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ABA18" w14:textId="77777777" w:rsidR="00BD5849" w:rsidRDefault="00BD5849" w:rsidP="00BD5849">
      <w:pPr>
        <w:jc w:val="center"/>
        <w:rPr>
          <w:rFonts w:ascii="Arial" w:hAnsi="Arial" w:cs="Arial"/>
          <w:b/>
          <w:color w:val="auto"/>
          <w:sz w:val="20"/>
          <w:szCs w:val="20"/>
        </w:rPr>
      </w:pPr>
    </w:p>
    <w:p w14:paraId="5B7D968A" w14:textId="77777777" w:rsidR="00BD5849" w:rsidRDefault="00BD5849" w:rsidP="00BD5849">
      <w:pPr>
        <w:jc w:val="center"/>
        <w:rPr>
          <w:rFonts w:ascii="Arial" w:hAnsi="Arial" w:cs="Arial"/>
          <w:b/>
          <w:color w:val="auto"/>
          <w:sz w:val="20"/>
          <w:szCs w:val="20"/>
        </w:rPr>
      </w:pPr>
    </w:p>
    <w:p w14:paraId="67B773A5" w14:textId="77777777" w:rsidR="00BD5849" w:rsidRDefault="00BD5849" w:rsidP="00BD5849">
      <w:pPr>
        <w:jc w:val="center"/>
        <w:rPr>
          <w:rFonts w:ascii="Arial" w:hAnsi="Arial" w:cs="Arial"/>
          <w:b/>
          <w:color w:val="auto"/>
          <w:sz w:val="20"/>
          <w:szCs w:val="20"/>
        </w:rPr>
      </w:pPr>
    </w:p>
    <w:p w14:paraId="3A006065" w14:textId="77777777" w:rsidR="00BD5849" w:rsidRDefault="00BD5849" w:rsidP="00BD5849">
      <w:pPr>
        <w:jc w:val="center"/>
        <w:rPr>
          <w:rFonts w:ascii="Arial" w:hAnsi="Arial" w:cs="Arial"/>
          <w:b/>
          <w:color w:val="auto"/>
          <w:sz w:val="20"/>
          <w:szCs w:val="20"/>
        </w:rPr>
      </w:pPr>
    </w:p>
    <w:p w14:paraId="07B6B62D" w14:textId="77777777" w:rsidR="00BD5849" w:rsidRDefault="00BD5849" w:rsidP="00BD5849">
      <w:pPr>
        <w:jc w:val="center"/>
        <w:rPr>
          <w:rFonts w:ascii="Arial" w:hAnsi="Arial" w:cs="Arial"/>
          <w:b/>
          <w:color w:val="auto"/>
          <w:sz w:val="20"/>
          <w:szCs w:val="20"/>
        </w:rPr>
      </w:pPr>
      <w:r>
        <w:rPr>
          <w:noProof/>
          <w:lang w:eastAsia="en-GB"/>
        </w:rPr>
        <w:drawing>
          <wp:inline distT="0" distB="0" distL="0" distR="0" wp14:anchorId="6A89088B" wp14:editId="389F41A3">
            <wp:extent cx="4913876" cy="1533525"/>
            <wp:effectExtent l="0" t="0" r="1270" b="0"/>
            <wp:docPr id="6" name="Picture 1" descr="University of Dunde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t="11130" b="17656"/>
                    <a:stretch>
                      <a:fillRect/>
                    </a:stretch>
                  </pic:blipFill>
                  <pic:spPr bwMode="auto">
                    <a:xfrm>
                      <a:off x="0" y="0"/>
                      <a:ext cx="4936193" cy="1540490"/>
                    </a:xfrm>
                    <a:prstGeom prst="rect">
                      <a:avLst/>
                    </a:prstGeom>
                    <a:noFill/>
                    <a:ln>
                      <a:noFill/>
                    </a:ln>
                  </pic:spPr>
                </pic:pic>
              </a:graphicData>
            </a:graphic>
          </wp:inline>
        </w:drawing>
      </w:r>
    </w:p>
    <w:p w14:paraId="0E6B5F22" w14:textId="77777777" w:rsidR="00BD5849" w:rsidRDefault="00BD5849" w:rsidP="00BD5849">
      <w:pPr>
        <w:jc w:val="center"/>
        <w:rPr>
          <w:rFonts w:ascii="Arial" w:hAnsi="Arial" w:cs="Arial"/>
          <w:b/>
          <w:color w:val="auto"/>
          <w:sz w:val="20"/>
          <w:szCs w:val="20"/>
        </w:rPr>
      </w:pPr>
    </w:p>
    <w:p w14:paraId="059623F3" w14:textId="77777777" w:rsidR="00BD5849" w:rsidRDefault="00BD5849" w:rsidP="00BD5849">
      <w:pPr>
        <w:pStyle w:val="Heading2"/>
        <w:jc w:val="center"/>
        <w:rPr>
          <w:sz w:val="48"/>
          <w:szCs w:val="46"/>
        </w:rPr>
      </w:pPr>
    </w:p>
    <w:p w14:paraId="1F74D15D" w14:textId="77777777" w:rsidR="00BD5849" w:rsidRDefault="00BD5849" w:rsidP="00BD5849">
      <w:pPr>
        <w:pStyle w:val="Heading2"/>
        <w:jc w:val="center"/>
        <w:rPr>
          <w:sz w:val="48"/>
          <w:szCs w:val="46"/>
        </w:rPr>
      </w:pPr>
    </w:p>
    <w:p w14:paraId="10E5CCD7" w14:textId="77777777" w:rsidR="005B3119" w:rsidRDefault="005B3119" w:rsidP="00BD5849">
      <w:pPr>
        <w:pStyle w:val="Heading2"/>
        <w:jc w:val="center"/>
        <w:rPr>
          <w:sz w:val="48"/>
          <w:szCs w:val="46"/>
        </w:rPr>
      </w:pPr>
    </w:p>
    <w:p w14:paraId="2001E448" w14:textId="3979CE22" w:rsidR="00BD5849" w:rsidRPr="00BD5849" w:rsidRDefault="00BD5849" w:rsidP="00BD5849">
      <w:pPr>
        <w:pStyle w:val="Heading2"/>
        <w:jc w:val="center"/>
        <w:rPr>
          <w:sz w:val="48"/>
          <w:szCs w:val="46"/>
        </w:rPr>
      </w:pPr>
      <w:r w:rsidRPr="00BD5849">
        <w:rPr>
          <w:sz w:val="48"/>
          <w:szCs w:val="46"/>
        </w:rPr>
        <w:t>Professional Practice Handbook</w:t>
      </w:r>
    </w:p>
    <w:p w14:paraId="205809C9" w14:textId="77777777" w:rsidR="00BD5849" w:rsidRPr="00BD5849" w:rsidRDefault="00BD5849" w:rsidP="00BD5849">
      <w:pPr>
        <w:pStyle w:val="Heading2"/>
        <w:jc w:val="center"/>
        <w:rPr>
          <w:sz w:val="48"/>
          <w:szCs w:val="46"/>
        </w:rPr>
      </w:pPr>
      <w:r w:rsidRPr="00BD5849">
        <w:rPr>
          <w:sz w:val="48"/>
          <w:szCs w:val="46"/>
        </w:rPr>
        <w:t>2020-21</w:t>
      </w:r>
    </w:p>
    <w:p w14:paraId="72DFCF4D" w14:textId="77777777" w:rsidR="00BD5849" w:rsidRPr="00BD5849" w:rsidRDefault="00BD5849" w:rsidP="00BD5849">
      <w:pPr>
        <w:pStyle w:val="Heading2"/>
        <w:jc w:val="center"/>
        <w:rPr>
          <w:sz w:val="48"/>
          <w:szCs w:val="46"/>
        </w:rPr>
      </w:pPr>
    </w:p>
    <w:p w14:paraId="195E3D64" w14:textId="316DC589" w:rsidR="008902E2" w:rsidRDefault="00BD5849" w:rsidP="00BD5849">
      <w:pPr>
        <w:pStyle w:val="Heading2"/>
        <w:jc w:val="center"/>
      </w:pPr>
      <w:r w:rsidRPr="00BD5849">
        <w:rPr>
          <w:sz w:val="48"/>
          <w:szCs w:val="46"/>
        </w:rPr>
        <w:t>MA (Hons) Education</w:t>
      </w:r>
      <w:r w:rsidR="008902E2">
        <w:br w:type="page"/>
      </w:r>
    </w:p>
    <w:p w14:paraId="58768DAD" w14:textId="59547D78" w:rsidR="006108BD" w:rsidRPr="003B4F9E" w:rsidRDefault="00FB31CE" w:rsidP="003B4F9E">
      <w:pPr>
        <w:spacing w:line="360" w:lineRule="auto"/>
        <w:ind w:left="360" w:hanging="360"/>
        <w:rPr>
          <w:rFonts w:ascii="Arial" w:hAnsi="Arial" w:cs="Arial"/>
          <w:b/>
          <w:color w:val="auto"/>
          <w:sz w:val="20"/>
          <w:szCs w:val="20"/>
        </w:rPr>
      </w:pPr>
      <w:r w:rsidRPr="00C71B21">
        <w:rPr>
          <w:rFonts w:ascii="Arial" w:hAnsi="Arial" w:cs="Arial"/>
          <w:b/>
          <w:color w:val="auto"/>
          <w:sz w:val="20"/>
          <w:szCs w:val="20"/>
        </w:rPr>
        <w:lastRenderedPageBreak/>
        <w:t xml:space="preserve">1. </w:t>
      </w:r>
      <w:r w:rsidR="00FF7FFE" w:rsidRPr="00C71B21">
        <w:rPr>
          <w:rFonts w:ascii="Arial" w:hAnsi="Arial" w:cs="Arial"/>
          <w:b/>
          <w:color w:val="auto"/>
          <w:sz w:val="20"/>
          <w:szCs w:val="20"/>
        </w:rPr>
        <w:tab/>
      </w:r>
      <w:r w:rsidR="006108BD" w:rsidRPr="00C71B21">
        <w:rPr>
          <w:rFonts w:ascii="Arial" w:hAnsi="Arial" w:cs="Arial"/>
          <w:b/>
          <w:color w:val="auto"/>
          <w:sz w:val="20"/>
          <w:szCs w:val="20"/>
        </w:rPr>
        <w:t>Introduction and Professional Practice Contacts</w:t>
      </w:r>
      <w:r w:rsidR="006108BD" w:rsidRPr="00C71B21">
        <w:rPr>
          <w:rFonts w:ascii="Arial" w:hAnsi="Arial" w:cs="Arial"/>
          <w:b/>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Pr>
          <w:rFonts w:ascii="Arial" w:hAnsi="Arial" w:cs="Arial"/>
          <w:color w:val="auto"/>
          <w:sz w:val="20"/>
          <w:szCs w:val="20"/>
        </w:rPr>
        <w:t>3</w:t>
      </w:r>
    </w:p>
    <w:p w14:paraId="57261065" w14:textId="77777777" w:rsidR="006108BD" w:rsidRPr="00C71B21" w:rsidRDefault="006108BD" w:rsidP="006108BD">
      <w:pPr>
        <w:ind w:left="360" w:hanging="360"/>
        <w:rPr>
          <w:rFonts w:ascii="Arial" w:hAnsi="Arial" w:cs="Arial"/>
          <w:color w:val="auto"/>
          <w:sz w:val="20"/>
          <w:szCs w:val="20"/>
        </w:rPr>
      </w:pPr>
    </w:p>
    <w:p w14:paraId="6A4FD7C4" w14:textId="77777777" w:rsidR="006108BD" w:rsidRPr="00C71B21" w:rsidRDefault="006108BD" w:rsidP="006108BD">
      <w:pPr>
        <w:spacing w:line="360" w:lineRule="auto"/>
        <w:ind w:left="360" w:hanging="360"/>
        <w:rPr>
          <w:rFonts w:ascii="Arial" w:hAnsi="Arial" w:cs="Arial"/>
          <w:color w:val="auto"/>
          <w:sz w:val="20"/>
          <w:szCs w:val="20"/>
        </w:rPr>
      </w:pPr>
      <w:r w:rsidRPr="00C71B21">
        <w:rPr>
          <w:rFonts w:ascii="Arial" w:hAnsi="Arial" w:cs="Arial"/>
          <w:b/>
          <w:color w:val="auto"/>
          <w:sz w:val="20"/>
          <w:szCs w:val="20"/>
        </w:rPr>
        <w:t xml:space="preserve">2. </w:t>
      </w:r>
      <w:r w:rsidRPr="00C71B21">
        <w:rPr>
          <w:rFonts w:ascii="Arial" w:hAnsi="Arial" w:cs="Arial"/>
          <w:b/>
          <w:color w:val="auto"/>
          <w:sz w:val="20"/>
          <w:szCs w:val="20"/>
        </w:rPr>
        <w:tab/>
        <w:t>Partnership between School and University</w:t>
      </w:r>
      <w:r w:rsidRPr="00C71B21">
        <w:rPr>
          <w:rFonts w:ascii="Arial" w:hAnsi="Arial" w:cs="Arial"/>
          <w:b/>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4</w:t>
      </w:r>
    </w:p>
    <w:p w14:paraId="14157BAF" w14:textId="77777777"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Programme Aim                                                                                        </w:t>
      </w:r>
      <w:r w:rsidRPr="00C71B21">
        <w:rPr>
          <w:rFonts w:ascii="Arial" w:hAnsi="Arial" w:cs="Arial"/>
          <w:color w:val="auto"/>
          <w:sz w:val="20"/>
          <w:szCs w:val="20"/>
        </w:rPr>
        <w:tab/>
        <w:t xml:space="preserve">   </w:t>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4</w:t>
      </w:r>
    </w:p>
    <w:p w14:paraId="17369742" w14:textId="77777777"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Complementary Roles of School &amp; University </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 xml:space="preserve"> </w:t>
      </w:r>
      <w:r w:rsidRPr="00C71B21">
        <w:rPr>
          <w:rFonts w:ascii="Arial" w:hAnsi="Arial" w:cs="Arial"/>
          <w:color w:val="auto"/>
          <w:sz w:val="20"/>
          <w:szCs w:val="20"/>
        </w:rPr>
        <w:tab/>
      </w:r>
      <w:r>
        <w:rPr>
          <w:rFonts w:ascii="Arial" w:hAnsi="Arial" w:cs="Arial"/>
          <w:color w:val="auto"/>
          <w:sz w:val="20"/>
          <w:szCs w:val="20"/>
        </w:rPr>
        <w:t>5</w:t>
      </w:r>
    </w:p>
    <w:p w14:paraId="245578AC" w14:textId="77777777"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The Role of the Student Teacher in School</w:t>
      </w:r>
      <w:r w:rsidRPr="00C71B21">
        <w:rPr>
          <w:rFonts w:ascii="Arial" w:hAnsi="Arial" w:cs="Arial"/>
          <w:color w:val="auto"/>
          <w:sz w:val="20"/>
          <w:szCs w:val="20"/>
        </w:rPr>
        <w:tab/>
        <w:t xml:space="preserve">                                       </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7</w:t>
      </w:r>
    </w:p>
    <w:p w14:paraId="7E033313" w14:textId="77777777" w:rsidR="006108BD" w:rsidRPr="00C71B21" w:rsidRDefault="006108BD" w:rsidP="006108BD">
      <w:pPr>
        <w:ind w:left="360" w:hanging="360"/>
        <w:rPr>
          <w:rFonts w:ascii="Arial" w:hAnsi="Arial" w:cs="Arial"/>
          <w:color w:val="auto"/>
          <w:sz w:val="20"/>
          <w:szCs w:val="20"/>
        </w:rPr>
      </w:pPr>
    </w:p>
    <w:p w14:paraId="5BCB62E0" w14:textId="77777777" w:rsidR="006108BD" w:rsidRPr="00C71B21" w:rsidRDefault="006108BD" w:rsidP="006108BD">
      <w:pPr>
        <w:spacing w:line="360" w:lineRule="auto"/>
        <w:ind w:left="360" w:hanging="360"/>
        <w:rPr>
          <w:rFonts w:ascii="Arial" w:hAnsi="Arial" w:cs="Arial"/>
          <w:color w:val="auto"/>
          <w:sz w:val="20"/>
          <w:szCs w:val="20"/>
        </w:rPr>
      </w:pPr>
      <w:r w:rsidRPr="00C71B21">
        <w:rPr>
          <w:rFonts w:ascii="Arial" w:hAnsi="Arial" w:cs="Arial"/>
          <w:b/>
          <w:color w:val="auto"/>
          <w:sz w:val="20"/>
          <w:szCs w:val="20"/>
        </w:rPr>
        <w:t xml:space="preserve">3. </w:t>
      </w:r>
      <w:r w:rsidRPr="00C71B21">
        <w:rPr>
          <w:rFonts w:ascii="Arial" w:hAnsi="Arial" w:cs="Arial"/>
          <w:b/>
          <w:color w:val="auto"/>
          <w:sz w:val="20"/>
          <w:szCs w:val="20"/>
        </w:rPr>
        <w:tab/>
        <w:t>Professional Practice Procedures &amp; Guidelines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10</w:t>
      </w:r>
    </w:p>
    <w:p w14:paraId="5DE0FD76" w14:textId="13C49D10" w:rsidR="0074560B" w:rsidRPr="00C71B21" w:rsidRDefault="0074560B" w:rsidP="0074560B">
      <w:pPr>
        <w:spacing w:line="360" w:lineRule="auto"/>
        <w:ind w:left="360"/>
        <w:rPr>
          <w:rFonts w:ascii="Arial" w:hAnsi="Arial" w:cs="Arial"/>
          <w:color w:val="auto"/>
          <w:sz w:val="20"/>
          <w:szCs w:val="20"/>
        </w:rPr>
      </w:pPr>
      <w:r>
        <w:rPr>
          <w:rFonts w:ascii="Arial" w:hAnsi="Arial" w:cs="Arial"/>
          <w:color w:val="auto"/>
          <w:sz w:val="20"/>
          <w:szCs w:val="20"/>
        </w:rPr>
        <w:t>Covid-19</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10</w:t>
      </w:r>
    </w:p>
    <w:p w14:paraId="353544C8" w14:textId="286DE401" w:rsidR="00893B19" w:rsidRPr="00C71B21" w:rsidRDefault="00893B19" w:rsidP="00893B19">
      <w:pPr>
        <w:spacing w:line="360" w:lineRule="auto"/>
        <w:ind w:left="360"/>
        <w:rPr>
          <w:rFonts w:ascii="Arial" w:hAnsi="Arial" w:cs="Arial"/>
          <w:color w:val="auto"/>
          <w:sz w:val="20"/>
          <w:szCs w:val="20"/>
        </w:rPr>
      </w:pPr>
      <w:r w:rsidRPr="00C71B21">
        <w:rPr>
          <w:rFonts w:ascii="Arial" w:hAnsi="Arial" w:cs="Arial"/>
          <w:color w:val="auto"/>
          <w:sz w:val="20"/>
          <w:szCs w:val="20"/>
        </w:rPr>
        <w:t>Placement allocations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1</w:t>
      </w:r>
      <w:r>
        <w:rPr>
          <w:rFonts w:ascii="Arial" w:hAnsi="Arial" w:cs="Arial"/>
          <w:color w:val="auto"/>
          <w:sz w:val="20"/>
          <w:szCs w:val="20"/>
        </w:rPr>
        <w:t>0</w:t>
      </w:r>
    </w:p>
    <w:p w14:paraId="249D18B3" w14:textId="4E93404B" w:rsidR="006108BD"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The Professional Practice </w:t>
      </w:r>
      <w:r w:rsidR="00EF0290">
        <w:rPr>
          <w:rFonts w:ascii="Arial" w:hAnsi="Arial" w:cs="Arial"/>
          <w:color w:val="auto"/>
          <w:sz w:val="20"/>
          <w:szCs w:val="20"/>
        </w:rPr>
        <w:t>File</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10</w:t>
      </w:r>
    </w:p>
    <w:p w14:paraId="02166999" w14:textId="52A1C4D4" w:rsidR="00893B19" w:rsidRPr="00C71B21" w:rsidRDefault="00893B19" w:rsidP="006108BD">
      <w:pPr>
        <w:spacing w:line="360" w:lineRule="auto"/>
        <w:ind w:left="360"/>
        <w:rPr>
          <w:rFonts w:ascii="Arial" w:hAnsi="Arial" w:cs="Arial"/>
          <w:color w:val="auto"/>
          <w:sz w:val="20"/>
          <w:szCs w:val="20"/>
        </w:rPr>
      </w:pPr>
      <w:r w:rsidRPr="00893B19">
        <w:rPr>
          <w:rFonts w:ascii="Arial" w:hAnsi="Arial" w:cs="Arial"/>
          <w:color w:val="auto"/>
          <w:sz w:val="20"/>
          <w:szCs w:val="20"/>
        </w:rPr>
        <w:t>Personal Record of Progress (PROP)</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12</w:t>
      </w:r>
    </w:p>
    <w:p w14:paraId="39C93F07" w14:textId="77777777" w:rsidR="006108BD"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Professional Practice Assessment Procedures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1</w:t>
      </w:r>
      <w:r>
        <w:rPr>
          <w:rFonts w:ascii="Arial" w:hAnsi="Arial" w:cs="Arial"/>
          <w:color w:val="auto"/>
          <w:sz w:val="20"/>
          <w:szCs w:val="20"/>
        </w:rPr>
        <w:t>2</w:t>
      </w:r>
    </w:p>
    <w:p w14:paraId="0391A61B" w14:textId="77777777" w:rsidR="00286A9F" w:rsidRPr="00C71B21" w:rsidRDefault="00286A9F" w:rsidP="00286A9F">
      <w:pPr>
        <w:spacing w:line="360" w:lineRule="auto"/>
        <w:ind w:left="360"/>
        <w:rPr>
          <w:rFonts w:ascii="Arial" w:hAnsi="Arial" w:cs="Arial"/>
          <w:color w:val="auto"/>
          <w:sz w:val="20"/>
          <w:szCs w:val="20"/>
        </w:rPr>
      </w:pPr>
      <w:r w:rsidRPr="00C71B21">
        <w:rPr>
          <w:rFonts w:ascii="Arial" w:hAnsi="Arial" w:cs="Arial"/>
          <w:color w:val="auto"/>
          <w:sz w:val="20"/>
          <w:szCs w:val="20"/>
        </w:rPr>
        <w:t>The Role of the External Examiner and a Tutor Shadow Visit</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1</w:t>
      </w:r>
      <w:r>
        <w:rPr>
          <w:rFonts w:ascii="Arial" w:hAnsi="Arial" w:cs="Arial"/>
          <w:color w:val="auto"/>
          <w:sz w:val="20"/>
          <w:szCs w:val="20"/>
        </w:rPr>
        <w:t>4</w:t>
      </w:r>
    </w:p>
    <w:p w14:paraId="6C1BB1B1" w14:textId="123AB795" w:rsidR="008F49F2" w:rsidRPr="00C71B21" w:rsidRDefault="008F49F2" w:rsidP="008F49F2">
      <w:pPr>
        <w:spacing w:line="360" w:lineRule="auto"/>
        <w:ind w:left="360"/>
        <w:rPr>
          <w:rFonts w:ascii="Arial" w:hAnsi="Arial" w:cs="Arial"/>
          <w:color w:val="auto"/>
          <w:sz w:val="20"/>
          <w:szCs w:val="20"/>
        </w:rPr>
      </w:pPr>
      <w:r>
        <w:rPr>
          <w:rFonts w:ascii="Arial" w:hAnsi="Arial" w:cs="Arial"/>
          <w:color w:val="auto"/>
          <w:sz w:val="20"/>
          <w:szCs w:val="20"/>
        </w:rPr>
        <w:t>Mitigating</w:t>
      </w:r>
      <w:r w:rsidRPr="00C71B21">
        <w:rPr>
          <w:rFonts w:ascii="Arial" w:hAnsi="Arial" w:cs="Arial"/>
          <w:color w:val="auto"/>
          <w:sz w:val="20"/>
          <w:szCs w:val="20"/>
        </w:rPr>
        <w:t xml:space="preserve"> circumstances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1</w:t>
      </w:r>
      <w:r w:rsidR="00C07B5F">
        <w:rPr>
          <w:rFonts w:ascii="Arial" w:hAnsi="Arial" w:cs="Arial"/>
          <w:color w:val="auto"/>
          <w:sz w:val="20"/>
          <w:szCs w:val="20"/>
        </w:rPr>
        <w:t>5</w:t>
      </w:r>
    </w:p>
    <w:p w14:paraId="7883CBA0" w14:textId="5F60C058" w:rsidR="00D7424E" w:rsidRDefault="00D7424E" w:rsidP="006108BD">
      <w:pPr>
        <w:spacing w:line="360" w:lineRule="auto"/>
        <w:ind w:left="360"/>
        <w:rPr>
          <w:rFonts w:ascii="Arial" w:hAnsi="Arial" w:cs="Arial"/>
          <w:color w:val="auto"/>
          <w:sz w:val="20"/>
          <w:szCs w:val="20"/>
        </w:rPr>
      </w:pPr>
      <w:r>
        <w:rPr>
          <w:rFonts w:ascii="Arial" w:hAnsi="Arial" w:cs="Arial"/>
          <w:color w:val="auto"/>
          <w:sz w:val="20"/>
          <w:szCs w:val="20"/>
        </w:rPr>
        <w:t>Appeals</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w:t>
      </w:r>
      <w:r w:rsidR="00C07B5F">
        <w:rPr>
          <w:rFonts w:ascii="Arial" w:hAnsi="Arial" w:cs="Arial"/>
          <w:color w:val="auto"/>
          <w:sz w:val="20"/>
          <w:szCs w:val="20"/>
        </w:rPr>
        <w:t>5</w:t>
      </w:r>
    </w:p>
    <w:p w14:paraId="4F4E0927" w14:textId="6A1FA159" w:rsidR="00286A9F" w:rsidRPr="00C71B21" w:rsidRDefault="00286A9F" w:rsidP="00286A9F">
      <w:pPr>
        <w:spacing w:line="360" w:lineRule="auto"/>
        <w:ind w:left="360"/>
        <w:rPr>
          <w:rFonts w:ascii="Arial" w:hAnsi="Arial" w:cs="Arial"/>
          <w:color w:val="auto"/>
          <w:sz w:val="20"/>
          <w:szCs w:val="20"/>
        </w:rPr>
      </w:pPr>
      <w:r w:rsidRPr="00F751EB">
        <w:rPr>
          <w:rFonts w:ascii="Arial" w:hAnsi="Arial" w:cs="Arial"/>
          <w:color w:val="auto"/>
          <w:sz w:val="20"/>
          <w:szCs w:val="20"/>
        </w:rPr>
        <w:t>Supporting students with a disability or protected characteristic</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1</w:t>
      </w:r>
      <w:r>
        <w:rPr>
          <w:rFonts w:ascii="Arial" w:hAnsi="Arial" w:cs="Arial"/>
          <w:color w:val="auto"/>
          <w:sz w:val="20"/>
          <w:szCs w:val="20"/>
        </w:rPr>
        <w:t>5</w:t>
      </w:r>
    </w:p>
    <w:p w14:paraId="7FC1F2F5" w14:textId="60719C8E" w:rsidR="00286A9F" w:rsidRDefault="00286A9F" w:rsidP="00286A9F">
      <w:pPr>
        <w:spacing w:line="360" w:lineRule="auto"/>
        <w:ind w:left="360"/>
        <w:rPr>
          <w:rFonts w:ascii="Arial" w:hAnsi="Arial" w:cs="Arial"/>
          <w:color w:val="auto"/>
          <w:sz w:val="20"/>
          <w:szCs w:val="20"/>
        </w:rPr>
      </w:pPr>
      <w:r w:rsidRPr="002839BB">
        <w:rPr>
          <w:rFonts w:ascii="Arial" w:hAnsi="Arial" w:cs="Arial"/>
          <w:color w:val="auto"/>
          <w:sz w:val="20"/>
          <w:szCs w:val="20"/>
        </w:rPr>
        <w:t>Guidelines for Claiming Student Professional Practice Expenses</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w:t>
      </w:r>
      <w:r w:rsidR="001B52FE">
        <w:rPr>
          <w:rFonts w:ascii="Arial" w:hAnsi="Arial" w:cs="Arial"/>
          <w:color w:val="auto"/>
          <w:sz w:val="20"/>
          <w:szCs w:val="20"/>
        </w:rPr>
        <w:t>6</w:t>
      </w:r>
    </w:p>
    <w:p w14:paraId="1B911557" w14:textId="449805F5" w:rsidR="002839BB" w:rsidRPr="00C71B21" w:rsidRDefault="002839BB" w:rsidP="002839BB">
      <w:pPr>
        <w:spacing w:line="360" w:lineRule="auto"/>
        <w:ind w:left="360"/>
        <w:rPr>
          <w:rFonts w:ascii="Arial" w:hAnsi="Arial" w:cs="Arial"/>
          <w:color w:val="auto"/>
          <w:sz w:val="20"/>
          <w:szCs w:val="20"/>
        </w:rPr>
      </w:pPr>
      <w:r w:rsidRPr="00C71B21">
        <w:rPr>
          <w:rFonts w:ascii="Arial" w:hAnsi="Arial" w:cs="Arial"/>
          <w:color w:val="auto"/>
          <w:sz w:val="20"/>
          <w:szCs w:val="20"/>
        </w:rPr>
        <w:t>Attendance</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17</w:t>
      </w:r>
    </w:p>
    <w:p w14:paraId="1BFEDDD6" w14:textId="06B14A4A" w:rsidR="002839BB" w:rsidRDefault="002839BB" w:rsidP="002839BB">
      <w:pPr>
        <w:spacing w:line="360" w:lineRule="auto"/>
        <w:ind w:left="360"/>
        <w:rPr>
          <w:rFonts w:ascii="Arial" w:hAnsi="Arial" w:cs="Arial"/>
          <w:color w:val="auto"/>
          <w:sz w:val="20"/>
          <w:szCs w:val="20"/>
        </w:rPr>
      </w:pPr>
      <w:r w:rsidRPr="00C71B21">
        <w:rPr>
          <w:rFonts w:ascii="Arial" w:hAnsi="Arial" w:cs="Arial"/>
          <w:color w:val="auto"/>
          <w:sz w:val="20"/>
          <w:szCs w:val="20"/>
        </w:rPr>
        <w:t>Absence</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t>1</w:t>
      </w:r>
      <w:r w:rsidR="001B52FE">
        <w:rPr>
          <w:rFonts w:ascii="Arial" w:hAnsi="Arial" w:cs="Arial"/>
          <w:color w:val="auto"/>
          <w:sz w:val="20"/>
          <w:szCs w:val="20"/>
        </w:rPr>
        <w:t>7</w:t>
      </w:r>
    </w:p>
    <w:p w14:paraId="7F12ADE7" w14:textId="5484DBDF" w:rsidR="00817746" w:rsidRPr="00C71B21" w:rsidRDefault="00817746" w:rsidP="00817746">
      <w:pPr>
        <w:spacing w:line="360" w:lineRule="auto"/>
        <w:ind w:left="360"/>
        <w:rPr>
          <w:rFonts w:ascii="Arial" w:hAnsi="Arial" w:cs="Arial"/>
          <w:color w:val="auto"/>
          <w:sz w:val="20"/>
          <w:szCs w:val="20"/>
        </w:rPr>
      </w:pPr>
      <w:r w:rsidRPr="00011EDF">
        <w:rPr>
          <w:rFonts w:ascii="Arial" w:hAnsi="Arial" w:cs="Arial"/>
          <w:color w:val="auto"/>
          <w:sz w:val="20"/>
          <w:szCs w:val="20"/>
        </w:rPr>
        <w:t>Adverse Weather Advice</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18</w:t>
      </w:r>
    </w:p>
    <w:p w14:paraId="641F9DD0" w14:textId="6321B6F3" w:rsidR="006108BD"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Fire alarm procedures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Pr>
          <w:rFonts w:ascii="Arial" w:hAnsi="Arial" w:cs="Arial"/>
          <w:color w:val="auto"/>
          <w:sz w:val="20"/>
          <w:szCs w:val="20"/>
        </w:rPr>
        <w:t>1</w:t>
      </w:r>
      <w:r w:rsidR="000C7F5A">
        <w:rPr>
          <w:rFonts w:ascii="Arial" w:hAnsi="Arial" w:cs="Arial"/>
          <w:color w:val="auto"/>
          <w:sz w:val="20"/>
          <w:szCs w:val="20"/>
        </w:rPr>
        <w:t>9</w:t>
      </w:r>
    </w:p>
    <w:p w14:paraId="7BCBCCA0" w14:textId="53D5B1AA" w:rsidR="00286A9F" w:rsidRDefault="00286A9F" w:rsidP="00286A9F">
      <w:pPr>
        <w:spacing w:line="360" w:lineRule="auto"/>
        <w:ind w:left="360"/>
        <w:rPr>
          <w:rFonts w:ascii="Arial" w:hAnsi="Arial" w:cs="Arial"/>
          <w:color w:val="auto"/>
          <w:sz w:val="20"/>
          <w:szCs w:val="20"/>
        </w:rPr>
      </w:pPr>
      <w:r w:rsidRPr="00C71B21">
        <w:rPr>
          <w:rFonts w:ascii="Arial" w:hAnsi="Arial" w:cs="Arial"/>
          <w:color w:val="auto"/>
          <w:sz w:val="20"/>
          <w:szCs w:val="20"/>
        </w:rPr>
        <w:t>Student ev</w:t>
      </w:r>
      <w:r>
        <w:rPr>
          <w:rFonts w:ascii="Arial" w:hAnsi="Arial" w:cs="Arial"/>
          <w:color w:val="auto"/>
          <w:sz w:val="20"/>
          <w:szCs w:val="20"/>
        </w:rPr>
        <w:t>aluations of placement</w:t>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r>
      <w:r>
        <w:rPr>
          <w:rFonts w:ascii="Arial" w:hAnsi="Arial" w:cs="Arial"/>
          <w:color w:val="auto"/>
          <w:sz w:val="20"/>
          <w:szCs w:val="20"/>
        </w:rPr>
        <w:tab/>
        <w:t>1</w:t>
      </w:r>
      <w:r w:rsidR="000C7F5A">
        <w:rPr>
          <w:rFonts w:ascii="Arial" w:hAnsi="Arial" w:cs="Arial"/>
          <w:color w:val="auto"/>
          <w:sz w:val="20"/>
          <w:szCs w:val="20"/>
        </w:rPr>
        <w:t>9</w:t>
      </w:r>
    </w:p>
    <w:p w14:paraId="661D0536" w14:textId="77B9DC0A"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Guidance for non-denominational students in Roman Catholic schools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005F38E8">
        <w:rPr>
          <w:rFonts w:ascii="Arial" w:hAnsi="Arial" w:cs="Arial"/>
          <w:color w:val="auto"/>
          <w:sz w:val="20"/>
          <w:szCs w:val="20"/>
        </w:rPr>
        <w:t>1</w:t>
      </w:r>
      <w:r w:rsidR="00817746">
        <w:rPr>
          <w:rFonts w:ascii="Arial" w:hAnsi="Arial" w:cs="Arial"/>
          <w:color w:val="auto"/>
          <w:sz w:val="20"/>
          <w:szCs w:val="20"/>
        </w:rPr>
        <w:t>9</w:t>
      </w:r>
    </w:p>
    <w:p w14:paraId="025DE1C8" w14:textId="6F1B4B26"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Requesting a Roman Catholic placement in MA4</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005F38E8">
        <w:rPr>
          <w:rFonts w:ascii="Arial" w:hAnsi="Arial" w:cs="Arial"/>
          <w:color w:val="auto"/>
          <w:sz w:val="20"/>
          <w:szCs w:val="20"/>
        </w:rPr>
        <w:t>1</w:t>
      </w:r>
      <w:r w:rsidR="00817746">
        <w:rPr>
          <w:rFonts w:ascii="Arial" w:hAnsi="Arial" w:cs="Arial"/>
          <w:color w:val="auto"/>
          <w:sz w:val="20"/>
          <w:szCs w:val="20"/>
        </w:rPr>
        <w:t>9</w:t>
      </w:r>
    </w:p>
    <w:p w14:paraId="66AB5E1E" w14:textId="77777777" w:rsidR="006108BD" w:rsidRPr="00C71B21" w:rsidRDefault="006108BD" w:rsidP="006108BD">
      <w:pPr>
        <w:ind w:left="360" w:hanging="360"/>
        <w:rPr>
          <w:rFonts w:ascii="Arial" w:hAnsi="Arial" w:cs="Arial"/>
          <w:color w:val="auto"/>
          <w:sz w:val="20"/>
          <w:szCs w:val="20"/>
        </w:rPr>
      </w:pPr>
    </w:p>
    <w:p w14:paraId="4429047C" w14:textId="278466DF" w:rsidR="00121B34" w:rsidRPr="00423923" w:rsidRDefault="006108BD" w:rsidP="00EF39CF">
      <w:pPr>
        <w:spacing w:line="360" w:lineRule="auto"/>
        <w:ind w:left="360" w:hanging="360"/>
        <w:rPr>
          <w:rFonts w:ascii="Arial" w:hAnsi="Arial" w:cs="Arial"/>
          <w:color w:val="auto"/>
          <w:sz w:val="20"/>
          <w:szCs w:val="20"/>
        </w:rPr>
      </w:pPr>
      <w:r w:rsidRPr="00C71B21">
        <w:rPr>
          <w:rFonts w:ascii="Arial" w:hAnsi="Arial" w:cs="Arial"/>
          <w:b/>
          <w:color w:val="auto"/>
          <w:sz w:val="20"/>
          <w:szCs w:val="20"/>
        </w:rPr>
        <w:t>4.</w:t>
      </w:r>
      <w:r w:rsidRPr="00C71B21">
        <w:rPr>
          <w:rFonts w:ascii="Arial" w:hAnsi="Arial" w:cs="Arial"/>
          <w:b/>
          <w:color w:val="auto"/>
          <w:sz w:val="20"/>
          <w:szCs w:val="20"/>
        </w:rPr>
        <w:tab/>
      </w:r>
      <w:r w:rsidR="00121B34" w:rsidRPr="00423923">
        <w:rPr>
          <w:rFonts w:ascii="Arial" w:hAnsi="Arial" w:cs="Arial"/>
          <w:b/>
          <w:color w:val="auto"/>
          <w:sz w:val="20"/>
          <w:szCs w:val="20"/>
        </w:rPr>
        <w:t>MA (Hons) Education Year 2 Professional Practice 2</w:t>
      </w:r>
      <w:r w:rsidR="00121B34" w:rsidRPr="00423923">
        <w:rPr>
          <w:rFonts w:ascii="Arial" w:hAnsi="Arial" w:cs="Arial"/>
          <w:b/>
          <w:color w:val="auto"/>
          <w:sz w:val="20"/>
          <w:szCs w:val="20"/>
        </w:rPr>
        <w:tab/>
      </w:r>
      <w:r w:rsidR="00121B34" w:rsidRPr="00423923">
        <w:rPr>
          <w:rFonts w:ascii="Arial" w:hAnsi="Arial" w:cs="Arial"/>
          <w:color w:val="auto"/>
          <w:sz w:val="20"/>
          <w:szCs w:val="20"/>
        </w:rPr>
        <w:tab/>
      </w:r>
      <w:r w:rsidR="00121B34" w:rsidRPr="00423923">
        <w:rPr>
          <w:rFonts w:ascii="Arial" w:hAnsi="Arial" w:cs="Arial"/>
          <w:color w:val="auto"/>
          <w:sz w:val="20"/>
          <w:szCs w:val="20"/>
        </w:rPr>
        <w:tab/>
      </w:r>
      <w:r w:rsidR="00121B34" w:rsidRPr="00423923">
        <w:rPr>
          <w:rFonts w:ascii="Arial" w:hAnsi="Arial" w:cs="Arial"/>
          <w:color w:val="auto"/>
          <w:sz w:val="20"/>
          <w:szCs w:val="20"/>
        </w:rPr>
        <w:tab/>
      </w:r>
      <w:r w:rsidR="00121B34" w:rsidRPr="00423923">
        <w:rPr>
          <w:rFonts w:ascii="Arial" w:hAnsi="Arial" w:cs="Arial"/>
          <w:color w:val="auto"/>
          <w:sz w:val="20"/>
          <w:szCs w:val="20"/>
        </w:rPr>
        <w:tab/>
      </w:r>
      <w:r w:rsidR="00590F67">
        <w:rPr>
          <w:rFonts w:ascii="Arial" w:hAnsi="Arial" w:cs="Arial"/>
          <w:color w:val="auto"/>
          <w:sz w:val="20"/>
          <w:szCs w:val="20"/>
        </w:rPr>
        <w:t>20</w:t>
      </w:r>
    </w:p>
    <w:p w14:paraId="749DDC24" w14:textId="2E1D1F0F" w:rsidR="00121B34" w:rsidRPr="00423923" w:rsidRDefault="00121B34" w:rsidP="00121B34">
      <w:pPr>
        <w:spacing w:line="360" w:lineRule="auto"/>
        <w:ind w:left="360"/>
        <w:rPr>
          <w:rFonts w:ascii="Arial" w:hAnsi="Arial" w:cs="Arial"/>
          <w:color w:val="auto"/>
          <w:sz w:val="20"/>
          <w:szCs w:val="20"/>
        </w:rPr>
      </w:pPr>
      <w:r w:rsidRPr="00423923">
        <w:rPr>
          <w:rFonts w:ascii="Arial" w:hAnsi="Arial" w:cs="Arial"/>
          <w:color w:val="auto"/>
          <w:sz w:val="20"/>
          <w:szCs w:val="20"/>
        </w:rPr>
        <w:t xml:space="preserve">Professional Practice 2 – </w:t>
      </w:r>
      <w:r w:rsidR="00412DF0" w:rsidRPr="00423923">
        <w:rPr>
          <w:rFonts w:ascii="Arial" w:hAnsi="Arial" w:cs="Arial"/>
          <w:color w:val="auto"/>
          <w:sz w:val="20"/>
          <w:szCs w:val="20"/>
        </w:rPr>
        <w:t>MA</w:t>
      </w:r>
      <w:r w:rsidR="001D27A2" w:rsidRPr="00423923">
        <w:rPr>
          <w:rFonts w:ascii="Arial" w:hAnsi="Arial" w:cs="Arial"/>
          <w:color w:val="auto"/>
          <w:sz w:val="20"/>
          <w:szCs w:val="20"/>
        </w:rPr>
        <w:t>2</w:t>
      </w:r>
      <w:r w:rsidR="00412DF0" w:rsidRPr="00423923">
        <w:rPr>
          <w:rFonts w:ascii="Arial" w:hAnsi="Arial" w:cs="Arial"/>
          <w:color w:val="auto"/>
          <w:sz w:val="20"/>
          <w:szCs w:val="20"/>
        </w:rPr>
        <w:t>PP</w:t>
      </w:r>
      <w:r w:rsidRPr="00423923">
        <w:rPr>
          <w:rFonts w:ascii="Arial" w:hAnsi="Arial" w:cs="Arial"/>
          <w:color w:val="auto"/>
          <w:sz w:val="20"/>
          <w:szCs w:val="20"/>
        </w:rPr>
        <w:t xml:space="preserve"> – Middle/Upper Stages </w:t>
      </w:r>
      <w:r w:rsidRPr="00423923">
        <w:rPr>
          <w:rFonts w:ascii="Arial" w:hAnsi="Arial" w:cs="Arial"/>
          <w:color w:val="auto"/>
          <w:sz w:val="20"/>
          <w:szCs w:val="20"/>
        </w:rPr>
        <w:tab/>
      </w:r>
      <w:r w:rsidRPr="00423923">
        <w:rPr>
          <w:rFonts w:ascii="Arial" w:hAnsi="Arial" w:cs="Arial"/>
          <w:color w:val="auto"/>
          <w:sz w:val="20"/>
          <w:szCs w:val="20"/>
        </w:rPr>
        <w:tab/>
      </w:r>
      <w:r w:rsidRPr="00423923">
        <w:rPr>
          <w:rFonts w:ascii="Arial" w:hAnsi="Arial" w:cs="Arial"/>
          <w:color w:val="auto"/>
          <w:sz w:val="20"/>
          <w:szCs w:val="20"/>
        </w:rPr>
        <w:tab/>
      </w:r>
      <w:r w:rsidRPr="00423923">
        <w:rPr>
          <w:rFonts w:ascii="Arial" w:hAnsi="Arial" w:cs="Arial"/>
          <w:color w:val="auto"/>
          <w:sz w:val="20"/>
          <w:szCs w:val="20"/>
        </w:rPr>
        <w:tab/>
      </w:r>
      <w:r w:rsidRPr="00423923">
        <w:rPr>
          <w:rFonts w:ascii="Arial" w:hAnsi="Arial" w:cs="Arial"/>
          <w:color w:val="auto"/>
          <w:sz w:val="20"/>
          <w:szCs w:val="20"/>
        </w:rPr>
        <w:tab/>
      </w:r>
    </w:p>
    <w:p w14:paraId="67133BC6" w14:textId="7B420094" w:rsidR="00121B34" w:rsidRDefault="00F32F35" w:rsidP="00121B34">
      <w:pPr>
        <w:spacing w:line="360" w:lineRule="auto"/>
        <w:ind w:left="360"/>
        <w:rPr>
          <w:rFonts w:ascii="Arial" w:hAnsi="Arial" w:cs="Arial"/>
          <w:color w:val="auto"/>
          <w:sz w:val="20"/>
          <w:szCs w:val="20"/>
        </w:rPr>
      </w:pPr>
      <w:r w:rsidRPr="00423923">
        <w:rPr>
          <w:rFonts w:ascii="Arial" w:hAnsi="Arial" w:cs="Arial"/>
          <w:color w:val="auto"/>
          <w:sz w:val="20"/>
          <w:szCs w:val="20"/>
        </w:rPr>
        <w:t>MA2PP</w:t>
      </w:r>
      <w:r w:rsidR="00121B34" w:rsidRPr="00423923">
        <w:rPr>
          <w:rFonts w:ascii="Arial" w:hAnsi="Arial" w:cs="Arial"/>
          <w:color w:val="auto"/>
          <w:sz w:val="20"/>
          <w:szCs w:val="20"/>
        </w:rPr>
        <w:t xml:space="preserve"> Criteria for Assessment</w:t>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r w:rsidR="00121B34">
        <w:rPr>
          <w:rFonts w:ascii="Arial" w:hAnsi="Arial" w:cs="Arial"/>
          <w:color w:val="auto"/>
          <w:sz w:val="20"/>
          <w:szCs w:val="20"/>
        </w:rPr>
        <w:tab/>
      </w:r>
    </w:p>
    <w:p w14:paraId="67E90DF1" w14:textId="77777777" w:rsidR="00121B34" w:rsidRDefault="00121B34" w:rsidP="006108BD">
      <w:pPr>
        <w:spacing w:line="360" w:lineRule="auto"/>
        <w:ind w:left="360" w:hanging="360"/>
        <w:rPr>
          <w:rFonts w:ascii="Arial" w:hAnsi="Arial" w:cs="Arial"/>
          <w:b/>
          <w:color w:val="auto"/>
          <w:sz w:val="20"/>
          <w:szCs w:val="20"/>
        </w:rPr>
      </w:pPr>
    </w:p>
    <w:p w14:paraId="72C8CFC8" w14:textId="369046D0" w:rsidR="006108BD" w:rsidRPr="00C71B21" w:rsidRDefault="00EF39CF" w:rsidP="006108BD">
      <w:pPr>
        <w:spacing w:line="360" w:lineRule="auto"/>
        <w:ind w:left="360" w:hanging="360"/>
        <w:rPr>
          <w:rFonts w:ascii="Arial" w:hAnsi="Arial" w:cs="Arial"/>
          <w:color w:val="auto"/>
          <w:sz w:val="20"/>
          <w:szCs w:val="20"/>
        </w:rPr>
      </w:pPr>
      <w:r>
        <w:rPr>
          <w:rFonts w:ascii="Arial" w:hAnsi="Arial" w:cs="Arial"/>
          <w:b/>
          <w:color w:val="auto"/>
          <w:sz w:val="20"/>
          <w:szCs w:val="20"/>
        </w:rPr>
        <w:t>5</w:t>
      </w:r>
      <w:r w:rsidR="006108BD" w:rsidRPr="00C71B21">
        <w:rPr>
          <w:rFonts w:ascii="Arial" w:hAnsi="Arial" w:cs="Arial"/>
          <w:b/>
          <w:color w:val="auto"/>
          <w:sz w:val="20"/>
          <w:szCs w:val="20"/>
        </w:rPr>
        <w:t xml:space="preserve">. </w:t>
      </w:r>
      <w:r w:rsidR="006108BD" w:rsidRPr="00C71B21">
        <w:rPr>
          <w:rFonts w:ascii="Arial" w:hAnsi="Arial" w:cs="Arial"/>
          <w:b/>
          <w:color w:val="auto"/>
          <w:sz w:val="20"/>
          <w:szCs w:val="20"/>
        </w:rPr>
        <w:tab/>
        <w:t xml:space="preserve">MA (Hons) Education Year 3 Professional Practice </w:t>
      </w:r>
      <w:r w:rsidR="00121B34">
        <w:rPr>
          <w:rFonts w:ascii="Arial" w:hAnsi="Arial" w:cs="Arial"/>
          <w:b/>
          <w:color w:val="auto"/>
          <w:sz w:val="20"/>
          <w:szCs w:val="20"/>
        </w:rPr>
        <w:t>3</w:t>
      </w:r>
      <w:r w:rsidR="006108BD" w:rsidRPr="00C71B21">
        <w:rPr>
          <w:rFonts w:ascii="Arial" w:hAnsi="Arial" w:cs="Arial"/>
          <w:b/>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t>2</w:t>
      </w:r>
      <w:r w:rsidR="00590F67">
        <w:rPr>
          <w:rFonts w:ascii="Arial" w:hAnsi="Arial" w:cs="Arial"/>
          <w:color w:val="auto"/>
          <w:sz w:val="20"/>
          <w:szCs w:val="20"/>
        </w:rPr>
        <w:t>5</w:t>
      </w:r>
    </w:p>
    <w:p w14:paraId="1CD827D1" w14:textId="66F17F44"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Professional Practice </w:t>
      </w:r>
      <w:r w:rsidR="00121B34">
        <w:rPr>
          <w:rFonts w:ascii="Arial" w:hAnsi="Arial" w:cs="Arial"/>
          <w:color w:val="auto"/>
          <w:sz w:val="20"/>
          <w:szCs w:val="20"/>
        </w:rPr>
        <w:t>3</w:t>
      </w:r>
      <w:r w:rsidRPr="00C71B21">
        <w:rPr>
          <w:rFonts w:ascii="Arial" w:hAnsi="Arial" w:cs="Arial"/>
          <w:color w:val="auto"/>
          <w:sz w:val="20"/>
          <w:szCs w:val="20"/>
        </w:rPr>
        <w:t xml:space="preserve"> – </w:t>
      </w:r>
      <w:r w:rsidR="00F32F35">
        <w:rPr>
          <w:rFonts w:ascii="Arial" w:hAnsi="Arial" w:cs="Arial"/>
          <w:color w:val="auto"/>
          <w:sz w:val="20"/>
          <w:szCs w:val="20"/>
        </w:rPr>
        <w:t>MA3PP</w:t>
      </w:r>
      <w:r w:rsidRPr="00C71B21">
        <w:rPr>
          <w:rFonts w:ascii="Arial" w:hAnsi="Arial" w:cs="Arial"/>
          <w:color w:val="auto"/>
          <w:sz w:val="20"/>
          <w:szCs w:val="20"/>
        </w:rPr>
        <w:t xml:space="preserve"> – Nursery/ Early Years Stages</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2B7C2FA7" w14:textId="2566770A" w:rsidR="006108BD" w:rsidRPr="00C71B21" w:rsidRDefault="00F32F35" w:rsidP="006108BD">
      <w:pPr>
        <w:spacing w:line="360" w:lineRule="auto"/>
        <w:ind w:left="360"/>
        <w:rPr>
          <w:rFonts w:ascii="Arial" w:hAnsi="Arial" w:cs="Arial"/>
          <w:color w:val="auto"/>
          <w:sz w:val="20"/>
          <w:szCs w:val="20"/>
        </w:rPr>
      </w:pPr>
      <w:r>
        <w:rPr>
          <w:rFonts w:ascii="Arial" w:hAnsi="Arial" w:cs="Arial"/>
          <w:color w:val="auto"/>
          <w:sz w:val="20"/>
          <w:szCs w:val="20"/>
        </w:rPr>
        <w:t>MA3PP</w:t>
      </w:r>
      <w:r w:rsidR="006108BD" w:rsidRPr="00C71B21">
        <w:rPr>
          <w:rFonts w:ascii="Arial" w:hAnsi="Arial" w:cs="Arial"/>
          <w:color w:val="auto"/>
          <w:sz w:val="20"/>
          <w:szCs w:val="20"/>
        </w:rPr>
        <w:t xml:space="preserve"> Criteria for Assessment</w:t>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p>
    <w:p w14:paraId="563CF262" w14:textId="77777777" w:rsidR="006108BD" w:rsidRPr="00C71B21" w:rsidRDefault="006108BD" w:rsidP="006108BD">
      <w:pPr>
        <w:ind w:left="360" w:hanging="360"/>
        <w:rPr>
          <w:rFonts w:ascii="Arial" w:hAnsi="Arial" w:cs="Arial"/>
          <w:color w:val="auto"/>
          <w:sz w:val="20"/>
          <w:szCs w:val="20"/>
        </w:rPr>
      </w:pPr>
      <w:r w:rsidRPr="00C71B21">
        <w:rPr>
          <w:rFonts w:ascii="Arial" w:hAnsi="Arial" w:cs="Arial"/>
          <w:color w:val="auto"/>
          <w:sz w:val="20"/>
          <w:szCs w:val="20"/>
        </w:rPr>
        <w:tab/>
      </w:r>
    </w:p>
    <w:p w14:paraId="7B2B75D6" w14:textId="01370B98" w:rsidR="006108BD" w:rsidRPr="00C71B21" w:rsidRDefault="00EF39CF" w:rsidP="006108BD">
      <w:pPr>
        <w:spacing w:line="360" w:lineRule="auto"/>
        <w:ind w:left="360" w:hanging="360"/>
        <w:rPr>
          <w:rFonts w:ascii="Arial" w:hAnsi="Arial" w:cs="Arial"/>
          <w:color w:val="auto"/>
          <w:sz w:val="20"/>
          <w:szCs w:val="20"/>
        </w:rPr>
      </w:pPr>
      <w:r>
        <w:rPr>
          <w:rFonts w:ascii="Arial" w:hAnsi="Arial" w:cs="Arial"/>
          <w:b/>
          <w:color w:val="auto"/>
          <w:sz w:val="20"/>
          <w:szCs w:val="20"/>
        </w:rPr>
        <w:t>6</w:t>
      </w:r>
      <w:r w:rsidR="006108BD" w:rsidRPr="00C71B21">
        <w:rPr>
          <w:rFonts w:ascii="Arial" w:hAnsi="Arial" w:cs="Arial"/>
          <w:b/>
          <w:color w:val="auto"/>
          <w:sz w:val="20"/>
          <w:szCs w:val="20"/>
        </w:rPr>
        <w:t xml:space="preserve">. </w:t>
      </w:r>
      <w:r w:rsidR="006108BD" w:rsidRPr="00C71B21">
        <w:rPr>
          <w:rFonts w:ascii="Arial" w:hAnsi="Arial" w:cs="Arial"/>
          <w:b/>
          <w:color w:val="auto"/>
          <w:sz w:val="20"/>
          <w:szCs w:val="20"/>
        </w:rPr>
        <w:tab/>
        <w:t xml:space="preserve">MA (Hons) Education Year 4 Professional Practice </w:t>
      </w:r>
      <w:r w:rsidR="00121B34">
        <w:rPr>
          <w:rFonts w:ascii="Arial" w:hAnsi="Arial" w:cs="Arial"/>
          <w:b/>
          <w:color w:val="auto"/>
          <w:sz w:val="20"/>
          <w:szCs w:val="20"/>
        </w:rPr>
        <w:t>4</w:t>
      </w:r>
      <w:r w:rsidR="006108BD" w:rsidRPr="00C71B21">
        <w:rPr>
          <w:rFonts w:ascii="Arial" w:hAnsi="Arial" w:cs="Arial"/>
          <w:b/>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043A23">
        <w:rPr>
          <w:rFonts w:ascii="Arial" w:hAnsi="Arial" w:cs="Arial"/>
          <w:color w:val="auto"/>
          <w:sz w:val="20"/>
          <w:szCs w:val="20"/>
        </w:rPr>
        <w:t>3</w:t>
      </w:r>
      <w:r w:rsidR="00706605">
        <w:rPr>
          <w:rFonts w:ascii="Arial" w:hAnsi="Arial" w:cs="Arial"/>
          <w:color w:val="auto"/>
          <w:sz w:val="20"/>
          <w:szCs w:val="20"/>
        </w:rPr>
        <w:t>1</w:t>
      </w:r>
    </w:p>
    <w:p w14:paraId="4D548395" w14:textId="59AC3C3A"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Professional Practice </w:t>
      </w:r>
      <w:r w:rsidR="00121B34">
        <w:rPr>
          <w:rFonts w:ascii="Arial" w:hAnsi="Arial" w:cs="Arial"/>
          <w:color w:val="auto"/>
          <w:sz w:val="20"/>
          <w:szCs w:val="20"/>
        </w:rPr>
        <w:t>4</w:t>
      </w:r>
      <w:r w:rsidRPr="00C71B21">
        <w:rPr>
          <w:rFonts w:ascii="Arial" w:hAnsi="Arial" w:cs="Arial"/>
          <w:color w:val="auto"/>
          <w:sz w:val="20"/>
          <w:szCs w:val="20"/>
        </w:rPr>
        <w:t xml:space="preserve"> – </w:t>
      </w:r>
      <w:r w:rsidR="00F32F35">
        <w:rPr>
          <w:rFonts w:ascii="Arial" w:hAnsi="Arial" w:cs="Arial"/>
          <w:color w:val="auto"/>
          <w:sz w:val="20"/>
          <w:szCs w:val="20"/>
        </w:rPr>
        <w:t>MA4PP</w:t>
      </w:r>
      <w:r w:rsidRPr="00C71B21">
        <w:rPr>
          <w:rFonts w:ascii="Arial" w:hAnsi="Arial" w:cs="Arial"/>
          <w:color w:val="auto"/>
          <w:sz w:val="20"/>
          <w:szCs w:val="20"/>
        </w:rPr>
        <w:t xml:space="preserve"> – All Stages</w:t>
      </w:r>
      <w:r w:rsidR="00F32F35">
        <w:rPr>
          <w:rFonts w:ascii="Arial" w:hAnsi="Arial" w:cs="Arial"/>
          <w:color w:val="auto"/>
          <w:sz w:val="20"/>
          <w:szCs w:val="20"/>
        </w:rPr>
        <w:t xml:space="preserve"> </w:t>
      </w:r>
      <w:r w:rsidRPr="00C71B21">
        <w:rPr>
          <w:rFonts w:ascii="Arial" w:hAnsi="Arial" w:cs="Arial"/>
          <w:color w:val="auto"/>
          <w:sz w:val="20"/>
          <w:szCs w:val="20"/>
        </w:rPr>
        <w:t>(Choice)</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3E48DA3F" w14:textId="3F8F65D2" w:rsidR="006108BD" w:rsidRPr="00C71B21" w:rsidRDefault="00F32F35" w:rsidP="006108BD">
      <w:pPr>
        <w:spacing w:line="360" w:lineRule="auto"/>
        <w:ind w:left="360"/>
        <w:rPr>
          <w:rFonts w:ascii="Arial" w:hAnsi="Arial" w:cs="Arial"/>
          <w:color w:val="auto"/>
          <w:sz w:val="20"/>
          <w:szCs w:val="20"/>
        </w:rPr>
      </w:pPr>
      <w:r>
        <w:rPr>
          <w:rFonts w:ascii="Arial" w:hAnsi="Arial" w:cs="Arial"/>
          <w:color w:val="auto"/>
          <w:sz w:val="20"/>
          <w:szCs w:val="20"/>
        </w:rPr>
        <w:t>MA4PP</w:t>
      </w:r>
      <w:r w:rsidR="006108BD" w:rsidRPr="00C71B21">
        <w:rPr>
          <w:rFonts w:ascii="Arial" w:hAnsi="Arial" w:cs="Arial"/>
          <w:color w:val="auto"/>
          <w:sz w:val="20"/>
          <w:szCs w:val="20"/>
        </w:rPr>
        <w:t xml:space="preserve"> Criteria for Assessment</w:t>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r w:rsidR="006108BD" w:rsidRPr="00C71B21">
        <w:rPr>
          <w:rFonts w:ascii="Arial" w:hAnsi="Arial" w:cs="Arial"/>
          <w:color w:val="auto"/>
          <w:sz w:val="20"/>
          <w:szCs w:val="20"/>
        </w:rPr>
        <w:tab/>
      </w:r>
    </w:p>
    <w:p w14:paraId="088BCE09" w14:textId="77777777" w:rsidR="006108BD" w:rsidRPr="00C71B21" w:rsidRDefault="006108BD" w:rsidP="006108BD">
      <w:pPr>
        <w:rPr>
          <w:rFonts w:ascii="Arial" w:hAnsi="Arial" w:cs="Arial"/>
          <w:color w:val="auto"/>
          <w:sz w:val="20"/>
          <w:szCs w:val="20"/>
        </w:rPr>
      </w:pPr>
    </w:p>
    <w:p w14:paraId="766BD1F5" w14:textId="3EA7F663" w:rsidR="006108BD" w:rsidRPr="00C71B21" w:rsidRDefault="001B049C" w:rsidP="006108BD">
      <w:pPr>
        <w:spacing w:line="360" w:lineRule="auto"/>
        <w:ind w:left="360" w:hanging="360"/>
        <w:rPr>
          <w:rFonts w:ascii="Arial" w:hAnsi="Arial" w:cs="Arial"/>
          <w:b/>
          <w:color w:val="auto"/>
          <w:sz w:val="20"/>
          <w:szCs w:val="20"/>
        </w:rPr>
      </w:pPr>
      <w:r>
        <w:rPr>
          <w:rFonts w:ascii="Arial" w:hAnsi="Arial" w:cs="Arial"/>
          <w:b/>
          <w:color w:val="auto"/>
          <w:sz w:val="20"/>
          <w:szCs w:val="20"/>
        </w:rPr>
        <w:t>7</w:t>
      </w:r>
      <w:r w:rsidR="006108BD" w:rsidRPr="00C71B21">
        <w:rPr>
          <w:rFonts w:ascii="Arial" w:hAnsi="Arial" w:cs="Arial"/>
          <w:b/>
          <w:color w:val="auto"/>
          <w:sz w:val="20"/>
          <w:szCs w:val="20"/>
        </w:rPr>
        <w:t xml:space="preserve">.  </w:t>
      </w:r>
      <w:r w:rsidR="006108BD" w:rsidRPr="00C71B21">
        <w:rPr>
          <w:rFonts w:ascii="Arial" w:hAnsi="Arial" w:cs="Arial"/>
          <w:b/>
          <w:color w:val="auto"/>
          <w:sz w:val="20"/>
          <w:szCs w:val="20"/>
        </w:rPr>
        <w:tab/>
        <w:t>Appendices</w:t>
      </w:r>
      <w:r w:rsidR="006108BD" w:rsidRPr="00C71B21">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Pr>
          <w:rFonts w:ascii="Arial" w:hAnsi="Arial" w:cs="Arial"/>
          <w:b/>
          <w:color w:val="auto"/>
          <w:sz w:val="20"/>
          <w:szCs w:val="20"/>
        </w:rPr>
        <w:tab/>
      </w:r>
      <w:r w:rsidRPr="001B049C">
        <w:rPr>
          <w:rFonts w:ascii="Arial" w:hAnsi="Arial" w:cs="Arial"/>
          <w:bCs/>
          <w:color w:val="auto"/>
          <w:sz w:val="20"/>
          <w:szCs w:val="20"/>
        </w:rPr>
        <w:t>3</w:t>
      </w:r>
      <w:r w:rsidR="00706605">
        <w:rPr>
          <w:rFonts w:ascii="Arial" w:hAnsi="Arial" w:cs="Arial"/>
          <w:bCs/>
          <w:color w:val="auto"/>
          <w:sz w:val="20"/>
          <w:szCs w:val="20"/>
        </w:rPr>
        <w:t>7</w:t>
      </w:r>
      <w:r w:rsidR="006108BD" w:rsidRPr="00C71B21">
        <w:rPr>
          <w:rFonts w:ascii="Arial" w:hAnsi="Arial" w:cs="Arial"/>
          <w:b/>
          <w:color w:val="auto"/>
          <w:sz w:val="20"/>
          <w:szCs w:val="20"/>
        </w:rPr>
        <w:tab/>
      </w:r>
      <w:r w:rsidR="006108BD" w:rsidRPr="00C71B21">
        <w:rPr>
          <w:rFonts w:ascii="Arial" w:hAnsi="Arial" w:cs="Arial"/>
          <w:b/>
          <w:color w:val="auto"/>
          <w:sz w:val="20"/>
          <w:szCs w:val="20"/>
        </w:rPr>
        <w:tab/>
      </w:r>
    </w:p>
    <w:p w14:paraId="2162A808" w14:textId="6DF137FB" w:rsidR="00A5070B" w:rsidRDefault="006108BD" w:rsidP="006108BD">
      <w:pPr>
        <w:spacing w:line="360" w:lineRule="auto"/>
        <w:ind w:left="360"/>
        <w:rPr>
          <w:rFonts w:ascii="Arial" w:hAnsi="Arial" w:cs="Arial"/>
          <w:color w:val="auto"/>
          <w:sz w:val="20"/>
          <w:szCs w:val="20"/>
        </w:rPr>
      </w:pPr>
      <w:r w:rsidRPr="001D5E1A">
        <w:rPr>
          <w:rFonts w:ascii="Arial" w:hAnsi="Arial" w:cs="Arial"/>
          <w:color w:val="auto"/>
          <w:sz w:val="20"/>
          <w:szCs w:val="20"/>
        </w:rPr>
        <w:t>Appendix i:</w:t>
      </w:r>
      <w:r w:rsidR="00A5070B">
        <w:rPr>
          <w:rFonts w:ascii="Arial" w:hAnsi="Arial" w:cs="Arial"/>
          <w:color w:val="auto"/>
          <w:sz w:val="20"/>
          <w:szCs w:val="20"/>
        </w:rPr>
        <w:tab/>
      </w:r>
      <w:r w:rsidR="00A5070B">
        <w:rPr>
          <w:rFonts w:ascii="Arial" w:hAnsi="Arial" w:cs="Arial"/>
          <w:color w:val="auto"/>
          <w:sz w:val="20"/>
          <w:szCs w:val="20"/>
        </w:rPr>
        <w:tab/>
      </w:r>
      <w:hyperlink w:anchor="Appendixi" w:history="1">
        <w:r w:rsidR="00A5070B" w:rsidRPr="00A5070B">
          <w:rPr>
            <w:rStyle w:val="Hyperlink"/>
            <w:rFonts w:ascii="Arial" w:hAnsi="Arial" w:cs="Arial"/>
            <w:sz w:val="20"/>
            <w:szCs w:val="20"/>
          </w:rPr>
          <w:t>MA Professional Practice Requirements</w:t>
        </w:r>
        <w:r w:rsidR="00A5070B" w:rsidRPr="00A5070B">
          <w:rPr>
            <w:rStyle w:val="Hyperlink"/>
            <w:rFonts w:ascii="Arial" w:hAnsi="Arial" w:cs="Arial"/>
            <w:sz w:val="20"/>
            <w:szCs w:val="20"/>
          </w:rPr>
          <w:tab/>
        </w:r>
      </w:hyperlink>
      <w:r w:rsidR="00A5070B">
        <w:rPr>
          <w:rFonts w:ascii="Arial" w:hAnsi="Arial" w:cs="Arial"/>
          <w:color w:val="auto"/>
          <w:sz w:val="20"/>
          <w:szCs w:val="20"/>
        </w:rPr>
        <w:tab/>
      </w:r>
      <w:r w:rsidR="00A5070B">
        <w:rPr>
          <w:rFonts w:ascii="Arial" w:hAnsi="Arial" w:cs="Arial"/>
          <w:color w:val="auto"/>
          <w:sz w:val="20"/>
          <w:szCs w:val="20"/>
        </w:rPr>
        <w:tab/>
      </w:r>
      <w:r w:rsidR="00A5070B">
        <w:rPr>
          <w:rFonts w:ascii="Arial" w:hAnsi="Arial" w:cs="Arial"/>
          <w:color w:val="auto"/>
          <w:sz w:val="20"/>
          <w:szCs w:val="20"/>
        </w:rPr>
        <w:tab/>
      </w:r>
      <w:r w:rsidR="00A5070B">
        <w:rPr>
          <w:rFonts w:ascii="Arial" w:hAnsi="Arial" w:cs="Arial"/>
          <w:color w:val="auto"/>
          <w:sz w:val="20"/>
          <w:szCs w:val="20"/>
        </w:rPr>
        <w:tab/>
      </w:r>
    </w:p>
    <w:p w14:paraId="60D4F07A" w14:textId="33901A40" w:rsidR="006108BD" w:rsidRPr="001D5E1A" w:rsidRDefault="00A5070B" w:rsidP="006108BD">
      <w:pPr>
        <w:spacing w:line="360" w:lineRule="auto"/>
        <w:ind w:left="360"/>
        <w:rPr>
          <w:rFonts w:ascii="Arial" w:hAnsi="Arial" w:cs="Arial"/>
          <w:color w:val="auto"/>
          <w:sz w:val="20"/>
          <w:szCs w:val="20"/>
        </w:rPr>
      </w:pPr>
      <w:r>
        <w:rPr>
          <w:rFonts w:ascii="Arial" w:hAnsi="Arial" w:cs="Arial"/>
          <w:color w:val="auto"/>
          <w:sz w:val="20"/>
          <w:szCs w:val="20"/>
        </w:rPr>
        <w:t>Appendix ii:</w:t>
      </w:r>
      <w:r w:rsidR="006108BD" w:rsidRPr="001D5E1A">
        <w:rPr>
          <w:rFonts w:ascii="Arial" w:hAnsi="Arial" w:cs="Arial"/>
          <w:color w:val="auto"/>
          <w:sz w:val="20"/>
          <w:szCs w:val="20"/>
        </w:rPr>
        <w:tab/>
      </w:r>
      <w:r w:rsidR="006108BD" w:rsidRPr="001D5E1A">
        <w:rPr>
          <w:rFonts w:ascii="Arial" w:hAnsi="Arial" w:cs="Arial"/>
          <w:color w:val="auto"/>
          <w:sz w:val="20"/>
          <w:szCs w:val="20"/>
        </w:rPr>
        <w:tab/>
      </w:r>
      <w:hyperlink w:anchor="appendixii" w:history="1">
        <w:r w:rsidR="006108BD" w:rsidRPr="003B544A">
          <w:rPr>
            <w:rStyle w:val="Hyperlink"/>
            <w:rFonts w:ascii="Arial" w:hAnsi="Arial" w:cs="Arial"/>
            <w:sz w:val="20"/>
            <w:szCs w:val="20"/>
          </w:rPr>
          <w:t>Professional Practice Continuity &amp; Progression Grids</w:t>
        </w:r>
      </w:hyperlink>
      <w:r w:rsidR="006108BD" w:rsidRPr="001D5E1A">
        <w:rPr>
          <w:rFonts w:ascii="Arial" w:hAnsi="Arial" w:cs="Arial"/>
          <w:color w:val="auto"/>
          <w:sz w:val="20"/>
          <w:szCs w:val="20"/>
        </w:rPr>
        <w:tab/>
      </w:r>
      <w:r w:rsidR="006108BD" w:rsidRPr="001D5E1A">
        <w:rPr>
          <w:rFonts w:ascii="Arial" w:hAnsi="Arial" w:cs="Arial"/>
          <w:color w:val="auto"/>
          <w:sz w:val="20"/>
          <w:szCs w:val="20"/>
        </w:rPr>
        <w:tab/>
      </w:r>
      <w:r w:rsidR="006108BD" w:rsidRPr="001D5E1A">
        <w:rPr>
          <w:rFonts w:ascii="Arial" w:hAnsi="Arial" w:cs="Arial"/>
          <w:color w:val="auto"/>
          <w:sz w:val="20"/>
          <w:szCs w:val="20"/>
        </w:rPr>
        <w:tab/>
      </w:r>
    </w:p>
    <w:p w14:paraId="641A73A7" w14:textId="308F57DF" w:rsidR="006108BD" w:rsidRPr="001D5E1A" w:rsidRDefault="006108BD" w:rsidP="006108BD">
      <w:pPr>
        <w:spacing w:line="360" w:lineRule="auto"/>
        <w:ind w:left="360"/>
        <w:rPr>
          <w:rFonts w:ascii="Arial" w:hAnsi="Arial" w:cs="Arial"/>
          <w:color w:val="auto"/>
          <w:sz w:val="20"/>
          <w:szCs w:val="20"/>
        </w:rPr>
      </w:pPr>
      <w:r w:rsidRPr="001D5E1A">
        <w:rPr>
          <w:rFonts w:ascii="Arial" w:hAnsi="Arial" w:cs="Arial"/>
          <w:color w:val="auto"/>
          <w:sz w:val="20"/>
          <w:szCs w:val="20"/>
        </w:rPr>
        <w:t>Appendix ii</w:t>
      </w:r>
      <w:r w:rsidR="002E7C32">
        <w:rPr>
          <w:rFonts w:ascii="Arial" w:hAnsi="Arial" w:cs="Arial"/>
          <w:color w:val="auto"/>
          <w:sz w:val="20"/>
          <w:szCs w:val="20"/>
        </w:rPr>
        <w:t>i</w:t>
      </w:r>
      <w:r w:rsidRPr="001D5E1A">
        <w:rPr>
          <w:rFonts w:ascii="Arial" w:hAnsi="Arial" w:cs="Arial"/>
          <w:color w:val="auto"/>
          <w:sz w:val="20"/>
          <w:szCs w:val="20"/>
        </w:rPr>
        <w:t>.</w:t>
      </w:r>
      <w:r w:rsidRPr="001D5E1A">
        <w:rPr>
          <w:rFonts w:ascii="Arial" w:hAnsi="Arial" w:cs="Arial"/>
          <w:color w:val="auto"/>
          <w:sz w:val="20"/>
          <w:szCs w:val="20"/>
        </w:rPr>
        <w:tab/>
      </w:r>
      <w:r w:rsidRPr="001D5E1A">
        <w:rPr>
          <w:rFonts w:ascii="Arial" w:hAnsi="Arial" w:cs="Arial"/>
          <w:color w:val="auto"/>
          <w:sz w:val="20"/>
          <w:szCs w:val="20"/>
        </w:rPr>
        <w:tab/>
      </w:r>
      <w:hyperlink w:anchor="appendixiii" w:history="1">
        <w:r w:rsidRPr="003B544A">
          <w:rPr>
            <w:rStyle w:val="Hyperlink"/>
            <w:rFonts w:ascii="Arial" w:hAnsi="Arial" w:cs="Arial"/>
            <w:sz w:val="20"/>
            <w:szCs w:val="20"/>
          </w:rPr>
          <w:t>Professional Self-Assessment Audit</w:t>
        </w:r>
      </w:hyperlink>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p>
    <w:p w14:paraId="65D3A6C1" w14:textId="01E24E1C" w:rsidR="006108BD" w:rsidRPr="00C71B21" w:rsidRDefault="006108BD" w:rsidP="006108BD">
      <w:pPr>
        <w:spacing w:line="360" w:lineRule="auto"/>
        <w:ind w:left="360"/>
        <w:rPr>
          <w:rFonts w:ascii="Arial" w:hAnsi="Arial" w:cs="Arial"/>
          <w:color w:val="auto"/>
          <w:sz w:val="20"/>
          <w:szCs w:val="20"/>
        </w:rPr>
      </w:pPr>
      <w:r w:rsidRPr="001D5E1A">
        <w:rPr>
          <w:rFonts w:ascii="Arial" w:hAnsi="Arial" w:cs="Arial"/>
          <w:color w:val="auto"/>
          <w:sz w:val="20"/>
          <w:szCs w:val="20"/>
        </w:rPr>
        <w:t>Appendix i</w:t>
      </w:r>
      <w:r w:rsidR="002E7C32">
        <w:rPr>
          <w:rFonts w:ascii="Arial" w:hAnsi="Arial" w:cs="Arial"/>
          <w:color w:val="auto"/>
          <w:sz w:val="20"/>
          <w:szCs w:val="20"/>
        </w:rPr>
        <w:t>v</w:t>
      </w:r>
      <w:r w:rsidRPr="001D5E1A">
        <w:rPr>
          <w:rFonts w:ascii="Arial" w:hAnsi="Arial" w:cs="Arial"/>
          <w:color w:val="auto"/>
          <w:sz w:val="20"/>
          <w:szCs w:val="20"/>
        </w:rPr>
        <w:t>:</w:t>
      </w:r>
      <w:r w:rsidRPr="001D5E1A">
        <w:rPr>
          <w:rFonts w:ascii="Arial" w:hAnsi="Arial" w:cs="Arial"/>
          <w:color w:val="auto"/>
          <w:sz w:val="20"/>
          <w:szCs w:val="20"/>
        </w:rPr>
        <w:tab/>
      </w:r>
      <w:hyperlink w:anchor="appendixiv" w:history="1">
        <w:r w:rsidRPr="00B27E6F">
          <w:rPr>
            <w:rStyle w:val="Hyperlink"/>
            <w:rFonts w:ascii="Arial" w:hAnsi="Arial" w:cs="Arial"/>
            <w:sz w:val="20"/>
            <w:szCs w:val="20"/>
          </w:rPr>
          <w:t>SPR Values and Commitment Audit</w:t>
        </w:r>
      </w:hyperlink>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r w:rsidRPr="001D5E1A">
        <w:rPr>
          <w:rFonts w:ascii="Arial" w:hAnsi="Arial" w:cs="Arial"/>
          <w:color w:val="auto"/>
          <w:sz w:val="20"/>
          <w:szCs w:val="20"/>
        </w:rPr>
        <w:tab/>
      </w:r>
    </w:p>
    <w:p w14:paraId="03B13932" w14:textId="651290B9"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Appendix </w:t>
      </w:r>
      <w:r>
        <w:rPr>
          <w:rFonts w:ascii="Arial" w:hAnsi="Arial" w:cs="Arial"/>
          <w:color w:val="auto"/>
          <w:sz w:val="20"/>
          <w:szCs w:val="20"/>
        </w:rPr>
        <w:t>v</w:t>
      </w:r>
      <w:r w:rsidRPr="00C71B21">
        <w:rPr>
          <w:rFonts w:ascii="Arial" w:hAnsi="Arial" w:cs="Arial"/>
          <w:color w:val="auto"/>
          <w:sz w:val="20"/>
          <w:szCs w:val="20"/>
        </w:rPr>
        <w:t xml:space="preserve">: </w:t>
      </w:r>
      <w:r w:rsidRPr="00C71B21">
        <w:rPr>
          <w:rFonts w:ascii="Arial" w:hAnsi="Arial" w:cs="Arial"/>
          <w:color w:val="auto"/>
          <w:sz w:val="20"/>
          <w:szCs w:val="20"/>
        </w:rPr>
        <w:tab/>
      </w:r>
      <w:hyperlink w:anchor="appendixv" w:history="1">
        <w:r w:rsidR="00E42111" w:rsidRPr="00B27E6F">
          <w:rPr>
            <w:rStyle w:val="Hyperlink"/>
            <w:rFonts w:ascii="Arial" w:hAnsi="Arial" w:cs="Arial"/>
            <w:sz w:val="20"/>
            <w:szCs w:val="20"/>
          </w:rPr>
          <w:t>Audit of Lessons Taught</w:t>
        </w:r>
        <w:r w:rsidRPr="00B27E6F">
          <w:rPr>
            <w:rStyle w:val="Hyperlink"/>
            <w:rFonts w:ascii="Arial" w:hAnsi="Arial" w:cs="Arial"/>
            <w:sz w:val="20"/>
            <w:szCs w:val="20"/>
          </w:rPr>
          <w:t xml:space="preserve"> &amp; Planning Formats</w:t>
        </w:r>
      </w:hyperlink>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40EBE90A" w14:textId="6439D82C" w:rsidR="006108BD" w:rsidRPr="00C71B21" w:rsidRDefault="00DD649C" w:rsidP="00AF29CC">
      <w:pPr>
        <w:numPr>
          <w:ilvl w:val="0"/>
          <w:numId w:val="39"/>
        </w:numPr>
        <w:spacing w:line="360" w:lineRule="auto"/>
        <w:rPr>
          <w:rFonts w:ascii="Arial" w:hAnsi="Arial"/>
          <w:color w:val="auto"/>
          <w:sz w:val="20"/>
        </w:rPr>
      </w:pPr>
      <w:hyperlink w:anchor="individuallesson" w:history="1">
        <w:r w:rsidR="006108BD" w:rsidRPr="007D75E1">
          <w:rPr>
            <w:rStyle w:val="Hyperlink"/>
            <w:rFonts w:ascii="Arial" w:hAnsi="Arial"/>
            <w:sz w:val="20"/>
          </w:rPr>
          <w:t>Lesson Plan Format</w:t>
        </w:r>
        <w:r w:rsidR="006108BD" w:rsidRPr="007D75E1">
          <w:rPr>
            <w:rStyle w:val="Hyperlink"/>
            <w:rFonts w:ascii="Arial" w:hAnsi="Arial"/>
            <w:sz w:val="20"/>
          </w:rPr>
          <w:tab/>
        </w:r>
      </w:hyperlink>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p>
    <w:p w14:paraId="3557EF1D" w14:textId="2356AF38" w:rsidR="006108BD" w:rsidRPr="00C71B21" w:rsidRDefault="00DD649C" w:rsidP="00AF29CC">
      <w:pPr>
        <w:numPr>
          <w:ilvl w:val="0"/>
          <w:numId w:val="39"/>
        </w:numPr>
        <w:spacing w:line="360" w:lineRule="auto"/>
        <w:rPr>
          <w:rFonts w:ascii="Arial" w:hAnsi="Arial"/>
          <w:color w:val="auto"/>
          <w:sz w:val="20"/>
        </w:rPr>
      </w:pPr>
      <w:hyperlink w:anchor="dailytimemanagement" w:history="1">
        <w:r w:rsidR="006108BD" w:rsidRPr="007D75E1">
          <w:rPr>
            <w:rStyle w:val="Hyperlink"/>
            <w:rFonts w:ascii="Arial" w:hAnsi="Arial"/>
            <w:sz w:val="20"/>
          </w:rPr>
          <w:t>Daily Time Management Plan Format</w:t>
        </w:r>
      </w:hyperlink>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r w:rsidR="006108BD" w:rsidRPr="00C71B21">
        <w:rPr>
          <w:rFonts w:ascii="Arial" w:hAnsi="Arial"/>
          <w:color w:val="auto"/>
          <w:sz w:val="20"/>
        </w:rPr>
        <w:tab/>
      </w:r>
    </w:p>
    <w:p w14:paraId="097CF425" w14:textId="0FC6A160" w:rsidR="006108BD" w:rsidRPr="00426937" w:rsidRDefault="00DD649C" w:rsidP="00AF29CC">
      <w:pPr>
        <w:numPr>
          <w:ilvl w:val="0"/>
          <w:numId w:val="39"/>
        </w:numPr>
        <w:spacing w:line="360" w:lineRule="auto"/>
        <w:rPr>
          <w:rFonts w:ascii="Arial" w:hAnsi="Arial"/>
          <w:color w:val="auto"/>
          <w:sz w:val="20"/>
        </w:rPr>
      </w:pPr>
      <w:hyperlink w:anchor="curriculumplan" w:history="1">
        <w:r w:rsidR="006108BD" w:rsidRPr="003A7BC3">
          <w:rPr>
            <w:rStyle w:val="Hyperlink"/>
            <w:rFonts w:ascii="Arial" w:hAnsi="Arial"/>
            <w:sz w:val="20"/>
          </w:rPr>
          <w:t>Curricular planning templat</w:t>
        </w:r>
        <w:r w:rsidR="00624AA9">
          <w:rPr>
            <w:rStyle w:val="Hyperlink"/>
            <w:rFonts w:ascii="Arial" w:hAnsi="Arial"/>
            <w:sz w:val="20"/>
          </w:rPr>
          <w:t>e (MA3 &amp; 4 only)</w:t>
        </w:r>
      </w:hyperlink>
      <w:r w:rsidR="00E97DEA">
        <w:rPr>
          <w:rFonts w:ascii="Arial" w:hAnsi="Arial"/>
          <w:color w:val="auto"/>
          <w:sz w:val="20"/>
        </w:rPr>
        <w:tab/>
      </w:r>
      <w:r w:rsidR="00E97DEA">
        <w:rPr>
          <w:rFonts w:ascii="Arial" w:hAnsi="Arial"/>
          <w:color w:val="auto"/>
          <w:sz w:val="20"/>
        </w:rPr>
        <w:tab/>
      </w:r>
      <w:r w:rsidR="00E97DEA">
        <w:rPr>
          <w:rFonts w:ascii="Arial" w:hAnsi="Arial"/>
          <w:color w:val="auto"/>
          <w:sz w:val="20"/>
        </w:rPr>
        <w:tab/>
      </w:r>
      <w:r w:rsidR="00E97DEA">
        <w:rPr>
          <w:rFonts w:ascii="Arial" w:hAnsi="Arial"/>
          <w:color w:val="auto"/>
          <w:sz w:val="20"/>
        </w:rPr>
        <w:tab/>
      </w:r>
    </w:p>
    <w:p w14:paraId="65528265" w14:textId="74E18BFE" w:rsidR="00EC0139" w:rsidRPr="00730C6D" w:rsidRDefault="00DD649C" w:rsidP="00AF29CC">
      <w:pPr>
        <w:numPr>
          <w:ilvl w:val="0"/>
          <w:numId w:val="39"/>
        </w:numPr>
        <w:spacing w:line="360" w:lineRule="auto"/>
        <w:rPr>
          <w:rFonts w:ascii="Arial" w:hAnsi="Arial"/>
          <w:color w:val="auto"/>
          <w:sz w:val="20"/>
        </w:rPr>
      </w:pPr>
      <w:hyperlink w:anchor="lessonoutline" w:history="1">
        <w:r w:rsidR="006108BD" w:rsidRPr="003A7BC3">
          <w:rPr>
            <w:rStyle w:val="Hyperlink"/>
            <w:rFonts w:ascii="Arial" w:hAnsi="Arial"/>
            <w:sz w:val="20"/>
          </w:rPr>
          <w:t>Lesson outlin</w:t>
        </w:r>
        <w:r w:rsidR="00624AA9">
          <w:rPr>
            <w:rStyle w:val="Hyperlink"/>
            <w:rFonts w:ascii="Arial" w:hAnsi="Arial"/>
            <w:sz w:val="20"/>
          </w:rPr>
          <w:t>e (MA3 &amp; 4 only)</w:t>
        </w:r>
      </w:hyperlink>
      <w:r w:rsidR="00624AA9">
        <w:rPr>
          <w:rFonts w:ascii="Arial" w:hAnsi="Arial"/>
          <w:color w:val="auto"/>
          <w:sz w:val="20"/>
        </w:rPr>
        <w:tab/>
      </w:r>
      <w:r w:rsidR="00E97DEA">
        <w:rPr>
          <w:rFonts w:ascii="Arial" w:hAnsi="Arial"/>
          <w:color w:val="auto"/>
          <w:sz w:val="20"/>
        </w:rPr>
        <w:tab/>
      </w:r>
      <w:r w:rsidR="00E97DEA">
        <w:rPr>
          <w:rFonts w:ascii="Arial" w:hAnsi="Arial"/>
          <w:color w:val="auto"/>
          <w:sz w:val="20"/>
        </w:rPr>
        <w:tab/>
      </w:r>
      <w:r w:rsidR="00E97DEA">
        <w:rPr>
          <w:rFonts w:ascii="Arial" w:hAnsi="Arial"/>
          <w:color w:val="auto"/>
          <w:sz w:val="20"/>
        </w:rPr>
        <w:tab/>
      </w:r>
      <w:r w:rsidR="009934A2">
        <w:rPr>
          <w:rFonts w:ascii="Arial" w:hAnsi="Arial"/>
          <w:color w:val="auto"/>
          <w:sz w:val="20"/>
        </w:rPr>
        <w:tab/>
      </w:r>
    </w:p>
    <w:p w14:paraId="296147D7" w14:textId="1A251946"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Appendix v</w:t>
      </w:r>
      <w:r w:rsidR="002E7C32">
        <w:rPr>
          <w:rFonts w:ascii="Arial" w:hAnsi="Arial" w:cs="Arial"/>
          <w:color w:val="auto"/>
          <w:sz w:val="20"/>
          <w:szCs w:val="20"/>
        </w:rPr>
        <w:t>i</w:t>
      </w:r>
      <w:r w:rsidRPr="00C71B21">
        <w:rPr>
          <w:rFonts w:ascii="Arial" w:hAnsi="Arial" w:cs="Arial"/>
          <w:color w:val="auto"/>
          <w:sz w:val="20"/>
          <w:szCs w:val="20"/>
        </w:rPr>
        <w:t>:</w:t>
      </w:r>
      <w:r w:rsidRPr="00C71B21">
        <w:rPr>
          <w:rFonts w:ascii="Arial" w:hAnsi="Arial" w:cs="Arial"/>
          <w:color w:val="auto"/>
          <w:sz w:val="20"/>
          <w:szCs w:val="20"/>
        </w:rPr>
        <w:tab/>
      </w:r>
      <w:hyperlink w:anchor="appendixvi" w:history="1">
        <w:r w:rsidRPr="008E5E8A">
          <w:rPr>
            <w:rStyle w:val="Hyperlink"/>
            <w:rFonts w:ascii="Arial" w:hAnsi="Arial" w:cs="Arial"/>
            <w:sz w:val="20"/>
            <w:szCs w:val="20"/>
          </w:rPr>
          <w:t>Nursery Reflection (MA3 only)</w:t>
        </w:r>
      </w:hyperlink>
      <w:r w:rsidR="00E97DEA">
        <w:rPr>
          <w:rFonts w:ascii="Arial" w:hAnsi="Arial" w:cs="Arial"/>
          <w:color w:val="auto"/>
          <w:sz w:val="20"/>
          <w:szCs w:val="20"/>
        </w:rPr>
        <w:tab/>
      </w:r>
      <w:r w:rsidR="00E97DEA">
        <w:rPr>
          <w:rFonts w:ascii="Arial" w:hAnsi="Arial" w:cs="Arial"/>
          <w:color w:val="auto"/>
          <w:sz w:val="20"/>
          <w:szCs w:val="20"/>
        </w:rPr>
        <w:tab/>
      </w:r>
      <w:r w:rsidR="00E97DEA">
        <w:rPr>
          <w:rFonts w:ascii="Arial" w:hAnsi="Arial" w:cs="Arial"/>
          <w:color w:val="auto"/>
          <w:sz w:val="20"/>
          <w:szCs w:val="20"/>
        </w:rPr>
        <w:tab/>
      </w:r>
      <w:r w:rsidR="00E97DEA">
        <w:rPr>
          <w:rFonts w:ascii="Arial" w:hAnsi="Arial" w:cs="Arial"/>
          <w:color w:val="auto"/>
          <w:sz w:val="20"/>
          <w:szCs w:val="20"/>
        </w:rPr>
        <w:tab/>
      </w:r>
      <w:r w:rsidR="00E97DEA">
        <w:rPr>
          <w:rFonts w:ascii="Arial" w:hAnsi="Arial" w:cs="Arial"/>
          <w:color w:val="auto"/>
          <w:sz w:val="20"/>
          <w:szCs w:val="20"/>
        </w:rPr>
        <w:tab/>
      </w:r>
      <w:r w:rsidR="00E97DEA">
        <w:rPr>
          <w:rFonts w:ascii="Arial" w:hAnsi="Arial" w:cs="Arial"/>
          <w:color w:val="auto"/>
          <w:sz w:val="20"/>
          <w:szCs w:val="20"/>
        </w:rPr>
        <w:tab/>
      </w:r>
    </w:p>
    <w:p w14:paraId="140DD335" w14:textId="5DDD9150"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Appendix vi</w:t>
      </w:r>
      <w:r w:rsidR="002E7C32">
        <w:rPr>
          <w:rFonts w:ascii="Arial" w:hAnsi="Arial" w:cs="Arial"/>
          <w:color w:val="auto"/>
          <w:sz w:val="20"/>
          <w:szCs w:val="20"/>
        </w:rPr>
        <w:t>i</w:t>
      </w:r>
      <w:r w:rsidRPr="00C71B21">
        <w:rPr>
          <w:rFonts w:ascii="Arial" w:hAnsi="Arial" w:cs="Arial"/>
          <w:color w:val="auto"/>
          <w:sz w:val="20"/>
          <w:szCs w:val="20"/>
        </w:rPr>
        <w:t xml:space="preserve">: </w:t>
      </w:r>
      <w:r w:rsidRPr="00C71B21">
        <w:rPr>
          <w:rFonts w:ascii="Arial" w:hAnsi="Arial" w:cs="Arial"/>
          <w:color w:val="auto"/>
          <w:sz w:val="20"/>
          <w:szCs w:val="20"/>
        </w:rPr>
        <w:tab/>
      </w:r>
      <w:hyperlink w:anchor="appendixvii" w:history="1">
        <w:r w:rsidRPr="00F765A0">
          <w:rPr>
            <w:rStyle w:val="Hyperlink"/>
            <w:rFonts w:ascii="Arial" w:hAnsi="Arial" w:cs="Arial"/>
            <w:sz w:val="20"/>
            <w:szCs w:val="20"/>
          </w:rPr>
          <w:t>Personal Record of Progress Form</w:t>
        </w:r>
      </w:hyperlink>
      <w:r w:rsidRPr="00C71B21">
        <w:rPr>
          <w:rFonts w:ascii="Arial" w:hAnsi="Arial" w:cs="Arial"/>
          <w:color w:val="auto"/>
          <w:sz w:val="20"/>
          <w:szCs w:val="20"/>
        </w:rPr>
        <w:t xml:space="preserve"> </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716C5265" w14:textId="6DBB083A"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Appendix vi</w:t>
      </w:r>
      <w:r w:rsidR="002E7C32">
        <w:rPr>
          <w:rFonts w:ascii="Arial" w:hAnsi="Arial" w:cs="Arial"/>
          <w:color w:val="auto"/>
          <w:sz w:val="20"/>
          <w:szCs w:val="20"/>
        </w:rPr>
        <w:t>i</w:t>
      </w:r>
      <w:r w:rsidRPr="00C71B21">
        <w:rPr>
          <w:rFonts w:ascii="Arial" w:hAnsi="Arial" w:cs="Arial"/>
          <w:color w:val="auto"/>
          <w:sz w:val="20"/>
          <w:szCs w:val="20"/>
        </w:rPr>
        <w:t>i:</w:t>
      </w:r>
      <w:r w:rsidRPr="00C71B21">
        <w:rPr>
          <w:rFonts w:ascii="Arial" w:hAnsi="Arial" w:cs="Arial"/>
          <w:color w:val="auto"/>
          <w:sz w:val="20"/>
          <w:szCs w:val="20"/>
        </w:rPr>
        <w:tab/>
      </w:r>
      <w:hyperlink w:anchor="appendixviii" w:history="1">
        <w:r w:rsidRPr="007038BC">
          <w:rPr>
            <w:rStyle w:val="Hyperlink"/>
            <w:rFonts w:ascii="Arial" w:hAnsi="Arial" w:cs="Arial"/>
            <w:sz w:val="20"/>
            <w:szCs w:val="20"/>
          </w:rPr>
          <w:t>Observed Lesson Form (for schools)</w:t>
        </w:r>
      </w:hyperlink>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63A1EB18" w14:textId="2EE608F4"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Appendix </w:t>
      </w:r>
      <w:r w:rsidR="002E7C32">
        <w:rPr>
          <w:rFonts w:ascii="Arial" w:hAnsi="Arial" w:cs="Arial"/>
          <w:color w:val="auto"/>
          <w:sz w:val="20"/>
          <w:szCs w:val="20"/>
        </w:rPr>
        <w:t>ix</w:t>
      </w:r>
      <w:r w:rsidRPr="00C71B21">
        <w:rPr>
          <w:rFonts w:ascii="Arial" w:hAnsi="Arial" w:cs="Arial"/>
          <w:color w:val="auto"/>
          <w:sz w:val="20"/>
          <w:szCs w:val="20"/>
        </w:rPr>
        <w:t xml:space="preserve">:  </w:t>
      </w:r>
      <w:r w:rsidRPr="00C71B21">
        <w:rPr>
          <w:rFonts w:ascii="Arial" w:hAnsi="Arial" w:cs="Arial"/>
          <w:color w:val="auto"/>
          <w:sz w:val="20"/>
          <w:szCs w:val="20"/>
        </w:rPr>
        <w:tab/>
      </w:r>
      <w:hyperlink w:anchor="appendixix" w:history="1">
        <w:r w:rsidRPr="0047292A">
          <w:rPr>
            <w:rStyle w:val="Hyperlink"/>
            <w:rFonts w:ascii="Arial" w:hAnsi="Arial" w:cs="Arial"/>
            <w:sz w:val="20"/>
            <w:szCs w:val="20"/>
          </w:rPr>
          <w:t>Tutor Formative Assessment Form</w:t>
        </w:r>
      </w:hyperlink>
      <w:r w:rsidRPr="00C71B21">
        <w:rPr>
          <w:rFonts w:ascii="Arial" w:hAnsi="Arial" w:cs="Arial"/>
          <w:color w:val="auto"/>
          <w:sz w:val="20"/>
          <w:szCs w:val="20"/>
        </w:rPr>
        <w:tab/>
      </w:r>
      <w:r w:rsidRPr="00C71B21">
        <w:rPr>
          <w:rFonts w:ascii="Arial" w:hAnsi="Arial" w:cs="Arial"/>
          <w:color w:val="auto"/>
          <w:sz w:val="20"/>
          <w:szCs w:val="20"/>
        </w:rPr>
        <w:tab/>
        <w:t xml:space="preserve">                        </w:t>
      </w:r>
      <w:r w:rsidRPr="00C71B21">
        <w:rPr>
          <w:rFonts w:ascii="Arial" w:hAnsi="Arial" w:cs="Arial"/>
          <w:color w:val="auto"/>
          <w:sz w:val="20"/>
          <w:szCs w:val="20"/>
        </w:rPr>
        <w:tab/>
        <w:t xml:space="preserve"> </w:t>
      </w:r>
      <w:r w:rsidRPr="00C71B21">
        <w:rPr>
          <w:rFonts w:ascii="Arial" w:hAnsi="Arial" w:cs="Arial"/>
          <w:color w:val="auto"/>
          <w:sz w:val="20"/>
          <w:szCs w:val="20"/>
        </w:rPr>
        <w:tab/>
      </w:r>
    </w:p>
    <w:p w14:paraId="55C4E20A" w14:textId="7CF6256A" w:rsidR="006108BD" w:rsidRPr="00C71B21" w:rsidRDefault="006108BD" w:rsidP="006108BD">
      <w:pPr>
        <w:spacing w:line="360" w:lineRule="auto"/>
        <w:ind w:left="360"/>
        <w:rPr>
          <w:rFonts w:ascii="Arial" w:hAnsi="Arial" w:cs="Arial"/>
          <w:color w:val="auto"/>
          <w:sz w:val="20"/>
          <w:szCs w:val="20"/>
        </w:rPr>
      </w:pPr>
      <w:r w:rsidRPr="00C71B21">
        <w:rPr>
          <w:rFonts w:ascii="Arial" w:hAnsi="Arial" w:cs="Arial"/>
          <w:color w:val="auto"/>
          <w:sz w:val="20"/>
          <w:szCs w:val="20"/>
        </w:rPr>
        <w:t xml:space="preserve">Appendix x: </w:t>
      </w:r>
      <w:r w:rsidRPr="00C71B21">
        <w:rPr>
          <w:rFonts w:ascii="Arial" w:hAnsi="Arial" w:cs="Arial"/>
          <w:color w:val="auto"/>
          <w:sz w:val="20"/>
          <w:szCs w:val="20"/>
        </w:rPr>
        <w:tab/>
      </w:r>
      <w:hyperlink w:anchor="appendixx" w:history="1">
        <w:r w:rsidRPr="0047292A">
          <w:rPr>
            <w:rStyle w:val="Hyperlink"/>
            <w:rFonts w:ascii="Arial" w:hAnsi="Arial" w:cs="Arial"/>
            <w:sz w:val="20"/>
            <w:szCs w:val="20"/>
          </w:rPr>
          <w:t>Tutor/School Summative Feedback Form</w:t>
        </w:r>
      </w:hyperlink>
      <w:r w:rsidRPr="00C71B21">
        <w:rPr>
          <w:rFonts w:ascii="Arial" w:hAnsi="Arial" w:cs="Arial"/>
          <w:color w:val="auto"/>
          <w:sz w:val="20"/>
          <w:szCs w:val="20"/>
        </w:rPr>
        <w:t xml:space="preserve"> </w:t>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r w:rsidRPr="00C71B21">
        <w:rPr>
          <w:rFonts w:ascii="Arial" w:hAnsi="Arial" w:cs="Arial"/>
          <w:color w:val="auto"/>
          <w:sz w:val="20"/>
          <w:szCs w:val="20"/>
        </w:rPr>
        <w:tab/>
      </w:r>
    </w:p>
    <w:p w14:paraId="7D20902A" w14:textId="5890CA43" w:rsidR="006108BD" w:rsidRDefault="002E7C32" w:rsidP="006108BD">
      <w:pPr>
        <w:spacing w:line="360" w:lineRule="auto"/>
        <w:ind w:left="360"/>
        <w:rPr>
          <w:rFonts w:ascii="Arial" w:hAnsi="Arial" w:cs="Arial"/>
          <w:color w:val="auto"/>
          <w:sz w:val="20"/>
          <w:szCs w:val="20"/>
        </w:rPr>
      </w:pPr>
      <w:r>
        <w:rPr>
          <w:rFonts w:ascii="Arial" w:hAnsi="Arial" w:cs="Arial"/>
          <w:color w:val="auto"/>
          <w:sz w:val="20"/>
          <w:szCs w:val="20"/>
        </w:rPr>
        <w:t>A</w:t>
      </w:r>
      <w:r w:rsidR="006108BD" w:rsidRPr="00C71B21">
        <w:rPr>
          <w:rFonts w:ascii="Arial" w:hAnsi="Arial" w:cs="Arial"/>
          <w:color w:val="auto"/>
          <w:sz w:val="20"/>
          <w:szCs w:val="20"/>
        </w:rPr>
        <w:t>ppendix x</w:t>
      </w:r>
      <w:r>
        <w:rPr>
          <w:rFonts w:ascii="Arial" w:hAnsi="Arial" w:cs="Arial"/>
          <w:color w:val="auto"/>
          <w:sz w:val="20"/>
          <w:szCs w:val="20"/>
        </w:rPr>
        <w:t>i</w:t>
      </w:r>
      <w:r w:rsidR="006108BD" w:rsidRPr="00C71B21">
        <w:rPr>
          <w:rFonts w:ascii="Arial" w:hAnsi="Arial" w:cs="Arial"/>
          <w:color w:val="auto"/>
          <w:sz w:val="20"/>
          <w:szCs w:val="20"/>
        </w:rPr>
        <w:t>:</w:t>
      </w:r>
      <w:r w:rsidR="006108BD" w:rsidRPr="00C71B21">
        <w:rPr>
          <w:rFonts w:ascii="Arial" w:hAnsi="Arial" w:cs="Arial"/>
          <w:color w:val="auto"/>
          <w:sz w:val="20"/>
          <w:szCs w:val="20"/>
        </w:rPr>
        <w:tab/>
      </w:r>
      <w:hyperlink w:anchor="appendixxi" w:history="1">
        <w:r w:rsidR="006108BD" w:rsidRPr="0047292A">
          <w:rPr>
            <w:rStyle w:val="Hyperlink"/>
            <w:rFonts w:ascii="Arial" w:hAnsi="Arial" w:cs="Arial"/>
            <w:sz w:val="20"/>
            <w:szCs w:val="20"/>
          </w:rPr>
          <w:t>Guidance for non-denominational students in Roman Catholic schools</w:t>
        </w:r>
      </w:hyperlink>
      <w:r w:rsidR="006108BD" w:rsidRPr="00C71B21">
        <w:rPr>
          <w:rFonts w:ascii="Arial" w:hAnsi="Arial" w:cs="Arial"/>
          <w:color w:val="auto"/>
          <w:sz w:val="20"/>
          <w:szCs w:val="20"/>
        </w:rPr>
        <w:tab/>
      </w:r>
    </w:p>
    <w:p w14:paraId="6547A918" w14:textId="05C882B1" w:rsidR="006108BD" w:rsidRDefault="006108BD" w:rsidP="006108BD">
      <w:pPr>
        <w:spacing w:line="360" w:lineRule="auto"/>
        <w:ind w:left="360"/>
        <w:rPr>
          <w:rFonts w:ascii="Arial" w:hAnsi="Arial" w:cs="Arial"/>
          <w:color w:val="auto"/>
          <w:sz w:val="20"/>
          <w:szCs w:val="20"/>
        </w:rPr>
      </w:pPr>
      <w:r>
        <w:rPr>
          <w:rFonts w:ascii="Arial" w:hAnsi="Arial" w:cs="Arial"/>
          <w:color w:val="auto"/>
          <w:sz w:val="20"/>
          <w:szCs w:val="20"/>
        </w:rPr>
        <w:t>Appendix xi</w:t>
      </w:r>
      <w:r w:rsidR="002E7C32">
        <w:rPr>
          <w:rFonts w:ascii="Arial" w:hAnsi="Arial" w:cs="Arial"/>
          <w:color w:val="auto"/>
          <w:sz w:val="20"/>
          <w:szCs w:val="20"/>
        </w:rPr>
        <w:t>i</w:t>
      </w:r>
      <w:r>
        <w:rPr>
          <w:rFonts w:ascii="Arial" w:hAnsi="Arial" w:cs="Arial"/>
          <w:color w:val="auto"/>
          <w:sz w:val="20"/>
          <w:szCs w:val="20"/>
        </w:rPr>
        <w:t>:</w:t>
      </w:r>
      <w:r>
        <w:rPr>
          <w:rFonts w:ascii="Arial" w:hAnsi="Arial" w:cs="Arial"/>
          <w:color w:val="auto"/>
          <w:sz w:val="20"/>
          <w:szCs w:val="20"/>
        </w:rPr>
        <w:tab/>
      </w:r>
      <w:hyperlink w:anchor="Appendixxii" w:history="1">
        <w:r w:rsidRPr="00EC0139">
          <w:rPr>
            <w:rStyle w:val="Hyperlink"/>
            <w:rFonts w:ascii="Arial" w:hAnsi="Arial" w:cs="Arial"/>
            <w:sz w:val="20"/>
            <w:szCs w:val="20"/>
          </w:rPr>
          <w:t>GTCS School Experience and the Student Placement System info</w:t>
        </w:r>
      </w:hyperlink>
      <w:r w:rsidR="00E97DEA">
        <w:rPr>
          <w:rFonts w:ascii="Arial" w:hAnsi="Arial" w:cs="Arial"/>
          <w:color w:val="auto"/>
          <w:sz w:val="20"/>
          <w:szCs w:val="20"/>
        </w:rPr>
        <w:tab/>
      </w:r>
    </w:p>
    <w:p w14:paraId="092EF815" w14:textId="081CF8C5" w:rsidR="001553C4" w:rsidRDefault="001553C4" w:rsidP="006108BD">
      <w:pPr>
        <w:spacing w:line="360" w:lineRule="auto"/>
        <w:ind w:left="360"/>
        <w:rPr>
          <w:rFonts w:ascii="Arial" w:hAnsi="Arial" w:cs="Arial"/>
          <w:color w:val="auto"/>
          <w:sz w:val="20"/>
          <w:szCs w:val="20"/>
        </w:rPr>
      </w:pPr>
      <w:r>
        <w:rPr>
          <w:rFonts w:ascii="Arial" w:hAnsi="Arial" w:cs="Arial"/>
          <w:color w:val="auto"/>
          <w:sz w:val="20"/>
          <w:szCs w:val="20"/>
        </w:rPr>
        <w:t>Appendix xi</w:t>
      </w:r>
      <w:r w:rsidR="002E7C32">
        <w:rPr>
          <w:rFonts w:ascii="Arial" w:hAnsi="Arial" w:cs="Arial"/>
          <w:color w:val="auto"/>
          <w:sz w:val="20"/>
          <w:szCs w:val="20"/>
        </w:rPr>
        <w:t>i</w:t>
      </w:r>
      <w:r>
        <w:rPr>
          <w:rFonts w:ascii="Arial" w:hAnsi="Arial" w:cs="Arial"/>
          <w:color w:val="auto"/>
          <w:sz w:val="20"/>
          <w:szCs w:val="20"/>
        </w:rPr>
        <w:t>i:</w:t>
      </w:r>
      <w:r>
        <w:rPr>
          <w:rFonts w:ascii="Arial" w:hAnsi="Arial" w:cs="Arial"/>
          <w:color w:val="auto"/>
          <w:sz w:val="20"/>
          <w:szCs w:val="20"/>
        </w:rPr>
        <w:tab/>
      </w:r>
      <w:hyperlink w:anchor="appendixxiii" w:history="1">
        <w:r w:rsidRPr="001553C4">
          <w:rPr>
            <w:rStyle w:val="Hyperlink"/>
            <w:rFonts w:ascii="Arial" w:hAnsi="Arial" w:cs="Arial"/>
            <w:sz w:val="20"/>
            <w:szCs w:val="20"/>
          </w:rPr>
          <w:t>Placement Change Requests – Exceptional Circumstances</w:t>
        </w:r>
      </w:hyperlink>
      <w:r>
        <w:rPr>
          <w:rFonts w:ascii="Arial" w:hAnsi="Arial" w:cs="Arial"/>
          <w:color w:val="auto"/>
          <w:sz w:val="20"/>
          <w:szCs w:val="20"/>
        </w:rPr>
        <w:tab/>
      </w:r>
      <w:r>
        <w:rPr>
          <w:rFonts w:ascii="Arial" w:hAnsi="Arial" w:cs="Arial"/>
          <w:color w:val="auto"/>
          <w:sz w:val="20"/>
          <w:szCs w:val="20"/>
        </w:rPr>
        <w:tab/>
      </w:r>
    </w:p>
    <w:p w14:paraId="2CFEE5DC" w14:textId="0059CC2A" w:rsidR="00A443F7" w:rsidRPr="00C71B21" w:rsidRDefault="00A443F7" w:rsidP="006108BD">
      <w:pPr>
        <w:spacing w:line="360" w:lineRule="auto"/>
        <w:ind w:left="360"/>
        <w:rPr>
          <w:rFonts w:ascii="Arial" w:hAnsi="Arial" w:cs="Arial"/>
          <w:color w:val="auto"/>
          <w:sz w:val="20"/>
          <w:szCs w:val="20"/>
        </w:rPr>
      </w:pPr>
      <w:r>
        <w:rPr>
          <w:rFonts w:ascii="Arial" w:hAnsi="Arial" w:cs="Arial"/>
          <w:color w:val="auto"/>
          <w:sz w:val="20"/>
          <w:szCs w:val="20"/>
        </w:rPr>
        <w:t>Appendix x</w:t>
      </w:r>
      <w:r w:rsidR="005A5E02">
        <w:rPr>
          <w:rFonts w:ascii="Arial" w:hAnsi="Arial" w:cs="Arial"/>
          <w:color w:val="auto"/>
          <w:sz w:val="20"/>
          <w:szCs w:val="20"/>
        </w:rPr>
        <w:t>iv:</w:t>
      </w:r>
      <w:r w:rsidR="005A5E02">
        <w:rPr>
          <w:rFonts w:ascii="Arial" w:hAnsi="Arial" w:cs="Arial"/>
          <w:color w:val="auto"/>
          <w:sz w:val="20"/>
          <w:szCs w:val="20"/>
        </w:rPr>
        <w:tab/>
      </w:r>
      <w:hyperlink w:anchor="appendixxiv" w:history="1">
        <w:r w:rsidR="005A5E02" w:rsidRPr="00C219A9">
          <w:rPr>
            <w:rStyle w:val="Hyperlink"/>
            <w:rFonts w:ascii="Arial" w:hAnsi="Arial" w:cs="Arial"/>
            <w:sz w:val="20"/>
            <w:szCs w:val="20"/>
          </w:rPr>
          <w:t xml:space="preserve">Covid-19 </w:t>
        </w:r>
        <w:r w:rsidR="000320B3" w:rsidRPr="00C219A9">
          <w:rPr>
            <w:rStyle w:val="Hyperlink"/>
            <w:rFonts w:ascii="Arial" w:hAnsi="Arial" w:cs="Arial"/>
            <w:sz w:val="20"/>
            <w:szCs w:val="20"/>
          </w:rPr>
          <w:t>Guidance</w:t>
        </w:r>
        <w:r w:rsidR="005A5E02" w:rsidRPr="00C219A9">
          <w:rPr>
            <w:rStyle w:val="Hyperlink"/>
            <w:rFonts w:ascii="Arial" w:hAnsi="Arial" w:cs="Arial"/>
            <w:sz w:val="20"/>
            <w:szCs w:val="20"/>
          </w:rPr>
          <w:t xml:space="preserve"> 2020-21 PLEASE READ</w:t>
        </w:r>
      </w:hyperlink>
      <w:r w:rsidR="005A5E02">
        <w:rPr>
          <w:rFonts w:ascii="Arial" w:hAnsi="Arial" w:cs="Arial"/>
          <w:color w:val="auto"/>
          <w:sz w:val="20"/>
          <w:szCs w:val="20"/>
        </w:rPr>
        <w:tab/>
      </w:r>
      <w:r w:rsidR="005A5E02">
        <w:rPr>
          <w:rFonts w:ascii="Arial" w:hAnsi="Arial" w:cs="Arial"/>
          <w:color w:val="auto"/>
          <w:sz w:val="20"/>
          <w:szCs w:val="20"/>
        </w:rPr>
        <w:tab/>
      </w:r>
      <w:r w:rsidR="005A5E02">
        <w:rPr>
          <w:rFonts w:ascii="Arial" w:hAnsi="Arial" w:cs="Arial"/>
          <w:color w:val="auto"/>
          <w:sz w:val="20"/>
          <w:szCs w:val="20"/>
        </w:rPr>
        <w:tab/>
      </w:r>
      <w:r w:rsidR="005A5E02">
        <w:rPr>
          <w:rFonts w:ascii="Arial" w:hAnsi="Arial" w:cs="Arial"/>
          <w:color w:val="auto"/>
          <w:sz w:val="20"/>
          <w:szCs w:val="20"/>
        </w:rPr>
        <w:tab/>
      </w:r>
    </w:p>
    <w:p w14:paraId="69EFE27E" w14:textId="77777777" w:rsidR="00FB31CE" w:rsidRPr="00C71B21" w:rsidRDefault="006108BD" w:rsidP="006108BD">
      <w:pPr>
        <w:spacing w:line="360" w:lineRule="auto"/>
        <w:ind w:left="360" w:hanging="360"/>
        <w:rPr>
          <w:rFonts w:ascii="Arial Bold" w:hAnsi="Arial Bold"/>
          <w:color w:val="auto"/>
        </w:rPr>
      </w:pPr>
      <w:r>
        <w:rPr>
          <w:rFonts w:ascii="Arial Bold" w:hAnsi="Arial Bold"/>
          <w:color w:val="auto"/>
        </w:rPr>
        <w:br w:type="page"/>
      </w:r>
      <w:r w:rsidR="00FB31CE" w:rsidRPr="00C71B21">
        <w:rPr>
          <w:rFonts w:ascii="Arial Bold" w:hAnsi="Arial Bold"/>
          <w:color w:val="auto"/>
        </w:rPr>
        <w:lastRenderedPageBreak/>
        <w:t>1. Introduction</w:t>
      </w:r>
    </w:p>
    <w:p w14:paraId="32D0E3B3" w14:textId="77777777" w:rsidR="00FB31CE" w:rsidRPr="00C71B21" w:rsidRDefault="00FB31CE">
      <w:pPr>
        <w:pStyle w:val="FreeForm"/>
        <w:spacing w:line="360" w:lineRule="auto"/>
        <w:rPr>
          <w:rFonts w:ascii="Arial" w:hAnsi="Arial"/>
          <w:color w:val="auto"/>
        </w:rPr>
      </w:pPr>
      <w:r w:rsidRPr="00C71B21">
        <w:rPr>
          <w:rFonts w:ascii="Arial" w:hAnsi="Arial"/>
          <w:color w:val="auto"/>
        </w:rPr>
        <w:t> </w:t>
      </w:r>
    </w:p>
    <w:p w14:paraId="12BC2166" w14:textId="77777777" w:rsidR="00FB31CE" w:rsidRPr="00C71B21" w:rsidRDefault="00FB31CE">
      <w:pPr>
        <w:pStyle w:val="FreeForm"/>
        <w:spacing w:line="360" w:lineRule="auto"/>
        <w:jc w:val="both"/>
        <w:rPr>
          <w:rFonts w:ascii="Arial" w:hAnsi="Arial"/>
          <w:color w:val="auto"/>
        </w:rPr>
      </w:pPr>
      <w:r w:rsidRPr="00C71B21">
        <w:rPr>
          <w:rFonts w:ascii="Arial" w:hAnsi="Arial"/>
          <w:color w:val="auto"/>
        </w:rPr>
        <w:t>Welcome to the Professional Practice Handbook for</w:t>
      </w:r>
      <w:r w:rsidR="00687696">
        <w:rPr>
          <w:rFonts w:ascii="Arial" w:hAnsi="Arial"/>
          <w:color w:val="auto"/>
        </w:rPr>
        <w:t xml:space="preserve"> students, tutors and schools.  </w:t>
      </w:r>
      <w:r w:rsidRPr="00C71B21">
        <w:rPr>
          <w:rFonts w:ascii="Arial" w:hAnsi="Arial"/>
          <w:color w:val="auto"/>
        </w:rPr>
        <w:t xml:space="preserve">Professional Practice is viewed as a partnership </w:t>
      </w:r>
      <w:r w:rsidR="002E4E57" w:rsidRPr="00C71B21">
        <w:rPr>
          <w:rFonts w:ascii="Arial" w:hAnsi="Arial"/>
          <w:color w:val="auto"/>
        </w:rPr>
        <w:t>between the School of Education and Social Work</w:t>
      </w:r>
      <w:r w:rsidR="00BB43D3" w:rsidRPr="00C71B21">
        <w:rPr>
          <w:rFonts w:ascii="Arial" w:hAnsi="Arial"/>
          <w:color w:val="auto"/>
        </w:rPr>
        <w:t xml:space="preserve">, </w:t>
      </w:r>
      <w:r w:rsidR="002E4E57" w:rsidRPr="00C71B21">
        <w:rPr>
          <w:rFonts w:ascii="Arial" w:hAnsi="Arial"/>
          <w:color w:val="auto"/>
        </w:rPr>
        <w:t>l</w:t>
      </w:r>
      <w:r w:rsidR="00BB43D3" w:rsidRPr="00C71B21">
        <w:rPr>
          <w:rFonts w:ascii="Arial" w:hAnsi="Arial"/>
          <w:color w:val="auto"/>
        </w:rPr>
        <w:t xml:space="preserve">ocal </w:t>
      </w:r>
      <w:r w:rsidR="002E4E57" w:rsidRPr="00C71B21">
        <w:rPr>
          <w:rFonts w:ascii="Arial" w:hAnsi="Arial"/>
          <w:color w:val="auto"/>
        </w:rPr>
        <w:t>a</w:t>
      </w:r>
      <w:r w:rsidR="00BB43D3" w:rsidRPr="00C71B21">
        <w:rPr>
          <w:rFonts w:ascii="Arial" w:hAnsi="Arial"/>
          <w:color w:val="auto"/>
        </w:rPr>
        <w:t>uthorities and s</w:t>
      </w:r>
      <w:r w:rsidRPr="00C71B21">
        <w:rPr>
          <w:rFonts w:ascii="Arial" w:hAnsi="Arial"/>
          <w:color w:val="auto"/>
        </w:rPr>
        <w:t>chools.  To facilitate the development of this relationship, this booklet will provide an indication of the purpose of each Professional Practice that the students undertake during the MA (</w:t>
      </w:r>
      <w:r w:rsidR="002F672B" w:rsidRPr="00C71B21">
        <w:rPr>
          <w:rFonts w:ascii="Arial" w:hAnsi="Arial"/>
          <w:color w:val="auto"/>
        </w:rPr>
        <w:t>Hons</w:t>
      </w:r>
      <w:r w:rsidRPr="00C71B21">
        <w:rPr>
          <w:rFonts w:ascii="Arial" w:hAnsi="Arial"/>
          <w:color w:val="auto"/>
        </w:rPr>
        <w:t>)</w:t>
      </w:r>
      <w:r w:rsidR="002F672B" w:rsidRPr="00C71B21">
        <w:rPr>
          <w:rFonts w:ascii="Arial" w:hAnsi="Arial"/>
          <w:color w:val="auto"/>
        </w:rPr>
        <w:t xml:space="preserve"> Education</w:t>
      </w:r>
      <w:r w:rsidRPr="00C71B21">
        <w:rPr>
          <w:rFonts w:ascii="Arial" w:hAnsi="Arial"/>
          <w:color w:val="auto"/>
        </w:rPr>
        <w:t xml:space="preserve"> Programme. </w:t>
      </w:r>
      <w:r w:rsidR="00687696">
        <w:rPr>
          <w:rFonts w:ascii="Arial" w:hAnsi="Arial"/>
          <w:color w:val="auto"/>
        </w:rPr>
        <w:t xml:space="preserve"> </w:t>
      </w:r>
      <w:r w:rsidRPr="00C71B21">
        <w:rPr>
          <w:rFonts w:ascii="Arial" w:hAnsi="Arial"/>
          <w:color w:val="auto"/>
        </w:rPr>
        <w:t>In addition, you will find useful information about the criteria we use for assessment of each Professional Practice as well as various procedures and documents associated with this Programme.</w:t>
      </w:r>
    </w:p>
    <w:p w14:paraId="5659F196" w14:textId="77777777" w:rsidR="00FB31CE" w:rsidRPr="00C71B21" w:rsidRDefault="00FB31CE">
      <w:pPr>
        <w:pStyle w:val="FreeForm"/>
        <w:spacing w:line="360" w:lineRule="auto"/>
        <w:jc w:val="both"/>
        <w:rPr>
          <w:rFonts w:ascii="Arial" w:hAnsi="Arial"/>
          <w:color w:val="auto"/>
        </w:rPr>
      </w:pPr>
      <w:r w:rsidRPr="00C71B21">
        <w:rPr>
          <w:rFonts w:ascii="Arial" w:hAnsi="Arial"/>
          <w:color w:val="auto"/>
        </w:rPr>
        <w:t> </w:t>
      </w:r>
    </w:p>
    <w:p w14:paraId="5395F5C9" w14:textId="77777777" w:rsidR="00FB31CE" w:rsidRPr="00C71B21" w:rsidRDefault="00FB31CE">
      <w:pPr>
        <w:pStyle w:val="FreeForm"/>
        <w:spacing w:line="360" w:lineRule="auto"/>
        <w:jc w:val="both"/>
        <w:rPr>
          <w:rFonts w:ascii="Arial" w:hAnsi="Arial"/>
          <w:color w:val="auto"/>
        </w:rPr>
      </w:pPr>
      <w:r w:rsidRPr="001B52FE">
        <w:rPr>
          <w:rFonts w:ascii="Arial" w:hAnsi="Arial"/>
          <w:color w:val="auto"/>
        </w:rPr>
        <w:t>Professional Practice is a central element of the MA (</w:t>
      </w:r>
      <w:r w:rsidR="002F672B" w:rsidRPr="001B52FE">
        <w:rPr>
          <w:rFonts w:ascii="Arial" w:hAnsi="Arial"/>
          <w:color w:val="auto"/>
        </w:rPr>
        <w:t>Hons</w:t>
      </w:r>
      <w:r w:rsidRPr="001B52FE">
        <w:rPr>
          <w:rFonts w:ascii="Arial" w:hAnsi="Arial"/>
          <w:color w:val="auto"/>
        </w:rPr>
        <w:t>)</w:t>
      </w:r>
      <w:r w:rsidR="002F672B" w:rsidRPr="001B52FE">
        <w:rPr>
          <w:rFonts w:ascii="Arial" w:hAnsi="Arial"/>
          <w:color w:val="auto"/>
        </w:rPr>
        <w:t xml:space="preserve"> Education</w:t>
      </w:r>
      <w:r w:rsidRPr="001B52FE">
        <w:rPr>
          <w:rFonts w:ascii="Arial" w:hAnsi="Arial"/>
          <w:color w:val="auto"/>
        </w:rPr>
        <w:t xml:space="preserve"> Programme where students undertake </w:t>
      </w:r>
      <w:r w:rsidR="00DA50C5" w:rsidRPr="001B52FE">
        <w:rPr>
          <w:rFonts w:ascii="Arial" w:hAnsi="Arial"/>
          <w:color w:val="auto"/>
        </w:rPr>
        <w:t xml:space="preserve">up to 27 </w:t>
      </w:r>
      <w:r w:rsidR="00471222" w:rsidRPr="001B52FE">
        <w:rPr>
          <w:rFonts w:ascii="Arial" w:hAnsi="Arial"/>
          <w:color w:val="auto"/>
        </w:rPr>
        <w:t>weeks</w:t>
      </w:r>
      <w:r w:rsidRPr="001B52FE">
        <w:rPr>
          <w:rFonts w:ascii="Arial" w:hAnsi="Arial"/>
          <w:color w:val="auto"/>
        </w:rPr>
        <w:t xml:space="preserve"> over a four year period in a range of stages in </w:t>
      </w:r>
      <w:r w:rsidR="002E4E57" w:rsidRPr="001B52FE">
        <w:rPr>
          <w:rFonts w:ascii="Arial" w:hAnsi="Arial"/>
          <w:color w:val="auto"/>
        </w:rPr>
        <w:t>p</w:t>
      </w:r>
      <w:r w:rsidRPr="001B52FE">
        <w:rPr>
          <w:rFonts w:ascii="Arial" w:hAnsi="Arial"/>
          <w:color w:val="auto"/>
        </w:rPr>
        <w:t xml:space="preserve">re-school, </w:t>
      </w:r>
      <w:r w:rsidR="002E4E57" w:rsidRPr="001B52FE">
        <w:rPr>
          <w:rFonts w:ascii="Arial" w:hAnsi="Arial"/>
          <w:color w:val="auto"/>
        </w:rPr>
        <w:t>p</w:t>
      </w:r>
      <w:r w:rsidRPr="001B52FE">
        <w:rPr>
          <w:rFonts w:ascii="Arial" w:hAnsi="Arial"/>
          <w:color w:val="auto"/>
        </w:rPr>
        <w:t xml:space="preserve">rimary and </w:t>
      </w:r>
      <w:r w:rsidR="002E4E57" w:rsidRPr="001B52FE">
        <w:rPr>
          <w:rFonts w:ascii="Arial" w:hAnsi="Arial"/>
          <w:color w:val="auto"/>
        </w:rPr>
        <w:t>s</w:t>
      </w:r>
      <w:r w:rsidRPr="001B52FE">
        <w:rPr>
          <w:rFonts w:ascii="Arial" w:hAnsi="Arial"/>
          <w:color w:val="auto"/>
        </w:rPr>
        <w:t>econdary contexts.  The range of schools in which students might be placed varies from large urban schools</w:t>
      </w:r>
      <w:r w:rsidRPr="00C71B21">
        <w:rPr>
          <w:rFonts w:ascii="Arial" w:hAnsi="Arial"/>
          <w:color w:val="auto"/>
        </w:rPr>
        <w:t xml:space="preserve"> to small rural schools, </w:t>
      </w:r>
      <w:r w:rsidR="002E7C32" w:rsidRPr="00C71B21">
        <w:rPr>
          <w:rFonts w:ascii="Arial" w:hAnsi="Arial"/>
          <w:color w:val="auto"/>
        </w:rPr>
        <w:t>open plan</w:t>
      </w:r>
      <w:r w:rsidRPr="00C71B21">
        <w:rPr>
          <w:rFonts w:ascii="Arial" w:hAnsi="Arial"/>
          <w:color w:val="auto"/>
        </w:rPr>
        <w:t xml:space="preserve"> to single classroom design and within a variety of communities.</w:t>
      </w:r>
    </w:p>
    <w:p w14:paraId="3B03083F" w14:textId="77777777" w:rsidR="00FB31CE" w:rsidRPr="00C71B21" w:rsidRDefault="00FB31CE">
      <w:pPr>
        <w:pStyle w:val="FreeForm"/>
        <w:spacing w:line="360" w:lineRule="auto"/>
        <w:jc w:val="both"/>
        <w:rPr>
          <w:rFonts w:ascii="Arial" w:hAnsi="Arial"/>
          <w:color w:val="auto"/>
        </w:rPr>
      </w:pPr>
      <w:r w:rsidRPr="00C71B21">
        <w:rPr>
          <w:rFonts w:ascii="Arial" w:hAnsi="Arial"/>
          <w:color w:val="auto"/>
        </w:rPr>
        <w:t> </w:t>
      </w:r>
    </w:p>
    <w:p w14:paraId="7E6025C2" w14:textId="77777777" w:rsidR="00FB31CE" w:rsidRPr="00C71B21" w:rsidRDefault="00FB31CE">
      <w:pPr>
        <w:pStyle w:val="FreeForm"/>
        <w:spacing w:line="360" w:lineRule="auto"/>
        <w:jc w:val="both"/>
        <w:rPr>
          <w:rFonts w:ascii="Arial" w:hAnsi="Arial"/>
          <w:color w:val="auto"/>
        </w:rPr>
      </w:pPr>
      <w:r w:rsidRPr="00C71B21">
        <w:rPr>
          <w:rFonts w:ascii="Arial" w:hAnsi="Arial"/>
          <w:color w:val="auto"/>
        </w:rPr>
        <w:t>The MA (</w:t>
      </w:r>
      <w:r w:rsidR="002F672B" w:rsidRPr="00C71B21">
        <w:rPr>
          <w:rFonts w:ascii="Arial" w:hAnsi="Arial"/>
          <w:color w:val="auto"/>
        </w:rPr>
        <w:t>Hons</w:t>
      </w:r>
      <w:r w:rsidRPr="00C71B21">
        <w:rPr>
          <w:rFonts w:ascii="Arial" w:hAnsi="Arial"/>
          <w:color w:val="auto"/>
        </w:rPr>
        <w:t>)</w:t>
      </w:r>
      <w:r w:rsidR="002F672B" w:rsidRPr="00C71B21">
        <w:rPr>
          <w:rFonts w:ascii="Arial" w:hAnsi="Arial"/>
          <w:color w:val="auto"/>
        </w:rPr>
        <w:t xml:space="preserve"> Education</w:t>
      </w:r>
      <w:r w:rsidRPr="00C71B21">
        <w:rPr>
          <w:rFonts w:ascii="Arial" w:hAnsi="Arial"/>
          <w:color w:val="auto"/>
        </w:rPr>
        <w:t xml:space="preserve"> Programme Team would like to take this opportunity to thank all </w:t>
      </w:r>
      <w:r w:rsidR="002E4E57" w:rsidRPr="00C71B21">
        <w:rPr>
          <w:rFonts w:ascii="Arial" w:hAnsi="Arial"/>
          <w:color w:val="auto"/>
        </w:rPr>
        <w:t>those</w:t>
      </w:r>
      <w:r w:rsidRPr="00C71B21">
        <w:rPr>
          <w:rFonts w:ascii="Arial" w:hAnsi="Arial"/>
          <w:color w:val="auto"/>
        </w:rPr>
        <w:t xml:space="preserve"> involved in preparing and supporting our next generation of primary teachers.</w:t>
      </w:r>
      <w:r w:rsidR="00131507">
        <w:rPr>
          <w:rFonts w:ascii="Arial" w:hAnsi="Arial"/>
          <w:color w:val="auto"/>
        </w:rPr>
        <w:t xml:space="preserve">   </w:t>
      </w:r>
    </w:p>
    <w:p w14:paraId="4995919E" w14:textId="1EF2A6E4" w:rsidR="00FB31CE" w:rsidRPr="00C71B21" w:rsidRDefault="00E140B1">
      <w:pPr>
        <w:spacing w:line="360" w:lineRule="auto"/>
        <w:rPr>
          <w:rFonts w:ascii="Arial" w:hAnsi="Arial"/>
          <w:color w:val="auto"/>
          <w:sz w:val="20"/>
        </w:rPr>
      </w:pPr>
      <w:r>
        <w:rPr>
          <w:rFonts w:ascii="Arial" w:hAnsi="Arial"/>
          <w:noProof/>
          <w:color w:val="auto"/>
          <w:sz w:val="20"/>
        </w:rPr>
        <w:drawing>
          <wp:inline distT="0" distB="0" distL="0" distR="0" wp14:anchorId="066D0723" wp14:editId="50A5D1D8">
            <wp:extent cx="2546350" cy="8509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46350" cy="850900"/>
                    </a:xfrm>
                    <a:prstGeom prst="rect">
                      <a:avLst/>
                    </a:prstGeom>
                    <a:noFill/>
                    <a:ln>
                      <a:noFill/>
                    </a:ln>
                  </pic:spPr>
                </pic:pic>
              </a:graphicData>
            </a:graphic>
          </wp:inline>
        </w:drawing>
      </w:r>
    </w:p>
    <w:p w14:paraId="0A0023E8" w14:textId="77777777" w:rsidR="00FB31CE" w:rsidRPr="00C71B21" w:rsidRDefault="00A41240">
      <w:pPr>
        <w:spacing w:line="360" w:lineRule="auto"/>
        <w:rPr>
          <w:rFonts w:ascii="Arial" w:hAnsi="Arial"/>
          <w:color w:val="auto"/>
          <w:sz w:val="20"/>
        </w:rPr>
      </w:pPr>
      <w:r>
        <w:rPr>
          <w:rFonts w:ascii="Arial" w:hAnsi="Arial"/>
          <w:color w:val="auto"/>
          <w:sz w:val="20"/>
        </w:rPr>
        <w:t>Nikki Doig</w:t>
      </w:r>
    </w:p>
    <w:p w14:paraId="426E3606" w14:textId="77777777" w:rsidR="00FB31CE" w:rsidRPr="00C71B21" w:rsidRDefault="00FB31CE">
      <w:pPr>
        <w:spacing w:line="360" w:lineRule="auto"/>
        <w:rPr>
          <w:rFonts w:ascii="Arial" w:hAnsi="Arial"/>
          <w:color w:val="auto"/>
          <w:sz w:val="20"/>
        </w:rPr>
      </w:pPr>
      <w:r w:rsidRPr="00C71B21">
        <w:rPr>
          <w:rFonts w:ascii="Arial" w:hAnsi="Arial"/>
          <w:color w:val="auto"/>
          <w:sz w:val="20"/>
        </w:rPr>
        <w:t>Professional Practice Convener</w:t>
      </w:r>
    </w:p>
    <w:p w14:paraId="191B6D9B" w14:textId="77777777" w:rsidR="00FB31CE" w:rsidRPr="00C71B21" w:rsidRDefault="00FB31CE">
      <w:pPr>
        <w:spacing w:line="360" w:lineRule="auto"/>
        <w:rPr>
          <w:rFonts w:ascii="Arial" w:hAnsi="Arial"/>
          <w:color w:val="auto"/>
          <w:sz w:val="20"/>
        </w:rPr>
      </w:pPr>
    </w:p>
    <w:p w14:paraId="4C489C97" w14:textId="77777777" w:rsidR="00827424" w:rsidRDefault="00827424" w:rsidP="00036F27">
      <w:pPr>
        <w:spacing w:line="360" w:lineRule="auto"/>
        <w:rPr>
          <w:rFonts w:ascii="Arial Bold" w:hAnsi="Arial Bold"/>
          <w:color w:val="auto"/>
        </w:rPr>
      </w:pPr>
    </w:p>
    <w:p w14:paraId="18AC190F" w14:textId="77777777" w:rsidR="00036F27" w:rsidRPr="00C71B21" w:rsidRDefault="00036F27" w:rsidP="00036F27">
      <w:pPr>
        <w:spacing w:line="360" w:lineRule="auto"/>
        <w:rPr>
          <w:rFonts w:ascii="Arial Italic" w:hAnsi="Arial Italic"/>
          <w:color w:val="auto"/>
          <w:sz w:val="20"/>
        </w:rPr>
      </w:pPr>
      <w:r w:rsidRPr="00C71B21">
        <w:rPr>
          <w:rFonts w:ascii="Arial Bold" w:hAnsi="Arial Bold"/>
          <w:color w:val="auto"/>
        </w:rPr>
        <w:t>Professional Practice Contacts</w:t>
      </w:r>
    </w:p>
    <w:p w14:paraId="1D4A23E0" w14:textId="35F2CC41" w:rsidR="00B55C44" w:rsidRPr="00C71B21" w:rsidRDefault="00A41240" w:rsidP="00B82D3C">
      <w:pPr>
        <w:outlineLvl w:val="0"/>
        <w:rPr>
          <w:rFonts w:ascii="Arial Italic" w:hAnsi="Arial Italic"/>
          <w:color w:val="auto"/>
          <w:sz w:val="20"/>
        </w:rPr>
      </w:pPr>
      <w:r>
        <w:rPr>
          <w:rFonts w:ascii="Arial Italic" w:hAnsi="Arial Italic"/>
          <w:color w:val="auto"/>
          <w:sz w:val="20"/>
        </w:rPr>
        <w:t>Nikki Doig</w:t>
      </w:r>
      <w:r>
        <w:rPr>
          <w:rFonts w:ascii="Arial Italic" w:hAnsi="Arial Italic"/>
          <w:color w:val="auto"/>
          <w:sz w:val="20"/>
        </w:rPr>
        <w:tab/>
      </w:r>
      <w:r w:rsidR="00B82D3C" w:rsidRPr="00C71B21">
        <w:rPr>
          <w:rFonts w:ascii="Arial Italic" w:hAnsi="Arial Italic"/>
          <w:color w:val="auto"/>
          <w:sz w:val="20"/>
        </w:rPr>
        <w:tab/>
      </w:r>
      <w:r w:rsidR="00B82D3C" w:rsidRPr="00C71B21">
        <w:rPr>
          <w:rFonts w:ascii="Arial Italic" w:hAnsi="Arial Italic"/>
          <w:color w:val="auto"/>
          <w:sz w:val="20"/>
        </w:rPr>
        <w:tab/>
      </w:r>
      <w:r w:rsidR="00B82D3C" w:rsidRPr="00C71B21">
        <w:rPr>
          <w:rFonts w:ascii="Arial Italic" w:hAnsi="Arial Italic"/>
          <w:color w:val="auto"/>
          <w:sz w:val="20"/>
        </w:rPr>
        <w:tab/>
      </w:r>
      <w:r w:rsidR="00B82D3C" w:rsidRPr="00C71B21">
        <w:rPr>
          <w:rFonts w:ascii="Arial Italic" w:hAnsi="Arial Italic"/>
          <w:color w:val="auto"/>
          <w:sz w:val="20"/>
        </w:rPr>
        <w:tab/>
      </w:r>
      <w:r w:rsidR="00730C6D">
        <w:rPr>
          <w:rFonts w:ascii="Arial Italic" w:hAnsi="Arial Italic"/>
          <w:color w:val="auto"/>
          <w:sz w:val="20"/>
        </w:rPr>
        <w:t>Lyndsey Anderson</w:t>
      </w:r>
      <w:r w:rsidR="00B82D3C" w:rsidRPr="00C71B21">
        <w:rPr>
          <w:rFonts w:ascii="Arial Italic" w:hAnsi="Arial Italic"/>
          <w:color w:val="auto"/>
          <w:sz w:val="20"/>
        </w:rPr>
        <w:tab/>
      </w:r>
      <w:r w:rsidR="00B82D3C" w:rsidRPr="00C71B21">
        <w:rPr>
          <w:rFonts w:ascii="Arial Italic" w:hAnsi="Arial Italic"/>
          <w:color w:val="auto"/>
          <w:sz w:val="20"/>
        </w:rPr>
        <w:tab/>
      </w:r>
      <w:r w:rsidR="00B82D3C" w:rsidRPr="00C71B21">
        <w:rPr>
          <w:rFonts w:ascii="Arial Italic" w:hAnsi="Arial Italic"/>
          <w:color w:val="auto"/>
          <w:sz w:val="20"/>
        </w:rPr>
        <w:tab/>
      </w:r>
      <w:r w:rsidR="00B82D3C" w:rsidRPr="00C71B21">
        <w:rPr>
          <w:rFonts w:ascii="Arial Italic" w:hAnsi="Arial Italic"/>
          <w:color w:val="auto"/>
          <w:sz w:val="20"/>
        </w:rPr>
        <w:tab/>
      </w:r>
    </w:p>
    <w:p w14:paraId="404F1088" w14:textId="4A5342A1" w:rsidR="00890572" w:rsidRPr="00C71B21" w:rsidRDefault="001B52FE" w:rsidP="00890572">
      <w:pPr>
        <w:rPr>
          <w:rFonts w:ascii="Arial Italic" w:hAnsi="Arial Italic"/>
          <w:color w:val="auto"/>
          <w:sz w:val="20"/>
        </w:rPr>
      </w:pPr>
      <w:r>
        <w:rPr>
          <w:rFonts w:ascii="Arial Italic" w:hAnsi="Arial Italic"/>
          <w:color w:val="auto"/>
          <w:sz w:val="20"/>
        </w:rPr>
        <w:t xml:space="preserve">MA </w:t>
      </w:r>
      <w:r w:rsidR="00B55C44" w:rsidRPr="00C71B21">
        <w:rPr>
          <w:rFonts w:ascii="Arial Italic" w:hAnsi="Arial Italic"/>
          <w:color w:val="auto"/>
          <w:sz w:val="20"/>
        </w:rPr>
        <w:t>Professional Practice Convener</w:t>
      </w:r>
      <w:r w:rsidR="00B82D3C" w:rsidRPr="00C71B21">
        <w:rPr>
          <w:rFonts w:ascii="Arial Italic" w:hAnsi="Arial Italic"/>
          <w:color w:val="auto"/>
          <w:sz w:val="20"/>
        </w:rPr>
        <w:tab/>
      </w:r>
      <w:r w:rsidR="00B82D3C" w:rsidRPr="00C71B21">
        <w:rPr>
          <w:rFonts w:ascii="Arial Italic" w:hAnsi="Arial Italic"/>
          <w:color w:val="auto"/>
          <w:sz w:val="20"/>
        </w:rPr>
        <w:tab/>
      </w:r>
      <w:r>
        <w:rPr>
          <w:rFonts w:ascii="Arial Italic" w:hAnsi="Arial Italic"/>
          <w:color w:val="auto"/>
          <w:sz w:val="20"/>
        </w:rPr>
        <w:t xml:space="preserve">MA </w:t>
      </w:r>
      <w:r w:rsidR="00B82D3C" w:rsidRPr="00C71B21">
        <w:rPr>
          <w:rFonts w:ascii="Arial Italic" w:hAnsi="Arial Italic"/>
          <w:color w:val="auto"/>
          <w:sz w:val="20"/>
        </w:rPr>
        <w:t>Professional P</w:t>
      </w:r>
      <w:r w:rsidR="00890572">
        <w:rPr>
          <w:rFonts w:ascii="Arial Italic" w:hAnsi="Arial Italic"/>
          <w:color w:val="auto"/>
          <w:sz w:val="20"/>
        </w:rPr>
        <w:t xml:space="preserve">ractice </w:t>
      </w:r>
      <w:r w:rsidR="00131507">
        <w:rPr>
          <w:rFonts w:ascii="Arial Italic" w:hAnsi="Arial Italic"/>
          <w:color w:val="auto"/>
          <w:sz w:val="20"/>
        </w:rPr>
        <w:t>Administrator</w:t>
      </w:r>
      <w:r w:rsidR="00890572">
        <w:rPr>
          <w:rFonts w:ascii="Arial Italic" w:hAnsi="Arial Italic"/>
          <w:color w:val="auto"/>
          <w:sz w:val="20"/>
        </w:rPr>
        <w:tab/>
      </w:r>
      <w:r w:rsidR="00890572">
        <w:rPr>
          <w:rFonts w:ascii="Arial Italic" w:hAnsi="Arial Italic"/>
          <w:color w:val="auto"/>
          <w:sz w:val="20"/>
        </w:rPr>
        <w:tab/>
      </w:r>
    </w:p>
    <w:p w14:paraId="343A082D" w14:textId="77777777" w:rsidR="00B82D3C" w:rsidRPr="00C71B21" w:rsidRDefault="00B82D3C" w:rsidP="00B55C44">
      <w:pPr>
        <w:rPr>
          <w:rFonts w:ascii="Arial Italic" w:hAnsi="Arial Italic"/>
          <w:color w:val="auto"/>
          <w:sz w:val="20"/>
        </w:rPr>
      </w:pPr>
      <w:r w:rsidRPr="00C71B21">
        <w:rPr>
          <w:rFonts w:ascii="Arial Italic" w:hAnsi="Arial Italic"/>
          <w:color w:val="auto"/>
          <w:sz w:val="20"/>
        </w:rPr>
        <w:t>01382 3</w:t>
      </w:r>
      <w:r w:rsidR="00A41240">
        <w:rPr>
          <w:rFonts w:ascii="Arial Italic" w:hAnsi="Arial Italic"/>
          <w:color w:val="auto"/>
          <w:sz w:val="20"/>
        </w:rPr>
        <w:t>81442</w:t>
      </w:r>
      <w:r w:rsidRPr="00C71B21">
        <w:rPr>
          <w:rFonts w:ascii="Arial Italic" w:hAnsi="Arial Italic"/>
          <w:color w:val="auto"/>
          <w:sz w:val="20"/>
        </w:rPr>
        <w:tab/>
      </w:r>
      <w:r w:rsidRPr="00C71B21">
        <w:rPr>
          <w:rFonts w:ascii="Arial Italic" w:hAnsi="Arial Italic"/>
          <w:color w:val="auto"/>
          <w:sz w:val="20"/>
        </w:rPr>
        <w:tab/>
      </w:r>
      <w:r w:rsidRPr="00C71B21">
        <w:rPr>
          <w:rFonts w:ascii="Arial Italic" w:hAnsi="Arial Italic"/>
          <w:color w:val="auto"/>
          <w:sz w:val="20"/>
        </w:rPr>
        <w:tab/>
      </w:r>
      <w:r w:rsidRPr="00C71B21">
        <w:rPr>
          <w:rFonts w:ascii="Arial Italic" w:hAnsi="Arial Italic"/>
          <w:color w:val="auto"/>
          <w:sz w:val="20"/>
        </w:rPr>
        <w:tab/>
      </w:r>
      <w:r w:rsidR="00A41240">
        <w:rPr>
          <w:rFonts w:ascii="Arial Italic" w:hAnsi="Arial Italic"/>
          <w:color w:val="auto"/>
          <w:sz w:val="20"/>
        </w:rPr>
        <w:tab/>
      </w:r>
      <w:r w:rsidR="002B3CAB">
        <w:rPr>
          <w:rFonts w:ascii="Arial Italic" w:hAnsi="Arial Italic"/>
          <w:color w:val="auto"/>
          <w:sz w:val="20"/>
        </w:rPr>
        <w:t>01382 381426</w:t>
      </w:r>
    </w:p>
    <w:p w14:paraId="315866DD" w14:textId="77777777" w:rsidR="00B82D3C" w:rsidRPr="00C71B21" w:rsidRDefault="00DD649C" w:rsidP="00B82D3C">
      <w:pPr>
        <w:rPr>
          <w:color w:val="auto"/>
        </w:rPr>
      </w:pPr>
      <w:hyperlink r:id="rId13" w:history="1">
        <w:r w:rsidR="00A41240">
          <w:rPr>
            <w:rStyle w:val="Hyperlink"/>
            <w:rFonts w:ascii="Arial Italic" w:hAnsi="Arial Italic"/>
            <w:color w:val="auto"/>
            <w:sz w:val="20"/>
          </w:rPr>
          <w:t>n.z.doig</w:t>
        </w:r>
        <w:r w:rsidR="00B82D3C" w:rsidRPr="00C71B21">
          <w:rPr>
            <w:rStyle w:val="Hyperlink"/>
            <w:rFonts w:ascii="Arial Italic" w:hAnsi="Arial Italic"/>
            <w:color w:val="auto"/>
            <w:sz w:val="20"/>
          </w:rPr>
          <w:t>@dundee.ac.uk</w:t>
        </w:r>
      </w:hyperlink>
      <w:r w:rsidR="00B82D3C" w:rsidRPr="00C71B21">
        <w:rPr>
          <w:rFonts w:ascii="Arial Italic" w:hAnsi="Arial Italic"/>
          <w:color w:val="auto"/>
          <w:sz w:val="20"/>
        </w:rPr>
        <w:tab/>
      </w:r>
      <w:r w:rsidR="00B82D3C" w:rsidRPr="00C71B21">
        <w:rPr>
          <w:rFonts w:ascii="Arial Italic" w:hAnsi="Arial Italic"/>
          <w:color w:val="auto"/>
          <w:sz w:val="20"/>
        </w:rPr>
        <w:tab/>
      </w:r>
      <w:r w:rsidR="00A41240">
        <w:rPr>
          <w:rFonts w:ascii="Arial Italic" w:hAnsi="Arial Italic"/>
          <w:color w:val="auto"/>
          <w:sz w:val="20"/>
        </w:rPr>
        <w:tab/>
      </w:r>
      <w:r w:rsidR="00B82D3C" w:rsidRPr="00C71B21">
        <w:rPr>
          <w:rFonts w:ascii="Arial Italic" w:hAnsi="Arial Italic"/>
          <w:color w:val="auto"/>
          <w:sz w:val="20"/>
        </w:rPr>
        <w:tab/>
      </w:r>
      <w:hyperlink r:id="rId14" w:history="1">
        <w:r w:rsidR="003878E3" w:rsidRPr="00C71B21">
          <w:rPr>
            <w:rStyle w:val="Hyperlink"/>
            <w:rFonts w:ascii="Arial Italic" w:hAnsi="Arial Italic"/>
            <w:color w:val="auto"/>
            <w:sz w:val="20"/>
          </w:rPr>
          <w:t>esw-ed-professionalpractice@dundee.ac.uk</w:t>
        </w:r>
        <w:r w:rsidR="00B82D3C" w:rsidRPr="00890572">
          <w:rPr>
            <w:rStyle w:val="Hyperlink"/>
            <w:color w:val="auto"/>
            <w:u w:val="none"/>
          </w:rPr>
          <w:tab/>
        </w:r>
      </w:hyperlink>
      <w:r w:rsidR="00B82D3C" w:rsidRPr="00C71B21">
        <w:rPr>
          <w:color w:val="auto"/>
        </w:rPr>
        <w:tab/>
      </w:r>
    </w:p>
    <w:p w14:paraId="276EEED3" w14:textId="77777777" w:rsidR="00B55C44" w:rsidRPr="00C71B21" w:rsidRDefault="00B55C44" w:rsidP="00B55C44">
      <w:pPr>
        <w:rPr>
          <w:rFonts w:ascii="Arial Italic" w:hAnsi="Arial Italic"/>
          <w:color w:val="auto"/>
          <w:sz w:val="20"/>
        </w:rPr>
      </w:pPr>
    </w:p>
    <w:p w14:paraId="65CCD384" w14:textId="77777777" w:rsidR="00890572" w:rsidRDefault="00890572">
      <w:pPr>
        <w:spacing w:line="360" w:lineRule="auto"/>
        <w:rPr>
          <w:rFonts w:ascii="Arial Italic" w:hAnsi="Arial Italic"/>
          <w:color w:val="auto"/>
          <w:sz w:val="20"/>
        </w:rPr>
      </w:pPr>
    </w:p>
    <w:p w14:paraId="7DDB5800" w14:textId="77777777" w:rsidR="002E7C32" w:rsidRDefault="002E7C32">
      <w:pPr>
        <w:spacing w:line="360" w:lineRule="auto"/>
        <w:rPr>
          <w:rFonts w:ascii="Arial Bold" w:hAnsi="Arial Bold"/>
          <w:color w:val="auto"/>
        </w:rPr>
      </w:pPr>
    </w:p>
    <w:p w14:paraId="62CBEB2A" w14:textId="77777777" w:rsidR="00890572" w:rsidRDefault="00890572">
      <w:pPr>
        <w:spacing w:line="360" w:lineRule="auto"/>
        <w:rPr>
          <w:rFonts w:ascii="Arial Bold" w:hAnsi="Arial Bold"/>
          <w:color w:val="auto"/>
        </w:rPr>
      </w:pPr>
    </w:p>
    <w:p w14:paraId="44098B24" w14:textId="77777777" w:rsidR="00890572" w:rsidRDefault="00890572">
      <w:pPr>
        <w:spacing w:line="360" w:lineRule="auto"/>
        <w:rPr>
          <w:rFonts w:ascii="Arial Bold" w:hAnsi="Arial Bold"/>
          <w:color w:val="auto"/>
        </w:rPr>
      </w:pPr>
    </w:p>
    <w:p w14:paraId="3D2BB899" w14:textId="77777777" w:rsidR="00890572" w:rsidRDefault="00890572">
      <w:pPr>
        <w:spacing w:line="360" w:lineRule="auto"/>
        <w:rPr>
          <w:rFonts w:ascii="Arial Bold" w:hAnsi="Arial Bold"/>
          <w:color w:val="auto"/>
        </w:rPr>
      </w:pPr>
    </w:p>
    <w:p w14:paraId="51559B39" w14:textId="27B4E501" w:rsidR="00890572" w:rsidRDefault="00890572">
      <w:pPr>
        <w:spacing w:line="360" w:lineRule="auto"/>
        <w:rPr>
          <w:rFonts w:ascii="Arial Bold" w:hAnsi="Arial Bold"/>
          <w:color w:val="auto"/>
        </w:rPr>
      </w:pPr>
    </w:p>
    <w:p w14:paraId="61C223A3" w14:textId="6FDE20F8" w:rsidR="00730C6D" w:rsidRDefault="00730C6D">
      <w:pPr>
        <w:spacing w:line="360" w:lineRule="auto"/>
        <w:rPr>
          <w:rFonts w:ascii="Arial Bold" w:hAnsi="Arial Bold"/>
          <w:color w:val="auto"/>
        </w:rPr>
      </w:pPr>
    </w:p>
    <w:p w14:paraId="37A3B47E" w14:textId="77777777" w:rsidR="00730C6D" w:rsidRDefault="00730C6D">
      <w:pPr>
        <w:spacing w:line="360" w:lineRule="auto"/>
        <w:rPr>
          <w:rFonts w:ascii="Arial Bold" w:hAnsi="Arial Bold"/>
          <w:color w:val="auto"/>
        </w:rPr>
      </w:pPr>
    </w:p>
    <w:p w14:paraId="5C30CB26" w14:textId="77777777" w:rsidR="00890572" w:rsidRDefault="00890572">
      <w:pPr>
        <w:spacing w:line="360" w:lineRule="auto"/>
        <w:rPr>
          <w:rFonts w:ascii="Arial Bold" w:hAnsi="Arial Bold"/>
          <w:color w:val="auto"/>
        </w:rPr>
      </w:pPr>
    </w:p>
    <w:p w14:paraId="56EE4ACB" w14:textId="77777777" w:rsidR="00EC58B8" w:rsidRDefault="00EC58B8">
      <w:pPr>
        <w:spacing w:line="360" w:lineRule="auto"/>
        <w:rPr>
          <w:rFonts w:ascii="Arial Bold" w:hAnsi="Arial Bold"/>
          <w:color w:val="auto"/>
        </w:rPr>
      </w:pPr>
    </w:p>
    <w:p w14:paraId="0EB82D5C" w14:textId="77777777" w:rsidR="00890572" w:rsidRDefault="00890572">
      <w:pPr>
        <w:spacing w:line="360" w:lineRule="auto"/>
        <w:rPr>
          <w:rFonts w:ascii="Arial Bold" w:hAnsi="Arial Bold"/>
          <w:color w:val="auto"/>
        </w:rPr>
      </w:pPr>
    </w:p>
    <w:p w14:paraId="4AB0CD35" w14:textId="77777777" w:rsidR="00890572" w:rsidRDefault="00890572">
      <w:pPr>
        <w:spacing w:line="360" w:lineRule="auto"/>
        <w:rPr>
          <w:rFonts w:ascii="Arial Bold" w:hAnsi="Arial Bold"/>
          <w:color w:val="auto"/>
        </w:rPr>
      </w:pPr>
    </w:p>
    <w:p w14:paraId="7BBD393A" w14:textId="77777777" w:rsidR="00890572" w:rsidRDefault="00890572">
      <w:pPr>
        <w:spacing w:line="360" w:lineRule="auto"/>
        <w:rPr>
          <w:rFonts w:ascii="Arial Bold" w:hAnsi="Arial Bold"/>
          <w:color w:val="auto"/>
        </w:rPr>
      </w:pPr>
    </w:p>
    <w:p w14:paraId="25495125" w14:textId="77777777" w:rsidR="00FB31CE" w:rsidRPr="00C71B21" w:rsidRDefault="00FB31CE">
      <w:pPr>
        <w:spacing w:line="360" w:lineRule="auto"/>
        <w:rPr>
          <w:rFonts w:ascii="Arial Bold" w:hAnsi="Arial Bold"/>
          <w:color w:val="auto"/>
        </w:rPr>
      </w:pPr>
      <w:r w:rsidRPr="00C71B21">
        <w:rPr>
          <w:rFonts w:ascii="Arial Bold" w:hAnsi="Arial Bold"/>
          <w:color w:val="auto"/>
        </w:rPr>
        <w:lastRenderedPageBreak/>
        <w:t>2.  Partnership between School and University</w:t>
      </w:r>
    </w:p>
    <w:p w14:paraId="08BAC1A6" w14:textId="77777777" w:rsidR="00FB31CE" w:rsidRPr="00C71B21" w:rsidRDefault="00FB31CE">
      <w:pPr>
        <w:spacing w:line="360" w:lineRule="auto"/>
        <w:rPr>
          <w:rFonts w:ascii="Arial" w:hAnsi="Arial"/>
          <w:color w:val="auto"/>
          <w:sz w:val="20"/>
        </w:rPr>
      </w:pPr>
    </w:p>
    <w:p w14:paraId="7FA3C289" w14:textId="77777777" w:rsidR="00FB31CE" w:rsidRDefault="00FB31CE" w:rsidP="00177C84">
      <w:pPr>
        <w:spacing w:line="360" w:lineRule="auto"/>
        <w:jc w:val="both"/>
        <w:rPr>
          <w:rFonts w:ascii="Arial" w:hAnsi="Arial"/>
          <w:color w:val="auto"/>
          <w:sz w:val="20"/>
        </w:rPr>
      </w:pPr>
      <w:r w:rsidRPr="00C71B21">
        <w:rPr>
          <w:rFonts w:ascii="Arial" w:hAnsi="Arial"/>
          <w:color w:val="auto"/>
          <w:sz w:val="20"/>
        </w:rPr>
        <w:t>Planning and partnership between school and University are fundamental to student</w:t>
      </w:r>
      <w:r w:rsidR="007A7421" w:rsidRPr="00C71B21">
        <w:rPr>
          <w:rFonts w:ascii="Arial" w:hAnsi="Arial"/>
          <w:color w:val="auto"/>
          <w:sz w:val="20"/>
        </w:rPr>
        <w:t xml:space="preserve">s’ </w:t>
      </w:r>
      <w:r w:rsidRPr="00C71B21">
        <w:rPr>
          <w:rFonts w:ascii="Arial" w:hAnsi="Arial"/>
          <w:color w:val="auto"/>
          <w:sz w:val="20"/>
        </w:rPr>
        <w:t>Professional Practice.  To facilitate the development of this relationship</w:t>
      </w:r>
      <w:r w:rsidR="00131507">
        <w:rPr>
          <w:rFonts w:ascii="Arial" w:hAnsi="Arial"/>
          <w:color w:val="auto"/>
          <w:sz w:val="20"/>
        </w:rPr>
        <w:t>,</w:t>
      </w:r>
      <w:r w:rsidRPr="00C71B21">
        <w:rPr>
          <w:rFonts w:ascii="Arial" w:hAnsi="Arial"/>
          <w:color w:val="auto"/>
          <w:sz w:val="20"/>
        </w:rPr>
        <w:t xml:space="preserve"> the following information is intended to provide an indication of the purpose of each Professional Practice to all participants.</w:t>
      </w:r>
    </w:p>
    <w:p w14:paraId="486AFBAD" w14:textId="77777777" w:rsidR="00235A61" w:rsidRPr="00C71B21" w:rsidRDefault="00235A61" w:rsidP="00177C84">
      <w:pPr>
        <w:spacing w:line="360" w:lineRule="auto"/>
        <w:jc w:val="both"/>
        <w:rPr>
          <w:rFonts w:ascii="Arial" w:hAnsi="Arial"/>
          <w:color w:val="auto"/>
          <w:sz w:val="20"/>
        </w:rPr>
      </w:pPr>
    </w:p>
    <w:p w14:paraId="4B460A11" w14:textId="77777777" w:rsidR="00BF17E9" w:rsidRPr="00C71B21" w:rsidRDefault="00BF17E9" w:rsidP="00177C84">
      <w:pPr>
        <w:spacing w:line="360" w:lineRule="auto"/>
        <w:jc w:val="both"/>
        <w:rPr>
          <w:rFonts w:ascii="Arial Bold" w:hAnsi="Arial Bold" w:cs="Arial Bold"/>
          <w:color w:val="auto"/>
          <w:sz w:val="20"/>
          <w:szCs w:val="20"/>
        </w:rPr>
      </w:pPr>
    </w:p>
    <w:p w14:paraId="58FD0F6E" w14:textId="77777777" w:rsidR="00FB31CE" w:rsidRDefault="00FB31CE" w:rsidP="00C64177">
      <w:pPr>
        <w:spacing w:line="360" w:lineRule="auto"/>
        <w:jc w:val="both"/>
        <w:rPr>
          <w:rFonts w:ascii="Arial Bold" w:hAnsi="Arial Bold"/>
          <w:color w:val="auto"/>
          <w:sz w:val="20"/>
        </w:rPr>
      </w:pPr>
      <w:r w:rsidRPr="00C71B21">
        <w:rPr>
          <w:rFonts w:ascii="Arial Bold" w:hAnsi="Arial Bold"/>
          <w:color w:val="auto"/>
          <w:sz w:val="20"/>
        </w:rPr>
        <w:t>Programme Aim</w:t>
      </w:r>
    </w:p>
    <w:p w14:paraId="7F45E651" w14:textId="77777777" w:rsidR="00C64177" w:rsidRPr="00C71B21" w:rsidRDefault="00C64177" w:rsidP="00C64177">
      <w:pPr>
        <w:spacing w:line="360" w:lineRule="auto"/>
        <w:jc w:val="both"/>
        <w:rPr>
          <w:rFonts w:ascii="Arial Bold" w:hAnsi="Arial Bold"/>
          <w:color w:val="auto"/>
          <w:sz w:val="20"/>
        </w:rPr>
      </w:pPr>
    </w:p>
    <w:p w14:paraId="37A1BF31" w14:textId="77777777" w:rsidR="00797839" w:rsidRPr="00C71B21" w:rsidRDefault="00FB31CE" w:rsidP="00177C84">
      <w:pPr>
        <w:spacing w:line="360" w:lineRule="auto"/>
        <w:jc w:val="both"/>
        <w:rPr>
          <w:rFonts w:ascii="Arial" w:hAnsi="Arial"/>
          <w:color w:val="auto"/>
          <w:sz w:val="20"/>
        </w:rPr>
      </w:pPr>
      <w:r w:rsidRPr="00C71B21">
        <w:rPr>
          <w:rFonts w:ascii="Arial" w:hAnsi="Arial"/>
          <w:color w:val="auto"/>
          <w:sz w:val="20"/>
        </w:rPr>
        <w:t>The aim of the MA (</w:t>
      </w:r>
      <w:r w:rsidR="002F672B" w:rsidRPr="00C71B21">
        <w:rPr>
          <w:rFonts w:ascii="Arial" w:hAnsi="Arial"/>
          <w:color w:val="auto"/>
          <w:sz w:val="20"/>
        </w:rPr>
        <w:t>Hons</w:t>
      </w:r>
      <w:r w:rsidRPr="00C71B21">
        <w:rPr>
          <w:rFonts w:ascii="Arial" w:hAnsi="Arial"/>
          <w:color w:val="auto"/>
          <w:sz w:val="20"/>
        </w:rPr>
        <w:t>)</w:t>
      </w:r>
      <w:r w:rsidR="002F672B" w:rsidRPr="00C71B21">
        <w:rPr>
          <w:rFonts w:ascii="Arial" w:hAnsi="Arial"/>
          <w:color w:val="auto"/>
          <w:sz w:val="20"/>
        </w:rPr>
        <w:t xml:space="preserve"> Education Programme is t</w:t>
      </w:r>
      <w:r w:rsidR="006C37E7" w:rsidRPr="00C71B21">
        <w:rPr>
          <w:rFonts w:ascii="Arial" w:hAnsi="Arial"/>
          <w:color w:val="auto"/>
          <w:sz w:val="20"/>
        </w:rPr>
        <w:t>o pr</w:t>
      </w:r>
      <w:r w:rsidR="00797839" w:rsidRPr="00C71B21">
        <w:rPr>
          <w:rFonts w:ascii="Arial" w:hAnsi="Arial" w:cs="Arial"/>
          <w:color w:val="auto"/>
          <w:sz w:val="20"/>
          <w:szCs w:val="20"/>
        </w:rPr>
        <w:t>ovide opportunities, resources and guidance to support the development of well-rounded individuals who are competent, thoughtful, reflective and innovative professional educators.  The knowledge, understanding, competence and commitment gained as a result of the Programme will underpin their professional values and assure their continuing professional progress.</w:t>
      </w:r>
    </w:p>
    <w:p w14:paraId="533087C0" w14:textId="77777777" w:rsidR="00FB31CE" w:rsidRPr="00C71B21" w:rsidRDefault="00FB31CE">
      <w:pPr>
        <w:spacing w:line="360" w:lineRule="auto"/>
        <w:jc w:val="both"/>
        <w:rPr>
          <w:rFonts w:ascii="Arial Bold" w:hAnsi="Arial Bold"/>
          <w:color w:val="auto"/>
          <w:sz w:val="20"/>
        </w:rPr>
      </w:pPr>
    </w:p>
    <w:p w14:paraId="07D4BF7F" w14:textId="77777777" w:rsidR="00FB31CE" w:rsidRPr="00C71B21" w:rsidRDefault="00FB31CE">
      <w:pPr>
        <w:spacing w:line="360" w:lineRule="auto"/>
        <w:jc w:val="both"/>
        <w:rPr>
          <w:rFonts w:ascii="Arial" w:hAnsi="Arial"/>
          <w:color w:val="auto"/>
          <w:sz w:val="20"/>
        </w:rPr>
      </w:pPr>
      <w:r w:rsidRPr="00C71B21">
        <w:rPr>
          <w:rFonts w:ascii="Arial" w:hAnsi="Arial"/>
          <w:color w:val="auto"/>
          <w:sz w:val="20"/>
        </w:rPr>
        <w:t>Throughout the four</w:t>
      </w:r>
      <w:r w:rsidR="00DA50C5">
        <w:rPr>
          <w:rFonts w:ascii="Arial" w:hAnsi="Arial"/>
          <w:color w:val="auto"/>
          <w:sz w:val="20"/>
        </w:rPr>
        <w:t xml:space="preserve"> </w:t>
      </w:r>
      <w:r w:rsidRPr="00C71B21">
        <w:rPr>
          <w:rFonts w:ascii="Arial" w:hAnsi="Arial"/>
          <w:color w:val="auto"/>
          <w:sz w:val="20"/>
        </w:rPr>
        <w:t xml:space="preserve">year course, Professional Practice inputs and Professional Practices are progressively designed around the </w:t>
      </w:r>
      <w:r w:rsidR="00471222" w:rsidRPr="00C71B21">
        <w:rPr>
          <w:rFonts w:ascii="Arial" w:hAnsi="Arial"/>
          <w:color w:val="auto"/>
          <w:sz w:val="20"/>
        </w:rPr>
        <w:t>Standard for Provisional Registration (SPR)</w:t>
      </w:r>
      <w:r w:rsidR="001C6BE8" w:rsidRPr="00C71B21">
        <w:rPr>
          <w:rFonts w:ascii="Arial" w:hAnsi="Arial"/>
          <w:color w:val="auto"/>
          <w:sz w:val="20"/>
        </w:rPr>
        <w:t xml:space="preserve"> which clearly states </w:t>
      </w:r>
      <w:r w:rsidRPr="00C71B21">
        <w:rPr>
          <w:rFonts w:ascii="Arial" w:hAnsi="Arial"/>
          <w:color w:val="auto"/>
          <w:sz w:val="20"/>
        </w:rPr>
        <w:t>wha</w:t>
      </w:r>
      <w:r w:rsidR="000A233A" w:rsidRPr="00C71B21">
        <w:rPr>
          <w:rFonts w:ascii="Arial" w:hAnsi="Arial"/>
          <w:color w:val="auto"/>
          <w:sz w:val="20"/>
        </w:rPr>
        <w:t>t is required of student teachers</w:t>
      </w:r>
      <w:r w:rsidR="001C6BE8" w:rsidRPr="00C71B21">
        <w:rPr>
          <w:rFonts w:ascii="Arial" w:hAnsi="Arial"/>
          <w:color w:val="auto"/>
          <w:sz w:val="20"/>
        </w:rPr>
        <w:t>.</w:t>
      </w:r>
      <w:r w:rsidR="000A233A" w:rsidRPr="00C71B21">
        <w:rPr>
          <w:rFonts w:ascii="Arial" w:hAnsi="Arial"/>
          <w:color w:val="auto"/>
          <w:sz w:val="20"/>
        </w:rPr>
        <w:t xml:space="preserve"> </w:t>
      </w:r>
      <w:r w:rsidR="00687696">
        <w:rPr>
          <w:rFonts w:ascii="Arial" w:hAnsi="Arial"/>
          <w:color w:val="auto"/>
          <w:sz w:val="20"/>
        </w:rPr>
        <w:t xml:space="preserve"> </w:t>
      </w:r>
      <w:r w:rsidR="001C6BE8" w:rsidRPr="00C71B21">
        <w:rPr>
          <w:rFonts w:ascii="Arial" w:hAnsi="Arial"/>
          <w:color w:val="auto"/>
          <w:sz w:val="20"/>
        </w:rPr>
        <w:t>This</w:t>
      </w:r>
      <w:r w:rsidRPr="00C71B21">
        <w:rPr>
          <w:rFonts w:ascii="Arial" w:hAnsi="Arial"/>
          <w:color w:val="auto"/>
          <w:sz w:val="20"/>
        </w:rPr>
        <w:t xml:space="preserve"> </w:t>
      </w:r>
      <w:r w:rsidR="001C6BE8" w:rsidRPr="00C71B21">
        <w:rPr>
          <w:rFonts w:ascii="Arial" w:hAnsi="Arial"/>
          <w:color w:val="auto"/>
          <w:sz w:val="20"/>
        </w:rPr>
        <w:t>provides</w:t>
      </w:r>
      <w:r w:rsidRPr="00C71B21">
        <w:rPr>
          <w:rFonts w:ascii="Arial" w:hAnsi="Arial"/>
          <w:color w:val="auto"/>
          <w:sz w:val="20"/>
        </w:rPr>
        <w:t xml:space="preserve"> </w:t>
      </w:r>
      <w:r w:rsidR="001C6BE8" w:rsidRPr="00C71B21">
        <w:rPr>
          <w:rFonts w:ascii="Arial" w:hAnsi="Arial"/>
          <w:color w:val="auto"/>
          <w:sz w:val="20"/>
        </w:rPr>
        <w:t>a professional framework</w:t>
      </w:r>
      <w:r w:rsidRPr="00C71B21">
        <w:rPr>
          <w:rFonts w:ascii="Arial" w:hAnsi="Arial"/>
          <w:color w:val="auto"/>
          <w:sz w:val="20"/>
        </w:rPr>
        <w:t xml:space="preserve"> </w:t>
      </w:r>
      <w:r w:rsidR="0054686F" w:rsidRPr="00C71B21">
        <w:rPr>
          <w:rFonts w:ascii="Arial" w:hAnsi="Arial"/>
          <w:color w:val="auto"/>
          <w:sz w:val="20"/>
        </w:rPr>
        <w:t xml:space="preserve">to measure </w:t>
      </w:r>
      <w:r w:rsidRPr="00C71B21">
        <w:rPr>
          <w:rFonts w:ascii="Arial" w:hAnsi="Arial"/>
          <w:color w:val="auto"/>
          <w:sz w:val="20"/>
        </w:rPr>
        <w:t>students</w:t>
      </w:r>
      <w:r w:rsidR="0054686F" w:rsidRPr="00C71B21">
        <w:rPr>
          <w:rFonts w:ascii="Arial" w:hAnsi="Arial"/>
          <w:color w:val="auto"/>
          <w:sz w:val="20"/>
        </w:rPr>
        <w:t>’</w:t>
      </w:r>
      <w:r w:rsidRPr="00C71B21">
        <w:rPr>
          <w:rFonts w:ascii="Arial" w:hAnsi="Arial"/>
          <w:color w:val="auto"/>
          <w:sz w:val="20"/>
        </w:rPr>
        <w:t xml:space="preserve"> developing abilities.  </w:t>
      </w:r>
    </w:p>
    <w:p w14:paraId="07C33073" w14:textId="77777777" w:rsidR="00FB31CE" w:rsidRPr="00C71B21" w:rsidRDefault="00FB31CE">
      <w:pPr>
        <w:spacing w:line="360" w:lineRule="auto"/>
        <w:jc w:val="both"/>
        <w:rPr>
          <w:rFonts w:ascii="Arial" w:hAnsi="Arial"/>
          <w:color w:val="auto"/>
          <w:sz w:val="20"/>
        </w:rPr>
      </w:pPr>
    </w:p>
    <w:p w14:paraId="66265FED" w14:textId="1C02B86C" w:rsidR="00471222" w:rsidRPr="00131507" w:rsidRDefault="00FB31CE" w:rsidP="00471222">
      <w:pPr>
        <w:spacing w:line="360" w:lineRule="auto"/>
        <w:jc w:val="both"/>
        <w:rPr>
          <w:rFonts w:ascii="Arial" w:hAnsi="Arial"/>
          <w:color w:val="auto"/>
          <w:sz w:val="20"/>
        </w:rPr>
      </w:pPr>
      <w:r w:rsidRPr="00C71B21">
        <w:rPr>
          <w:rFonts w:ascii="Arial" w:hAnsi="Arial"/>
          <w:color w:val="auto"/>
          <w:sz w:val="20"/>
        </w:rPr>
        <w:t xml:space="preserve">Full details of </w:t>
      </w:r>
      <w:r w:rsidR="00471222" w:rsidRPr="00C71B21">
        <w:rPr>
          <w:rFonts w:ascii="Arial" w:hAnsi="Arial"/>
          <w:color w:val="auto"/>
          <w:sz w:val="20"/>
        </w:rPr>
        <w:t>SPR</w:t>
      </w:r>
      <w:r w:rsidRPr="00C71B21">
        <w:rPr>
          <w:rFonts w:ascii="Arial" w:hAnsi="Arial"/>
          <w:color w:val="auto"/>
          <w:sz w:val="20"/>
        </w:rPr>
        <w:t xml:space="preserve"> can be accessed in the MA </w:t>
      </w:r>
      <w:r w:rsidR="003407E8" w:rsidRPr="00C71B21">
        <w:rPr>
          <w:rFonts w:ascii="Arial" w:hAnsi="Arial"/>
          <w:color w:val="auto"/>
          <w:sz w:val="20"/>
        </w:rPr>
        <w:t>(</w:t>
      </w:r>
      <w:r w:rsidR="002F672B" w:rsidRPr="00C71B21">
        <w:rPr>
          <w:rFonts w:ascii="Arial" w:hAnsi="Arial"/>
          <w:color w:val="auto"/>
          <w:sz w:val="20"/>
        </w:rPr>
        <w:t>Hons</w:t>
      </w:r>
      <w:r w:rsidR="003407E8" w:rsidRPr="00C71B21">
        <w:rPr>
          <w:rFonts w:ascii="Arial" w:hAnsi="Arial"/>
          <w:color w:val="auto"/>
          <w:sz w:val="20"/>
        </w:rPr>
        <w:t>)</w:t>
      </w:r>
      <w:r w:rsidR="002F672B" w:rsidRPr="00C71B21">
        <w:rPr>
          <w:rFonts w:ascii="Arial" w:hAnsi="Arial"/>
          <w:color w:val="auto"/>
          <w:sz w:val="20"/>
        </w:rPr>
        <w:t xml:space="preserve"> Education</w:t>
      </w:r>
      <w:r w:rsidR="003407E8" w:rsidRPr="00C71B21">
        <w:rPr>
          <w:rFonts w:ascii="Arial" w:hAnsi="Arial"/>
          <w:color w:val="auto"/>
          <w:sz w:val="20"/>
        </w:rPr>
        <w:t xml:space="preserve"> </w:t>
      </w:r>
      <w:r w:rsidRPr="00C71B21">
        <w:rPr>
          <w:rFonts w:ascii="Arial" w:hAnsi="Arial"/>
          <w:color w:val="auto"/>
          <w:sz w:val="20"/>
        </w:rPr>
        <w:t xml:space="preserve">Student Handbook or from the </w:t>
      </w:r>
      <w:hyperlink r:id="rId15" w:history="1">
        <w:r w:rsidRPr="00AB6E35">
          <w:rPr>
            <w:rStyle w:val="Hyperlink"/>
            <w:rFonts w:ascii="Arial" w:hAnsi="Arial"/>
            <w:sz w:val="20"/>
          </w:rPr>
          <w:t>General Teaching Council</w:t>
        </w:r>
        <w:r w:rsidR="003407E8" w:rsidRPr="00AB6E35">
          <w:rPr>
            <w:rStyle w:val="Hyperlink"/>
            <w:rFonts w:ascii="Arial" w:hAnsi="Arial"/>
            <w:sz w:val="20"/>
          </w:rPr>
          <w:t xml:space="preserve"> of Scotland</w:t>
        </w:r>
        <w:r w:rsidRPr="00AB6E35">
          <w:rPr>
            <w:rStyle w:val="Hyperlink"/>
            <w:rFonts w:ascii="Arial" w:hAnsi="Arial"/>
            <w:sz w:val="20"/>
          </w:rPr>
          <w:t xml:space="preserve"> (GTCS) web</w:t>
        </w:r>
        <w:r w:rsidR="00C44D68" w:rsidRPr="00AB6E35">
          <w:rPr>
            <w:rStyle w:val="Hyperlink"/>
            <w:rFonts w:ascii="Arial" w:hAnsi="Arial"/>
            <w:sz w:val="20"/>
          </w:rPr>
          <w:t>site</w:t>
        </w:r>
      </w:hyperlink>
      <w:r w:rsidR="00AB6E35">
        <w:rPr>
          <w:rFonts w:ascii="Arial" w:hAnsi="Arial"/>
          <w:color w:val="auto"/>
          <w:sz w:val="20"/>
        </w:rPr>
        <w:t>.</w:t>
      </w:r>
    </w:p>
    <w:p w14:paraId="15410CEE" w14:textId="77777777" w:rsidR="00FD7E22" w:rsidRPr="00C71B21" w:rsidRDefault="00FD7E22">
      <w:pPr>
        <w:pStyle w:val="Default"/>
        <w:spacing w:line="360" w:lineRule="auto"/>
        <w:jc w:val="both"/>
        <w:rPr>
          <w:color w:val="auto"/>
          <w:sz w:val="20"/>
        </w:rPr>
      </w:pPr>
    </w:p>
    <w:p w14:paraId="7B99B1B1" w14:textId="77777777" w:rsidR="00FB31CE" w:rsidRPr="00C71B21" w:rsidRDefault="00FB31CE">
      <w:pPr>
        <w:pStyle w:val="Default"/>
        <w:spacing w:line="360" w:lineRule="auto"/>
        <w:jc w:val="both"/>
        <w:rPr>
          <w:color w:val="auto"/>
          <w:sz w:val="20"/>
        </w:rPr>
      </w:pPr>
      <w:r w:rsidRPr="00C71B21">
        <w:rPr>
          <w:color w:val="auto"/>
          <w:sz w:val="20"/>
        </w:rPr>
        <w:t>The MA (</w:t>
      </w:r>
      <w:r w:rsidR="002F672B" w:rsidRPr="00C71B21">
        <w:rPr>
          <w:color w:val="auto"/>
          <w:sz w:val="20"/>
        </w:rPr>
        <w:t>Hons</w:t>
      </w:r>
      <w:r w:rsidRPr="00C71B21">
        <w:rPr>
          <w:color w:val="auto"/>
          <w:sz w:val="20"/>
        </w:rPr>
        <w:t>)</w:t>
      </w:r>
      <w:r w:rsidR="002F672B" w:rsidRPr="00C71B21">
        <w:rPr>
          <w:color w:val="auto"/>
          <w:sz w:val="20"/>
        </w:rPr>
        <w:t xml:space="preserve"> Education</w:t>
      </w:r>
      <w:r w:rsidRPr="00C71B21">
        <w:rPr>
          <w:color w:val="auto"/>
          <w:sz w:val="20"/>
        </w:rPr>
        <w:t xml:space="preserve"> Programme aims to develop a range of core professional</w:t>
      </w:r>
      <w:r w:rsidR="008E4B34" w:rsidRPr="00C71B21">
        <w:rPr>
          <w:color w:val="auto"/>
          <w:sz w:val="20"/>
        </w:rPr>
        <w:t xml:space="preserve"> skills and abilities in s</w:t>
      </w:r>
      <w:r w:rsidRPr="00C71B21">
        <w:rPr>
          <w:color w:val="auto"/>
          <w:sz w:val="20"/>
        </w:rPr>
        <w:t>tudent teacher</w:t>
      </w:r>
      <w:r w:rsidR="007A7421" w:rsidRPr="00C71B21">
        <w:rPr>
          <w:color w:val="auto"/>
          <w:sz w:val="20"/>
        </w:rPr>
        <w:t>s</w:t>
      </w:r>
      <w:r w:rsidRPr="00C71B21">
        <w:rPr>
          <w:color w:val="auto"/>
          <w:sz w:val="20"/>
        </w:rPr>
        <w:t xml:space="preserve"> as specified below: </w:t>
      </w:r>
    </w:p>
    <w:p w14:paraId="5242CC16" w14:textId="77777777" w:rsidR="00FB31CE" w:rsidRPr="00C71B21" w:rsidRDefault="00FB31CE">
      <w:pPr>
        <w:pStyle w:val="Default"/>
        <w:spacing w:line="360" w:lineRule="auto"/>
        <w:jc w:val="both"/>
        <w:rPr>
          <w:color w:val="auto"/>
          <w:sz w:val="20"/>
        </w:rPr>
      </w:pPr>
    </w:p>
    <w:p w14:paraId="679C3A56" w14:textId="77777777" w:rsidR="00FB31CE" w:rsidRPr="00C71B21" w:rsidRDefault="00FB31CE" w:rsidP="00177C84">
      <w:pPr>
        <w:pStyle w:val="Default"/>
        <w:numPr>
          <w:ilvl w:val="0"/>
          <w:numId w:val="2"/>
        </w:numPr>
        <w:tabs>
          <w:tab w:val="clear" w:pos="360"/>
          <w:tab w:val="num" w:pos="720"/>
        </w:tabs>
        <w:spacing w:after="120" w:line="360" w:lineRule="auto"/>
        <w:ind w:left="714" w:hanging="357"/>
        <w:jc w:val="both"/>
        <w:rPr>
          <w:rFonts w:ascii="Lucida Grande" w:hAnsi="Symbol" w:hint="eastAsia"/>
          <w:color w:val="auto"/>
          <w:sz w:val="20"/>
        </w:rPr>
      </w:pPr>
      <w:r w:rsidRPr="00C71B21">
        <w:rPr>
          <w:color w:val="auto"/>
          <w:sz w:val="20"/>
        </w:rPr>
        <w:t xml:space="preserve">taking professional responsibility for enabling all young people to become confident individuals, responsible citizens, successful learners and effective contributors; </w:t>
      </w:r>
    </w:p>
    <w:p w14:paraId="6F76E6FB" w14:textId="77777777" w:rsidR="00FB31CE" w:rsidRPr="00C71B21" w:rsidRDefault="00FB31CE" w:rsidP="00177C84">
      <w:pPr>
        <w:pStyle w:val="Default"/>
        <w:numPr>
          <w:ilvl w:val="0"/>
          <w:numId w:val="2"/>
        </w:numPr>
        <w:tabs>
          <w:tab w:val="clear" w:pos="360"/>
          <w:tab w:val="num" w:pos="720"/>
        </w:tabs>
        <w:spacing w:after="120" w:line="360" w:lineRule="auto"/>
        <w:ind w:left="714" w:hanging="357"/>
        <w:jc w:val="both"/>
        <w:rPr>
          <w:rFonts w:ascii="Lucida Grande" w:hAnsi="Symbol" w:hint="eastAsia"/>
          <w:color w:val="auto"/>
          <w:sz w:val="20"/>
        </w:rPr>
      </w:pPr>
      <w:r w:rsidRPr="00C71B21">
        <w:rPr>
          <w:color w:val="auto"/>
          <w:sz w:val="20"/>
        </w:rPr>
        <w:t>having a secure knowledge and understanding of the</w:t>
      </w:r>
      <w:r w:rsidR="0054686F" w:rsidRPr="00C71B21">
        <w:rPr>
          <w:color w:val="auto"/>
          <w:sz w:val="20"/>
        </w:rPr>
        <w:t xml:space="preserve"> curricular areas that can be found within the nursery and primary school settings; </w:t>
      </w:r>
      <w:r w:rsidRPr="00C71B21">
        <w:rPr>
          <w:color w:val="auto"/>
          <w:sz w:val="20"/>
        </w:rPr>
        <w:t xml:space="preserve"> </w:t>
      </w:r>
    </w:p>
    <w:p w14:paraId="3F88210C" w14:textId="77777777" w:rsidR="00FB31CE" w:rsidRPr="00C71B21" w:rsidRDefault="00FB31CE" w:rsidP="00177C84">
      <w:pPr>
        <w:pStyle w:val="Default"/>
        <w:numPr>
          <w:ilvl w:val="0"/>
          <w:numId w:val="2"/>
        </w:numPr>
        <w:tabs>
          <w:tab w:val="clear" w:pos="360"/>
          <w:tab w:val="num" w:pos="720"/>
        </w:tabs>
        <w:spacing w:after="120" w:line="360" w:lineRule="auto"/>
        <w:ind w:left="714" w:hanging="357"/>
        <w:jc w:val="both"/>
        <w:rPr>
          <w:rFonts w:ascii="Lucida Grande" w:hAnsi="Symbol" w:hint="eastAsia"/>
          <w:color w:val="auto"/>
          <w:sz w:val="20"/>
        </w:rPr>
      </w:pPr>
      <w:r w:rsidRPr="00C71B21">
        <w:rPr>
          <w:color w:val="auto"/>
          <w:sz w:val="20"/>
        </w:rPr>
        <w:t xml:space="preserve">managing pupil behaviour and the classroom effectively and promoting positive behaviour and respectful relationships in school; </w:t>
      </w:r>
    </w:p>
    <w:p w14:paraId="6468988F" w14:textId="77777777" w:rsidR="00FB31CE" w:rsidRPr="00C71B21" w:rsidRDefault="00FB31CE" w:rsidP="00177C84">
      <w:pPr>
        <w:pStyle w:val="Default"/>
        <w:numPr>
          <w:ilvl w:val="0"/>
          <w:numId w:val="2"/>
        </w:numPr>
        <w:tabs>
          <w:tab w:val="clear" w:pos="360"/>
          <w:tab w:val="num" w:pos="720"/>
        </w:tabs>
        <w:spacing w:after="120" w:line="360" w:lineRule="auto"/>
        <w:ind w:left="714" w:hanging="357"/>
        <w:jc w:val="both"/>
        <w:rPr>
          <w:rFonts w:ascii="Lucida Grande" w:hAnsi="Symbol" w:hint="eastAsia"/>
          <w:color w:val="auto"/>
          <w:sz w:val="20"/>
        </w:rPr>
      </w:pPr>
      <w:r w:rsidRPr="00C71B21">
        <w:rPr>
          <w:color w:val="auto"/>
          <w:sz w:val="20"/>
        </w:rPr>
        <w:t xml:space="preserve">being accountable for contributing to the education of the whole child or young person, and taking professional responsibility for developing the personality, talents and mental, spiritual and physical attributes of each child or young person; </w:t>
      </w:r>
    </w:p>
    <w:p w14:paraId="1BB17F91"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engaging with current educational issues and contributing to the processes of curriculum research and development, staff development and school development; </w:t>
      </w:r>
    </w:p>
    <w:p w14:paraId="03779A72"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undertaking a range of approaches to teaching to faci</w:t>
      </w:r>
      <w:r w:rsidR="0054686F" w:rsidRPr="00C71B21">
        <w:rPr>
          <w:color w:val="auto"/>
          <w:sz w:val="20"/>
        </w:rPr>
        <w:t>litate the learning of pupils;</w:t>
      </w:r>
    </w:p>
    <w:p w14:paraId="1E6CC6CE"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having confidence in their role in supporting and protecting children, including identifying where children need help and understanding the steps to take in line with child protection procedures; </w:t>
      </w:r>
    </w:p>
    <w:p w14:paraId="4E1399F0" w14:textId="77777777" w:rsidR="00B06AFB" w:rsidRPr="00C71B21" w:rsidRDefault="00B06AFB">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understanding their position</w:t>
      </w:r>
      <w:r w:rsidR="00716DFC" w:rsidRPr="00C71B21">
        <w:rPr>
          <w:color w:val="auto"/>
          <w:sz w:val="20"/>
        </w:rPr>
        <w:t xml:space="preserve"> of trust and the importance of acting in ways that develop a culture of respect</w:t>
      </w:r>
      <w:r w:rsidR="0054686F" w:rsidRPr="00C71B21">
        <w:rPr>
          <w:color w:val="auto"/>
          <w:sz w:val="20"/>
        </w:rPr>
        <w:t>;</w:t>
      </w:r>
    </w:p>
    <w:p w14:paraId="61056281" w14:textId="56A34E87" w:rsidR="00FB31CE" w:rsidRPr="00C71B21" w:rsidRDefault="00F34AD3" w:rsidP="005751CC">
      <w:pPr>
        <w:pStyle w:val="Default"/>
        <w:numPr>
          <w:ilvl w:val="0"/>
          <w:numId w:val="2"/>
        </w:numPr>
        <w:tabs>
          <w:tab w:val="clear" w:pos="360"/>
          <w:tab w:val="num" w:pos="709"/>
        </w:tabs>
        <w:spacing w:after="120" w:line="360" w:lineRule="auto"/>
        <w:ind w:left="709" w:hanging="283"/>
        <w:jc w:val="both"/>
        <w:rPr>
          <w:rFonts w:ascii="Lucida Grande" w:hAnsi="Symbol" w:hint="eastAsia"/>
          <w:color w:val="auto"/>
          <w:sz w:val="20"/>
        </w:rPr>
      </w:pPr>
      <w:r w:rsidRPr="00C71B21">
        <w:rPr>
          <w:color w:val="auto"/>
          <w:sz w:val="20"/>
        </w:rPr>
        <w:lastRenderedPageBreak/>
        <w:t xml:space="preserve">taking responsibility for the appropriate and effective use of digital technologies in their practice whilst </w:t>
      </w:r>
      <w:r w:rsidR="00FB31CE" w:rsidRPr="00C71B21">
        <w:rPr>
          <w:color w:val="auto"/>
          <w:sz w:val="20"/>
        </w:rPr>
        <w:t>understanding the legal and professional aspects of a teacher’s position of trust in relation to pupils</w:t>
      </w:r>
      <w:r w:rsidRPr="00C71B21">
        <w:rPr>
          <w:color w:val="auto"/>
          <w:sz w:val="20"/>
        </w:rPr>
        <w:t>.</w:t>
      </w:r>
      <w:r w:rsidR="00687696">
        <w:rPr>
          <w:color w:val="auto"/>
          <w:sz w:val="20"/>
        </w:rPr>
        <w:t xml:space="preserve">  </w:t>
      </w:r>
      <w:r w:rsidRPr="00C71B21">
        <w:rPr>
          <w:color w:val="auto"/>
          <w:sz w:val="20"/>
        </w:rPr>
        <w:t>Students should refer to</w:t>
      </w:r>
      <w:r w:rsidR="00FB31CE" w:rsidRPr="00C71B21">
        <w:rPr>
          <w:color w:val="auto"/>
          <w:sz w:val="20"/>
        </w:rPr>
        <w:t xml:space="preserve"> the General Teaching Council for Scotland’s </w:t>
      </w:r>
      <w:hyperlink r:id="rId16" w:history="1">
        <w:r w:rsidR="00FB31CE" w:rsidRPr="00515472">
          <w:rPr>
            <w:rStyle w:val="Hyperlink"/>
            <w:sz w:val="20"/>
          </w:rPr>
          <w:t>Code of Professionalism and Conduct</w:t>
        </w:r>
      </w:hyperlink>
      <w:r w:rsidR="00D73E84" w:rsidRPr="00C71B21">
        <w:rPr>
          <w:color w:val="auto"/>
          <w:sz w:val="20"/>
        </w:rPr>
        <w:t xml:space="preserve"> (GTCS, 2012)</w:t>
      </w:r>
      <w:r w:rsidR="00515472">
        <w:rPr>
          <w:color w:val="auto"/>
          <w:sz w:val="20"/>
        </w:rPr>
        <w:t xml:space="preserve">, </w:t>
      </w:r>
      <w:r w:rsidR="00D73E84" w:rsidRPr="00C71B21">
        <w:rPr>
          <w:color w:val="auto"/>
          <w:sz w:val="20"/>
        </w:rPr>
        <w:t xml:space="preserve">the </w:t>
      </w:r>
      <w:hyperlink r:id="rId17" w:history="1">
        <w:r w:rsidR="00D73E84" w:rsidRPr="00515472">
          <w:rPr>
            <w:rStyle w:val="Hyperlink"/>
            <w:sz w:val="20"/>
          </w:rPr>
          <w:t>Student Teacher Code</w:t>
        </w:r>
      </w:hyperlink>
      <w:r w:rsidR="00D73E84" w:rsidRPr="00C71B21">
        <w:rPr>
          <w:color w:val="auto"/>
          <w:sz w:val="20"/>
        </w:rPr>
        <w:t xml:space="preserve"> (GTCS, 2012)</w:t>
      </w:r>
      <w:r w:rsidR="00F85E88">
        <w:rPr>
          <w:color w:val="auto"/>
          <w:sz w:val="20"/>
        </w:rPr>
        <w:t xml:space="preserve"> </w:t>
      </w:r>
      <w:r w:rsidR="003407E8" w:rsidRPr="00C71B21">
        <w:rPr>
          <w:color w:val="auto"/>
          <w:sz w:val="20"/>
        </w:rPr>
        <w:t xml:space="preserve">and </w:t>
      </w:r>
      <w:hyperlink r:id="rId18" w:history="1">
        <w:r w:rsidR="003407E8" w:rsidRPr="005E76B0">
          <w:rPr>
            <w:rStyle w:val="Hyperlink"/>
            <w:sz w:val="20"/>
          </w:rPr>
          <w:t>Profe</w:t>
        </w:r>
        <w:r w:rsidR="005751CC" w:rsidRPr="005E76B0">
          <w:rPr>
            <w:rStyle w:val="Hyperlink"/>
            <w:sz w:val="20"/>
          </w:rPr>
          <w:t xml:space="preserve">ssional Guidance on the Use of </w:t>
        </w:r>
        <w:proofErr w:type="spellStart"/>
        <w:r w:rsidR="005751CC" w:rsidRPr="005E76B0">
          <w:rPr>
            <w:rStyle w:val="Hyperlink"/>
            <w:sz w:val="20"/>
          </w:rPr>
          <w:t>eComms</w:t>
        </w:r>
        <w:proofErr w:type="spellEnd"/>
        <w:r w:rsidR="005751CC" w:rsidRPr="005E76B0">
          <w:rPr>
            <w:rStyle w:val="Hyperlink"/>
            <w:sz w:val="20"/>
          </w:rPr>
          <w:t xml:space="preserve"> </w:t>
        </w:r>
        <w:r w:rsidR="003407E8" w:rsidRPr="005E76B0">
          <w:rPr>
            <w:rStyle w:val="Hyperlink"/>
            <w:sz w:val="20"/>
          </w:rPr>
          <w:t>and Social Media</w:t>
        </w:r>
      </w:hyperlink>
      <w:r w:rsidR="005751CC" w:rsidRPr="00C71B21">
        <w:rPr>
          <w:color w:val="auto"/>
          <w:sz w:val="20"/>
        </w:rPr>
        <w:t xml:space="preserve"> (GTCS 2011)</w:t>
      </w:r>
      <w:hyperlink r:id="rId19" w:history="1"/>
      <w:r w:rsidR="00131507">
        <w:rPr>
          <w:color w:val="auto"/>
          <w:sz w:val="20"/>
        </w:rPr>
        <w:t xml:space="preserve">. </w:t>
      </w:r>
      <w:r w:rsidR="005C6976" w:rsidRPr="00C71B21">
        <w:rPr>
          <w:rFonts w:ascii="Arial Bold" w:hAnsi="Arial Bold"/>
          <w:color w:val="auto"/>
          <w:sz w:val="20"/>
        </w:rPr>
        <w:t>Any breach of U</w:t>
      </w:r>
      <w:r w:rsidR="00FB31CE" w:rsidRPr="00C71B21">
        <w:rPr>
          <w:rFonts w:ascii="Arial Bold" w:hAnsi="Arial Bold"/>
          <w:color w:val="auto"/>
          <w:sz w:val="20"/>
        </w:rPr>
        <w:t>niversity policy or codes of professional conduct will lead to disciplinary action which may lead to Programme Termination;</w:t>
      </w:r>
    </w:p>
    <w:p w14:paraId="26A0D24C"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promoting equality of opportunit</w:t>
      </w:r>
      <w:r w:rsidR="00B82D23" w:rsidRPr="00C71B21">
        <w:rPr>
          <w:color w:val="auto"/>
          <w:sz w:val="20"/>
        </w:rPr>
        <w:t xml:space="preserve">y and social justice </w:t>
      </w:r>
      <w:r w:rsidRPr="00C71B21">
        <w:rPr>
          <w:color w:val="auto"/>
          <w:sz w:val="20"/>
        </w:rPr>
        <w:t>among all people in an inclusiv</w:t>
      </w:r>
      <w:r w:rsidR="00B82D23" w:rsidRPr="00C71B21">
        <w:rPr>
          <w:color w:val="auto"/>
          <w:sz w:val="20"/>
        </w:rPr>
        <w:t>e and diverse</w:t>
      </w:r>
      <w:r w:rsidRPr="00C71B21">
        <w:rPr>
          <w:color w:val="auto"/>
          <w:sz w:val="20"/>
        </w:rPr>
        <w:t xml:space="preserve"> society, and actively taking steps to counter discrimination; </w:t>
      </w:r>
    </w:p>
    <w:p w14:paraId="02B06283"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promoting the learning of those pupils who encounter barriers to learning, including those who are in need of additional support in particular areas of the curriculum and those with emotional and behavioural difficulties; </w:t>
      </w:r>
    </w:p>
    <w:p w14:paraId="43BFF835"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reporting the success and progress of pupils to parents and other interested parties; </w:t>
      </w:r>
    </w:p>
    <w:p w14:paraId="36A1E113"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taking responsibility, and being committed to professional development arising from professional enquiry and reflection of their own and other professional practices, and being involved in collegial professional development with colleagues; </w:t>
      </w:r>
    </w:p>
    <w:p w14:paraId="7B445BE2"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using </w:t>
      </w:r>
      <w:r w:rsidR="003407E8" w:rsidRPr="00C71B21">
        <w:rPr>
          <w:color w:val="auto"/>
          <w:sz w:val="20"/>
        </w:rPr>
        <w:t xml:space="preserve">professional reading </w:t>
      </w:r>
      <w:r w:rsidRPr="00C71B21">
        <w:rPr>
          <w:color w:val="auto"/>
          <w:sz w:val="20"/>
        </w:rPr>
        <w:t xml:space="preserve">to inform choice, change and priorities in promoting educational practices and progress; </w:t>
      </w:r>
    </w:p>
    <w:p w14:paraId="0885DFF8" w14:textId="77777777" w:rsidR="00FB31CE" w:rsidRPr="00C71B21" w:rsidRDefault="00FB31CE">
      <w:pPr>
        <w:pStyle w:val="Default"/>
        <w:numPr>
          <w:ilvl w:val="0"/>
          <w:numId w:val="2"/>
        </w:numPr>
        <w:tabs>
          <w:tab w:val="clear" w:pos="360"/>
          <w:tab w:val="num" w:pos="720"/>
        </w:tabs>
        <w:spacing w:after="120" w:line="360" w:lineRule="auto"/>
        <w:ind w:left="720" w:hanging="360"/>
        <w:jc w:val="both"/>
        <w:rPr>
          <w:rFonts w:ascii="Lucida Grande" w:hAnsi="Symbol" w:hint="eastAsia"/>
          <w:color w:val="auto"/>
          <w:sz w:val="20"/>
        </w:rPr>
      </w:pPr>
      <w:r w:rsidRPr="00C71B21">
        <w:rPr>
          <w:color w:val="auto"/>
          <w:sz w:val="20"/>
        </w:rPr>
        <w:t xml:space="preserve">relating appropriately as a developing professional to other teachers, colleagues from other professions, para-professionals and agencies in support of the pupils, and gaining experience of working collaboratively with them; </w:t>
      </w:r>
    </w:p>
    <w:p w14:paraId="12EDF21B" w14:textId="77777777" w:rsidR="002E7C32" w:rsidRDefault="00FB31CE" w:rsidP="00235A61">
      <w:pPr>
        <w:pStyle w:val="Default"/>
        <w:numPr>
          <w:ilvl w:val="0"/>
          <w:numId w:val="2"/>
        </w:numPr>
        <w:tabs>
          <w:tab w:val="clear" w:pos="360"/>
          <w:tab w:val="num" w:pos="720"/>
        </w:tabs>
        <w:spacing w:after="120" w:line="360" w:lineRule="auto"/>
        <w:ind w:left="714" w:hanging="357"/>
        <w:jc w:val="both"/>
        <w:rPr>
          <w:rFonts w:ascii="Lucida Grande" w:hAnsi="Symbol" w:hint="eastAsia"/>
          <w:color w:val="auto"/>
          <w:sz w:val="20"/>
        </w:rPr>
      </w:pPr>
      <w:r w:rsidRPr="00C71B21">
        <w:rPr>
          <w:color w:val="auto"/>
          <w:sz w:val="20"/>
        </w:rPr>
        <w:t>undertaking administrative duties as required in a school.</w:t>
      </w:r>
    </w:p>
    <w:p w14:paraId="4D6DB473" w14:textId="04E01838" w:rsidR="00235A61" w:rsidRDefault="00235A61" w:rsidP="00235A61">
      <w:pPr>
        <w:pStyle w:val="Default"/>
        <w:spacing w:after="120" w:line="360" w:lineRule="auto"/>
        <w:ind w:left="714"/>
        <w:jc w:val="both"/>
        <w:rPr>
          <w:rFonts w:ascii="Lucida Grande" w:hAnsi="Symbol" w:hint="eastAsia"/>
          <w:color w:val="auto"/>
          <w:sz w:val="20"/>
        </w:rPr>
      </w:pPr>
    </w:p>
    <w:p w14:paraId="240DC5B5" w14:textId="77777777" w:rsidR="00850421" w:rsidRPr="00235A61" w:rsidRDefault="00850421" w:rsidP="00235A61">
      <w:pPr>
        <w:pStyle w:val="Default"/>
        <w:spacing w:after="120" w:line="360" w:lineRule="auto"/>
        <w:ind w:left="714"/>
        <w:jc w:val="both"/>
        <w:rPr>
          <w:rFonts w:ascii="Lucida Grande" w:hAnsi="Symbol" w:hint="eastAsia"/>
          <w:color w:val="auto"/>
          <w:sz w:val="20"/>
        </w:rPr>
      </w:pPr>
    </w:p>
    <w:p w14:paraId="32A6E454" w14:textId="77777777" w:rsidR="00850421" w:rsidRDefault="00850421">
      <w:pPr>
        <w:rPr>
          <w:rFonts w:ascii="Arial Bold" w:hAnsi="Arial Bold"/>
          <w:color w:val="auto"/>
          <w:sz w:val="20"/>
        </w:rPr>
      </w:pPr>
      <w:r>
        <w:rPr>
          <w:rFonts w:ascii="Arial Bold" w:hAnsi="Arial Bold"/>
          <w:color w:val="auto"/>
          <w:sz w:val="20"/>
        </w:rPr>
        <w:br w:type="page"/>
      </w:r>
    </w:p>
    <w:p w14:paraId="04B073ED" w14:textId="1589713E" w:rsidR="00DD3AA1" w:rsidRPr="00C71B21" w:rsidRDefault="00FB31CE" w:rsidP="00235A61">
      <w:pPr>
        <w:spacing w:line="360" w:lineRule="auto"/>
        <w:jc w:val="both"/>
        <w:rPr>
          <w:rFonts w:ascii="Arial Bold" w:hAnsi="Arial Bold"/>
          <w:color w:val="auto"/>
          <w:sz w:val="20"/>
        </w:rPr>
      </w:pPr>
      <w:r w:rsidRPr="00C71B21">
        <w:rPr>
          <w:rFonts w:ascii="Arial Bold" w:hAnsi="Arial Bold"/>
          <w:color w:val="auto"/>
          <w:sz w:val="20"/>
        </w:rPr>
        <w:lastRenderedPageBreak/>
        <w:t xml:space="preserve">Complementary roles of </w:t>
      </w:r>
      <w:r w:rsidR="00850421">
        <w:rPr>
          <w:rFonts w:ascii="Arial Bold" w:hAnsi="Arial Bold"/>
          <w:color w:val="auto"/>
          <w:sz w:val="20"/>
        </w:rPr>
        <w:t>S</w:t>
      </w:r>
      <w:r w:rsidRPr="00C71B21">
        <w:rPr>
          <w:rFonts w:ascii="Arial Bold" w:hAnsi="Arial Bold"/>
          <w:color w:val="auto"/>
          <w:sz w:val="20"/>
        </w:rPr>
        <w:t>chool and University</w:t>
      </w:r>
    </w:p>
    <w:p w14:paraId="005BFDE7" w14:textId="77777777" w:rsidR="006165EE" w:rsidRPr="00C71B21" w:rsidRDefault="006165EE" w:rsidP="00177C84">
      <w:pPr>
        <w:spacing w:line="360" w:lineRule="auto"/>
        <w:jc w:val="both"/>
        <w:rPr>
          <w:rFonts w:ascii="Arial Bold" w:hAnsi="Arial Bold"/>
          <w:color w:val="auto"/>
          <w:sz w:val="20"/>
        </w:rPr>
      </w:pPr>
    </w:p>
    <w:p w14:paraId="6428403C" w14:textId="77777777" w:rsidR="00E4565C" w:rsidRDefault="00DD3AA1" w:rsidP="00E4565C">
      <w:pPr>
        <w:widowControl w:val="0"/>
        <w:autoSpaceDE w:val="0"/>
        <w:autoSpaceDN w:val="0"/>
        <w:adjustRightInd w:val="0"/>
        <w:spacing w:after="120" w:line="360" w:lineRule="auto"/>
        <w:jc w:val="both"/>
        <w:rPr>
          <w:rFonts w:ascii="Arial" w:hAnsi="Arial" w:cs="Arial"/>
          <w:color w:val="auto"/>
          <w:sz w:val="20"/>
          <w:szCs w:val="20"/>
          <w:lang w:val="en-US"/>
        </w:rPr>
      </w:pPr>
      <w:r w:rsidRPr="00C71B21">
        <w:rPr>
          <w:rFonts w:ascii="Arial" w:hAnsi="Arial" w:cs="Arial"/>
          <w:color w:val="auto"/>
          <w:sz w:val="20"/>
          <w:szCs w:val="20"/>
          <w:lang w:val="en-US"/>
        </w:rPr>
        <w:t xml:space="preserve">School-based professional placements are a vital element in the education of our students. </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They are designed to provide an effective professio</w:t>
      </w:r>
      <w:r w:rsidR="00F80FD9" w:rsidRPr="00C71B21">
        <w:rPr>
          <w:rFonts w:ascii="Arial" w:hAnsi="Arial" w:cs="Arial"/>
          <w:color w:val="auto"/>
          <w:sz w:val="20"/>
          <w:szCs w:val="20"/>
          <w:lang w:val="en-US"/>
        </w:rPr>
        <w:t>nal learning environment.</w:t>
      </w:r>
      <w:r w:rsidR="00687696">
        <w:rPr>
          <w:rFonts w:ascii="Arial" w:hAnsi="Arial" w:cs="Arial"/>
          <w:color w:val="auto"/>
          <w:sz w:val="20"/>
          <w:szCs w:val="20"/>
          <w:lang w:val="en-US"/>
        </w:rPr>
        <w:t xml:space="preserve"> </w:t>
      </w:r>
      <w:r w:rsidR="00F80FD9" w:rsidRPr="00C71B21">
        <w:rPr>
          <w:rFonts w:ascii="Arial" w:hAnsi="Arial" w:cs="Arial"/>
          <w:color w:val="auto"/>
          <w:sz w:val="20"/>
          <w:szCs w:val="20"/>
          <w:lang w:val="en-US"/>
        </w:rPr>
        <w:t xml:space="preserve"> It is </w:t>
      </w:r>
      <w:r w:rsidRPr="00C71B21">
        <w:rPr>
          <w:rFonts w:ascii="Arial" w:hAnsi="Arial" w:cs="Arial"/>
          <w:color w:val="auto"/>
          <w:sz w:val="20"/>
          <w:szCs w:val="20"/>
          <w:lang w:val="en-US"/>
        </w:rPr>
        <w:t>expected that experienced, </w:t>
      </w:r>
      <w:r w:rsidRPr="00C71B21">
        <w:rPr>
          <w:rFonts w:ascii="Arial" w:hAnsi="Arial" w:cs="Arial"/>
          <w:color w:val="auto"/>
          <w:sz w:val="20"/>
          <w:szCs w:val="20"/>
        </w:rPr>
        <w:t>practising</w:t>
      </w:r>
      <w:r w:rsidRPr="00C71B21">
        <w:rPr>
          <w:rFonts w:ascii="Arial" w:hAnsi="Arial" w:cs="Arial"/>
          <w:color w:val="auto"/>
          <w:sz w:val="20"/>
          <w:szCs w:val="20"/>
          <w:lang w:val="en-US"/>
        </w:rPr>
        <w:t xml:space="preserve"> teachers will support, mentor and assess student teachers.</w:t>
      </w:r>
      <w:r w:rsidR="002A1804">
        <w:rPr>
          <w:rFonts w:ascii="Arial" w:hAnsi="Arial" w:cs="Arial"/>
          <w:color w:val="auto"/>
          <w:sz w:val="20"/>
          <w:szCs w:val="20"/>
          <w:lang w:val="en-US"/>
        </w:rPr>
        <w:t xml:space="preserve"> </w:t>
      </w:r>
    </w:p>
    <w:p w14:paraId="77353C46" w14:textId="77777777" w:rsidR="003A24C3" w:rsidRPr="00E4565C" w:rsidRDefault="003A24C3" w:rsidP="00E4565C">
      <w:pPr>
        <w:widowControl w:val="0"/>
        <w:autoSpaceDE w:val="0"/>
        <w:autoSpaceDN w:val="0"/>
        <w:adjustRightInd w:val="0"/>
        <w:spacing w:after="120" w:line="360" w:lineRule="auto"/>
        <w:jc w:val="both"/>
        <w:rPr>
          <w:rFonts w:ascii="Arial" w:hAnsi="Arial" w:cs="Arial"/>
          <w:color w:val="auto"/>
          <w:sz w:val="20"/>
          <w:szCs w:val="20"/>
          <w:lang w:val="en-US"/>
        </w:rPr>
      </w:pPr>
    </w:p>
    <w:p w14:paraId="50564908" w14:textId="652F3406" w:rsidR="00E420EF" w:rsidRPr="00177C84" w:rsidRDefault="00177C84" w:rsidP="00E4565C">
      <w:pPr>
        <w:widowControl w:val="0"/>
        <w:autoSpaceDE w:val="0"/>
        <w:autoSpaceDN w:val="0"/>
        <w:adjustRightInd w:val="0"/>
        <w:spacing w:after="120" w:line="360" w:lineRule="auto"/>
        <w:jc w:val="both"/>
        <w:rPr>
          <w:rFonts w:ascii="Arial" w:hAnsi="Arial" w:cs="Arial"/>
          <w:b/>
          <w:color w:val="auto"/>
          <w:sz w:val="20"/>
        </w:rPr>
      </w:pPr>
      <w:r>
        <w:rPr>
          <w:rFonts w:ascii="Arial" w:hAnsi="Arial" w:cs="Arial"/>
          <w:b/>
          <w:color w:val="auto"/>
          <w:sz w:val="20"/>
        </w:rPr>
        <w:t xml:space="preserve">The role of the </w:t>
      </w:r>
      <w:r w:rsidR="00850421">
        <w:rPr>
          <w:rFonts w:ascii="Arial" w:hAnsi="Arial" w:cs="Arial"/>
          <w:b/>
          <w:color w:val="auto"/>
          <w:sz w:val="20"/>
        </w:rPr>
        <w:t>S</w:t>
      </w:r>
      <w:r>
        <w:rPr>
          <w:rFonts w:ascii="Arial" w:hAnsi="Arial" w:cs="Arial"/>
          <w:b/>
          <w:color w:val="auto"/>
          <w:sz w:val="20"/>
        </w:rPr>
        <w:t>chool is:</w:t>
      </w:r>
    </w:p>
    <w:p w14:paraId="193C9EA3" w14:textId="77777777" w:rsidR="00DD3AA1" w:rsidRPr="00C71B21" w:rsidRDefault="00DD3AA1" w:rsidP="00AF29CC">
      <w:pPr>
        <w:widowControl w:val="0"/>
        <w:numPr>
          <w:ilvl w:val="0"/>
          <w:numId w:val="26"/>
        </w:numPr>
        <w:autoSpaceDE w:val="0"/>
        <w:autoSpaceDN w:val="0"/>
        <w:adjustRightInd w:val="0"/>
        <w:spacing w:after="120" w:line="360" w:lineRule="auto"/>
        <w:ind w:left="720"/>
        <w:jc w:val="both"/>
        <w:rPr>
          <w:rFonts w:ascii="Arial" w:hAnsi="Arial" w:cs="Arial"/>
          <w:color w:val="auto"/>
          <w:sz w:val="20"/>
          <w:szCs w:val="20"/>
          <w:lang w:val="en-US"/>
        </w:rPr>
      </w:pPr>
      <w:r w:rsidRPr="00C71B21">
        <w:rPr>
          <w:rFonts w:ascii="Arial" w:hAnsi="Arial" w:cs="Arial"/>
          <w:color w:val="auto"/>
          <w:sz w:val="20"/>
          <w:szCs w:val="20"/>
          <w:lang w:val="en-US"/>
        </w:rPr>
        <w:t xml:space="preserve">to provide feedback to students each week concerning their progress based upon a discussion of the student’s </w:t>
      </w:r>
      <w:r w:rsidR="005C6976" w:rsidRPr="00C71B21">
        <w:rPr>
          <w:rFonts w:ascii="Arial" w:hAnsi="Arial" w:cs="Arial"/>
          <w:color w:val="auto"/>
          <w:sz w:val="20"/>
          <w:szCs w:val="20"/>
          <w:lang w:val="en-US"/>
        </w:rPr>
        <w:t>Personal Record of Progress (</w:t>
      </w:r>
      <w:r w:rsidRPr="00C71B21">
        <w:rPr>
          <w:rFonts w:ascii="Arial" w:hAnsi="Arial" w:cs="Arial"/>
          <w:color w:val="auto"/>
          <w:sz w:val="20"/>
          <w:szCs w:val="20"/>
          <w:lang w:val="en-US"/>
        </w:rPr>
        <w:t>PROP</w:t>
      </w:r>
      <w:r w:rsidR="005C6976" w:rsidRPr="00C71B21">
        <w:rPr>
          <w:rFonts w:ascii="Arial" w:hAnsi="Arial" w:cs="Arial"/>
          <w:color w:val="auto"/>
          <w:sz w:val="20"/>
          <w:szCs w:val="20"/>
          <w:lang w:val="en-US"/>
        </w:rPr>
        <w:t>)</w:t>
      </w:r>
      <w:r w:rsidRPr="00C71B21">
        <w:rPr>
          <w:rFonts w:ascii="Arial" w:hAnsi="Arial" w:cs="Arial"/>
          <w:color w:val="auto"/>
          <w:sz w:val="20"/>
          <w:szCs w:val="20"/>
          <w:lang w:val="en-US"/>
        </w:rPr>
        <w:t xml:space="preserve"> form.</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 xml:space="preserve"> The PROP form is a vital document.</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 xml:space="preserve"> It provides written evidence of the student’s progress throughout the placement. </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 xml:space="preserve">It is important to remember that it is in the student’s interests that the class teacher tells him/her </w:t>
      </w:r>
      <w:r w:rsidRPr="00C71B21">
        <w:rPr>
          <w:rFonts w:ascii="Arial" w:hAnsi="Arial" w:cs="Arial"/>
          <w:b/>
          <w:bCs/>
          <w:color w:val="auto"/>
          <w:sz w:val="20"/>
          <w:szCs w:val="20"/>
          <w:lang w:val="en-US"/>
        </w:rPr>
        <w:t>as early as possible</w:t>
      </w:r>
      <w:r w:rsidRPr="00C71B21">
        <w:rPr>
          <w:rFonts w:ascii="Arial" w:hAnsi="Arial" w:cs="Arial"/>
          <w:color w:val="auto"/>
          <w:sz w:val="20"/>
          <w:szCs w:val="20"/>
          <w:lang w:val="en-US"/>
        </w:rPr>
        <w:t xml:space="preserve"> if there are any areas that require particular attention, particularly if they are areas that might ultimately be recorded as unsatisfactory in the class teacher’s final report. </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This then gives the student the maximum opportunity to address these issues in the time remaining on placement.</w:t>
      </w:r>
      <w:r w:rsidR="00687696">
        <w:rPr>
          <w:rFonts w:ascii="Arial" w:hAnsi="Arial" w:cs="Arial"/>
          <w:color w:val="auto"/>
          <w:sz w:val="20"/>
          <w:szCs w:val="20"/>
          <w:lang w:val="en-US"/>
        </w:rPr>
        <w:t xml:space="preserve"> </w:t>
      </w:r>
      <w:r w:rsidRPr="00C71B21">
        <w:rPr>
          <w:rFonts w:ascii="Arial" w:hAnsi="Arial" w:cs="Arial"/>
          <w:color w:val="auto"/>
          <w:sz w:val="20"/>
          <w:szCs w:val="20"/>
          <w:lang w:val="en-US"/>
        </w:rPr>
        <w:t xml:space="preserve"> It is of course </w:t>
      </w:r>
      <w:proofErr w:type="spellStart"/>
      <w:r w:rsidRPr="00C71B21">
        <w:rPr>
          <w:rFonts w:ascii="Arial" w:hAnsi="Arial" w:cs="Arial"/>
          <w:color w:val="auto"/>
          <w:sz w:val="20"/>
          <w:szCs w:val="20"/>
          <w:lang w:val="en-US"/>
        </w:rPr>
        <w:t>recognised</w:t>
      </w:r>
      <w:proofErr w:type="spellEnd"/>
      <w:r w:rsidRPr="00C71B21">
        <w:rPr>
          <w:rFonts w:ascii="Arial" w:hAnsi="Arial" w:cs="Arial"/>
          <w:color w:val="auto"/>
          <w:sz w:val="20"/>
          <w:szCs w:val="20"/>
          <w:lang w:val="en-US"/>
        </w:rPr>
        <w:t xml:space="preserve"> that difficulties may arise later in the placement and as such it may not always be possible to identify such issues at an</w:t>
      </w:r>
      <w:r w:rsidR="00BD5791" w:rsidRPr="00C71B21">
        <w:rPr>
          <w:rFonts w:ascii="Arial" w:hAnsi="Arial" w:cs="Arial"/>
          <w:color w:val="auto"/>
          <w:sz w:val="20"/>
          <w:szCs w:val="20"/>
          <w:lang w:val="en-US"/>
        </w:rPr>
        <w:t xml:space="preserve"> earlier point in the placement</w:t>
      </w:r>
      <w:r w:rsidR="004F162C" w:rsidRPr="00C71B21">
        <w:rPr>
          <w:rFonts w:ascii="Arial" w:hAnsi="Arial" w:cs="Arial"/>
          <w:color w:val="auto"/>
          <w:sz w:val="20"/>
          <w:szCs w:val="20"/>
          <w:lang w:val="en-US"/>
        </w:rPr>
        <w:t xml:space="preserve">. </w:t>
      </w:r>
      <w:r w:rsidR="00687696">
        <w:rPr>
          <w:rFonts w:ascii="Arial" w:hAnsi="Arial" w:cs="Arial"/>
          <w:color w:val="auto"/>
          <w:sz w:val="20"/>
          <w:szCs w:val="20"/>
          <w:lang w:val="en-US"/>
        </w:rPr>
        <w:t xml:space="preserve"> </w:t>
      </w:r>
      <w:r w:rsidR="004F162C" w:rsidRPr="00C71B21">
        <w:rPr>
          <w:rFonts w:ascii="Arial" w:hAnsi="Arial" w:cs="Arial"/>
          <w:color w:val="auto"/>
          <w:sz w:val="20"/>
          <w:szCs w:val="20"/>
          <w:lang w:val="en-US"/>
        </w:rPr>
        <w:t xml:space="preserve">If the teacher acknowledges that (s)he </w:t>
      </w:r>
      <w:r w:rsidR="00C1673B">
        <w:rPr>
          <w:rFonts w:ascii="Arial" w:hAnsi="Arial" w:cs="Arial"/>
          <w:color w:val="auto"/>
          <w:sz w:val="20"/>
          <w:szCs w:val="20"/>
          <w:lang w:val="en-US"/>
        </w:rPr>
        <w:t xml:space="preserve">has concerns on the PROP form, </w:t>
      </w:r>
      <w:r w:rsidR="004F162C" w:rsidRPr="00C71B21">
        <w:rPr>
          <w:rFonts w:ascii="Arial" w:hAnsi="Arial" w:cs="Arial"/>
          <w:color w:val="auto"/>
          <w:sz w:val="20"/>
          <w:szCs w:val="20"/>
          <w:lang w:val="en-US"/>
        </w:rPr>
        <w:t xml:space="preserve">s(he) is </w:t>
      </w:r>
      <w:r w:rsidR="00B15529" w:rsidRPr="00C71B21">
        <w:rPr>
          <w:rFonts w:ascii="Arial" w:hAnsi="Arial" w:cs="Arial"/>
          <w:color w:val="auto"/>
          <w:sz w:val="20"/>
          <w:szCs w:val="20"/>
          <w:lang w:val="en-US"/>
        </w:rPr>
        <w:t>asked</w:t>
      </w:r>
      <w:r w:rsidR="004F162C" w:rsidRPr="00C71B21">
        <w:rPr>
          <w:rFonts w:ascii="Arial" w:hAnsi="Arial" w:cs="Arial"/>
          <w:color w:val="auto"/>
          <w:sz w:val="20"/>
          <w:szCs w:val="20"/>
          <w:lang w:val="en-US"/>
        </w:rPr>
        <w:t xml:space="preserve"> to discuss this immediately with the student and </w:t>
      </w:r>
      <w:r w:rsidR="004F162C" w:rsidRPr="00C71B21">
        <w:rPr>
          <w:rFonts w:ascii="Arial" w:hAnsi="Arial" w:cs="Arial"/>
          <w:b/>
          <w:color w:val="auto"/>
          <w:sz w:val="20"/>
          <w:szCs w:val="20"/>
          <w:lang w:val="en-US"/>
        </w:rPr>
        <w:t>to contact the Professional Practice Convener</w:t>
      </w:r>
      <w:r w:rsidR="00BD5791" w:rsidRPr="00C71B21">
        <w:rPr>
          <w:rFonts w:ascii="Arial" w:hAnsi="Arial" w:cs="Arial"/>
          <w:color w:val="auto"/>
          <w:sz w:val="20"/>
          <w:szCs w:val="20"/>
          <w:lang w:val="en-US"/>
        </w:rPr>
        <w:t>;</w:t>
      </w:r>
    </w:p>
    <w:p w14:paraId="459E87D1" w14:textId="77777777" w:rsidR="00FB31CE" w:rsidRPr="00C71B21" w:rsidRDefault="00FB31CE"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C71B21">
        <w:rPr>
          <w:rFonts w:ascii="Arial" w:hAnsi="Arial"/>
          <w:color w:val="auto"/>
          <w:sz w:val="20"/>
        </w:rPr>
        <w:t>to provide a supportive and</w:t>
      </w:r>
      <w:r w:rsidR="00340D2D" w:rsidRPr="00C71B21">
        <w:rPr>
          <w:rFonts w:ascii="Arial" w:hAnsi="Arial"/>
          <w:color w:val="auto"/>
          <w:sz w:val="20"/>
        </w:rPr>
        <w:t xml:space="preserve"> reflective context in which</w:t>
      </w:r>
      <w:r w:rsidRPr="00C71B21">
        <w:rPr>
          <w:rFonts w:ascii="Arial" w:hAnsi="Arial"/>
          <w:color w:val="auto"/>
          <w:sz w:val="20"/>
        </w:rPr>
        <w:t xml:space="preserve"> </w:t>
      </w:r>
      <w:r w:rsidR="00291C7D" w:rsidRPr="00C71B21">
        <w:rPr>
          <w:rFonts w:ascii="Arial" w:hAnsi="Arial"/>
          <w:color w:val="auto"/>
          <w:sz w:val="20"/>
        </w:rPr>
        <w:t>the SPR c</w:t>
      </w:r>
      <w:r w:rsidRPr="00C71B21">
        <w:rPr>
          <w:rFonts w:ascii="Arial" w:hAnsi="Arial"/>
          <w:color w:val="auto"/>
          <w:sz w:val="20"/>
        </w:rPr>
        <w:t>an be developed;</w:t>
      </w:r>
    </w:p>
    <w:p w14:paraId="6DCD2408" w14:textId="77777777" w:rsidR="00BD1C01" w:rsidRPr="00C71B21" w:rsidRDefault="00BD1C01"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C71B21">
        <w:rPr>
          <w:rFonts w:ascii="Arial" w:hAnsi="Arial"/>
          <w:color w:val="auto"/>
          <w:sz w:val="20"/>
        </w:rPr>
        <w:t>to avoid allocating</w:t>
      </w:r>
      <w:r w:rsidR="00C1673B">
        <w:rPr>
          <w:rFonts w:ascii="Arial" w:hAnsi="Arial"/>
          <w:color w:val="auto"/>
          <w:sz w:val="20"/>
        </w:rPr>
        <w:t xml:space="preserve"> students to classes which have</w:t>
      </w:r>
      <w:r w:rsidRPr="00C71B21">
        <w:rPr>
          <w:rFonts w:ascii="Arial" w:hAnsi="Arial"/>
          <w:color w:val="auto"/>
          <w:sz w:val="20"/>
        </w:rPr>
        <w:t xml:space="preserve"> a planned residential trip as this may affect the student’s p</w:t>
      </w:r>
      <w:r w:rsidR="00F34AD3" w:rsidRPr="00C71B21">
        <w:rPr>
          <w:rFonts w:ascii="Arial" w:hAnsi="Arial"/>
          <w:color w:val="auto"/>
          <w:sz w:val="20"/>
        </w:rPr>
        <w:t>rogress as a developing teacher and also make it difficult for them to meet the expectations of the placement;</w:t>
      </w:r>
    </w:p>
    <w:p w14:paraId="71EC2F34" w14:textId="77777777" w:rsidR="00FB31CE" w:rsidRPr="00C71B21" w:rsidRDefault="00340D2D"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C71B21">
        <w:rPr>
          <w:rFonts w:ascii="Arial" w:hAnsi="Arial"/>
          <w:color w:val="auto"/>
          <w:sz w:val="20"/>
        </w:rPr>
        <w:t xml:space="preserve">to assist in developing </w:t>
      </w:r>
      <w:r w:rsidR="00A62B4E" w:rsidRPr="00C71B21">
        <w:rPr>
          <w:rFonts w:ascii="Arial" w:hAnsi="Arial"/>
          <w:color w:val="auto"/>
          <w:sz w:val="20"/>
        </w:rPr>
        <w:t xml:space="preserve">the </w:t>
      </w:r>
      <w:r w:rsidR="00471222" w:rsidRPr="00C71B21">
        <w:rPr>
          <w:rFonts w:ascii="Arial" w:hAnsi="Arial"/>
          <w:color w:val="auto"/>
          <w:sz w:val="20"/>
        </w:rPr>
        <w:t>SPR</w:t>
      </w:r>
      <w:r w:rsidR="00FB31CE" w:rsidRPr="00C71B21">
        <w:rPr>
          <w:rFonts w:ascii="Arial" w:hAnsi="Arial"/>
          <w:color w:val="auto"/>
          <w:sz w:val="20"/>
        </w:rPr>
        <w:t xml:space="preserve"> by observing students’ practice and providing professional support and advice;</w:t>
      </w:r>
    </w:p>
    <w:p w14:paraId="0CDBD81A" w14:textId="77777777" w:rsidR="00FB31CE" w:rsidRPr="00C71B21" w:rsidRDefault="00FB31CE"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C71B21">
        <w:rPr>
          <w:rFonts w:ascii="Arial" w:hAnsi="Arial"/>
          <w:color w:val="auto"/>
          <w:sz w:val="20"/>
        </w:rPr>
        <w:t>to provide opportunities for students to observe teachers modelling good teaching practice;</w:t>
      </w:r>
    </w:p>
    <w:p w14:paraId="68FE1ACF" w14:textId="77777777" w:rsidR="00FB31CE" w:rsidRPr="000C3C22" w:rsidRDefault="00FB31CE"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C71B21">
        <w:rPr>
          <w:rFonts w:ascii="Arial" w:hAnsi="Arial"/>
          <w:color w:val="auto"/>
          <w:sz w:val="20"/>
        </w:rPr>
        <w:t>to make specific contributions to the tea</w:t>
      </w:r>
      <w:r w:rsidR="00340D2D" w:rsidRPr="00C71B21">
        <w:rPr>
          <w:rFonts w:ascii="Arial" w:hAnsi="Arial"/>
          <w:color w:val="auto"/>
          <w:sz w:val="20"/>
        </w:rPr>
        <w:t xml:space="preserve">ching of certain aspects of </w:t>
      </w:r>
      <w:r w:rsidR="00471222" w:rsidRPr="00C71B21">
        <w:rPr>
          <w:rFonts w:ascii="Arial" w:hAnsi="Arial"/>
          <w:color w:val="auto"/>
          <w:sz w:val="20"/>
        </w:rPr>
        <w:t>SPR</w:t>
      </w:r>
      <w:r w:rsidRPr="00C71B21">
        <w:rPr>
          <w:rFonts w:ascii="Arial" w:hAnsi="Arial"/>
          <w:color w:val="auto"/>
          <w:sz w:val="20"/>
        </w:rPr>
        <w:t xml:space="preserve">, e.g., introducing students to school-wide issues, policies, </w:t>
      </w:r>
      <w:r w:rsidRPr="000C3C22">
        <w:rPr>
          <w:rFonts w:ascii="Arial" w:hAnsi="Arial"/>
          <w:color w:val="auto"/>
          <w:sz w:val="20"/>
        </w:rPr>
        <w:t>planning, assessments, etc.;</w:t>
      </w:r>
    </w:p>
    <w:p w14:paraId="77576E55" w14:textId="77777777" w:rsidR="00FB31CE" w:rsidRPr="000C3C22" w:rsidRDefault="00FB31CE" w:rsidP="00177C84">
      <w:pPr>
        <w:numPr>
          <w:ilvl w:val="0"/>
          <w:numId w:val="2"/>
        </w:numPr>
        <w:tabs>
          <w:tab w:val="clear" w:pos="360"/>
          <w:tab w:val="num" w:pos="720"/>
        </w:tabs>
        <w:spacing w:after="120" w:line="360" w:lineRule="auto"/>
        <w:ind w:left="720" w:hanging="360"/>
        <w:jc w:val="both"/>
        <w:rPr>
          <w:rFonts w:ascii="Arial" w:hAnsi="Arial"/>
          <w:color w:val="auto"/>
          <w:sz w:val="20"/>
        </w:rPr>
      </w:pPr>
      <w:r w:rsidRPr="000C3C22">
        <w:rPr>
          <w:rFonts w:ascii="Arial" w:hAnsi="Arial"/>
          <w:color w:val="auto"/>
          <w:sz w:val="20"/>
        </w:rPr>
        <w:t xml:space="preserve">to provide constructive feedback on students’ </w:t>
      </w:r>
      <w:r w:rsidR="00FD7E22" w:rsidRPr="000C3C22">
        <w:rPr>
          <w:rFonts w:ascii="Arial" w:hAnsi="Arial"/>
          <w:color w:val="auto"/>
          <w:sz w:val="20"/>
        </w:rPr>
        <w:t>planning and reflection</w:t>
      </w:r>
      <w:r w:rsidRPr="000C3C22">
        <w:rPr>
          <w:rFonts w:ascii="Arial" w:hAnsi="Arial"/>
          <w:color w:val="auto"/>
          <w:sz w:val="20"/>
        </w:rPr>
        <w:t>;</w:t>
      </w:r>
    </w:p>
    <w:p w14:paraId="7030ABBC" w14:textId="77777777" w:rsidR="00FB31CE" w:rsidRPr="000C3C22" w:rsidRDefault="00537578" w:rsidP="00177C84">
      <w:pPr>
        <w:pStyle w:val="BodyText1"/>
        <w:numPr>
          <w:ilvl w:val="0"/>
          <w:numId w:val="2"/>
        </w:numPr>
        <w:tabs>
          <w:tab w:val="clear" w:pos="360"/>
          <w:tab w:val="num" w:pos="720"/>
        </w:tabs>
        <w:spacing w:line="360" w:lineRule="auto"/>
        <w:ind w:left="720" w:hanging="363"/>
        <w:jc w:val="both"/>
        <w:rPr>
          <w:rFonts w:ascii="Arial" w:hAnsi="Arial"/>
          <w:color w:val="auto"/>
          <w:sz w:val="20"/>
          <w:lang w:val="en-GB"/>
        </w:rPr>
      </w:pPr>
      <w:r w:rsidRPr="000C3C22">
        <w:rPr>
          <w:rFonts w:ascii="Arial" w:hAnsi="Arial"/>
          <w:color w:val="auto"/>
          <w:sz w:val="20"/>
          <w:lang w:val="en-GB"/>
        </w:rPr>
        <w:t xml:space="preserve">to support </w:t>
      </w:r>
      <w:r w:rsidR="00B10940" w:rsidRPr="000C3C22">
        <w:rPr>
          <w:rFonts w:ascii="Arial" w:hAnsi="Arial"/>
          <w:color w:val="auto"/>
          <w:sz w:val="20"/>
          <w:lang w:val="en-GB"/>
        </w:rPr>
        <w:t>students in integrating into the life of the school, for example; by encouraging students to join staff in the staffroom at breaks/lunchtime and helping</w:t>
      </w:r>
      <w:r w:rsidR="00FB31CE" w:rsidRPr="000C3C22">
        <w:rPr>
          <w:rFonts w:ascii="Arial" w:hAnsi="Arial"/>
          <w:color w:val="auto"/>
          <w:sz w:val="20"/>
          <w:lang w:val="en-GB"/>
        </w:rPr>
        <w:t xml:space="preserve"> students understand the protocols within the staffroom</w:t>
      </w:r>
      <w:r w:rsidR="006C37E7" w:rsidRPr="000C3C22">
        <w:rPr>
          <w:rFonts w:ascii="Arial" w:hAnsi="Arial"/>
          <w:color w:val="auto"/>
          <w:sz w:val="20"/>
          <w:lang w:val="en-GB"/>
        </w:rPr>
        <w:t>, e.g</w:t>
      </w:r>
      <w:r w:rsidR="005C6976" w:rsidRPr="000C3C22">
        <w:rPr>
          <w:rFonts w:ascii="Arial" w:hAnsi="Arial"/>
          <w:color w:val="auto"/>
          <w:sz w:val="20"/>
          <w:lang w:val="en-GB"/>
        </w:rPr>
        <w:t>.</w:t>
      </w:r>
      <w:r w:rsidR="006C37E7" w:rsidRPr="000C3C22">
        <w:rPr>
          <w:rFonts w:ascii="Arial" w:hAnsi="Arial"/>
          <w:color w:val="auto"/>
          <w:sz w:val="20"/>
          <w:lang w:val="en-GB"/>
        </w:rPr>
        <w:t>, p</w:t>
      </w:r>
      <w:r w:rsidR="00FB31CE" w:rsidRPr="000C3C22">
        <w:rPr>
          <w:rFonts w:ascii="Arial" w:hAnsi="Arial"/>
          <w:color w:val="auto"/>
          <w:sz w:val="20"/>
          <w:lang w:val="en-GB"/>
        </w:rPr>
        <w:t>ayment for coffee, seating arrangements and staff meetings;</w:t>
      </w:r>
    </w:p>
    <w:p w14:paraId="16394B0D" w14:textId="5C5E61B3" w:rsidR="003134DF" w:rsidRPr="003E17AC" w:rsidRDefault="00FB31CE" w:rsidP="00FE23A3">
      <w:pPr>
        <w:pStyle w:val="BodyText1"/>
        <w:numPr>
          <w:ilvl w:val="0"/>
          <w:numId w:val="2"/>
        </w:numPr>
        <w:tabs>
          <w:tab w:val="clear" w:pos="360"/>
          <w:tab w:val="num" w:pos="720"/>
        </w:tabs>
        <w:spacing w:line="360" w:lineRule="auto"/>
        <w:ind w:left="720" w:hanging="360"/>
        <w:jc w:val="both"/>
        <w:rPr>
          <w:rFonts w:ascii="Arial" w:hAnsi="Arial"/>
          <w:color w:val="auto"/>
          <w:sz w:val="20"/>
          <w:lang w:val="en-GB"/>
        </w:rPr>
      </w:pPr>
      <w:r w:rsidRPr="000C3C22">
        <w:rPr>
          <w:rFonts w:ascii="Arial" w:hAnsi="Arial"/>
          <w:color w:val="auto"/>
          <w:sz w:val="20"/>
          <w:lang w:val="en-GB"/>
        </w:rPr>
        <w:t xml:space="preserve">to ensure that reasonable adjustments are made to meet the needs of disabled students </w:t>
      </w:r>
      <w:hyperlink r:id="rId20" w:history="1">
        <w:r w:rsidR="003E17AC" w:rsidRPr="005A6D74">
          <w:rPr>
            <w:rStyle w:val="Hyperlink"/>
            <w:rFonts w:ascii="Arial" w:hAnsi="Arial" w:cs="Arial"/>
            <w:sz w:val="20"/>
          </w:rPr>
          <w:t>http://www.dundee.ac.uk/disabilityservices</w:t>
        </w:r>
      </w:hyperlink>
      <w:r w:rsidR="003E17AC">
        <w:rPr>
          <w:rFonts w:ascii="Arial" w:hAnsi="Arial" w:cs="Arial"/>
          <w:color w:val="auto"/>
          <w:sz w:val="20"/>
        </w:rPr>
        <w:t>.</w:t>
      </w:r>
    </w:p>
    <w:p w14:paraId="2F010006" w14:textId="77777777" w:rsidR="003134DF" w:rsidRPr="000C3C22" w:rsidRDefault="003134DF" w:rsidP="003134DF">
      <w:pPr>
        <w:pStyle w:val="BodyText1"/>
        <w:numPr>
          <w:ilvl w:val="0"/>
          <w:numId w:val="2"/>
        </w:numPr>
        <w:tabs>
          <w:tab w:val="clear" w:pos="360"/>
          <w:tab w:val="num" w:pos="720"/>
        </w:tabs>
        <w:spacing w:line="360" w:lineRule="auto"/>
        <w:ind w:left="720" w:hanging="360"/>
        <w:jc w:val="both"/>
        <w:rPr>
          <w:rFonts w:ascii="Arial" w:hAnsi="Arial" w:cs="Arial"/>
          <w:color w:val="auto"/>
          <w:sz w:val="16"/>
          <w:lang w:val="en-GB"/>
        </w:rPr>
      </w:pPr>
      <w:r w:rsidRPr="000C3C22">
        <w:rPr>
          <w:rFonts w:ascii="Arial" w:hAnsi="Arial" w:cs="Arial"/>
          <w:sz w:val="20"/>
          <w:szCs w:val="18"/>
        </w:rPr>
        <w:t>to ensure that there is a GTCS</w:t>
      </w:r>
      <w:r w:rsidR="00131507" w:rsidRPr="000C3C22">
        <w:rPr>
          <w:rFonts w:ascii="Arial" w:hAnsi="Arial" w:cs="Arial"/>
          <w:sz w:val="20"/>
          <w:szCs w:val="18"/>
        </w:rPr>
        <w:t>-</w:t>
      </w:r>
      <w:r w:rsidRPr="000C3C22">
        <w:rPr>
          <w:rFonts w:ascii="Arial" w:hAnsi="Arial" w:cs="Arial"/>
          <w:sz w:val="20"/>
          <w:szCs w:val="18"/>
        </w:rPr>
        <w:t>registered teacher present when a student is taking PE or accompanying pupils in off-site activities, e.g. swimming.  Please note that playground duty is not part of the student’s remit.</w:t>
      </w:r>
    </w:p>
    <w:p w14:paraId="546AB8E6" w14:textId="77777777" w:rsidR="00CF74B0" w:rsidRPr="000C3C22" w:rsidRDefault="00CF74B0" w:rsidP="003134DF">
      <w:pPr>
        <w:pStyle w:val="BodyText1"/>
        <w:numPr>
          <w:ilvl w:val="0"/>
          <w:numId w:val="2"/>
        </w:numPr>
        <w:tabs>
          <w:tab w:val="clear" w:pos="360"/>
          <w:tab w:val="num" w:pos="720"/>
        </w:tabs>
        <w:spacing w:line="360" w:lineRule="auto"/>
        <w:ind w:left="720" w:hanging="360"/>
        <w:jc w:val="both"/>
        <w:rPr>
          <w:rFonts w:ascii="Arial" w:hAnsi="Arial" w:cs="Arial"/>
          <w:color w:val="auto"/>
          <w:sz w:val="16"/>
          <w:lang w:val="en-GB"/>
        </w:rPr>
      </w:pPr>
      <w:r w:rsidRPr="000C3C22">
        <w:rPr>
          <w:rFonts w:ascii="Arial" w:hAnsi="Arial" w:cs="Arial"/>
          <w:sz w:val="20"/>
          <w:szCs w:val="18"/>
        </w:rPr>
        <w:t xml:space="preserve">to discuss the final summative report with the student so that it can be signed by both student and school prior to the school </w:t>
      </w:r>
      <w:r w:rsidR="000B576C" w:rsidRPr="000C3C22">
        <w:rPr>
          <w:rFonts w:ascii="Arial" w:hAnsi="Arial" w:cs="Arial"/>
          <w:sz w:val="20"/>
          <w:szCs w:val="18"/>
        </w:rPr>
        <w:t>emailing</w:t>
      </w:r>
      <w:r w:rsidRPr="000C3C22">
        <w:rPr>
          <w:rFonts w:ascii="Arial" w:hAnsi="Arial" w:cs="Arial"/>
          <w:sz w:val="20"/>
          <w:szCs w:val="18"/>
        </w:rPr>
        <w:t xml:space="preserve"> a copy to </w:t>
      </w:r>
      <w:hyperlink r:id="rId21" w:history="1">
        <w:r w:rsidRPr="000C3C22">
          <w:rPr>
            <w:rStyle w:val="Hyperlink"/>
            <w:rFonts w:ascii="Arial" w:hAnsi="Arial" w:cs="Arial"/>
            <w:sz w:val="20"/>
            <w:szCs w:val="18"/>
          </w:rPr>
          <w:t>esw-ed-professionalpractice@dundee.ac.uk</w:t>
        </w:r>
      </w:hyperlink>
      <w:r w:rsidRPr="000C3C22">
        <w:rPr>
          <w:rFonts w:ascii="Arial" w:hAnsi="Arial" w:cs="Arial"/>
          <w:sz w:val="20"/>
          <w:szCs w:val="18"/>
        </w:rPr>
        <w:t xml:space="preserve">. </w:t>
      </w:r>
    </w:p>
    <w:p w14:paraId="29142070" w14:textId="6978E99D" w:rsidR="006165EE" w:rsidRPr="00177C84" w:rsidRDefault="00FB31CE" w:rsidP="00177C84">
      <w:pPr>
        <w:spacing w:after="120" w:line="360" w:lineRule="auto"/>
        <w:jc w:val="both"/>
        <w:rPr>
          <w:rFonts w:ascii="Arial" w:hAnsi="Arial" w:cs="Arial"/>
          <w:b/>
          <w:color w:val="auto"/>
          <w:sz w:val="20"/>
        </w:rPr>
      </w:pPr>
      <w:r w:rsidRPr="00177C84">
        <w:rPr>
          <w:rFonts w:ascii="Arial" w:hAnsi="Arial" w:cs="Arial"/>
          <w:b/>
          <w:color w:val="auto"/>
          <w:sz w:val="20"/>
        </w:rPr>
        <w:lastRenderedPageBreak/>
        <w:t xml:space="preserve">The </w:t>
      </w:r>
      <w:r w:rsidR="00850421">
        <w:rPr>
          <w:rFonts w:ascii="Arial" w:hAnsi="Arial" w:cs="Arial"/>
          <w:b/>
          <w:color w:val="auto"/>
          <w:sz w:val="20"/>
        </w:rPr>
        <w:t>r</w:t>
      </w:r>
      <w:r w:rsidRPr="00177C84">
        <w:rPr>
          <w:rFonts w:ascii="Arial" w:hAnsi="Arial" w:cs="Arial"/>
          <w:b/>
          <w:color w:val="auto"/>
          <w:sz w:val="20"/>
        </w:rPr>
        <w:t>ole of the University is:</w:t>
      </w:r>
    </w:p>
    <w:p w14:paraId="042D29BB" w14:textId="77777777" w:rsidR="00FB31CE" w:rsidRPr="00C71B21" w:rsidRDefault="00FB31CE"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 xml:space="preserve">to provide a supportive and reflective context in which </w:t>
      </w:r>
      <w:r w:rsidR="003407E8" w:rsidRPr="00C71B21">
        <w:rPr>
          <w:rFonts w:ascii="Arial" w:hAnsi="Arial"/>
          <w:color w:val="auto"/>
          <w:sz w:val="20"/>
        </w:rPr>
        <w:t>student</w:t>
      </w:r>
      <w:r w:rsidRPr="00C71B21">
        <w:rPr>
          <w:rFonts w:ascii="Arial" w:hAnsi="Arial"/>
          <w:color w:val="auto"/>
          <w:sz w:val="20"/>
        </w:rPr>
        <w:t>s</w:t>
      </w:r>
      <w:r w:rsidR="003407E8" w:rsidRPr="00C71B21">
        <w:rPr>
          <w:rFonts w:ascii="Arial" w:hAnsi="Arial"/>
          <w:color w:val="auto"/>
          <w:sz w:val="20"/>
        </w:rPr>
        <w:t>’</w:t>
      </w:r>
      <w:r w:rsidRPr="00C71B21">
        <w:rPr>
          <w:rFonts w:ascii="Arial" w:hAnsi="Arial"/>
          <w:color w:val="auto"/>
          <w:sz w:val="20"/>
        </w:rPr>
        <w:t xml:space="preserve"> competences will flourish;</w:t>
      </w:r>
    </w:p>
    <w:p w14:paraId="53A69185" w14:textId="77777777" w:rsidR="00C6081C" w:rsidRPr="00C71B21" w:rsidRDefault="0060559D"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to provide the school with Professional Practice information prior to the student’s visit</w:t>
      </w:r>
      <w:r w:rsidR="005C6976" w:rsidRPr="00C71B21">
        <w:rPr>
          <w:rFonts w:ascii="Arial" w:hAnsi="Arial"/>
          <w:color w:val="auto"/>
          <w:sz w:val="20"/>
        </w:rPr>
        <w:t>;</w:t>
      </w:r>
    </w:p>
    <w:p w14:paraId="38298A10" w14:textId="77777777" w:rsidR="00FB31CE" w:rsidRPr="00C71B21" w:rsidRDefault="00FB31CE"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to work with schools to ensure accessibility for all in accordance with The Code of Practice for The Disability Discrimination Act;</w:t>
      </w:r>
    </w:p>
    <w:p w14:paraId="2CA24D1F" w14:textId="77777777" w:rsidR="00FB31CE" w:rsidRPr="00C71B21" w:rsidRDefault="00FB31CE"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 xml:space="preserve">to develop the understanding, skills and attitudes </w:t>
      </w:r>
      <w:r w:rsidR="00340D2D" w:rsidRPr="00C71B21">
        <w:rPr>
          <w:rFonts w:ascii="Arial" w:hAnsi="Arial"/>
          <w:color w:val="auto"/>
          <w:sz w:val="20"/>
        </w:rPr>
        <w:t xml:space="preserve">of students with respect to </w:t>
      </w:r>
      <w:r w:rsidR="00471222" w:rsidRPr="00C71B21">
        <w:rPr>
          <w:rFonts w:ascii="Arial" w:hAnsi="Arial"/>
          <w:color w:val="auto"/>
          <w:sz w:val="20"/>
        </w:rPr>
        <w:t>SPR</w:t>
      </w:r>
      <w:r w:rsidRPr="00C71B21">
        <w:rPr>
          <w:rFonts w:ascii="Arial" w:hAnsi="Arial"/>
          <w:color w:val="auto"/>
          <w:sz w:val="20"/>
        </w:rPr>
        <w:t>;</w:t>
      </w:r>
    </w:p>
    <w:p w14:paraId="697578C6" w14:textId="77777777" w:rsidR="00FB31CE" w:rsidRPr="00C71B21" w:rsidRDefault="00FB31CE"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 xml:space="preserve">to assist and approve students’ target-setting for each placement arising from their on-going reflection through their </w:t>
      </w:r>
      <w:proofErr w:type="spellStart"/>
      <w:r w:rsidRPr="00C71B21">
        <w:rPr>
          <w:rFonts w:ascii="Arial" w:hAnsi="Arial"/>
          <w:color w:val="auto"/>
          <w:sz w:val="20"/>
        </w:rPr>
        <w:t>e</w:t>
      </w:r>
      <w:r w:rsidR="006D5AD4" w:rsidRPr="00C71B21">
        <w:rPr>
          <w:rFonts w:ascii="Arial" w:hAnsi="Arial"/>
          <w:color w:val="auto"/>
          <w:sz w:val="20"/>
        </w:rPr>
        <w:t>P</w:t>
      </w:r>
      <w:r w:rsidRPr="00C71B21">
        <w:rPr>
          <w:rFonts w:ascii="Arial" w:hAnsi="Arial"/>
          <w:color w:val="auto"/>
          <w:sz w:val="20"/>
        </w:rPr>
        <w:t>ortfolios</w:t>
      </w:r>
      <w:proofErr w:type="spellEnd"/>
      <w:r w:rsidRPr="00C71B21">
        <w:rPr>
          <w:rFonts w:ascii="Arial" w:hAnsi="Arial"/>
          <w:color w:val="auto"/>
          <w:sz w:val="20"/>
        </w:rPr>
        <w:t>;</w:t>
      </w:r>
    </w:p>
    <w:p w14:paraId="5AA72DF4" w14:textId="77777777" w:rsidR="004D1C59" w:rsidRPr="00C71B21" w:rsidRDefault="004D1C59" w:rsidP="00177C84">
      <w:pPr>
        <w:numPr>
          <w:ilvl w:val="0"/>
          <w:numId w:val="2"/>
        </w:numPr>
        <w:tabs>
          <w:tab w:val="clear" w:pos="360"/>
          <w:tab w:val="num" w:pos="720"/>
        </w:tabs>
        <w:spacing w:after="120" w:line="360" w:lineRule="auto"/>
        <w:ind w:left="720" w:hanging="363"/>
        <w:jc w:val="both"/>
        <w:rPr>
          <w:rFonts w:ascii="Arial Bold Italic" w:hAnsi="Arial Bold Italic"/>
          <w:color w:val="auto"/>
          <w:sz w:val="20"/>
        </w:rPr>
      </w:pPr>
      <w:r w:rsidRPr="00C71B21">
        <w:rPr>
          <w:rFonts w:ascii="Arial" w:hAnsi="Arial"/>
          <w:color w:val="auto"/>
          <w:sz w:val="20"/>
        </w:rPr>
        <w:t>to work in partnership with schools in the development of the SPR</w:t>
      </w:r>
      <w:r w:rsidR="005C6976" w:rsidRPr="00C71B21">
        <w:rPr>
          <w:rFonts w:ascii="Arial" w:hAnsi="Arial"/>
          <w:color w:val="auto"/>
          <w:sz w:val="20"/>
        </w:rPr>
        <w:t>;</w:t>
      </w:r>
    </w:p>
    <w:p w14:paraId="5A9AC44D" w14:textId="3F666E6C" w:rsidR="002E7C32" w:rsidRPr="00850421" w:rsidRDefault="004D1C59" w:rsidP="00235A61">
      <w:pPr>
        <w:numPr>
          <w:ilvl w:val="0"/>
          <w:numId w:val="2"/>
        </w:numPr>
        <w:tabs>
          <w:tab w:val="clear" w:pos="360"/>
          <w:tab w:val="num" w:pos="720"/>
        </w:tabs>
        <w:spacing w:after="120" w:line="360" w:lineRule="auto"/>
        <w:ind w:left="720" w:hanging="363"/>
        <w:jc w:val="both"/>
        <w:rPr>
          <w:rFonts w:ascii="Arial" w:hAnsi="Arial"/>
          <w:color w:val="auto"/>
          <w:sz w:val="18"/>
        </w:rPr>
      </w:pPr>
      <w:r w:rsidRPr="00C71B21">
        <w:rPr>
          <w:rFonts w:ascii="Arial" w:hAnsi="Arial" w:cs="Arial"/>
          <w:color w:val="auto"/>
          <w:sz w:val="20"/>
        </w:rPr>
        <w:t>to work in partnership with schools in</w:t>
      </w:r>
      <w:r w:rsidRPr="00C71B21">
        <w:rPr>
          <w:rFonts w:ascii="Arial Bold Italic" w:hAnsi="Arial Bold Italic"/>
          <w:color w:val="auto"/>
          <w:sz w:val="20"/>
        </w:rPr>
        <w:t xml:space="preserve"> </w:t>
      </w:r>
      <w:r w:rsidRPr="00C71B21">
        <w:rPr>
          <w:rFonts w:ascii="Arial" w:hAnsi="Arial"/>
          <w:color w:val="auto"/>
          <w:sz w:val="20"/>
        </w:rPr>
        <w:t>observing and assessing students, demonstrating and modelling skills where appropriate and by supporting and advisin</w:t>
      </w:r>
      <w:r w:rsidR="00C6081C" w:rsidRPr="00C71B21">
        <w:rPr>
          <w:rFonts w:ascii="Arial" w:hAnsi="Arial"/>
          <w:color w:val="auto"/>
          <w:sz w:val="20"/>
        </w:rPr>
        <w:t>g.</w:t>
      </w:r>
    </w:p>
    <w:p w14:paraId="57A6EB84" w14:textId="77777777" w:rsidR="00850421" w:rsidRPr="00235A61" w:rsidRDefault="00850421" w:rsidP="00850421">
      <w:pPr>
        <w:spacing w:after="120" w:line="360" w:lineRule="auto"/>
        <w:ind w:left="720"/>
        <w:jc w:val="both"/>
        <w:rPr>
          <w:rFonts w:ascii="Arial" w:hAnsi="Arial"/>
          <w:color w:val="auto"/>
          <w:sz w:val="18"/>
        </w:rPr>
      </w:pPr>
    </w:p>
    <w:p w14:paraId="3875643F" w14:textId="1F1F11C1" w:rsidR="008C61F7" w:rsidRDefault="00FB31CE" w:rsidP="00E4565C">
      <w:pPr>
        <w:pStyle w:val="Default"/>
        <w:spacing w:after="120" w:line="360" w:lineRule="auto"/>
        <w:jc w:val="both"/>
        <w:rPr>
          <w:rFonts w:ascii="Arial Bold" w:hAnsi="Arial Bold"/>
          <w:color w:val="auto"/>
          <w:sz w:val="20"/>
        </w:rPr>
      </w:pPr>
      <w:r w:rsidRPr="00C71B21">
        <w:rPr>
          <w:rFonts w:ascii="Arial Bold" w:hAnsi="Arial Bold"/>
          <w:color w:val="auto"/>
          <w:sz w:val="20"/>
        </w:rPr>
        <w:t xml:space="preserve">The </w:t>
      </w:r>
      <w:r w:rsidR="00850421">
        <w:rPr>
          <w:rFonts w:ascii="Arial Bold" w:hAnsi="Arial Bold"/>
          <w:color w:val="auto"/>
          <w:sz w:val="20"/>
        </w:rPr>
        <w:t>r</w:t>
      </w:r>
      <w:r w:rsidRPr="00C71B21">
        <w:rPr>
          <w:rFonts w:ascii="Arial Bold" w:hAnsi="Arial Bold"/>
          <w:color w:val="auto"/>
          <w:sz w:val="20"/>
        </w:rPr>
        <w:t>ole o</w:t>
      </w:r>
      <w:r w:rsidR="00E4565C">
        <w:rPr>
          <w:rFonts w:ascii="Arial Bold" w:hAnsi="Arial Bold"/>
          <w:color w:val="auto"/>
          <w:sz w:val="20"/>
        </w:rPr>
        <w:t xml:space="preserve">f the Student Teacher in </w:t>
      </w:r>
      <w:r w:rsidR="00850421">
        <w:rPr>
          <w:rFonts w:ascii="Arial Bold" w:hAnsi="Arial Bold"/>
          <w:color w:val="auto"/>
          <w:sz w:val="20"/>
        </w:rPr>
        <w:t>s</w:t>
      </w:r>
      <w:r w:rsidR="00E4565C">
        <w:rPr>
          <w:rFonts w:ascii="Arial Bold" w:hAnsi="Arial Bold"/>
          <w:color w:val="auto"/>
          <w:sz w:val="20"/>
        </w:rPr>
        <w:t>chool</w:t>
      </w:r>
    </w:p>
    <w:p w14:paraId="0A93973D" w14:textId="77777777" w:rsidR="00FB31CE" w:rsidRPr="00C71B21" w:rsidRDefault="00FB31CE">
      <w:pPr>
        <w:pStyle w:val="BodyText1"/>
        <w:spacing w:line="360" w:lineRule="auto"/>
        <w:jc w:val="both"/>
        <w:rPr>
          <w:rFonts w:ascii="Arial" w:hAnsi="Arial"/>
          <w:color w:val="auto"/>
          <w:sz w:val="20"/>
          <w:lang w:val="en-GB"/>
        </w:rPr>
      </w:pPr>
      <w:r w:rsidRPr="00C71B21">
        <w:rPr>
          <w:rFonts w:ascii="Arial" w:hAnsi="Arial"/>
          <w:color w:val="auto"/>
          <w:sz w:val="20"/>
          <w:lang w:val="en-GB"/>
        </w:rPr>
        <w:t>Professional Practice allows students the opportunity to work with teachers and other professionals in school to benefit their growing knowledge and understanding of the learning and teaching process.  Working in a collegiate manner with members of the school team is a vital aspect of Professional Practice where students are expected to act at all times in a professional manner.</w:t>
      </w:r>
      <w:r w:rsidR="00687696">
        <w:rPr>
          <w:rFonts w:ascii="Arial" w:hAnsi="Arial"/>
          <w:color w:val="auto"/>
          <w:sz w:val="20"/>
          <w:lang w:val="en-GB"/>
        </w:rPr>
        <w:t xml:space="preserve"> </w:t>
      </w:r>
      <w:r w:rsidRPr="00C71B21">
        <w:rPr>
          <w:rFonts w:ascii="Arial" w:hAnsi="Arial"/>
          <w:color w:val="auto"/>
          <w:sz w:val="20"/>
          <w:lang w:val="en-GB"/>
        </w:rPr>
        <w:t xml:space="preserve"> The following advice provides some practical guidance on procedures and protocols within the school setting for all year groups.</w:t>
      </w:r>
    </w:p>
    <w:p w14:paraId="5B1DA42C"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Students should be in school each day in sufficient time to consult with the class teacher and any other members of the school team;</w:t>
      </w:r>
    </w:p>
    <w:p w14:paraId="1B3021D9"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Students should organise sufficient time at the beginning and the end of the school day to assist the teacher in practical matters and to discuss issues of relevance; </w:t>
      </w:r>
    </w:p>
    <w:p w14:paraId="208F50F5"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On pre-visit days, students should arrive in good time with their University Student Card an</w:t>
      </w:r>
      <w:r w:rsidR="00687696">
        <w:rPr>
          <w:rFonts w:ascii="Arial" w:hAnsi="Arial"/>
          <w:color w:val="auto"/>
          <w:sz w:val="20"/>
          <w:lang w:val="en-GB"/>
        </w:rPr>
        <w:t xml:space="preserve">d report to the School Office.  </w:t>
      </w:r>
      <w:r w:rsidRPr="00C71B21">
        <w:rPr>
          <w:rFonts w:ascii="Arial" w:hAnsi="Arial"/>
          <w:color w:val="auto"/>
          <w:sz w:val="20"/>
          <w:lang w:val="en-GB"/>
        </w:rPr>
        <w:t>It is likely that the Head Teacher or one of the Senior Management Team will provide student</w:t>
      </w:r>
      <w:r w:rsidR="007A7421" w:rsidRPr="00C71B21">
        <w:rPr>
          <w:rFonts w:ascii="Arial" w:hAnsi="Arial"/>
          <w:color w:val="auto"/>
          <w:sz w:val="20"/>
          <w:lang w:val="en-GB"/>
        </w:rPr>
        <w:t>s</w:t>
      </w:r>
      <w:r w:rsidRPr="00C71B21">
        <w:rPr>
          <w:rFonts w:ascii="Arial" w:hAnsi="Arial"/>
          <w:color w:val="auto"/>
          <w:sz w:val="20"/>
          <w:lang w:val="en-GB"/>
        </w:rPr>
        <w:t xml:space="preserve"> with some details about the school before they are introduced to their class teacher and class;</w:t>
      </w:r>
    </w:p>
    <w:p w14:paraId="352199A7"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Dates of school in-service or professional development activities should be checked by student</w:t>
      </w:r>
      <w:r w:rsidR="007A7421" w:rsidRPr="00C71B21">
        <w:rPr>
          <w:rFonts w:ascii="Arial" w:hAnsi="Arial"/>
          <w:color w:val="auto"/>
          <w:sz w:val="20"/>
          <w:lang w:val="en-GB"/>
        </w:rPr>
        <w:t>s</w:t>
      </w:r>
      <w:r w:rsidRPr="00C71B21">
        <w:rPr>
          <w:rFonts w:ascii="Arial" w:hAnsi="Arial"/>
          <w:color w:val="auto"/>
          <w:sz w:val="20"/>
          <w:lang w:val="en-GB"/>
        </w:rPr>
        <w:t xml:space="preserve"> during pre-visit days, and clarification sought concerning whether t</w:t>
      </w:r>
      <w:r w:rsidR="00687696">
        <w:rPr>
          <w:rFonts w:ascii="Arial" w:hAnsi="Arial"/>
          <w:color w:val="auto"/>
          <w:sz w:val="20"/>
          <w:lang w:val="en-GB"/>
        </w:rPr>
        <w:t xml:space="preserve">hey may attend these sessions. </w:t>
      </w:r>
      <w:r w:rsidRPr="00C71B21">
        <w:rPr>
          <w:rFonts w:ascii="Arial" w:hAnsi="Arial"/>
          <w:color w:val="auto"/>
          <w:sz w:val="20"/>
          <w:lang w:val="en-GB"/>
        </w:rPr>
        <w:t xml:space="preserve"> If the Head Teacher feels attendance is not required, student</w:t>
      </w:r>
      <w:r w:rsidR="007A7421" w:rsidRPr="00C71B21">
        <w:rPr>
          <w:rFonts w:ascii="Arial" w:hAnsi="Arial"/>
          <w:color w:val="auto"/>
          <w:sz w:val="20"/>
          <w:lang w:val="en-GB"/>
        </w:rPr>
        <w:t>s</w:t>
      </w:r>
      <w:r w:rsidRPr="00C71B21">
        <w:rPr>
          <w:rFonts w:ascii="Arial" w:hAnsi="Arial"/>
          <w:color w:val="auto"/>
          <w:sz w:val="20"/>
          <w:lang w:val="en-GB"/>
        </w:rPr>
        <w:t xml:space="preserve"> may use this time for work in the University or in school;</w:t>
      </w:r>
    </w:p>
    <w:p w14:paraId="65105C8E"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In terms of dress code, s</w:t>
      </w:r>
      <w:r w:rsidR="00C25CDA" w:rsidRPr="00C71B21">
        <w:rPr>
          <w:rFonts w:ascii="Arial" w:hAnsi="Arial"/>
          <w:color w:val="auto"/>
          <w:sz w:val="20"/>
          <w:lang w:val="en-GB"/>
        </w:rPr>
        <w:t>tudents</w:t>
      </w:r>
      <w:r w:rsidRPr="00C71B21">
        <w:rPr>
          <w:rFonts w:ascii="Arial" w:hAnsi="Arial"/>
          <w:color w:val="auto"/>
          <w:sz w:val="20"/>
          <w:lang w:val="en-GB"/>
        </w:rPr>
        <w:t xml:space="preserve"> should be comfortable but also smart and professional. </w:t>
      </w:r>
      <w:r w:rsidR="00687696">
        <w:rPr>
          <w:rFonts w:ascii="Arial" w:hAnsi="Arial"/>
          <w:color w:val="auto"/>
          <w:sz w:val="20"/>
          <w:lang w:val="en-GB"/>
        </w:rPr>
        <w:t xml:space="preserve"> </w:t>
      </w:r>
      <w:r w:rsidRPr="00C71B21">
        <w:rPr>
          <w:rFonts w:ascii="Arial" w:hAnsi="Arial"/>
          <w:color w:val="auto"/>
          <w:sz w:val="20"/>
          <w:lang w:val="en-GB"/>
        </w:rPr>
        <w:t>Sensitivity to the demands of the individual school is required here</w:t>
      </w:r>
      <w:r w:rsidR="009B4DE8" w:rsidRPr="00C71B21">
        <w:rPr>
          <w:rFonts w:ascii="Arial" w:hAnsi="Arial"/>
          <w:color w:val="auto"/>
          <w:sz w:val="20"/>
          <w:lang w:val="en-GB"/>
        </w:rPr>
        <w:t xml:space="preserve"> and students should use their discretion</w:t>
      </w:r>
      <w:r w:rsidRPr="00C71B21">
        <w:rPr>
          <w:rFonts w:ascii="Arial" w:hAnsi="Arial"/>
          <w:color w:val="auto"/>
          <w:sz w:val="20"/>
          <w:lang w:val="en-GB"/>
        </w:rPr>
        <w:t>;</w:t>
      </w:r>
    </w:p>
    <w:p w14:paraId="3FBB98F7"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Although the school is provided with Professional Practice information prior to the visit, students should arrive prepared </w:t>
      </w:r>
      <w:r w:rsidR="00BD33D5" w:rsidRPr="00C71B21">
        <w:rPr>
          <w:rFonts w:ascii="Arial" w:hAnsi="Arial"/>
          <w:color w:val="auto"/>
          <w:sz w:val="20"/>
          <w:lang w:val="en-GB"/>
        </w:rPr>
        <w:t>to share with their class teacher a</w:t>
      </w:r>
      <w:r w:rsidR="00C52C64" w:rsidRPr="00C71B21">
        <w:rPr>
          <w:rFonts w:ascii="Arial" w:hAnsi="Arial"/>
          <w:color w:val="auto"/>
          <w:sz w:val="20"/>
          <w:lang w:val="en-GB"/>
        </w:rPr>
        <w:t>l</w:t>
      </w:r>
      <w:r w:rsidR="00BD33D5" w:rsidRPr="00C71B21">
        <w:rPr>
          <w:rFonts w:ascii="Arial" w:hAnsi="Arial"/>
          <w:color w:val="auto"/>
          <w:sz w:val="20"/>
          <w:lang w:val="en-GB"/>
        </w:rPr>
        <w:t>l materials relevant to the placement</w:t>
      </w:r>
      <w:r w:rsidRPr="00C71B21">
        <w:rPr>
          <w:rFonts w:ascii="Arial" w:hAnsi="Arial"/>
          <w:color w:val="auto"/>
          <w:sz w:val="20"/>
          <w:lang w:val="en-GB"/>
        </w:rPr>
        <w:t>;</w:t>
      </w:r>
    </w:p>
    <w:p w14:paraId="1AE80C5B" w14:textId="1A6AF45F" w:rsidR="00FB31CE" w:rsidRPr="00687696" w:rsidRDefault="00FB31CE" w:rsidP="00687696">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As students get to know the school and the class, they should build a profile of this information in their Professional Practice </w:t>
      </w:r>
      <w:r w:rsidR="00EF0290">
        <w:rPr>
          <w:rFonts w:ascii="Arial" w:hAnsi="Arial"/>
          <w:color w:val="auto"/>
          <w:sz w:val="20"/>
          <w:lang w:val="en-GB"/>
        </w:rPr>
        <w:t>File</w:t>
      </w:r>
      <w:r w:rsidRPr="00C71B21">
        <w:rPr>
          <w:rFonts w:ascii="Arial" w:hAnsi="Arial"/>
          <w:color w:val="auto"/>
          <w:sz w:val="20"/>
          <w:lang w:val="en-GB"/>
        </w:rPr>
        <w:t xml:space="preserve"> that will inform sub</w:t>
      </w:r>
      <w:r w:rsidR="00687696">
        <w:rPr>
          <w:rFonts w:ascii="Arial" w:hAnsi="Arial"/>
          <w:color w:val="auto"/>
          <w:sz w:val="20"/>
          <w:lang w:val="en-GB"/>
        </w:rPr>
        <w:t xml:space="preserve">sequent planning and practice. </w:t>
      </w:r>
      <w:r w:rsidR="007E2859">
        <w:rPr>
          <w:rFonts w:ascii="Arial" w:hAnsi="Arial"/>
          <w:color w:val="auto"/>
          <w:sz w:val="20"/>
          <w:lang w:val="en-GB"/>
        </w:rPr>
        <w:t xml:space="preserve"> </w:t>
      </w:r>
      <w:r w:rsidRPr="00C71B21">
        <w:rPr>
          <w:rFonts w:ascii="Arial" w:hAnsi="Arial"/>
          <w:color w:val="auto"/>
          <w:sz w:val="20"/>
          <w:lang w:val="en-GB"/>
        </w:rPr>
        <w:t xml:space="preserve">This is objective information related to the resources of the school, staff numbers, children, visiting specialists, parental involvement and </w:t>
      </w:r>
      <w:r w:rsidR="005C6976" w:rsidRPr="00C71B21">
        <w:rPr>
          <w:rFonts w:ascii="Arial" w:hAnsi="Arial"/>
          <w:color w:val="auto"/>
          <w:sz w:val="20"/>
          <w:lang w:val="en-GB"/>
        </w:rPr>
        <w:lastRenderedPageBreak/>
        <w:t>parent/carers’ council</w:t>
      </w:r>
      <w:r w:rsidR="00687696">
        <w:rPr>
          <w:rFonts w:ascii="Arial" w:hAnsi="Arial"/>
          <w:color w:val="auto"/>
          <w:sz w:val="20"/>
          <w:lang w:val="en-GB"/>
        </w:rPr>
        <w:t>.</w:t>
      </w:r>
      <w:r w:rsidRPr="00C71B21">
        <w:rPr>
          <w:rFonts w:ascii="Arial" w:hAnsi="Arial"/>
          <w:color w:val="auto"/>
          <w:sz w:val="20"/>
          <w:lang w:val="en-GB"/>
        </w:rPr>
        <w:t xml:space="preserve"> </w:t>
      </w:r>
      <w:r w:rsidR="007E2859">
        <w:rPr>
          <w:rFonts w:ascii="Arial" w:hAnsi="Arial"/>
          <w:color w:val="auto"/>
          <w:sz w:val="20"/>
          <w:lang w:val="en-GB"/>
        </w:rPr>
        <w:t xml:space="preserve"> </w:t>
      </w:r>
      <w:r w:rsidRPr="00C71B21">
        <w:rPr>
          <w:rFonts w:ascii="Arial" w:hAnsi="Arial"/>
          <w:color w:val="auto"/>
          <w:sz w:val="20"/>
          <w:lang w:val="en-GB"/>
        </w:rPr>
        <w:t>It will also include such aspects as the behaviour management policy, school poli</w:t>
      </w:r>
      <w:r w:rsidR="00687696">
        <w:rPr>
          <w:rFonts w:ascii="Arial" w:hAnsi="Arial"/>
          <w:color w:val="auto"/>
          <w:sz w:val="20"/>
          <w:lang w:val="en-GB"/>
        </w:rPr>
        <w:t>cies on curricular aspects, etc.</w:t>
      </w:r>
      <w:r w:rsidRPr="00687696">
        <w:rPr>
          <w:rFonts w:ascii="Arial" w:hAnsi="Arial"/>
          <w:color w:val="auto"/>
          <w:sz w:val="20"/>
          <w:lang w:val="en-GB"/>
        </w:rPr>
        <w:t xml:space="preserve">, as specified in the Professional Practice Continuity </w:t>
      </w:r>
      <w:r w:rsidR="004C2441" w:rsidRPr="00687696">
        <w:rPr>
          <w:rFonts w:ascii="Arial" w:hAnsi="Arial"/>
          <w:color w:val="auto"/>
          <w:sz w:val="20"/>
          <w:lang w:val="en-GB"/>
        </w:rPr>
        <w:t>and Progression Grid (</w:t>
      </w:r>
      <w:hyperlink w:anchor="appendixii" w:history="1">
        <w:r w:rsidR="004C2441" w:rsidRPr="0038789F">
          <w:rPr>
            <w:rStyle w:val="Hyperlink"/>
            <w:rFonts w:ascii="Arial" w:hAnsi="Arial"/>
            <w:sz w:val="20"/>
            <w:lang w:val="en-GB"/>
          </w:rPr>
          <w:t xml:space="preserve">Appendix </w:t>
        </w:r>
        <w:r w:rsidRPr="0038789F">
          <w:rPr>
            <w:rStyle w:val="Hyperlink"/>
            <w:rFonts w:ascii="Arial" w:hAnsi="Arial"/>
            <w:sz w:val="20"/>
            <w:lang w:val="en-GB"/>
          </w:rPr>
          <w:t>ii</w:t>
        </w:r>
      </w:hyperlink>
      <w:r w:rsidRPr="00687696">
        <w:rPr>
          <w:rFonts w:ascii="Arial" w:hAnsi="Arial"/>
          <w:color w:val="auto"/>
          <w:sz w:val="20"/>
          <w:lang w:val="en-GB"/>
        </w:rPr>
        <w:t>);</w:t>
      </w:r>
    </w:p>
    <w:p w14:paraId="532EC39E" w14:textId="77777777" w:rsidR="00485F29" w:rsidRPr="00C71B21" w:rsidRDefault="00FB31CE" w:rsidP="00485F29">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It is important that students gradually become </w:t>
      </w:r>
      <w:r w:rsidR="00687696">
        <w:rPr>
          <w:rFonts w:ascii="Arial" w:hAnsi="Arial"/>
          <w:color w:val="auto"/>
          <w:sz w:val="20"/>
          <w:lang w:val="en-GB"/>
        </w:rPr>
        <w:t>members of the school team.</w:t>
      </w:r>
      <w:r w:rsidR="007E2859">
        <w:rPr>
          <w:rFonts w:ascii="Arial" w:hAnsi="Arial"/>
          <w:color w:val="auto"/>
          <w:sz w:val="20"/>
          <w:lang w:val="en-GB"/>
        </w:rPr>
        <w:t xml:space="preserve"> </w:t>
      </w:r>
      <w:r w:rsidRPr="00C71B21">
        <w:rPr>
          <w:rFonts w:ascii="Arial" w:hAnsi="Arial"/>
          <w:color w:val="auto"/>
          <w:sz w:val="20"/>
          <w:lang w:val="en-GB"/>
        </w:rPr>
        <w:t xml:space="preserve"> Interaction within the staffroom is </w:t>
      </w:r>
      <w:r w:rsidR="007A7421" w:rsidRPr="00C71B21">
        <w:rPr>
          <w:rFonts w:ascii="Arial" w:hAnsi="Arial"/>
          <w:color w:val="auto"/>
          <w:sz w:val="20"/>
          <w:lang w:val="en-GB"/>
        </w:rPr>
        <w:t xml:space="preserve">a valuable aspect in terms of </w:t>
      </w:r>
      <w:r w:rsidRPr="00C71B21">
        <w:rPr>
          <w:rFonts w:ascii="Arial" w:hAnsi="Arial"/>
          <w:color w:val="auto"/>
          <w:sz w:val="20"/>
          <w:lang w:val="en-GB"/>
        </w:rPr>
        <w:t>student</w:t>
      </w:r>
      <w:r w:rsidR="007A7421" w:rsidRPr="00C71B21">
        <w:rPr>
          <w:rFonts w:ascii="Arial" w:hAnsi="Arial"/>
          <w:color w:val="auto"/>
          <w:sz w:val="20"/>
          <w:lang w:val="en-GB"/>
        </w:rPr>
        <w:t xml:space="preserve">s’ </w:t>
      </w:r>
      <w:r w:rsidRPr="00C71B21">
        <w:rPr>
          <w:rFonts w:ascii="Arial" w:hAnsi="Arial"/>
          <w:color w:val="auto"/>
          <w:sz w:val="20"/>
          <w:lang w:val="en-GB"/>
        </w:rPr>
        <w:t>professional development;</w:t>
      </w:r>
    </w:p>
    <w:p w14:paraId="441365F5" w14:textId="77777777" w:rsidR="00115106" w:rsidRPr="008431BB" w:rsidRDefault="00FB31CE" w:rsidP="00485F29">
      <w:pPr>
        <w:pStyle w:val="BodyText1"/>
        <w:numPr>
          <w:ilvl w:val="0"/>
          <w:numId w:val="3"/>
        </w:numPr>
        <w:tabs>
          <w:tab w:val="clear" w:pos="360"/>
          <w:tab w:val="num" w:pos="720"/>
        </w:tabs>
        <w:spacing w:line="360" w:lineRule="auto"/>
        <w:ind w:left="720" w:hanging="360"/>
        <w:jc w:val="both"/>
        <w:rPr>
          <w:rFonts w:ascii="Arial" w:hAnsi="Arial" w:cs="Arial"/>
          <w:color w:val="auto"/>
          <w:sz w:val="20"/>
          <w:lang w:val="en-GB"/>
        </w:rPr>
      </w:pPr>
      <w:r w:rsidRPr="008431BB">
        <w:rPr>
          <w:rFonts w:ascii="Arial" w:hAnsi="Arial" w:cs="Arial"/>
          <w:color w:val="auto"/>
          <w:sz w:val="20"/>
        </w:rPr>
        <w:t>Confidentiality in school is vital.  Information regarding pupils and t</w:t>
      </w:r>
      <w:r w:rsidR="00115106" w:rsidRPr="008431BB">
        <w:rPr>
          <w:rFonts w:ascii="Arial" w:hAnsi="Arial" w:cs="Arial"/>
          <w:color w:val="auto"/>
          <w:sz w:val="20"/>
        </w:rPr>
        <w:t>heir progress should be used i</w:t>
      </w:r>
      <w:r w:rsidRPr="008431BB">
        <w:rPr>
          <w:rFonts w:ascii="Arial" w:hAnsi="Arial" w:cs="Arial"/>
          <w:color w:val="auto"/>
          <w:sz w:val="20"/>
        </w:rPr>
        <w:t>n a professional manner and should not be disclosed in other settings.  Students must not store photographs of children on personal electronic devices, nor should any electronic or printed images of children be taken outside of the school environment.  Students must not discuss or share information related to school or children on social network</w:t>
      </w:r>
      <w:r w:rsidR="00BF0B04" w:rsidRPr="008431BB">
        <w:rPr>
          <w:rFonts w:ascii="Arial" w:hAnsi="Arial" w:cs="Arial"/>
          <w:color w:val="auto"/>
          <w:sz w:val="20"/>
        </w:rPr>
        <w:t>ing</w:t>
      </w:r>
      <w:r w:rsidRPr="008431BB">
        <w:rPr>
          <w:rFonts w:ascii="Arial" w:hAnsi="Arial" w:cs="Arial"/>
          <w:color w:val="auto"/>
          <w:sz w:val="20"/>
        </w:rPr>
        <w:t xml:space="preserve"> </w:t>
      </w:r>
      <w:r w:rsidR="0035474B" w:rsidRPr="008431BB">
        <w:rPr>
          <w:rFonts w:ascii="Arial" w:hAnsi="Arial" w:cs="Arial"/>
          <w:color w:val="auto"/>
          <w:sz w:val="20"/>
        </w:rPr>
        <w:t>sites. All pupil information should be treated as highly confidential. Students should document information on pupils in such a way that they cannot be identified and be careful to look after their school documentation so that it is not lost in transit between home and school;</w:t>
      </w:r>
    </w:p>
    <w:p w14:paraId="373B2E83" w14:textId="77777777" w:rsidR="00FB31CE" w:rsidRPr="00C71B21" w:rsidRDefault="00FB31CE" w:rsidP="00115106">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It is the responsibility of student</w:t>
      </w:r>
      <w:r w:rsidR="003407E8" w:rsidRPr="00C71B21">
        <w:rPr>
          <w:rFonts w:ascii="Arial" w:hAnsi="Arial"/>
          <w:color w:val="auto"/>
          <w:sz w:val="20"/>
          <w:lang w:val="en-GB"/>
        </w:rPr>
        <w:t>s</w:t>
      </w:r>
      <w:r w:rsidRPr="00C71B21">
        <w:rPr>
          <w:rFonts w:ascii="Arial" w:hAnsi="Arial"/>
          <w:color w:val="auto"/>
          <w:sz w:val="20"/>
          <w:lang w:val="en-GB"/>
        </w:rPr>
        <w:t xml:space="preserve"> to become familiar with the child protection policy and to identify the Child Protection Officer within the school;</w:t>
      </w:r>
    </w:p>
    <w:p w14:paraId="74742E81" w14:textId="77777777" w:rsidR="00F151FE" w:rsidRPr="00C71B21" w:rsidRDefault="00FB31CE" w:rsidP="00F151F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Students are advised to maintain a professional mode of communication with members of </w:t>
      </w:r>
      <w:r w:rsidR="00BF0B04" w:rsidRPr="00C71B21">
        <w:rPr>
          <w:rFonts w:ascii="Arial" w:hAnsi="Arial"/>
          <w:color w:val="auto"/>
          <w:sz w:val="20"/>
          <w:lang w:val="en-GB"/>
        </w:rPr>
        <w:t>s</w:t>
      </w:r>
      <w:r w:rsidRPr="00C71B21">
        <w:rPr>
          <w:rFonts w:ascii="Arial" w:hAnsi="Arial"/>
          <w:color w:val="auto"/>
          <w:sz w:val="20"/>
          <w:lang w:val="en-GB"/>
        </w:rPr>
        <w:t>chool and University staff at all times: designated school and University email addresses and telephone numbers are the preferred means of contact;</w:t>
      </w:r>
    </w:p>
    <w:p w14:paraId="2828FFAE"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When taking lessons in Physical Education, class teacher</w:t>
      </w:r>
      <w:r w:rsidR="007A7421" w:rsidRPr="00C71B21">
        <w:rPr>
          <w:rFonts w:ascii="Arial" w:hAnsi="Arial"/>
          <w:color w:val="auto"/>
          <w:sz w:val="20"/>
          <w:lang w:val="en-GB"/>
        </w:rPr>
        <w:t>s</w:t>
      </w:r>
      <w:r w:rsidRPr="00C71B21">
        <w:rPr>
          <w:rFonts w:ascii="Arial" w:hAnsi="Arial"/>
          <w:color w:val="auto"/>
          <w:sz w:val="20"/>
          <w:lang w:val="en-GB"/>
        </w:rPr>
        <w:t xml:space="preserve"> </w:t>
      </w:r>
      <w:r w:rsidRPr="00C71B21">
        <w:rPr>
          <w:rFonts w:ascii="Arial Bold" w:hAnsi="Arial Bold"/>
          <w:color w:val="auto"/>
          <w:sz w:val="20"/>
          <w:lang w:val="en-GB"/>
        </w:rPr>
        <w:t>must</w:t>
      </w:r>
      <w:r w:rsidRPr="00C71B21">
        <w:rPr>
          <w:rFonts w:ascii="Arial" w:hAnsi="Arial"/>
          <w:color w:val="auto"/>
          <w:sz w:val="20"/>
          <w:lang w:val="en-GB"/>
        </w:rPr>
        <w:t xml:space="preserve"> supervise the student.   Similarly, when students are on school outings or local walks with the children, they </w:t>
      </w:r>
      <w:r w:rsidRPr="00C71B21">
        <w:rPr>
          <w:rFonts w:ascii="Arial Bold" w:hAnsi="Arial Bold"/>
          <w:color w:val="auto"/>
          <w:sz w:val="20"/>
          <w:lang w:val="en-GB"/>
        </w:rPr>
        <w:t>must</w:t>
      </w:r>
      <w:r w:rsidRPr="00C71B21">
        <w:rPr>
          <w:rFonts w:ascii="Arial" w:hAnsi="Arial"/>
          <w:color w:val="auto"/>
          <w:sz w:val="20"/>
          <w:lang w:val="en-GB"/>
        </w:rPr>
        <w:t xml:space="preserve"> be accompanied by the class teacher;</w:t>
      </w:r>
    </w:p>
    <w:p w14:paraId="47E57094"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 xml:space="preserve">Students </w:t>
      </w:r>
      <w:r w:rsidRPr="00C71B21">
        <w:rPr>
          <w:rFonts w:ascii="Arial" w:hAnsi="Arial"/>
          <w:b/>
          <w:color w:val="auto"/>
          <w:sz w:val="20"/>
          <w:lang w:val="en-GB"/>
        </w:rPr>
        <w:t>must</w:t>
      </w:r>
      <w:r w:rsidRPr="00C71B21">
        <w:rPr>
          <w:rFonts w:ascii="Arial" w:hAnsi="Arial"/>
          <w:color w:val="auto"/>
          <w:sz w:val="20"/>
          <w:lang w:val="en-GB"/>
        </w:rPr>
        <w:t xml:space="preserve"> be accompanied by their class teacher if they undertake playground duties;</w:t>
      </w:r>
    </w:p>
    <w:p w14:paraId="481CCAB6" w14:textId="77777777" w:rsidR="00BE7C96" w:rsidRPr="00C71B21" w:rsidRDefault="00FB31CE" w:rsidP="00BE7C96">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Students are able to deliver Modern Language</w:t>
      </w:r>
      <w:r w:rsidR="006C37E7" w:rsidRPr="00C71B21">
        <w:rPr>
          <w:rFonts w:ascii="Arial" w:hAnsi="Arial"/>
          <w:color w:val="auto"/>
          <w:sz w:val="20"/>
          <w:lang w:val="en-GB"/>
        </w:rPr>
        <w:t>s</w:t>
      </w:r>
      <w:r w:rsidRPr="00C71B21">
        <w:rPr>
          <w:rFonts w:ascii="Arial" w:hAnsi="Arial"/>
          <w:color w:val="auto"/>
          <w:sz w:val="20"/>
          <w:lang w:val="en-GB"/>
        </w:rPr>
        <w:t>, Religious and Moral Education and aspects of HWB lessons with the agreement of their school;</w:t>
      </w:r>
    </w:p>
    <w:p w14:paraId="13998601" w14:textId="77777777" w:rsidR="00BE7C96" w:rsidRPr="00C71B21" w:rsidRDefault="005C6976" w:rsidP="00BE7C96">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s="Arial"/>
          <w:color w:val="auto"/>
          <w:sz w:val="20"/>
        </w:rPr>
        <w:t>Sex and Relationship E</w:t>
      </w:r>
      <w:r w:rsidR="00BE7C96" w:rsidRPr="00C71B21">
        <w:rPr>
          <w:rFonts w:ascii="Arial" w:hAnsi="Arial" w:cs="Arial"/>
          <w:color w:val="auto"/>
          <w:sz w:val="20"/>
        </w:rPr>
        <w:t xml:space="preserve">ducation are aspects of the curriculum that require a sound, empathetic relationship between the teacher and the pupils. </w:t>
      </w:r>
      <w:r w:rsidR="007E2859">
        <w:rPr>
          <w:rFonts w:ascii="Arial" w:hAnsi="Arial" w:cs="Arial"/>
          <w:color w:val="auto"/>
          <w:sz w:val="20"/>
        </w:rPr>
        <w:t xml:space="preserve"> </w:t>
      </w:r>
      <w:r w:rsidR="00BE7C96" w:rsidRPr="00C71B21">
        <w:rPr>
          <w:rFonts w:ascii="Arial" w:hAnsi="Arial" w:cs="Arial"/>
          <w:color w:val="auto"/>
          <w:sz w:val="20"/>
        </w:rPr>
        <w:t>In the limited time that they are in the classroom, student teachers are unable to develop the necessary in-depth knowledge of their pupils and their backgrounds, together with the quality of rapport and trust that would enable them to deliver Sex Education effectively. It is for these reasons that student teachers</w:t>
      </w:r>
      <w:r w:rsidRPr="00C71B21">
        <w:rPr>
          <w:rFonts w:ascii="Arial" w:hAnsi="Arial" w:cs="Arial"/>
          <w:color w:val="auto"/>
          <w:sz w:val="20"/>
        </w:rPr>
        <w:t xml:space="preserve"> are not expected to undertake Sex E</w:t>
      </w:r>
      <w:r w:rsidR="009643B5" w:rsidRPr="00C71B21">
        <w:rPr>
          <w:rFonts w:ascii="Arial" w:hAnsi="Arial" w:cs="Arial"/>
          <w:color w:val="auto"/>
          <w:sz w:val="20"/>
        </w:rPr>
        <w:t>ducation lessons;</w:t>
      </w:r>
    </w:p>
    <w:p w14:paraId="03B69EB2"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Non-Class Contact Time - Please note that student</w:t>
      </w:r>
      <w:r w:rsidR="007A7421" w:rsidRPr="00C71B21">
        <w:rPr>
          <w:rFonts w:ascii="Arial" w:hAnsi="Arial"/>
          <w:color w:val="auto"/>
          <w:sz w:val="20"/>
          <w:lang w:val="en-GB"/>
        </w:rPr>
        <w:t>s</w:t>
      </w:r>
      <w:r w:rsidRPr="00C71B21">
        <w:rPr>
          <w:rFonts w:ascii="Arial" w:hAnsi="Arial"/>
          <w:color w:val="auto"/>
          <w:sz w:val="20"/>
          <w:lang w:val="en-GB"/>
        </w:rPr>
        <w:t xml:space="preserve"> </w:t>
      </w:r>
      <w:r w:rsidRPr="00C71B21">
        <w:rPr>
          <w:rFonts w:ascii="Arial Bold" w:hAnsi="Arial Bold"/>
          <w:color w:val="auto"/>
          <w:sz w:val="20"/>
          <w:lang w:val="en-GB"/>
        </w:rPr>
        <w:t xml:space="preserve">will follow </w:t>
      </w:r>
      <w:r w:rsidRPr="00C71B21">
        <w:rPr>
          <w:rFonts w:ascii="Arial" w:hAnsi="Arial"/>
          <w:color w:val="auto"/>
          <w:sz w:val="20"/>
          <w:lang w:val="en-GB"/>
        </w:rPr>
        <w:t>the class programme rather than the teacher’s routine. Thus</w:t>
      </w:r>
      <w:r w:rsidR="00463F72">
        <w:rPr>
          <w:rFonts w:ascii="Arial" w:hAnsi="Arial"/>
          <w:color w:val="auto"/>
          <w:sz w:val="20"/>
          <w:lang w:val="en-GB"/>
        </w:rPr>
        <w:t>,</w:t>
      </w:r>
      <w:r w:rsidRPr="00C71B21">
        <w:rPr>
          <w:rFonts w:ascii="Arial" w:hAnsi="Arial"/>
          <w:color w:val="auto"/>
          <w:sz w:val="20"/>
          <w:lang w:val="en-GB"/>
        </w:rPr>
        <w:t xml:space="preserve"> student</w:t>
      </w:r>
      <w:r w:rsidR="007A7421" w:rsidRPr="00C71B21">
        <w:rPr>
          <w:rFonts w:ascii="Arial" w:hAnsi="Arial"/>
          <w:color w:val="auto"/>
          <w:sz w:val="20"/>
          <w:lang w:val="en-GB"/>
        </w:rPr>
        <w:t>s</w:t>
      </w:r>
      <w:r w:rsidRPr="00C71B21">
        <w:rPr>
          <w:rFonts w:ascii="Arial" w:hAnsi="Arial"/>
          <w:color w:val="auto"/>
          <w:sz w:val="20"/>
          <w:lang w:val="en-GB"/>
        </w:rPr>
        <w:t xml:space="preserve"> </w:t>
      </w:r>
      <w:r w:rsidRPr="00C71B21">
        <w:rPr>
          <w:rFonts w:ascii="Arial Bold" w:hAnsi="Arial Bold"/>
          <w:color w:val="auto"/>
          <w:sz w:val="20"/>
          <w:lang w:val="en-GB"/>
        </w:rPr>
        <w:t xml:space="preserve">will stay with the class at all times </w:t>
      </w:r>
      <w:r w:rsidRPr="00C71B21">
        <w:rPr>
          <w:rFonts w:ascii="Arial" w:hAnsi="Arial"/>
          <w:color w:val="auto"/>
          <w:sz w:val="20"/>
          <w:lang w:val="en-GB"/>
        </w:rPr>
        <w:t>even when another member of staff or a visiting specialist has resp</w:t>
      </w:r>
      <w:r w:rsidR="00E30047" w:rsidRPr="00C71B21">
        <w:rPr>
          <w:rFonts w:ascii="Arial" w:hAnsi="Arial"/>
          <w:color w:val="auto"/>
          <w:sz w:val="20"/>
          <w:lang w:val="en-GB"/>
        </w:rPr>
        <w:t xml:space="preserve">onsibility for the class. </w:t>
      </w:r>
      <w:r w:rsidR="007E2859">
        <w:rPr>
          <w:rFonts w:ascii="Arial" w:hAnsi="Arial"/>
          <w:color w:val="auto"/>
          <w:sz w:val="20"/>
          <w:lang w:val="en-GB"/>
        </w:rPr>
        <w:t xml:space="preserve"> </w:t>
      </w:r>
      <w:r w:rsidR="00E30047" w:rsidRPr="00C71B21">
        <w:rPr>
          <w:rFonts w:ascii="Arial" w:hAnsi="Arial"/>
          <w:color w:val="auto"/>
          <w:sz w:val="20"/>
          <w:lang w:val="en-GB"/>
        </w:rPr>
        <w:t>W</w:t>
      </w:r>
      <w:r w:rsidRPr="00C71B21">
        <w:rPr>
          <w:rFonts w:ascii="Arial" w:hAnsi="Arial"/>
          <w:color w:val="auto"/>
          <w:sz w:val="20"/>
          <w:lang w:val="en-GB"/>
        </w:rPr>
        <w:t>hen student</w:t>
      </w:r>
      <w:r w:rsidR="007A7421" w:rsidRPr="00C71B21">
        <w:rPr>
          <w:rFonts w:ascii="Arial" w:hAnsi="Arial"/>
          <w:color w:val="auto"/>
          <w:sz w:val="20"/>
          <w:lang w:val="en-GB"/>
        </w:rPr>
        <w:t>s have</w:t>
      </w:r>
      <w:r w:rsidRPr="00C71B21">
        <w:rPr>
          <w:rFonts w:ascii="Arial" w:hAnsi="Arial"/>
          <w:color w:val="auto"/>
          <w:sz w:val="20"/>
          <w:lang w:val="en-GB"/>
        </w:rPr>
        <w:t xml:space="preserve"> continuous responsibility for the class, this arrangement will continue.</w:t>
      </w:r>
      <w:r w:rsidR="007E2859">
        <w:rPr>
          <w:rFonts w:ascii="Arial" w:hAnsi="Arial"/>
          <w:color w:val="auto"/>
          <w:sz w:val="20"/>
          <w:lang w:val="en-GB"/>
        </w:rPr>
        <w:t xml:space="preserve"> </w:t>
      </w:r>
      <w:r w:rsidRPr="00C71B21">
        <w:rPr>
          <w:rFonts w:ascii="Arial" w:hAnsi="Arial"/>
          <w:color w:val="auto"/>
          <w:sz w:val="20"/>
          <w:lang w:val="en-GB"/>
        </w:rPr>
        <w:t xml:space="preserve"> Students are not required to plan or implement lessons at these times but should liaise with the member of staff responsible for the class to assist in the delivery or observations of lessons, as is deemed most appropriate and beneficial;</w:t>
      </w:r>
    </w:p>
    <w:p w14:paraId="0FF2CD56" w14:textId="77777777" w:rsidR="00FB31CE" w:rsidRPr="00C71B21" w:rsidRDefault="00FB31CE">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The GTCS advises that the use of students on Professional Practice to cover the classes of absent teachers would come int</w:t>
      </w:r>
      <w:r w:rsidR="003407E8" w:rsidRPr="00C71B21">
        <w:rPr>
          <w:rFonts w:ascii="Arial" w:hAnsi="Arial"/>
          <w:color w:val="auto"/>
          <w:sz w:val="20"/>
          <w:lang w:val="en-GB"/>
        </w:rPr>
        <w:t>o the category of unacceptable Professional P</w:t>
      </w:r>
      <w:r w:rsidRPr="00C71B21">
        <w:rPr>
          <w:rFonts w:ascii="Arial" w:hAnsi="Arial"/>
          <w:color w:val="auto"/>
          <w:sz w:val="20"/>
          <w:lang w:val="en-GB"/>
        </w:rPr>
        <w:t xml:space="preserve">ractice and should as far as possible be avoided. The Council recognises of course that there will be occasions from time to time when emergency circumstances arise and when there may </w:t>
      </w:r>
      <w:r w:rsidR="007A7421" w:rsidRPr="00C71B21">
        <w:rPr>
          <w:rFonts w:ascii="Arial" w:hAnsi="Arial"/>
          <w:color w:val="auto"/>
          <w:sz w:val="20"/>
          <w:lang w:val="en-GB"/>
        </w:rPr>
        <w:t>very well be no alternative to</w:t>
      </w:r>
      <w:r w:rsidRPr="00C71B21">
        <w:rPr>
          <w:rFonts w:ascii="Arial" w:hAnsi="Arial"/>
          <w:color w:val="auto"/>
          <w:sz w:val="20"/>
          <w:lang w:val="en-GB"/>
        </w:rPr>
        <w:t xml:space="preserve"> student</w:t>
      </w:r>
      <w:r w:rsidR="007A7421" w:rsidRPr="00C71B21">
        <w:rPr>
          <w:rFonts w:ascii="Arial" w:hAnsi="Arial"/>
          <w:color w:val="auto"/>
          <w:sz w:val="20"/>
          <w:lang w:val="en-GB"/>
        </w:rPr>
        <w:t>s</w:t>
      </w:r>
      <w:r w:rsidR="008B0CB9" w:rsidRPr="00C71B21">
        <w:rPr>
          <w:rFonts w:ascii="Arial" w:hAnsi="Arial"/>
          <w:color w:val="auto"/>
          <w:sz w:val="20"/>
          <w:lang w:val="en-GB"/>
        </w:rPr>
        <w:t xml:space="preserve"> on placement being </w:t>
      </w:r>
      <w:r w:rsidRPr="00C71B21">
        <w:rPr>
          <w:rFonts w:ascii="Arial" w:hAnsi="Arial"/>
          <w:color w:val="auto"/>
          <w:sz w:val="20"/>
          <w:lang w:val="en-GB"/>
        </w:rPr>
        <w:lastRenderedPageBreak/>
        <w:t xml:space="preserve">deployed in this way, even </w:t>
      </w:r>
      <w:r w:rsidR="007E2859">
        <w:rPr>
          <w:rFonts w:ascii="Arial" w:hAnsi="Arial"/>
          <w:color w:val="auto"/>
          <w:sz w:val="20"/>
          <w:lang w:val="en-GB"/>
        </w:rPr>
        <w:t xml:space="preserve">if only as a temporary measure. </w:t>
      </w:r>
      <w:r w:rsidRPr="00C71B21">
        <w:rPr>
          <w:rFonts w:ascii="Arial" w:hAnsi="Arial"/>
          <w:color w:val="auto"/>
          <w:sz w:val="20"/>
          <w:lang w:val="en-GB"/>
        </w:rPr>
        <w:t>The routine use of students for cover purposes, either directly or indirectly, would, however, be regarded as professionally inappropriate; such deployment of students could only be accepted in circumstances which were clearly of an emergency nature and on a basis which was clearly understood to be temporary;</w:t>
      </w:r>
    </w:p>
    <w:p w14:paraId="70BC1855" w14:textId="77777777" w:rsidR="00797839" w:rsidRPr="00C71B21" w:rsidRDefault="00325B0F">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eastAsia="Times New Roman" w:hAnsi="Arial" w:cs="Arial"/>
          <w:color w:val="auto"/>
          <w:sz w:val="20"/>
          <w:lang w:val="en-GB"/>
        </w:rPr>
        <w:t xml:space="preserve">Assessment of </w:t>
      </w:r>
      <w:r w:rsidR="003407E8" w:rsidRPr="00C71B21">
        <w:rPr>
          <w:rFonts w:ascii="Arial" w:eastAsia="Times New Roman" w:hAnsi="Arial" w:cs="Arial"/>
          <w:color w:val="auto"/>
          <w:sz w:val="20"/>
          <w:lang w:val="en-GB"/>
        </w:rPr>
        <w:t>Professional P</w:t>
      </w:r>
      <w:r w:rsidRPr="00C71B21">
        <w:rPr>
          <w:rFonts w:ascii="Arial" w:eastAsia="Times New Roman" w:hAnsi="Arial" w:cs="Arial"/>
          <w:color w:val="auto"/>
          <w:sz w:val="20"/>
          <w:lang w:val="en-GB"/>
        </w:rPr>
        <w:t>ractice is based upon the student’s</w:t>
      </w:r>
      <w:r w:rsidR="00797839" w:rsidRPr="00C71B21">
        <w:rPr>
          <w:rFonts w:ascii="Arial" w:eastAsia="Times New Roman" w:hAnsi="Arial" w:cs="Arial"/>
          <w:color w:val="auto"/>
          <w:sz w:val="20"/>
          <w:lang w:val="en-GB"/>
        </w:rPr>
        <w:t xml:space="preserve"> practice in the classroom. </w:t>
      </w:r>
      <w:r w:rsidR="007E2859">
        <w:rPr>
          <w:rFonts w:ascii="Arial" w:eastAsia="Times New Roman" w:hAnsi="Arial" w:cs="Arial"/>
          <w:color w:val="auto"/>
          <w:sz w:val="20"/>
          <w:lang w:val="en-GB"/>
        </w:rPr>
        <w:t xml:space="preserve"> </w:t>
      </w:r>
      <w:r w:rsidR="00797839" w:rsidRPr="00C71B21">
        <w:rPr>
          <w:rFonts w:ascii="Arial" w:eastAsia="Times New Roman" w:hAnsi="Arial" w:cs="Arial"/>
          <w:color w:val="auto"/>
          <w:sz w:val="20"/>
          <w:lang w:val="en-GB"/>
        </w:rPr>
        <w:t xml:space="preserve">From time to time students are invited to attend extended/residential trips in which their class is involved. </w:t>
      </w:r>
      <w:r w:rsidR="007E2859">
        <w:rPr>
          <w:rFonts w:ascii="Arial" w:eastAsia="Times New Roman" w:hAnsi="Arial" w:cs="Arial"/>
          <w:color w:val="auto"/>
          <w:sz w:val="20"/>
          <w:lang w:val="en-GB"/>
        </w:rPr>
        <w:t xml:space="preserve"> </w:t>
      </w:r>
      <w:r w:rsidR="00797839" w:rsidRPr="00C71B21">
        <w:rPr>
          <w:rFonts w:ascii="Arial" w:eastAsia="Times New Roman" w:hAnsi="Arial" w:cs="Arial"/>
          <w:color w:val="auto"/>
          <w:sz w:val="20"/>
          <w:lang w:val="en-GB"/>
        </w:rPr>
        <w:t xml:space="preserve">Such trips are not considered to be part of </w:t>
      </w:r>
      <w:r w:rsidRPr="00C71B21">
        <w:rPr>
          <w:rFonts w:ascii="Arial" w:eastAsia="Times New Roman" w:hAnsi="Arial" w:cs="Arial"/>
          <w:color w:val="auto"/>
          <w:sz w:val="20"/>
          <w:lang w:val="en-GB"/>
        </w:rPr>
        <w:t>the student’s</w:t>
      </w:r>
      <w:r w:rsidR="00797839" w:rsidRPr="00C71B21">
        <w:rPr>
          <w:rFonts w:ascii="Arial" w:eastAsia="Times New Roman" w:hAnsi="Arial" w:cs="Arial"/>
          <w:color w:val="auto"/>
          <w:sz w:val="20"/>
          <w:lang w:val="en-GB"/>
        </w:rPr>
        <w:t xml:space="preserve"> </w:t>
      </w:r>
      <w:r w:rsidR="006B0295" w:rsidRPr="00C71B21">
        <w:rPr>
          <w:rFonts w:ascii="Arial" w:eastAsia="Times New Roman" w:hAnsi="Arial" w:cs="Arial"/>
          <w:color w:val="auto"/>
          <w:sz w:val="20"/>
          <w:lang w:val="en-GB"/>
        </w:rPr>
        <w:t>Professional Practice</w:t>
      </w:r>
      <w:r w:rsidR="00797839" w:rsidRPr="00C71B21">
        <w:rPr>
          <w:rFonts w:ascii="Arial" w:eastAsia="Times New Roman" w:hAnsi="Arial" w:cs="Arial"/>
          <w:color w:val="auto"/>
          <w:sz w:val="20"/>
          <w:lang w:val="en-GB"/>
        </w:rPr>
        <w:t xml:space="preserve">. </w:t>
      </w:r>
      <w:r w:rsidR="007E2859">
        <w:rPr>
          <w:rFonts w:ascii="Arial" w:eastAsia="Times New Roman" w:hAnsi="Arial" w:cs="Arial"/>
          <w:color w:val="auto"/>
          <w:sz w:val="20"/>
          <w:lang w:val="en-GB"/>
        </w:rPr>
        <w:t xml:space="preserve"> </w:t>
      </w:r>
      <w:r w:rsidR="00797839" w:rsidRPr="00C71B21">
        <w:rPr>
          <w:rFonts w:ascii="Arial" w:eastAsia="Times New Roman" w:hAnsi="Arial" w:cs="Arial"/>
          <w:color w:val="auto"/>
          <w:sz w:val="20"/>
          <w:lang w:val="en-GB"/>
        </w:rPr>
        <w:t>Whilst such experience is invaluable, attendance will be regarded as additional to the required time in the classroom;</w:t>
      </w:r>
    </w:p>
    <w:p w14:paraId="7AFE68A4" w14:textId="77777777" w:rsidR="00797839" w:rsidRPr="00C71B21" w:rsidRDefault="00797839" w:rsidP="00797839">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eastAsia="Times New Roman" w:hAnsi="Arial" w:cs="Arial"/>
          <w:color w:val="auto"/>
          <w:sz w:val="20"/>
          <w:lang w:val="en-GB"/>
        </w:rPr>
        <w:t xml:space="preserve">Very occasionally students may be on a placement in school when teachers undertake some form of industrial action. </w:t>
      </w:r>
      <w:r w:rsidR="007E2859">
        <w:rPr>
          <w:rFonts w:ascii="Arial" w:eastAsia="Times New Roman" w:hAnsi="Arial" w:cs="Arial"/>
          <w:color w:val="auto"/>
          <w:sz w:val="20"/>
          <w:lang w:val="en-GB"/>
        </w:rPr>
        <w:t xml:space="preserve"> </w:t>
      </w:r>
      <w:r w:rsidRPr="00C71B21">
        <w:rPr>
          <w:rFonts w:ascii="Arial" w:eastAsia="Times New Roman" w:hAnsi="Arial" w:cs="Arial"/>
          <w:color w:val="auto"/>
          <w:sz w:val="20"/>
          <w:lang w:val="en-GB"/>
        </w:rPr>
        <w:t>In such cases students are not c</w:t>
      </w:r>
      <w:r w:rsidR="009643B5" w:rsidRPr="00C71B21">
        <w:rPr>
          <w:rFonts w:ascii="Arial" w:eastAsia="Times New Roman" w:hAnsi="Arial" w:cs="Arial"/>
          <w:color w:val="auto"/>
          <w:sz w:val="20"/>
          <w:lang w:val="en-GB"/>
        </w:rPr>
        <w:t>onsidered to be employees of a l</w:t>
      </w:r>
      <w:r w:rsidRPr="00C71B21">
        <w:rPr>
          <w:rFonts w:ascii="Arial" w:eastAsia="Times New Roman" w:hAnsi="Arial" w:cs="Arial"/>
          <w:color w:val="auto"/>
          <w:sz w:val="20"/>
          <w:lang w:val="en-GB"/>
        </w:rPr>
        <w:t xml:space="preserve">ocal </w:t>
      </w:r>
      <w:r w:rsidR="009643B5" w:rsidRPr="00C71B21">
        <w:rPr>
          <w:rFonts w:ascii="Arial" w:eastAsia="Times New Roman" w:hAnsi="Arial" w:cs="Arial"/>
          <w:color w:val="auto"/>
          <w:sz w:val="20"/>
          <w:lang w:val="en-GB"/>
        </w:rPr>
        <w:t>a</w:t>
      </w:r>
      <w:r w:rsidRPr="00C71B21">
        <w:rPr>
          <w:rFonts w:ascii="Arial" w:eastAsia="Times New Roman" w:hAnsi="Arial" w:cs="Arial"/>
          <w:color w:val="auto"/>
          <w:sz w:val="20"/>
          <w:lang w:val="en-GB"/>
        </w:rPr>
        <w:t>uthority and as such are not in a position to withdraw their labour.</w:t>
      </w:r>
      <w:r w:rsidR="007E2859">
        <w:rPr>
          <w:rFonts w:ascii="Arial" w:eastAsia="Times New Roman" w:hAnsi="Arial" w:cs="Arial"/>
          <w:color w:val="auto"/>
          <w:sz w:val="20"/>
          <w:lang w:val="en-GB"/>
        </w:rPr>
        <w:t xml:space="preserve"> </w:t>
      </w:r>
      <w:r w:rsidRPr="00C71B21">
        <w:rPr>
          <w:rFonts w:ascii="Arial" w:eastAsia="Times New Roman" w:hAnsi="Arial" w:cs="Arial"/>
          <w:color w:val="auto"/>
          <w:sz w:val="20"/>
          <w:lang w:val="en-GB"/>
        </w:rPr>
        <w:t xml:space="preserve"> If </w:t>
      </w:r>
      <w:r w:rsidR="007A7421" w:rsidRPr="00C71B21">
        <w:rPr>
          <w:rFonts w:ascii="Arial" w:eastAsia="Times New Roman" w:hAnsi="Arial" w:cs="Arial"/>
          <w:color w:val="auto"/>
          <w:sz w:val="20"/>
          <w:lang w:val="en-GB"/>
        </w:rPr>
        <w:t>student</w:t>
      </w:r>
      <w:r w:rsidRPr="00C71B21">
        <w:rPr>
          <w:rFonts w:ascii="Arial" w:eastAsia="Times New Roman" w:hAnsi="Arial" w:cs="Arial"/>
          <w:color w:val="auto"/>
          <w:sz w:val="20"/>
          <w:lang w:val="en-GB"/>
        </w:rPr>
        <w:t>s</w:t>
      </w:r>
      <w:r w:rsidR="007A7421" w:rsidRPr="00C71B21">
        <w:rPr>
          <w:rFonts w:ascii="Arial" w:eastAsia="Times New Roman" w:hAnsi="Arial" w:cs="Arial"/>
          <w:color w:val="auto"/>
          <w:sz w:val="20"/>
          <w:lang w:val="en-GB"/>
        </w:rPr>
        <w:t>’</w:t>
      </w:r>
      <w:r w:rsidRPr="00C71B21">
        <w:rPr>
          <w:rFonts w:ascii="Arial" w:eastAsia="Times New Roman" w:hAnsi="Arial" w:cs="Arial"/>
          <w:color w:val="auto"/>
          <w:sz w:val="20"/>
          <w:lang w:val="en-GB"/>
        </w:rPr>
        <w:t xml:space="preserve"> school</w:t>
      </w:r>
      <w:r w:rsidR="007A7421" w:rsidRPr="00C71B21">
        <w:rPr>
          <w:rFonts w:ascii="Arial" w:eastAsia="Times New Roman" w:hAnsi="Arial" w:cs="Arial"/>
          <w:color w:val="auto"/>
          <w:sz w:val="20"/>
          <w:lang w:val="en-GB"/>
        </w:rPr>
        <w:t>s</w:t>
      </w:r>
      <w:r w:rsidRPr="00C71B21">
        <w:rPr>
          <w:rFonts w:ascii="Arial" w:eastAsia="Times New Roman" w:hAnsi="Arial" w:cs="Arial"/>
          <w:color w:val="auto"/>
          <w:sz w:val="20"/>
          <w:lang w:val="en-GB"/>
        </w:rPr>
        <w:t xml:space="preserve"> </w:t>
      </w:r>
      <w:r w:rsidR="007A7421" w:rsidRPr="00C71B21">
        <w:rPr>
          <w:rFonts w:ascii="Arial" w:eastAsia="Times New Roman" w:hAnsi="Arial" w:cs="Arial"/>
          <w:color w:val="auto"/>
          <w:sz w:val="20"/>
          <w:lang w:val="en-GB"/>
        </w:rPr>
        <w:t>are</w:t>
      </w:r>
      <w:r w:rsidRPr="00C71B21">
        <w:rPr>
          <w:rFonts w:ascii="Arial" w:eastAsia="Times New Roman" w:hAnsi="Arial" w:cs="Arial"/>
          <w:color w:val="auto"/>
          <w:sz w:val="20"/>
          <w:lang w:val="en-GB"/>
        </w:rPr>
        <w:t xml:space="preserve"> closed as a result of industrial action then student</w:t>
      </w:r>
      <w:r w:rsidR="007A7421" w:rsidRPr="00C71B21">
        <w:rPr>
          <w:rFonts w:ascii="Arial" w:eastAsia="Times New Roman" w:hAnsi="Arial" w:cs="Arial"/>
          <w:color w:val="auto"/>
          <w:sz w:val="20"/>
          <w:lang w:val="en-GB"/>
        </w:rPr>
        <w:t>s</w:t>
      </w:r>
      <w:r w:rsidRPr="00C71B21">
        <w:rPr>
          <w:rFonts w:ascii="Arial" w:eastAsia="Times New Roman" w:hAnsi="Arial" w:cs="Arial"/>
          <w:color w:val="auto"/>
          <w:sz w:val="20"/>
          <w:lang w:val="en-GB"/>
        </w:rPr>
        <w:t xml:space="preserve"> should use that time profitably in terms of lesson planning, assessment, evaluation etc.</w:t>
      </w:r>
      <w:r w:rsidR="007E2859">
        <w:rPr>
          <w:rFonts w:ascii="Arial" w:eastAsia="Times New Roman" w:hAnsi="Arial" w:cs="Arial"/>
          <w:color w:val="auto"/>
          <w:sz w:val="20"/>
          <w:lang w:val="en-GB"/>
        </w:rPr>
        <w:t xml:space="preserve"> </w:t>
      </w:r>
      <w:r w:rsidRPr="00C71B21">
        <w:rPr>
          <w:rFonts w:ascii="Arial" w:eastAsia="Times New Roman" w:hAnsi="Arial" w:cs="Arial"/>
          <w:color w:val="auto"/>
          <w:sz w:val="20"/>
          <w:lang w:val="en-GB"/>
        </w:rPr>
        <w:t xml:space="preserve"> If the school is open</w:t>
      </w:r>
      <w:r w:rsidR="003A24C3">
        <w:rPr>
          <w:rFonts w:ascii="Arial" w:eastAsia="Times New Roman" w:hAnsi="Arial" w:cs="Arial"/>
          <w:color w:val="auto"/>
          <w:sz w:val="20"/>
          <w:lang w:val="en-GB"/>
        </w:rPr>
        <w:t>,</w:t>
      </w:r>
      <w:r w:rsidRPr="00C71B21">
        <w:rPr>
          <w:rFonts w:ascii="Arial" w:eastAsia="Times New Roman" w:hAnsi="Arial" w:cs="Arial"/>
          <w:color w:val="auto"/>
          <w:sz w:val="20"/>
          <w:lang w:val="en-GB"/>
        </w:rPr>
        <w:t xml:space="preserve"> then student</w:t>
      </w:r>
      <w:r w:rsidR="007A7421" w:rsidRPr="00C71B21">
        <w:rPr>
          <w:rFonts w:ascii="Arial" w:eastAsia="Times New Roman" w:hAnsi="Arial" w:cs="Arial"/>
          <w:color w:val="auto"/>
          <w:sz w:val="20"/>
          <w:lang w:val="en-GB"/>
        </w:rPr>
        <w:t>s</w:t>
      </w:r>
      <w:r w:rsidRPr="00C71B21">
        <w:rPr>
          <w:rFonts w:ascii="Arial" w:eastAsia="Times New Roman" w:hAnsi="Arial" w:cs="Arial"/>
          <w:color w:val="auto"/>
          <w:sz w:val="20"/>
          <w:lang w:val="en-GB"/>
        </w:rPr>
        <w:t xml:space="preserve"> should attend as normal;</w:t>
      </w:r>
    </w:p>
    <w:p w14:paraId="0D014DD9" w14:textId="77777777" w:rsidR="009643B5" w:rsidRPr="00C71B21" w:rsidRDefault="00FB31CE" w:rsidP="008C61F7">
      <w:pPr>
        <w:pStyle w:val="BodyText1"/>
        <w:numPr>
          <w:ilvl w:val="0"/>
          <w:numId w:val="3"/>
        </w:numPr>
        <w:tabs>
          <w:tab w:val="clear" w:pos="360"/>
          <w:tab w:val="num" w:pos="720"/>
        </w:tabs>
        <w:spacing w:line="360" w:lineRule="auto"/>
        <w:ind w:left="720" w:hanging="360"/>
        <w:jc w:val="both"/>
        <w:rPr>
          <w:rFonts w:ascii="Arial" w:hAnsi="Arial"/>
          <w:color w:val="auto"/>
          <w:sz w:val="20"/>
          <w:lang w:val="en-GB"/>
        </w:rPr>
      </w:pPr>
      <w:r w:rsidRPr="00C71B21">
        <w:rPr>
          <w:rFonts w:ascii="Arial" w:hAnsi="Arial"/>
          <w:color w:val="auto"/>
          <w:sz w:val="20"/>
          <w:lang w:val="en-GB"/>
        </w:rPr>
        <w:t>Students may occasionally encounter situations where pupils become violent or unduly disruptive.  Such instances are not frequent but do occasionally occur.  It is vital that all students ascertain the agreed procedures in the school in such instances, particularly at times when pupils are not in the presence of the ‘usual’ teacher, for example, when student</w:t>
      </w:r>
      <w:r w:rsidR="007A7421" w:rsidRPr="00C71B21">
        <w:rPr>
          <w:rFonts w:ascii="Arial" w:hAnsi="Arial"/>
          <w:color w:val="auto"/>
          <w:sz w:val="20"/>
          <w:lang w:val="en-GB"/>
        </w:rPr>
        <w:t>s</w:t>
      </w:r>
      <w:r w:rsidRPr="00C71B21">
        <w:rPr>
          <w:rFonts w:ascii="Arial" w:hAnsi="Arial"/>
          <w:color w:val="auto"/>
          <w:sz w:val="20"/>
          <w:lang w:val="en-GB"/>
        </w:rPr>
        <w:t xml:space="preserve"> </w:t>
      </w:r>
      <w:r w:rsidR="007A7421" w:rsidRPr="00C71B21">
        <w:rPr>
          <w:rFonts w:ascii="Arial" w:hAnsi="Arial"/>
          <w:color w:val="auto"/>
          <w:sz w:val="20"/>
          <w:lang w:val="en-GB"/>
        </w:rPr>
        <w:t>have</w:t>
      </w:r>
      <w:r w:rsidRPr="00C71B21">
        <w:rPr>
          <w:rFonts w:ascii="Arial" w:hAnsi="Arial"/>
          <w:color w:val="auto"/>
          <w:sz w:val="20"/>
          <w:lang w:val="en-GB"/>
        </w:rPr>
        <w:t xml:space="preserve"> control of the class.  Specifically, students are not ‘Calm Trained’ and therefore must not attempt to restrain the pupil concerned.  The priority must be to establish the safety of the pupils and indeed the student by escorting the pupils out of the class and away from the child who is exhibiting unduly disruptive and potentially harmful and aggressive behaviour.  Students should summon the assistance of another teacher and member of the School Management Team so that they take control of the situation and carry out the a</w:t>
      </w:r>
      <w:r w:rsidR="00797839" w:rsidRPr="00C71B21">
        <w:rPr>
          <w:rFonts w:ascii="Arial" w:hAnsi="Arial"/>
          <w:color w:val="auto"/>
          <w:sz w:val="20"/>
          <w:lang w:val="en-GB"/>
        </w:rPr>
        <w:t>greed procedures for the school.</w:t>
      </w:r>
    </w:p>
    <w:p w14:paraId="06143176" w14:textId="77777777" w:rsidR="00FB31CE" w:rsidRPr="00C71B21" w:rsidRDefault="009643B5" w:rsidP="00AA0772">
      <w:pPr>
        <w:pStyle w:val="BodyText1"/>
        <w:spacing w:after="0" w:line="360" w:lineRule="auto"/>
        <w:jc w:val="both"/>
        <w:rPr>
          <w:rFonts w:ascii="Arial" w:hAnsi="Arial"/>
          <w:color w:val="auto"/>
          <w:sz w:val="20"/>
          <w:lang w:val="en-GB"/>
        </w:rPr>
      </w:pPr>
      <w:r w:rsidRPr="00C71B21">
        <w:rPr>
          <w:rFonts w:ascii="Arial Bold" w:hAnsi="Arial Bold"/>
          <w:color w:val="auto"/>
        </w:rPr>
        <w:br w:type="page"/>
      </w:r>
      <w:r w:rsidR="00FB31CE" w:rsidRPr="00C71B21">
        <w:rPr>
          <w:rFonts w:ascii="Arial Bold" w:hAnsi="Arial Bold"/>
          <w:color w:val="auto"/>
        </w:rPr>
        <w:lastRenderedPageBreak/>
        <w:t>3.  Professional Practice Procedures and Guidelines</w:t>
      </w:r>
    </w:p>
    <w:p w14:paraId="4FBA351D" w14:textId="77777777" w:rsidR="008C61F7" w:rsidRPr="00C71B21" w:rsidRDefault="008C61F7" w:rsidP="00AA0772">
      <w:pPr>
        <w:spacing w:line="360" w:lineRule="auto"/>
        <w:jc w:val="both"/>
        <w:rPr>
          <w:rFonts w:ascii="Arial Bold" w:hAnsi="Arial Bold"/>
          <w:color w:val="auto"/>
        </w:rPr>
      </w:pPr>
    </w:p>
    <w:p w14:paraId="06CAFD60" w14:textId="77777777" w:rsidR="001B52FE" w:rsidRDefault="00FB31CE" w:rsidP="0074560B">
      <w:pPr>
        <w:spacing w:line="360" w:lineRule="auto"/>
        <w:jc w:val="both"/>
        <w:rPr>
          <w:rFonts w:ascii="Arial" w:hAnsi="Arial"/>
          <w:color w:val="auto"/>
          <w:sz w:val="20"/>
        </w:rPr>
      </w:pPr>
      <w:r w:rsidRPr="00C71B21">
        <w:rPr>
          <w:rFonts w:ascii="Arial" w:hAnsi="Arial"/>
          <w:color w:val="auto"/>
          <w:sz w:val="20"/>
        </w:rPr>
        <w:t xml:space="preserve">Throughout each Professional Practice there are generic procedures and guidelines that are required of </w:t>
      </w:r>
      <w:r w:rsidR="001B52FE">
        <w:rPr>
          <w:rFonts w:ascii="Arial" w:hAnsi="Arial"/>
          <w:color w:val="auto"/>
          <w:sz w:val="20"/>
        </w:rPr>
        <w:t xml:space="preserve">all </w:t>
      </w:r>
      <w:r w:rsidRPr="00C71B21">
        <w:rPr>
          <w:rFonts w:ascii="Arial" w:hAnsi="Arial"/>
          <w:color w:val="auto"/>
          <w:sz w:val="20"/>
        </w:rPr>
        <w:t xml:space="preserve">students. </w:t>
      </w:r>
    </w:p>
    <w:p w14:paraId="75C224F4" w14:textId="3CAAFD7A" w:rsidR="00C64177" w:rsidRDefault="00FB31CE" w:rsidP="0074560B">
      <w:pPr>
        <w:spacing w:line="360" w:lineRule="auto"/>
        <w:jc w:val="both"/>
        <w:rPr>
          <w:rFonts w:ascii="Arial" w:hAnsi="Arial"/>
          <w:color w:val="auto"/>
          <w:sz w:val="20"/>
        </w:rPr>
      </w:pPr>
      <w:r w:rsidRPr="00C71B21">
        <w:rPr>
          <w:rFonts w:ascii="Arial" w:hAnsi="Arial"/>
          <w:color w:val="auto"/>
          <w:sz w:val="20"/>
        </w:rPr>
        <w:t xml:space="preserve"> </w:t>
      </w:r>
    </w:p>
    <w:p w14:paraId="187923D9" w14:textId="7A60FF30" w:rsidR="0074560B" w:rsidRDefault="0074560B" w:rsidP="0074560B">
      <w:pPr>
        <w:spacing w:line="360" w:lineRule="auto"/>
        <w:jc w:val="both"/>
        <w:rPr>
          <w:rFonts w:ascii="Arial" w:hAnsi="Arial"/>
          <w:color w:val="auto"/>
          <w:sz w:val="20"/>
        </w:rPr>
      </w:pPr>
    </w:p>
    <w:p w14:paraId="65DE75DF" w14:textId="77777777" w:rsidR="0074560B" w:rsidRPr="001B52FE" w:rsidRDefault="0074560B" w:rsidP="0074560B">
      <w:pPr>
        <w:pStyle w:val="BodyText1"/>
        <w:spacing w:after="0" w:line="360" w:lineRule="auto"/>
        <w:jc w:val="both"/>
        <w:rPr>
          <w:rFonts w:ascii="Arial" w:hAnsi="Arial"/>
          <w:b/>
          <w:color w:val="auto"/>
          <w:sz w:val="20"/>
          <w:lang w:val="en-GB"/>
        </w:rPr>
      </w:pPr>
      <w:r w:rsidRPr="001B52FE">
        <w:rPr>
          <w:rFonts w:ascii="Arial" w:hAnsi="Arial"/>
          <w:b/>
          <w:color w:val="auto"/>
          <w:sz w:val="20"/>
          <w:lang w:val="en-GB"/>
        </w:rPr>
        <w:t>Covid-19</w:t>
      </w:r>
    </w:p>
    <w:p w14:paraId="225CCAF3" w14:textId="77777777" w:rsidR="0074560B" w:rsidRPr="001B52FE" w:rsidRDefault="0074560B" w:rsidP="0074560B">
      <w:pPr>
        <w:pStyle w:val="BodyText1"/>
        <w:spacing w:after="0" w:line="360" w:lineRule="auto"/>
        <w:jc w:val="both"/>
        <w:rPr>
          <w:rFonts w:ascii="Arial" w:hAnsi="Arial"/>
          <w:b/>
          <w:color w:val="auto"/>
          <w:sz w:val="20"/>
          <w:lang w:val="en-GB"/>
        </w:rPr>
      </w:pPr>
    </w:p>
    <w:p w14:paraId="10C6FB0B" w14:textId="77777777" w:rsidR="002070F4" w:rsidRPr="001B52FE" w:rsidRDefault="0074560B" w:rsidP="0074560B">
      <w:pPr>
        <w:spacing w:after="120" w:line="360" w:lineRule="auto"/>
        <w:rPr>
          <w:rFonts w:ascii="Arial" w:hAnsi="Arial"/>
          <w:bCs/>
          <w:color w:val="auto"/>
          <w:sz w:val="20"/>
        </w:rPr>
      </w:pPr>
      <w:r w:rsidRPr="001B52FE">
        <w:rPr>
          <w:rFonts w:ascii="Arial" w:hAnsi="Arial"/>
          <w:bCs/>
          <w:color w:val="auto"/>
          <w:sz w:val="20"/>
        </w:rPr>
        <w:t xml:space="preserve">The University continues to follow national guidance regarding Covid-19, this includes Scotland-wide advice on teaching placements. As the situation is constantly evolving, Covid-19 information relevant to professional practice will be shared during placement sessions and through school communication. </w:t>
      </w:r>
    </w:p>
    <w:p w14:paraId="2D2196EB" w14:textId="052855F9" w:rsidR="005F6281" w:rsidRPr="001B52FE" w:rsidRDefault="00996AB3" w:rsidP="0074560B">
      <w:pPr>
        <w:spacing w:after="120" w:line="360" w:lineRule="auto"/>
        <w:rPr>
          <w:rFonts w:ascii="Arial" w:hAnsi="Arial"/>
          <w:bCs/>
          <w:color w:val="auto"/>
          <w:sz w:val="20"/>
        </w:rPr>
      </w:pPr>
      <w:r w:rsidRPr="001B52FE">
        <w:rPr>
          <w:rFonts w:ascii="Arial" w:hAnsi="Arial"/>
          <w:bCs/>
          <w:color w:val="auto"/>
          <w:sz w:val="20"/>
        </w:rPr>
        <w:t>Immediately prior to commencing MA2PP and MA3PP, students will participate in a</w:t>
      </w:r>
      <w:r w:rsidR="00C71C91" w:rsidRPr="001B52FE">
        <w:rPr>
          <w:rFonts w:ascii="Arial" w:hAnsi="Arial"/>
          <w:bCs/>
          <w:color w:val="auto"/>
          <w:sz w:val="20"/>
        </w:rPr>
        <w:t xml:space="preserve">n intensive </w:t>
      </w:r>
      <w:r w:rsidR="004D58A4">
        <w:rPr>
          <w:rFonts w:ascii="Arial" w:hAnsi="Arial"/>
          <w:bCs/>
          <w:color w:val="auto"/>
          <w:sz w:val="20"/>
        </w:rPr>
        <w:t>University</w:t>
      </w:r>
      <w:r w:rsidR="003A2D66" w:rsidRPr="001B52FE">
        <w:rPr>
          <w:rFonts w:ascii="Arial" w:hAnsi="Arial"/>
          <w:bCs/>
          <w:color w:val="auto"/>
          <w:sz w:val="20"/>
        </w:rPr>
        <w:t xml:space="preserve">-based </w:t>
      </w:r>
      <w:r w:rsidR="004E177A" w:rsidRPr="004E177A">
        <w:rPr>
          <w:rFonts w:ascii="Arial" w:hAnsi="Arial"/>
          <w:bCs/>
          <w:color w:val="auto"/>
          <w:sz w:val="20"/>
        </w:rPr>
        <w:t>Professional Practice Week</w:t>
      </w:r>
      <w:r w:rsidR="001B52FE" w:rsidRPr="001B52FE">
        <w:rPr>
          <w:rFonts w:ascii="Arial" w:hAnsi="Arial"/>
          <w:bCs/>
          <w:color w:val="auto"/>
          <w:sz w:val="20"/>
        </w:rPr>
        <w:t>,</w:t>
      </w:r>
      <w:r w:rsidR="00BB2BA0" w:rsidRPr="001B52FE">
        <w:rPr>
          <w:rFonts w:ascii="Arial" w:hAnsi="Arial"/>
          <w:bCs/>
          <w:color w:val="auto"/>
          <w:sz w:val="20"/>
        </w:rPr>
        <w:t xml:space="preserve"> during which they will engage in </w:t>
      </w:r>
      <w:r w:rsidR="0016298C" w:rsidRPr="001B52FE">
        <w:rPr>
          <w:rFonts w:ascii="Arial" w:hAnsi="Arial"/>
          <w:bCs/>
          <w:color w:val="auto"/>
          <w:sz w:val="20"/>
        </w:rPr>
        <w:t>learning experiences</w:t>
      </w:r>
      <w:r w:rsidR="003A71AC" w:rsidRPr="001B52FE">
        <w:rPr>
          <w:rFonts w:ascii="Arial" w:hAnsi="Arial"/>
          <w:bCs/>
          <w:color w:val="auto"/>
          <w:sz w:val="20"/>
        </w:rPr>
        <w:t xml:space="preserve"> to support them in being ‘</w:t>
      </w:r>
      <w:proofErr w:type="spellStart"/>
      <w:r w:rsidR="003A71AC" w:rsidRPr="001B52FE">
        <w:rPr>
          <w:rFonts w:ascii="Arial" w:hAnsi="Arial"/>
          <w:bCs/>
          <w:color w:val="auto"/>
          <w:sz w:val="20"/>
        </w:rPr>
        <w:t>Covid</w:t>
      </w:r>
      <w:proofErr w:type="spellEnd"/>
      <w:r w:rsidR="003A71AC" w:rsidRPr="001B52FE">
        <w:rPr>
          <w:rFonts w:ascii="Arial" w:hAnsi="Arial"/>
          <w:bCs/>
          <w:color w:val="auto"/>
          <w:sz w:val="20"/>
        </w:rPr>
        <w:t xml:space="preserve"> ready’ for placement. </w:t>
      </w:r>
    </w:p>
    <w:p w14:paraId="5CE28512" w14:textId="36B3DC92" w:rsidR="0074560B" w:rsidRPr="001B52FE" w:rsidRDefault="0074560B" w:rsidP="0074560B">
      <w:pPr>
        <w:spacing w:after="120" w:line="360" w:lineRule="auto"/>
      </w:pPr>
      <w:r w:rsidRPr="001B52FE">
        <w:rPr>
          <w:rFonts w:ascii="Arial" w:hAnsi="Arial"/>
          <w:bCs/>
          <w:color w:val="auto"/>
          <w:sz w:val="20"/>
        </w:rPr>
        <w:t xml:space="preserve">On placement, students should familiarise themselves with up-to-date school policy regarding Covid-19 and ensure that they incorporate this into their daily practice. Please also refer to </w:t>
      </w:r>
      <w:hyperlink w:anchor="appendixxiv" w:history="1">
        <w:r w:rsidRPr="001B52FE">
          <w:rPr>
            <w:rStyle w:val="Hyperlink"/>
            <w:rFonts w:ascii="Arial" w:hAnsi="Arial"/>
            <w:bCs/>
            <w:sz w:val="20"/>
          </w:rPr>
          <w:t>Appendix XIV</w:t>
        </w:r>
      </w:hyperlink>
      <w:r w:rsidRPr="001B52FE">
        <w:rPr>
          <w:rFonts w:ascii="Arial" w:hAnsi="Arial"/>
          <w:bCs/>
          <w:color w:val="auto"/>
          <w:sz w:val="20"/>
        </w:rPr>
        <w:t>.</w:t>
      </w:r>
    </w:p>
    <w:p w14:paraId="762ADFF3" w14:textId="77777777" w:rsidR="0074560B" w:rsidRPr="001B52FE" w:rsidRDefault="0074560B" w:rsidP="0074560B">
      <w:pPr>
        <w:spacing w:line="360" w:lineRule="auto"/>
        <w:jc w:val="both"/>
        <w:rPr>
          <w:rFonts w:ascii="Arial" w:hAnsi="Arial"/>
          <w:color w:val="auto"/>
          <w:sz w:val="20"/>
        </w:rPr>
      </w:pPr>
    </w:p>
    <w:p w14:paraId="34108945" w14:textId="77777777" w:rsidR="00FB31CE" w:rsidRPr="001B52FE" w:rsidRDefault="00FB31CE" w:rsidP="00AA0772">
      <w:pPr>
        <w:spacing w:line="360" w:lineRule="auto"/>
        <w:jc w:val="both"/>
        <w:rPr>
          <w:rFonts w:ascii="Arial Bold" w:hAnsi="Arial Bold"/>
          <w:color w:val="auto"/>
          <w:sz w:val="20"/>
        </w:rPr>
      </w:pPr>
    </w:p>
    <w:p w14:paraId="5E214312" w14:textId="77777777" w:rsidR="00893B19" w:rsidRDefault="00893B19" w:rsidP="00893B19">
      <w:pPr>
        <w:spacing w:line="360" w:lineRule="auto"/>
        <w:rPr>
          <w:rFonts w:ascii="Arial" w:hAnsi="Arial" w:cs="Arial"/>
          <w:b/>
          <w:color w:val="auto"/>
          <w:sz w:val="20"/>
          <w:szCs w:val="20"/>
        </w:rPr>
      </w:pPr>
      <w:r w:rsidRPr="001B52FE">
        <w:rPr>
          <w:rFonts w:ascii="Arial" w:hAnsi="Arial" w:cs="Arial"/>
          <w:b/>
          <w:color w:val="auto"/>
          <w:sz w:val="20"/>
          <w:szCs w:val="20"/>
        </w:rPr>
        <w:t>Placement Allocations</w:t>
      </w:r>
    </w:p>
    <w:p w14:paraId="3D1703BF" w14:textId="77777777" w:rsidR="00893B19" w:rsidRPr="00C71B21" w:rsidRDefault="00893B19" w:rsidP="00893B19">
      <w:pPr>
        <w:spacing w:line="360" w:lineRule="auto"/>
        <w:rPr>
          <w:rFonts w:ascii="Arial" w:hAnsi="Arial" w:cs="Arial"/>
          <w:b/>
          <w:color w:val="auto"/>
          <w:sz w:val="20"/>
          <w:szCs w:val="20"/>
        </w:rPr>
      </w:pPr>
    </w:p>
    <w:p w14:paraId="36F79A0B" w14:textId="77777777" w:rsidR="00893B19" w:rsidRDefault="00893B19" w:rsidP="00893B19">
      <w:pPr>
        <w:widowControl w:val="0"/>
        <w:autoSpaceDE w:val="0"/>
        <w:autoSpaceDN w:val="0"/>
        <w:adjustRightInd w:val="0"/>
        <w:spacing w:line="360" w:lineRule="auto"/>
        <w:jc w:val="both"/>
        <w:rPr>
          <w:rFonts w:ascii="Arial" w:hAnsi="Arial" w:cs="Arial"/>
          <w:color w:val="auto"/>
          <w:sz w:val="20"/>
          <w:szCs w:val="20"/>
          <w:lang w:val="en-US"/>
        </w:rPr>
      </w:pPr>
      <w:r w:rsidRPr="00C71B21">
        <w:rPr>
          <w:rFonts w:ascii="Arial" w:hAnsi="Arial" w:cs="Arial"/>
          <w:color w:val="auto"/>
          <w:sz w:val="20"/>
          <w:szCs w:val="20"/>
        </w:rPr>
        <w:t xml:space="preserve">Students may have to travel up to </w:t>
      </w:r>
      <w:r>
        <w:rPr>
          <w:rFonts w:ascii="Arial" w:hAnsi="Arial" w:cs="Arial"/>
          <w:color w:val="auto"/>
          <w:sz w:val="20"/>
          <w:szCs w:val="20"/>
        </w:rPr>
        <w:t>9</w:t>
      </w:r>
      <w:r w:rsidRPr="00BE4F81">
        <w:rPr>
          <w:rFonts w:ascii="Arial" w:hAnsi="Arial" w:cs="Arial"/>
          <w:color w:val="auto"/>
          <w:sz w:val="20"/>
          <w:szCs w:val="20"/>
        </w:rPr>
        <w:t xml:space="preserve">0 minutes </w:t>
      </w:r>
      <w:r w:rsidRPr="00C71B21">
        <w:rPr>
          <w:rFonts w:ascii="Arial" w:hAnsi="Arial" w:cs="Arial"/>
          <w:color w:val="auto"/>
          <w:sz w:val="20"/>
          <w:szCs w:val="20"/>
        </w:rPr>
        <w:t>to their school.  The placements are allocated through a central Student Placement System (SPS) used by all the ITE institutions in Scotland, and there is limited flexibility with this. Students will be allocated a placement based on their term-time address.</w:t>
      </w:r>
      <w:r>
        <w:rPr>
          <w:rFonts w:ascii="Arial" w:hAnsi="Arial" w:cs="Arial"/>
          <w:color w:val="auto"/>
          <w:sz w:val="20"/>
          <w:szCs w:val="20"/>
        </w:rPr>
        <w:t xml:space="preserve"> </w:t>
      </w:r>
      <w:r w:rsidRPr="00BE4F81">
        <w:rPr>
          <w:rFonts w:ascii="Arial" w:hAnsi="Arial" w:cs="Arial"/>
          <w:color w:val="auto"/>
          <w:sz w:val="20"/>
          <w:szCs w:val="20"/>
          <w:lang w:val="en-US"/>
        </w:rPr>
        <w:t xml:space="preserve">For further information from the GTCS about school experience and the matching process refer to the documents in </w:t>
      </w:r>
      <w:hyperlink w:anchor="Appendixxii" w:history="1">
        <w:r w:rsidRPr="00DB5370">
          <w:rPr>
            <w:rStyle w:val="Hyperlink"/>
            <w:rFonts w:ascii="Arial" w:hAnsi="Arial" w:cs="Arial"/>
            <w:sz w:val="20"/>
            <w:szCs w:val="20"/>
            <w:lang w:val="en-US"/>
          </w:rPr>
          <w:t>Appendix xii</w:t>
        </w:r>
      </w:hyperlink>
      <w:r w:rsidRPr="00BE4F81">
        <w:rPr>
          <w:rFonts w:ascii="Arial" w:hAnsi="Arial" w:cs="Arial"/>
          <w:color w:val="auto"/>
          <w:sz w:val="20"/>
          <w:szCs w:val="20"/>
          <w:lang w:val="en-US"/>
        </w:rPr>
        <w:t>.</w:t>
      </w:r>
    </w:p>
    <w:p w14:paraId="6EFDCC16" w14:textId="77777777" w:rsidR="00893B19" w:rsidRDefault="00893B19" w:rsidP="00B50E39">
      <w:pPr>
        <w:spacing w:line="360" w:lineRule="auto"/>
        <w:jc w:val="both"/>
        <w:rPr>
          <w:rFonts w:ascii="Arial Bold" w:hAnsi="Arial Bold"/>
          <w:color w:val="auto"/>
          <w:sz w:val="20"/>
        </w:rPr>
      </w:pPr>
    </w:p>
    <w:p w14:paraId="14069977" w14:textId="77777777" w:rsidR="00893B19" w:rsidRDefault="00893B19" w:rsidP="00B50E39">
      <w:pPr>
        <w:spacing w:line="360" w:lineRule="auto"/>
        <w:jc w:val="both"/>
        <w:rPr>
          <w:rFonts w:ascii="Arial Bold" w:hAnsi="Arial Bold"/>
          <w:color w:val="auto"/>
          <w:sz w:val="20"/>
        </w:rPr>
      </w:pPr>
    </w:p>
    <w:p w14:paraId="7F2D0AE0" w14:textId="198B674C" w:rsidR="00B50E39" w:rsidRPr="00C71B21" w:rsidRDefault="00B50E39" w:rsidP="00B50E39">
      <w:pPr>
        <w:spacing w:line="360" w:lineRule="auto"/>
        <w:jc w:val="both"/>
        <w:rPr>
          <w:rFonts w:ascii="Arial Bold" w:hAnsi="Arial Bold"/>
          <w:color w:val="auto"/>
          <w:sz w:val="20"/>
        </w:rPr>
      </w:pPr>
      <w:r w:rsidRPr="00C71B21">
        <w:rPr>
          <w:rFonts w:ascii="Arial Bold" w:hAnsi="Arial Bold"/>
          <w:color w:val="auto"/>
          <w:sz w:val="20"/>
        </w:rPr>
        <w:t xml:space="preserve">The Professional Practice </w:t>
      </w:r>
      <w:r w:rsidR="00EF0290">
        <w:rPr>
          <w:rFonts w:ascii="Arial Bold" w:hAnsi="Arial Bold"/>
          <w:color w:val="auto"/>
          <w:sz w:val="20"/>
        </w:rPr>
        <w:t>File</w:t>
      </w:r>
    </w:p>
    <w:p w14:paraId="7E07220A" w14:textId="77777777" w:rsidR="00B50E39" w:rsidRPr="00C71B21" w:rsidRDefault="00B50E39" w:rsidP="00B50E39">
      <w:pPr>
        <w:spacing w:line="360" w:lineRule="auto"/>
        <w:jc w:val="both"/>
        <w:rPr>
          <w:rFonts w:ascii="Arial" w:hAnsi="Arial"/>
          <w:color w:val="auto"/>
          <w:sz w:val="20"/>
        </w:rPr>
      </w:pPr>
    </w:p>
    <w:p w14:paraId="72B1E4C6" w14:textId="7C7CD725" w:rsidR="00B50E39" w:rsidRPr="00C71B21" w:rsidRDefault="00B50E39" w:rsidP="00B50E39">
      <w:pPr>
        <w:spacing w:line="360" w:lineRule="auto"/>
        <w:jc w:val="both"/>
        <w:rPr>
          <w:rFonts w:ascii="Arial" w:hAnsi="Arial"/>
          <w:color w:val="auto"/>
          <w:sz w:val="20"/>
        </w:rPr>
      </w:pPr>
      <w:r w:rsidRPr="00C71B21">
        <w:rPr>
          <w:rFonts w:ascii="Arial" w:hAnsi="Arial"/>
          <w:color w:val="auto"/>
          <w:sz w:val="20"/>
        </w:rPr>
        <w:t xml:space="preserve">Students are required to keep an up-to-date Professional Practice </w:t>
      </w:r>
      <w:r w:rsidR="00EF0290">
        <w:rPr>
          <w:rFonts w:ascii="Arial" w:hAnsi="Arial"/>
          <w:color w:val="auto"/>
          <w:sz w:val="20"/>
        </w:rPr>
        <w:t>File</w:t>
      </w:r>
      <w:r w:rsidRPr="00C71B21">
        <w:rPr>
          <w:rFonts w:ascii="Arial" w:hAnsi="Arial"/>
          <w:color w:val="auto"/>
          <w:sz w:val="20"/>
        </w:rPr>
        <w:t xml:space="preserve"> that </w:t>
      </w:r>
      <w:r w:rsidRPr="00C71B21">
        <w:rPr>
          <w:rFonts w:ascii="Arial Bold" w:hAnsi="Arial Bold"/>
          <w:color w:val="auto"/>
          <w:sz w:val="20"/>
        </w:rPr>
        <w:t>should be accessible</w:t>
      </w:r>
      <w:r w:rsidRPr="00C71B21">
        <w:rPr>
          <w:rFonts w:ascii="Arial" w:hAnsi="Arial"/>
          <w:color w:val="auto"/>
          <w:sz w:val="20"/>
        </w:rPr>
        <w:t xml:space="preserve"> to teachers and school management teams </w:t>
      </w:r>
      <w:r w:rsidRPr="00C71B21">
        <w:rPr>
          <w:rFonts w:ascii="Arial Bold" w:hAnsi="Arial Bold"/>
          <w:color w:val="auto"/>
          <w:sz w:val="20"/>
        </w:rPr>
        <w:t xml:space="preserve">each day </w:t>
      </w:r>
      <w:r w:rsidRPr="00C71B21">
        <w:rPr>
          <w:rFonts w:ascii="Arial" w:hAnsi="Arial"/>
          <w:color w:val="auto"/>
          <w:sz w:val="20"/>
        </w:rPr>
        <w:t xml:space="preserve">of Professional </w:t>
      </w:r>
      <w:r w:rsidRPr="004A5718">
        <w:rPr>
          <w:rFonts w:ascii="Arial" w:hAnsi="Arial"/>
          <w:color w:val="auto"/>
          <w:sz w:val="20"/>
        </w:rPr>
        <w:t>Practice.  In 2020-21, the Professional File will be maintained electronically as part of national Covid-19 control measures. Guidance will be provided for this.</w:t>
      </w:r>
      <w:r>
        <w:rPr>
          <w:rFonts w:ascii="Arial" w:hAnsi="Arial"/>
          <w:color w:val="auto"/>
          <w:sz w:val="20"/>
        </w:rPr>
        <w:t xml:space="preserve"> </w:t>
      </w:r>
      <w:r w:rsidRPr="00C71B21">
        <w:rPr>
          <w:rFonts w:ascii="Arial" w:hAnsi="Arial"/>
          <w:color w:val="auto"/>
          <w:sz w:val="20"/>
        </w:rPr>
        <w:t>The student’s Professional Practice Handbook should also be available for the teacher each day.</w:t>
      </w:r>
      <w:r>
        <w:rPr>
          <w:rFonts w:ascii="Arial" w:hAnsi="Arial"/>
          <w:color w:val="auto"/>
          <w:sz w:val="20"/>
        </w:rPr>
        <w:t xml:space="preserve"> </w:t>
      </w:r>
      <w:r w:rsidRPr="00C71B21">
        <w:rPr>
          <w:rFonts w:ascii="Arial" w:hAnsi="Arial"/>
          <w:color w:val="auto"/>
          <w:sz w:val="20"/>
        </w:rPr>
        <w:t xml:space="preserve"> Students should take care to ensure pupil confidentiality is adhered to relating to information gathered in their </w:t>
      </w:r>
      <w:r w:rsidR="00EF0290">
        <w:rPr>
          <w:rFonts w:ascii="Arial" w:hAnsi="Arial"/>
          <w:color w:val="auto"/>
          <w:sz w:val="20"/>
        </w:rPr>
        <w:t>File</w:t>
      </w:r>
      <w:r w:rsidRPr="00C71B21">
        <w:rPr>
          <w:rFonts w:ascii="Arial" w:hAnsi="Arial"/>
          <w:color w:val="auto"/>
          <w:sz w:val="20"/>
        </w:rPr>
        <w:t>s, and content a</w:t>
      </w:r>
      <w:r w:rsidRPr="00C71B21">
        <w:rPr>
          <w:rStyle w:val="CommentReference"/>
          <w:rFonts w:ascii="Arial" w:hAnsi="Arial" w:cs="Arial"/>
          <w:color w:val="auto"/>
          <w:sz w:val="20"/>
          <w:szCs w:val="20"/>
        </w:rPr>
        <w:t>nd language w</w:t>
      </w:r>
      <w:r w:rsidRPr="00C71B21">
        <w:rPr>
          <w:rFonts w:ascii="Arial" w:hAnsi="Arial" w:cs="Arial"/>
          <w:color w:val="auto"/>
          <w:sz w:val="20"/>
          <w:szCs w:val="20"/>
        </w:rPr>
        <w:t>ithin</w:t>
      </w:r>
      <w:r w:rsidRPr="00C71B21">
        <w:rPr>
          <w:rFonts w:ascii="Arial" w:hAnsi="Arial"/>
          <w:color w:val="auto"/>
          <w:sz w:val="20"/>
        </w:rPr>
        <w:t xml:space="preserve"> their </w:t>
      </w:r>
      <w:r w:rsidR="00EF0290">
        <w:rPr>
          <w:rFonts w:ascii="Arial" w:hAnsi="Arial"/>
          <w:color w:val="auto"/>
          <w:sz w:val="20"/>
        </w:rPr>
        <w:t>File</w:t>
      </w:r>
      <w:r w:rsidRPr="00C71B21">
        <w:rPr>
          <w:rFonts w:ascii="Arial" w:hAnsi="Arial"/>
          <w:color w:val="auto"/>
          <w:sz w:val="20"/>
        </w:rPr>
        <w:t xml:space="preserve"> is always of a professional nature.  The Professional Practice </w:t>
      </w:r>
      <w:r w:rsidR="00EF0290">
        <w:rPr>
          <w:rFonts w:ascii="Arial" w:hAnsi="Arial"/>
          <w:color w:val="auto"/>
          <w:sz w:val="20"/>
        </w:rPr>
        <w:t>File</w:t>
      </w:r>
      <w:r w:rsidRPr="00C71B21">
        <w:rPr>
          <w:rFonts w:ascii="Arial" w:hAnsi="Arial"/>
          <w:color w:val="auto"/>
          <w:sz w:val="20"/>
        </w:rPr>
        <w:t>, which is a working document that informs planning and practice, should contain the following elements in this suggested order:</w:t>
      </w:r>
    </w:p>
    <w:p w14:paraId="2DA2659C" w14:textId="77777777" w:rsidR="00B50E39" w:rsidRPr="00C71B21" w:rsidRDefault="00B50E39" w:rsidP="00B50E39">
      <w:pPr>
        <w:spacing w:line="360" w:lineRule="auto"/>
        <w:jc w:val="both"/>
        <w:rPr>
          <w:rFonts w:ascii="Arial" w:hAnsi="Arial"/>
          <w:color w:val="auto"/>
          <w:sz w:val="20"/>
        </w:rPr>
      </w:pPr>
    </w:p>
    <w:p w14:paraId="4A20D7E1" w14:textId="77777777" w:rsidR="00B50E39" w:rsidRPr="00C71B21" w:rsidRDefault="00B50E39" w:rsidP="00B50E39">
      <w:pPr>
        <w:spacing w:line="360" w:lineRule="auto"/>
        <w:jc w:val="both"/>
        <w:rPr>
          <w:rFonts w:ascii="Arial" w:hAnsi="Arial"/>
          <w:b/>
          <w:color w:val="auto"/>
          <w:sz w:val="20"/>
        </w:rPr>
      </w:pPr>
      <w:r w:rsidRPr="00C71B21">
        <w:rPr>
          <w:rFonts w:ascii="Arial" w:hAnsi="Arial"/>
          <w:b/>
          <w:color w:val="auto"/>
          <w:sz w:val="20"/>
        </w:rPr>
        <w:t xml:space="preserve">Introductory Information: </w:t>
      </w:r>
    </w:p>
    <w:p w14:paraId="6906B425" w14:textId="77777777" w:rsidR="00B50E39" w:rsidRPr="00C71B21" w:rsidRDefault="00B50E39" w:rsidP="00B50E39">
      <w:pPr>
        <w:spacing w:line="360" w:lineRule="auto"/>
        <w:jc w:val="both"/>
        <w:rPr>
          <w:rFonts w:ascii="Arial" w:hAnsi="Arial"/>
          <w:color w:val="auto"/>
          <w:sz w:val="20"/>
        </w:rPr>
      </w:pPr>
      <w:r w:rsidRPr="00C71B21">
        <w:rPr>
          <w:rFonts w:ascii="Arial" w:hAnsi="Arial"/>
          <w:color w:val="auto"/>
          <w:sz w:val="20"/>
        </w:rPr>
        <w:t>Name of student, school, head teacher, class teacher, class, tutor.</w:t>
      </w:r>
    </w:p>
    <w:p w14:paraId="4139CE60" w14:textId="77777777" w:rsidR="00B50E39" w:rsidRPr="00C71B21" w:rsidRDefault="00B50E39" w:rsidP="00B50E39">
      <w:pPr>
        <w:spacing w:line="360" w:lineRule="auto"/>
        <w:jc w:val="both"/>
        <w:rPr>
          <w:rFonts w:ascii="Arial" w:hAnsi="Arial"/>
          <w:color w:val="auto"/>
          <w:sz w:val="20"/>
        </w:rPr>
      </w:pPr>
      <w:r w:rsidRPr="00C71B21">
        <w:rPr>
          <w:rFonts w:ascii="Arial" w:hAnsi="Arial"/>
          <w:color w:val="auto"/>
          <w:sz w:val="20"/>
        </w:rPr>
        <w:t>Contents page</w:t>
      </w:r>
    </w:p>
    <w:p w14:paraId="61AF1808" w14:textId="50D0EB4A" w:rsidR="00B50E39" w:rsidRPr="00C71B21" w:rsidRDefault="00B50E39" w:rsidP="00B50E39">
      <w:pPr>
        <w:spacing w:line="360" w:lineRule="auto"/>
        <w:jc w:val="both"/>
        <w:rPr>
          <w:rFonts w:ascii="Arial" w:hAnsi="Arial"/>
          <w:color w:val="auto"/>
          <w:sz w:val="20"/>
        </w:rPr>
      </w:pPr>
      <w:r w:rsidRPr="00C71B21">
        <w:rPr>
          <w:rFonts w:ascii="Arial" w:hAnsi="Arial"/>
          <w:color w:val="auto"/>
          <w:sz w:val="20"/>
        </w:rPr>
        <w:t>Continuity and Progression Grid (</w:t>
      </w:r>
      <w:hyperlink w:anchor="appendixii" w:history="1">
        <w:r w:rsidRPr="001031AD">
          <w:rPr>
            <w:rStyle w:val="Hyperlink"/>
            <w:rFonts w:ascii="Arial" w:hAnsi="Arial"/>
            <w:sz w:val="20"/>
          </w:rPr>
          <w:t>Appendix ii</w:t>
        </w:r>
      </w:hyperlink>
      <w:r w:rsidRPr="00C71B21">
        <w:rPr>
          <w:rFonts w:ascii="Arial" w:hAnsi="Arial"/>
          <w:color w:val="auto"/>
          <w:sz w:val="20"/>
        </w:rPr>
        <w:t xml:space="preserve"> – as appropriate for </w:t>
      </w:r>
      <w:r>
        <w:rPr>
          <w:rFonts w:ascii="Arial" w:hAnsi="Arial"/>
          <w:color w:val="auto"/>
          <w:sz w:val="20"/>
        </w:rPr>
        <w:t>each year</w:t>
      </w:r>
      <w:r w:rsidRPr="00C71B21">
        <w:rPr>
          <w:rFonts w:ascii="Arial" w:hAnsi="Arial"/>
          <w:color w:val="auto"/>
          <w:sz w:val="20"/>
        </w:rPr>
        <w:t>)</w:t>
      </w:r>
    </w:p>
    <w:p w14:paraId="1539DEF9" w14:textId="77777777" w:rsidR="00B50E39" w:rsidRPr="00C71B21" w:rsidRDefault="00B50E39" w:rsidP="00B50E39">
      <w:pPr>
        <w:spacing w:line="360" w:lineRule="auto"/>
        <w:jc w:val="both"/>
        <w:rPr>
          <w:rFonts w:ascii="Arial" w:hAnsi="Arial"/>
          <w:color w:val="auto"/>
          <w:sz w:val="16"/>
        </w:rPr>
      </w:pPr>
    </w:p>
    <w:p w14:paraId="682BB7CB" w14:textId="77777777" w:rsidR="00B50E39" w:rsidRPr="00C71B21" w:rsidRDefault="00B50E39" w:rsidP="00B50E39">
      <w:pPr>
        <w:spacing w:line="360" w:lineRule="auto"/>
        <w:jc w:val="both"/>
        <w:rPr>
          <w:rFonts w:ascii="Arial" w:hAnsi="Arial" w:cs="Arial"/>
          <w:b/>
          <w:color w:val="auto"/>
          <w:sz w:val="20"/>
        </w:rPr>
      </w:pPr>
      <w:r w:rsidRPr="00C71B21">
        <w:rPr>
          <w:rFonts w:ascii="Arial" w:hAnsi="Arial" w:cs="Arial"/>
          <w:b/>
          <w:color w:val="auto"/>
          <w:sz w:val="20"/>
        </w:rPr>
        <w:t>Section A – SPR Section 1</w:t>
      </w:r>
    </w:p>
    <w:p w14:paraId="7036CF91" w14:textId="252A32C0" w:rsidR="00B50E39" w:rsidRPr="00C71B21" w:rsidRDefault="00B50E39" w:rsidP="00B50E39">
      <w:pPr>
        <w:spacing w:line="360" w:lineRule="auto"/>
        <w:jc w:val="both"/>
        <w:rPr>
          <w:rFonts w:ascii="Arial" w:hAnsi="Arial" w:cs="Arial"/>
          <w:color w:val="auto"/>
          <w:sz w:val="20"/>
        </w:rPr>
      </w:pPr>
      <w:r w:rsidRPr="00C71B21">
        <w:rPr>
          <w:rFonts w:ascii="Arial" w:hAnsi="Arial" w:cs="Arial"/>
          <w:color w:val="auto"/>
          <w:sz w:val="20"/>
        </w:rPr>
        <w:t>Professional Self-audit and Placement Goals grid (</w:t>
      </w:r>
      <w:hyperlink w:anchor="appendixiii" w:history="1">
        <w:r w:rsidRPr="0022309F">
          <w:rPr>
            <w:rStyle w:val="Hyperlink"/>
            <w:rFonts w:ascii="Arial" w:hAnsi="Arial" w:cs="Arial"/>
            <w:sz w:val="20"/>
          </w:rPr>
          <w:t>Appendix iii</w:t>
        </w:r>
      </w:hyperlink>
      <w:r w:rsidRPr="00C71B21">
        <w:rPr>
          <w:rFonts w:ascii="Arial" w:hAnsi="Arial" w:cs="Arial"/>
          <w:color w:val="auto"/>
          <w:sz w:val="20"/>
        </w:rPr>
        <w:t>)</w:t>
      </w:r>
    </w:p>
    <w:p w14:paraId="4A202299" w14:textId="4E672EB0" w:rsidR="00893B19" w:rsidRPr="00C71B21" w:rsidRDefault="00B50E39" w:rsidP="00B50E39">
      <w:pPr>
        <w:spacing w:line="360" w:lineRule="auto"/>
        <w:jc w:val="both"/>
        <w:rPr>
          <w:rFonts w:ascii="Arial" w:hAnsi="Arial" w:cs="Arial"/>
          <w:color w:val="auto"/>
          <w:sz w:val="20"/>
        </w:rPr>
      </w:pPr>
      <w:r w:rsidRPr="00C71B21">
        <w:rPr>
          <w:rFonts w:ascii="Arial" w:hAnsi="Arial" w:cs="Arial"/>
          <w:color w:val="auto"/>
          <w:sz w:val="20"/>
        </w:rPr>
        <w:lastRenderedPageBreak/>
        <w:t>SPR Section 1 Values and Commitment Audit (</w:t>
      </w:r>
      <w:hyperlink w:anchor="appendixiv" w:history="1">
        <w:r w:rsidRPr="00BA4FC5">
          <w:rPr>
            <w:rStyle w:val="Hyperlink"/>
            <w:rFonts w:ascii="Arial" w:hAnsi="Arial" w:cs="Arial"/>
            <w:sz w:val="20"/>
          </w:rPr>
          <w:t>Appendix iv</w:t>
        </w:r>
      </w:hyperlink>
      <w:r w:rsidRPr="00C71B21">
        <w:rPr>
          <w:rFonts w:ascii="Arial" w:hAnsi="Arial" w:cs="Arial"/>
          <w:color w:val="auto"/>
          <w:sz w:val="20"/>
        </w:rPr>
        <w:t xml:space="preserve">: cross-referenced to a variety of evidence </w:t>
      </w:r>
      <w:r w:rsidR="00A93C25">
        <w:rPr>
          <w:rFonts w:ascii="Arial" w:hAnsi="Arial" w:cs="Arial"/>
          <w:color w:val="auto"/>
          <w:sz w:val="20"/>
        </w:rPr>
        <w:t>through the Professional File</w:t>
      </w:r>
      <w:r>
        <w:rPr>
          <w:rFonts w:ascii="Arial" w:hAnsi="Arial" w:cs="Arial"/>
          <w:color w:val="auto"/>
          <w:sz w:val="20"/>
        </w:rPr>
        <w:t>)</w:t>
      </w:r>
    </w:p>
    <w:p w14:paraId="21ED3AEF" w14:textId="77777777" w:rsidR="00B50E39" w:rsidRPr="00C71B21" w:rsidRDefault="00B50E39" w:rsidP="00B50E39">
      <w:pPr>
        <w:tabs>
          <w:tab w:val="left" w:pos="720"/>
        </w:tabs>
        <w:spacing w:line="360" w:lineRule="auto"/>
        <w:jc w:val="both"/>
        <w:rPr>
          <w:rFonts w:ascii="Arial" w:hAnsi="Arial"/>
          <w:color w:val="auto"/>
          <w:sz w:val="16"/>
        </w:rPr>
      </w:pPr>
    </w:p>
    <w:p w14:paraId="24FA96D4" w14:textId="77777777" w:rsidR="00B50E39" w:rsidRPr="00C71B21" w:rsidRDefault="00B50E39" w:rsidP="00B50E39">
      <w:pPr>
        <w:tabs>
          <w:tab w:val="left" w:pos="720"/>
        </w:tabs>
        <w:spacing w:line="360" w:lineRule="auto"/>
        <w:jc w:val="both"/>
        <w:rPr>
          <w:rFonts w:ascii="Arial" w:hAnsi="Arial"/>
          <w:color w:val="auto"/>
          <w:sz w:val="20"/>
        </w:rPr>
      </w:pPr>
      <w:r w:rsidRPr="00C71B21">
        <w:rPr>
          <w:rFonts w:ascii="Arial Bold" w:hAnsi="Arial Bold"/>
          <w:color w:val="auto"/>
          <w:sz w:val="20"/>
        </w:rPr>
        <w:t xml:space="preserve">Section </w:t>
      </w:r>
      <w:r w:rsidRPr="00C71B21">
        <w:rPr>
          <w:rFonts w:ascii="Arial Bold" w:hAnsi="Arial Bold"/>
          <w:b/>
          <w:color w:val="auto"/>
          <w:sz w:val="20"/>
        </w:rPr>
        <w:t>B</w:t>
      </w:r>
      <w:r w:rsidRPr="00C71B21">
        <w:rPr>
          <w:rFonts w:ascii="Arial Bold" w:hAnsi="Arial Bold"/>
          <w:color w:val="auto"/>
          <w:sz w:val="20"/>
        </w:rPr>
        <w:t xml:space="preserve"> – SPR 2:1 Curriculum</w:t>
      </w:r>
    </w:p>
    <w:p w14:paraId="3C790FBE" w14:textId="06B823B8" w:rsidR="00B50E39" w:rsidRPr="00C71B21" w:rsidRDefault="00B50E39" w:rsidP="00AF29CC">
      <w:pPr>
        <w:numPr>
          <w:ilvl w:val="0"/>
          <w:numId w:val="27"/>
        </w:numPr>
        <w:spacing w:line="360" w:lineRule="auto"/>
        <w:jc w:val="both"/>
        <w:rPr>
          <w:rFonts w:ascii="Arial" w:hAnsi="Arial" w:cs="Arial"/>
          <w:color w:val="auto"/>
          <w:sz w:val="20"/>
        </w:rPr>
      </w:pPr>
      <w:r w:rsidRPr="00C71B21">
        <w:rPr>
          <w:rFonts w:ascii="Arial" w:hAnsi="Arial" w:cs="Arial"/>
          <w:color w:val="auto"/>
          <w:sz w:val="20"/>
        </w:rPr>
        <w:t xml:space="preserve">Audit of Curricular Areas </w:t>
      </w:r>
      <w:r>
        <w:rPr>
          <w:rFonts w:ascii="Arial" w:hAnsi="Arial" w:cs="Arial"/>
          <w:color w:val="auto"/>
          <w:sz w:val="20"/>
        </w:rPr>
        <w:t>T</w:t>
      </w:r>
      <w:r w:rsidRPr="00C71B21">
        <w:rPr>
          <w:rFonts w:ascii="Arial" w:hAnsi="Arial" w:cs="Arial"/>
          <w:color w:val="auto"/>
          <w:sz w:val="20"/>
        </w:rPr>
        <w:t xml:space="preserve">aught (for this placement and all placements to date) </w:t>
      </w:r>
      <w:r>
        <w:rPr>
          <w:rFonts w:ascii="Arial" w:hAnsi="Arial" w:cs="Arial"/>
          <w:color w:val="auto"/>
          <w:sz w:val="20"/>
        </w:rPr>
        <w:t>(</w:t>
      </w:r>
      <w:hyperlink w:anchor="appendixv" w:history="1">
        <w:r w:rsidRPr="001D4A1A">
          <w:rPr>
            <w:rStyle w:val="Hyperlink"/>
            <w:rFonts w:ascii="Arial" w:hAnsi="Arial" w:cs="Arial"/>
            <w:sz w:val="20"/>
          </w:rPr>
          <w:t>Appendix v</w:t>
        </w:r>
      </w:hyperlink>
      <w:r>
        <w:rPr>
          <w:rFonts w:ascii="Arial Bold" w:hAnsi="Arial Bold"/>
          <w:color w:val="auto"/>
          <w:sz w:val="18"/>
          <w:szCs w:val="18"/>
        </w:rPr>
        <w:t>)</w:t>
      </w:r>
    </w:p>
    <w:p w14:paraId="0B5DC5DE" w14:textId="77777777" w:rsidR="00B50E39" w:rsidRPr="00C71B21" w:rsidRDefault="00B50E39" w:rsidP="00AF29CC">
      <w:pPr>
        <w:numPr>
          <w:ilvl w:val="0"/>
          <w:numId w:val="27"/>
        </w:numPr>
        <w:spacing w:line="360" w:lineRule="auto"/>
        <w:jc w:val="both"/>
        <w:rPr>
          <w:rFonts w:ascii="Arial" w:hAnsi="Arial" w:cs="Arial"/>
          <w:color w:val="auto"/>
          <w:sz w:val="20"/>
        </w:rPr>
      </w:pPr>
      <w:r w:rsidRPr="00C71B21">
        <w:rPr>
          <w:rFonts w:ascii="Arial" w:hAnsi="Arial" w:cs="Arial"/>
          <w:color w:val="auto"/>
          <w:sz w:val="20"/>
        </w:rPr>
        <w:t>Evidence of student researching curricular areas to be taught</w:t>
      </w:r>
    </w:p>
    <w:p w14:paraId="277C80F5" w14:textId="77777777" w:rsidR="00B50E39" w:rsidRPr="00C71B21" w:rsidRDefault="00B50E39" w:rsidP="00AF29CC">
      <w:pPr>
        <w:numPr>
          <w:ilvl w:val="0"/>
          <w:numId w:val="27"/>
        </w:numPr>
        <w:spacing w:line="360" w:lineRule="auto"/>
        <w:jc w:val="both"/>
        <w:rPr>
          <w:rFonts w:ascii="Arial" w:hAnsi="Arial" w:cs="Arial"/>
          <w:color w:val="auto"/>
          <w:sz w:val="20"/>
        </w:rPr>
      </w:pPr>
      <w:r w:rsidRPr="00C71B21">
        <w:rPr>
          <w:rFonts w:ascii="Arial" w:hAnsi="Arial" w:cs="Arial"/>
          <w:color w:val="auto"/>
          <w:sz w:val="20"/>
        </w:rPr>
        <w:t>Evidence of engagement with literacy, numeracy, health and wellbeing and ICT to support learning</w:t>
      </w:r>
    </w:p>
    <w:p w14:paraId="6E6C1064" w14:textId="77777777" w:rsidR="00B50E39" w:rsidRPr="00C71B21" w:rsidRDefault="00B50E39" w:rsidP="00B50E39">
      <w:pPr>
        <w:tabs>
          <w:tab w:val="left" w:pos="360"/>
        </w:tabs>
        <w:spacing w:line="360" w:lineRule="auto"/>
        <w:ind w:left="720"/>
        <w:jc w:val="both"/>
        <w:rPr>
          <w:rFonts w:ascii="Arial" w:hAnsi="Arial"/>
          <w:color w:val="auto"/>
          <w:sz w:val="16"/>
        </w:rPr>
      </w:pPr>
    </w:p>
    <w:p w14:paraId="42BDC0EB" w14:textId="77777777" w:rsidR="00B50E39" w:rsidRPr="00C71B21" w:rsidRDefault="00B50E39" w:rsidP="00B50E39">
      <w:pPr>
        <w:spacing w:line="360" w:lineRule="auto"/>
        <w:jc w:val="both"/>
        <w:rPr>
          <w:rFonts w:ascii="Arial Bold" w:hAnsi="Arial Bold"/>
          <w:color w:val="auto"/>
          <w:sz w:val="20"/>
        </w:rPr>
      </w:pPr>
      <w:r w:rsidRPr="00C71B21">
        <w:rPr>
          <w:rFonts w:ascii="Arial Bold" w:hAnsi="Arial Bold"/>
          <w:color w:val="auto"/>
          <w:sz w:val="20"/>
        </w:rPr>
        <w:t>Section C – SPR 2:2 Education Systems and Professional Responsibilities</w:t>
      </w:r>
    </w:p>
    <w:p w14:paraId="049EC321" w14:textId="77777777" w:rsidR="00B50E39" w:rsidRPr="00C71B21" w:rsidRDefault="00B50E39" w:rsidP="00AF29CC">
      <w:pPr>
        <w:numPr>
          <w:ilvl w:val="0"/>
          <w:numId w:val="27"/>
        </w:numPr>
        <w:spacing w:line="360" w:lineRule="auto"/>
        <w:jc w:val="both"/>
        <w:rPr>
          <w:rFonts w:ascii="Arial" w:hAnsi="Arial" w:cs="Arial"/>
          <w:color w:val="auto"/>
          <w:sz w:val="20"/>
        </w:rPr>
      </w:pPr>
      <w:r w:rsidRPr="00C71B21">
        <w:rPr>
          <w:rFonts w:ascii="Arial" w:hAnsi="Arial" w:cs="Arial"/>
          <w:color w:val="auto"/>
          <w:sz w:val="20"/>
        </w:rPr>
        <w:t>Community/catchment information</w:t>
      </w:r>
    </w:p>
    <w:p w14:paraId="59B06E9A" w14:textId="77777777" w:rsidR="00B50E39" w:rsidRPr="00C71B21" w:rsidRDefault="00B50E39" w:rsidP="00AF29CC">
      <w:pPr>
        <w:numPr>
          <w:ilvl w:val="0"/>
          <w:numId w:val="27"/>
        </w:numPr>
        <w:spacing w:line="360" w:lineRule="auto"/>
        <w:jc w:val="both"/>
        <w:rPr>
          <w:rFonts w:ascii="Arial" w:hAnsi="Arial" w:cs="Arial"/>
          <w:color w:val="auto"/>
          <w:sz w:val="20"/>
        </w:rPr>
      </w:pPr>
      <w:r w:rsidRPr="00C71B21">
        <w:rPr>
          <w:rFonts w:ascii="Arial" w:hAnsi="Arial" w:cs="Arial"/>
          <w:color w:val="auto"/>
          <w:sz w:val="20"/>
        </w:rPr>
        <w:t>School – engagement with school documentation e.g. policies (Behaviour management/child protection plus others as relevant; HGIOS; school handbook to demonstrate understanding of school environment, ethos and context</w:t>
      </w:r>
    </w:p>
    <w:p w14:paraId="433093F0" w14:textId="01BA51FC" w:rsidR="00C54705" w:rsidRPr="00893B19" w:rsidRDefault="00B50E39" w:rsidP="00893B19">
      <w:pPr>
        <w:numPr>
          <w:ilvl w:val="0"/>
          <w:numId w:val="27"/>
        </w:numPr>
        <w:spacing w:line="360" w:lineRule="auto"/>
        <w:jc w:val="both"/>
        <w:rPr>
          <w:rFonts w:ascii="Arial" w:hAnsi="Arial" w:cs="Arial"/>
          <w:color w:val="auto"/>
          <w:sz w:val="20"/>
        </w:rPr>
      </w:pPr>
      <w:r w:rsidRPr="00C71B21">
        <w:rPr>
          <w:rFonts w:ascii="Arial" w:hAnsi="Arial" w:cs="Arial"/>
          <w:color w:val="auto"/>
          <w:sz w:val="20"/>
        </w:rPr>
        <w:t>Class – class systems and structures for learning e.g. groups for curricular areas, soft start, nurture groups, stage partners, approaches to learning</w:t>
      </w:r>
    </w:p>
    <w:p w14:paraId="03BF8A23" w14:textId="77777777" w:rsidR="00C54705" w:rsidRDefault="00C54705" w:rsidP="00B50E39">
      <w:pPr>
        <w:spacing w:line="360" w:lineRule="auto"/>
        <w:ind w:left="720"/>
        <w:jc w:val="both"/>
        <w:rPr>
          <w:rFonts w:ascii="Arial" w:hAnsi="Arial" w:cs="Arial"/>
          <w:color w:val="auto"/>
          <w:sz w:val="20"/>
        </w:rPr>
      </w:pPr>
    </w:p>
    <w:p w14:paraId="3FCBAC6A" w14:textId="77777777" w:rsidR="00B50E39" w:rsidRPr="00C71B21" w:rsidRDefault="00B50E39" w:rsidP="00B50E39">
      <w:pPr>
        <w:spacing w:line="360" w:lineRule="auto"/>
        <w:jc w:val="both"/>
        <w:rPr>
          <w:rFonts w:ascii="Arial" w:hAnsi="Arial"/>
          <w:color w:val="auto"/>
          <w:sz w:val="20"/>
        </w:rPr>
      </w:pPr>
      <w:r w:rsidRPr="00C71B21">
        <w:rPr>
          <w:rFonts w:ascii="Arial Bold" w:hAnsi="Arial Bold"/>
          <w:color w:val="auto"/>
          <w:sz w:val="20"/>
        </w:rPr>
        <w:t>Section D – 2.3 Pedagogical Theories and Practice</w:t>
      </w:r>
    </w:p>
    <w:p w14:paraId="03A22997" w14:textId="77777777" w:rsidR="00B50E39" w:rsidRPr="00C71B21" w:rsidRDefault="00B50E39" w:rsidP="00AF29CC">
      <w:pPr>
        <w:numPr>
          <w:ilvl w:val="0"/>
          <w:numId w:val="47"/>
        </w:numPr>
        <w:spacing w:line="360" w:lineRule="auto"/>
        <w:jc w:val="both"/>
        <w:rPr>
          <w:rFonts w:ascii="Arial" w:hAnsi="Arial"/>
          <w:color w:val="auto"/>
          <w:sz w:val="20"/>
        </w:rPr>
      </w:pPr>
      <w:r w:rsidRPr="00C71B21">
        <w:rPr>
          <w:rFonts w:ascii="Arial" w:hAnsi="Arial"/>
          <w:color w:val="auto"/>
          <w:sz w:val="20"/>
        </w:rPr>
        <w:t>Professional reading as required for each year group. Reference list essential</w:t>
      </w:r>
      <w:r>
        <w:rPr>
          <w:rFonts w:ascii="Arial" w:hAnsi="Arial"/>
          <w:color w:val="auto"/>
          <w:sz w:val="20"/>
        </w:rPr>
        <w:t>.</w:t>
      </w:r>
    </w:p>
    <w:p w14:paraId="7F22397A" w14:textId="77777777" w:rsidR="00B50E39" w:rsidRPr="00C71B21" w:rsidRDefault="00B50E39" w:rsidP="00AF29CC">
      <w:pPr>
        <w:numPr>
          <w:ilvl w:val="0"/>
          <w:numId w:val="47"/>
        </w:numPr>
        <w:spacing w:line="360" w:lineRule="auto"/>
        <w:jc w:val="both"/>
        <w:rPr>
          <w:rFonts w:ascii="Arial" w:hAnsi="Arial"/>
          <w:color w:val="auto"/>
          <w:sz w:val="20"/>
        </w:rPr>
      </w:pPr>
      <w:r w:rsidRPr="00C71B21">
        <w:rPr>
          <w:rFonts w:ascii="Arial" w:hAnsi="Arial"/>
          <w:color w:val="auto"/>
          <w:sz w:val="20"/>
        </w:rPr>
        <w:t>ROTR tasks (MA1 only)</w:t>
      </w:r>
    </w:p>
    <w:p w14:paraId="5F04034A" w14:textId="77777777" w:rsidR="00B50E39" w:rsidRPr="00C71B21" w:rsidRDefault="00B50E39" w:rsidP="00AF29CC">
      <w:pPr>
        <w:numPr>
          <w:ilvl w:val="0"/>
          <w:numId w:val="47"/>
        </w:numPr>
        <w:spacing w:line="360" w:lineRule="auto"/>
        <w:jc w:val="both"/>
        <w:rPr>
          <w:rFonts w:ascii="Arial" w:hAnsi="Arial"/>
          <w:color w:val="auto"/>
          <w:sz w:val="20"/>
        </w:rPr>
      </w:pPr>
      <w:r w:rsidRPr="00C71B21">
        <w:rPr>
          <w:rFonts w:ascii="Arial" w:hAnsi="Arial"/>
          <w:color w:val="auto"/>
          <w:sz w:val="20"/>
        </w:rPr>
        <w:t>Evidence of reading undertaken about pupils’ ASN as relevant</w:t>
      </w:r>
    </w:p>
    <w:p w14:paraId="37FF2565" w14:textId="77777777" w:rsidR="00B50E39" w:rsidRPr="00C71B21" w:rsidRDefault="00B50E39" w:rsidP="00B50E39">
      <w:pPr>
        <w:jc w:val="both"/>
        <w:rPr>
          <w:rFonts w:ascii="Arial Bold" w:hAnsi="Arial Bold"/>
          <w:color w:val="auto"/>
          <w:sz w:val="20"/>
          <w:highlight w:val="green"/>
        </w:rPr>
      </w:pPr>
    </w:p>
    <w:p w14:paraId="524A62AA" w14:textId="77777777" w:rsidR="00B50E39" w:rsidRPr="00C71B21" w:rsidRDefault="00B50E39" w:rsidP="00B50E39">
      <w:pPr>
        <w:spacing w:line="360" w:lineRule="auto"/>
        <w:jc w:val="both"/>
        <w:rPr>
          <w:rFonts w:ascii="Arial" w:hAnsi="Arial"/>
          <w:color w:val="auto"/>
          <w:sz w:val="20"/>
        </w:rPr>
      </w:pPr>
      <w:r w:rsidRPr="00C71B21">
        <w:rPr>
          <w:rFonts w:ascii="Arial Bold" w:hAnsi="Arial Bold"/>
          <w:color w:val="auto"/>
          <w:sz w:val="20"/>
        </w:rPr>
        <w:t>Sections E, F, G etc – Weeks 1, 2, 3 repeat until end of placement. These sections cover ALL aspects of SPR but particularly 1.4, 2.1, 3.1, 3.2, 3.3, 3.4</w:t>
      </w:r>
    </w:p>
    <w:p w14:paraId="0AB7FED5"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Weekly overview (may be a copy of teacher’s weekly plan with student’s annotations)</w:t>
      </w:r>
    </w:p>
    <w:p w14:paraId="4FB7FA82"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Curricular plans for periods of extended responsibility (MA3/MA4 only)</w:t>
      </w:r>
    </w:p>
    <w:p w14:paraId="601231DB"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Daily Time Management Plans and associated evaluations (only for full days of responsibility)</w:t>
      </w:r>
    </w:p>
    <w:p w14:paraId="350F763A"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Lesson Plans and associated evaluations. (MA3/MA4 only – lesson outlines cross-referenced to curricular plans for extended responsibility)</w:t>
      </w:r>
    </w:p>
    <w:p w14:paraId="2D37567A"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Samples of resources used in lessons (filed next to lesson plan/lesson outline)</w:t>
      </w:r>
    </w:p>
    <w:p w14:paraId="3EFD6422"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Teacher observation forms (filed next to relevant lesson plan/lesson outline)</w:t>
      </w:r>
    </w:p>
    <w:p w14:paraId="19F72FB7"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Assessment (lesson plans’ assessment section; pupils’ annotated work; formal recording grids for progressive, sequential lessons)</w:t>
      </w:r>
      <w:r>
        <w:rPr>
          <w:rFonts w:ascii="Arial" w:hAnsi="Arial" w:cs="Arial"/>
          <w:color w:val="auto"/>
          <w:sz w:val="20"/>
        </w:rPr>
        <w:t>.</w:t>
      </w:r>
      <w:r w:rsidRPr="00C71B21">
        <w:rPr>
          <w:rFonts w:ascii="Arial" w:hAnsi="Arial" w:cs="Arial"/>
          <w:i/>
          <w:color w:val="auto"/>
          <w:sz w:val="20"/>
        </w:rPr>
        <w:t xml:space="preserve"> Where evidence is included, it should be filed with the relevant lesson plan/lesson outline</w:t>
      </w:r>
    </w:p>
    <w:p w14:paraId="3AEE3E45"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Weekly Reflections</w:t>
      </w:r>
    </w:p>
    <w:p w14:paraId="60D7BF25" w14:textId="77777777" w:rsidR="00B50E39" w:rsidRPr="00C71B21" w:rsidRDefault="00B50E39" w:rsidP="00AF29CC">
      <w:pPr>
        <w:numPr>
          <w:ilvl w:val="0"/>
          <w:numId w:val="28"/>
        </w:numPr>
        <w:spacing w:line="360" w:lineRule="auto"/>
        <w:jc w:val="both"/>
        <w:rPr>
          <w:rFonts w:ascii="Arial" w:hAnsi="Arial" w:cs="Arial"/>
          <w:color w:val="auto"/>
          <w:sz w:val="20"/>
        </w:rPr>
      </w:pPr>
      <w:r w:rsidRPr="00C71B21">
        <w:rPr>
          <w:rFonts w:ascii="Arial" w:hAnsi="Arial" w:cs="Arial"/>
          <w:color w:val="auto"/>
          <w:sz w:val="20"/>
        </w:rPr>
        <w:t>PROP Form (see below)</w:t>
      </w:r>
    </w:p>
    <w:p w14:paraId="34F54656" w14:textId="77777777" w:rsidR="003C60F5" w:rsidRPr="00C71B21" w:rsidRDefault="003C60F5" w:rsidP="00F839DC">
      <w:pPr>
        <w:ind w:left="720"/>
        <w:jc w:val="both"/>
        <w:rPr>
          <w:rFonts w:ascii="Arial" w:hAnsi="Arial" w:cs="Arial"/>
          <w:color w:val="auto"/>
          <w:sz w:val="20"/>
        </w:rPr>
      </w:pPr>
    </w:p>
    <w:p w14:paraId="4098289C" w14:textId="77777777" w:rsidR="00EA34CB" w:rsidRPr="00C71B21" w:rsidRDefault="002E2334" w:rsidP="002E2334">
      <w:pPr>
        <w:spacing w:line="360" w:lineRule="auto"/>
        <w:jc w:val="both"/>
        <w:rPr>
          <w:rFonts w:ascii="Arial" w:hAnsi="Arial" w:cs="Arial"/>
          <w:color w:val="auto"/>
          <w:sz w:val="20"/>
        </w:rPr>
      </w:pPr>
      <w:r w:rsidRPr="00C71B21">
        <w:rPr>
          <w:rFonts w:ascii="Arial" w:hAnsi="Arial" w:cs="Arial"/>
          <w:color w:val="auto"/>
          <w:sz w:val="20"/>
        </w:rPr>
        <w:t>Weekly Reflections and P</w:t>
      </w:r>
      <w:r w:rsidR="00F839DC" w:rsidRPr="00C71B21">
        <w:rPr>
          <w:rFonts w:ascii="Arial" w:hAnsi="Arial" w:cs="Arial"/>
          <w:color w:val="auto"/>
          <w:sz w:val="20"/>
        </w:rPr>
        <w:t>ROP</w:t>
      </w:r>
      <w:r w:rsidRPr="00C71B21">
        <w:rPr>
          <w:rFonts w:ascii="Arial" w:hAnsi="Arial" w:cs="Arial"/>
          <w:color w:val="auto"/>
          <w:sz w:val="20"/>
        </w:rPr>
        <w:t xml:space="preserve"> Forms</w:t>
      </w:r>
      <w:r w:rsidR="009D5E36" w:rsidRPr="00C71B21">
        <w:rPr>
          <w:rFonts w:ascii="Arial" w:hAnsi="Arial" w:cs="Arial"/>
          <w:color w:val="auto"/>
          <w:sz w:val="20"/>
        </w:rPr>
        <w:t xml:space="preserve"> should </w:t>
      </w:r>
      <w:r w:rsidR="009D5E36" w:rsidRPr="00C71B21">
        <w:rPr>
          <w:rFonts w:ascii="Arial Bold" w:hAnsi="Arial Bold"/>
          <w:color w:val="auto"/>
          <w:sz w:val="20"/>
        </w:rPr>
        <w:t>refer</w:t>
      </w:r>
      <w:r w:rsidR="009D5E36" w:rsidRPr="00C71B21">
        <w:rPr>
          <w:rFonts w:ascii="Arial" w:hAnsi="Arial"/>
          <w:color w:val="auto"/>
          <w:sz w:val="20"/>
        </w:rPr>
        <w:t xml:space="preserve"> to and </w:t>
      </w:r>
      <w:r w:rsidR="009D5E36" w:rsidRPr="00C71B21">
        <w:rPr>
          <w:rFonts w:ascii="Arial Bold" w:hAnsi="Arial Bold"/>
          <w:color w:val="auto"/>
          <w:sz w:val="20"/>
        </w:rPr>
        <w:t xml:space="preserve">reflect </w:t>
      </w:r>
      <w:r w:rsidR="009D5E36" w:rsidRPr="00C71B21">
        <w:rPr>
          <w:rFonts w:ascii="Arial" w:hAnsi="Arial"/>
          <w:color w:val="auto"/>
          <w:sz w:val="20"/>
        </w:rPr>
        <w:t xml:space="preserve">on personal achievements, goals, professional reading, school policies and SPR </w:t>
      </w:r>
      <w:r w:rsidR="005C6976" w:rsidRPr="00C71B21">
        <w:rPr>
          <w:rFonts w:ascii="Arial" w:hAnsi="Arial"/>
          <w:color w:val="auto"/>
          <w:sz w:val="20"/>
        </w:rPr>
        <w:t>professional actions</w:t>
      </w:r>
      <w:r w:rsidR="009D5E36" w:rsidRPr="00C71B21">
        <w:rPr>
          <w:rFonts w:ascii="Arial" w:hAnsi="Arial"/>
          <w:color w:val="auto"/>
          <w:sz w:val="20"/>
        </w:rPr>
        <w:t>.</w:t>
      </w:r>
    </w:p>
    <w:p w14:paraId="285ABA92" w14:textId="77777777" w:rsidR="00685895" w:rsidRPr="00C71B21" w:rsidRDefault="00685895" w:rsidP="00F839DC">
      <w:pPr>
        <w:jc w:val="both"/>
        <w:rPr>
          <w:rFonts w:ascii="Arial Bold" w:hAnsi="Arial Bold"/>
          <w:color w:val="auto"/>
          <w:sz w:val="20"/>
        </w:rPr>
      </w:pPr>
    </w:p>
    <w:p w14:paraId="3BB43AF9" w14:textId="362610E0" w:rsidR="00FB31CE" w:rsidRDefault="007657EC" w:rsidP="007C7B75">
      <w:pPr>
        <w:spacing w:line="360" w:lineRule="auto"/>
        <w:jc w:val="both"/>
        <w:rPr>
          <w:rFonts w:ascii="Arial" w:hAnsi="Arial"/>
          <w:color w:val="auto"/>
          <w:sz w:val="20"/>
        </w:rPr>
      </w:pPr>
      <w:r w:rsidRPr="00D76889">
        <w:rPr>
          <w:rFonts w:ascii="Arial" w:hAnsi="Arial"/>
          <w:b/>
          <w:bCs/>
          <w:color w:val="auto"/>
          <w:sz w:val="20"/>
        </w:rPr>
        <w:t>All lessons</w:t>
      </w:r>
      <w:r w:rsidRPr="00C71B21">
        <w:rPr>
          <w:rFonts w:ascii="Arial" w:hAnsi="Arial"/>
          <w:color w:val="auto"/>
          <w:sz w:val="20"/>
        </w:rPr>
        <w:t xml:space="preserve"> prepared and delivered</w:t>
      </w:r>
      <w:r w:rsidR="003C518D" w:rsidRPr="00C71B21">
        <w:rPr>
          <w:rFonts w:ascii="Arial" w:hAnsi="Arial"/>
          <w:color w:val="auto"/>
          <w:sz w:val="20"/>
        </w:rPr>
        <w:t xml:space="preserve"> for each</w:t>
      </w:r>
      <w:r w:rsidR="009D5E36" w:rsidRPr="00C71B21">
        <w:rPr>
          <w:rFonts w:ascii="Arial" w:hAnsi="Arial"/>
          <w:color w:val="auto"/>
          <w:sz w:val="20"/>
        </w:rPr>
        <w:t xml:space="preserve"> week</w:t>
      </w:r>
      <w:r w:rsidR="003C518D" w:rsidRPr="00C71B21">
        <w:rPr>
          <w:rFonts w:ascii="Arial" w:hAnsi="Arial"/>
          <w:color w:val="auto"/>
          <w:sz w:val="20"/>
        </w:rPr>
        <w:t xml:space="preserve"> must be included in the relevant </w:t>
      </w:r>
      <w:r w:rsidRPr="00C71B21">
        <w:rPr>
          <w:rFonts w:ascii="Arial" w:hAnsi="Arial"/>
          <w:color w:val="auto"/>
          <w:sz w:val="20"/>
        </w:rPr>
        <w:t xml:space="preserve">section of the file.  </w:t>
      </w:r>
      <w:r w:rsidR="003C518D" w:rsidRPr="00C71B21">
        <w:rPr>
          <w:rFonts w:ascii="Arial" w:hAnsi="Arial"/>
          <w:color w:val="auto"/>
          <w:sz w:val="20"/>
        </w:rPr>
        <w:t>Templates for lesson plans and lesson outlines are</w:t>
      </w:r>
      <w:r w:rsidR="00FB31CE" w:rsidRPr="00C71B21">
        <w:rPr>
          <w:rFonts w:ascii="Arial" w:hAnsi="Arial"/>
          <w:color w:val="auto"/>
          <w:sz w:val="20"/>
        </w:rPr>
        <w:t xml:space="preserve"> available in </w:t>
      </w:r>
      <w:hyperlink w:anchor="appendixv" w:history="1">
        <w:r w:rsidR="00E42111" w:rsidRPr="00D41F48">
          <w:rPr>
            <w:rStyle w:val="Hyperlink"/>
            <w:rFonts w:ascii="Arial" w:hAnsi="Arial"/>
            <w:sz w:val="20"/>
          </w:rPr>
          <w:t>Appendix v</w:t>
        </w:r>
      </w:hyperlink>
      <w:r w:rsidR="00FB31CE" w:rsidRPr="00C71B21">
        <w:rPr>
          <w:rFonts w:ascii="Arial" w:hAnsi="Arial"/>
          <w:color w:val="auto"/>
          <w:sz w:val="20"/>
        </w:rPr>
        <w:t xml:space="preserve">.  </w:t>
      </w:r>
      <w:r w:rsidR="00046A1C" w:rsidRPr="00C71B21">
        <w:rPr>
          <w:rFonts w:ascii="Arial" w:hAnsi="Arial"/>
          <w:color w:val="auto"/>
          <w:sz w:val="20"/>
        </w:rPr>
        <w:t xml:space="preserve">For MA3 and MA4, a curricular planning template is available to help with medium term planning. </w:t>
      </w:r>
      <w:r w:rsidR="007C7B75">
        <w:rPr>
          <w:rFonts w:ascii="Arial" w:hAnsi="Arial"/>
          <w:color w:val="auto"/>
          <w:sz w:val="20"/>
        </w:rPr>
        <w:t xml:space="preserve"> </w:t>
      </w:r>
      <w:r w:rsidR="00046A1C" w:rsidRPr="00C71B21">
        <w:rPr>
          <w:rFonts w:ascii="Arial" w:hAnsi="Arial"/>
          <w:color w:val="auto"/>
          <w:sz w:val="20"/>
        </w:rPr>
        <w:t>The</w:t>
      </w:r>
      <w:r w:rsidR="00FB31CE" w:rsidRPr="00C71B21">
        <w:rPr>
          <w:rFonts w:ascii="Arial" w:hAnsi="Arial"/>
          <w:color w:val="auto"/>
          <w:sz w:val="20"/>
        </w:rPr>
        <w:t xml:space="preserve"> schoo</w:t>
      </w:r>
      <w:r w:rsidR="00046A1C" w:rsidRPr="00C71B21">
        <w:rPr>
          <w:rFonts w:ascii="Arial" w:hAnsi="Arial"/>
          <w:color w:val="auto"/>
          <w:sz w:val="20"/>
        </w:rPr>
        <w:t>l’s</w:t>
      </w:r>
      <w:r w:rsidR="00FB31CE" w:rsidRPr="00C71B21">
        <w:rPr>
          <w:rFonts w:ascii="Arial" w:hAnsi="Arial"/>
          <w:color w:val="auto"/>
          <w:sz w:val="20"/>
        </w:rPr>
        <w:t xml:space="preserve"> </w:t>
      </w:r>
      <w:r w:rsidR="004750DA" w:rsidRPr="00C71B21">
        <w:rPr>
          <w:rFonts w:ascii="Arial" w:hAnsi="Arial"/>
          <w:color w:val="auto"/>
          <w:sz w:val="20"/>
        </w:rPr>
        <w:t xml:space="preserve">medium term </w:t>
      </w:r>
      <w:r w:rsidR="00046A1C" w:rsidRPr="00C71B21">
        <w:rPr>
          <w:rFonts w:ascii="Arial" w:hAnsi="Arial"/>
          <w:color w:val="auto"/>
          <w:sz w:val="20"/>
        </w:rPr>
        <w:t>planning format</w:t>
      </w:r>
      <w:r w:rsidR="00FB31CE" w:rsidRPr="00C71B21">
        <w:rPr>
          <w:rFonts w:ascii="Arial" w:hAnsi="Arial"/>
          <w:color w:val="auto"/>
          <w:sz w:val="20"/>
        </w:rPr>
        <w:t xml:space="preserve"> can be followed</w:t>
      </w:r>
      <w:r w:rsidR="004750DA" w:rsidRPr="00C71B21">
        <w:rPr>
          <w:rFonts w:ascii="Arial" w:hAnsi="Arial"/>
          <w:color w:val="auto"/>
          <w:sz w:val="20"/>
        </w:rPr>
        <w:t xml:space="preserve"> </w:t>
      </w:r>
      <w:r w:rsidR="00046A1C" w:rsidRPr="00C71B21">
        <w:rPr>
          <w:rFonts w:ascii="Arial" w:hAnsi="Arial"/>
          <w:color w:val="auto"/>
          <w:sz w:val="20"/>
        </w:rPr>
        <w:t>to support</w:t>
      </w:r>
      <w:r w:rsidR="004750DA" w:rsidRPr="00C71B21">
        <w:rPr>
          <w:rFonts w:ascii="Arial" w:hAnsi="Arial"/>
          <w:color w:val="auto"/>
          <w:sz w:val="20"/>
        </w:rPr>
        <w:t xml:space="preserve"> </w:t>
      </w:r>
      <w:r w:rsidR="004750DA" w:rsidRPr="00C71B21">
        <w:rPr>
          <w:rFonts w:ascii="Arial" w:hAnsi="Arial"/>
          <w:color w:val="auto"/>
          <w:sz w:val="20"/>
        </w:rPr>
        <w:lastRenderedPageBreak/>
        <w:t xml:space="preserve">curricular planning in </w:t>
      </w:r>
      <w:r w:rsidR="00F32F35">
        <w:rPr>
          <w:rFonts w:ascii="Arial" w:hAnsi="Arial"/>
          <w:color w:val="auto"/>
          <w:sz w:val="20"/>
        </w:rPr>
        <w:t>MA3PP</w:t>
      </w:r>
      <w:r w:rsidR="004750DA" w:rsidRPr="00C71B21">
        <w:rPr>
          <w:rFonts w:ascii="Arial" w:hAnsi="Arial"/>
          <w:color w:val="auto"/>
          <w:sz w:val="20"/>
        </w:rPr>
        <w:t xml:space="preserve"> and </w:t>
      </w:r>
      <w:r w:rsidR="00F32F35">
        <w:rPr>
          <w:rFonts w:ascii="Arial" w:hAnsi="Arial"/>
          <w:color w:val="auto"/>
          <w:sz w:val="20"/>
        </w:rPr>
        <w:t>MA4PP</w:t>
      </w:r>
      <w:r w:rsidR="00FB31CE" w:rsidRPr="00C71B21">
        <w:rPr>
          <w:rFonts w:ascii="Arial" w:hAnsi="Arial"/>
          <w:color w:val="auto"/>
          <w:sz w:val="20"/>
        </w:rPr>
        <w:t>.</w:t>
      </w:r>
      <w:r w:rsidR="007C7B75">
        <w:rPr>
          <w:rFonts w:ascii="Arial" w:hAnsi="Arial"/>
          <w:color w:val="auto"/>
          <w:sz w:val="20"/>
        </w:rPr>
        <w:t xml:space="preserve"> </w:t>
      </w:r>
      <w:r w:rsidR="00046A1C" w:rsidRPr="00C71B21">
        <w:rPr>
          <w:rFonts w:ascii="Arial" w:hAnsi="Arial"/>
          <w:color w:val="auto"/>
          <w:sz w:val="20"/>
        </w:rPr>
        <w:t xml:space="preserve"> Students’</w:t>
      </w:r>
      <w:r w:rsidR="004750DA" w:rsidRPr="00C71B21">
        <w:rPr>
          <w:rFonts w:ascii="Arial" w:hAnsi="Arial"/>
          <w:color w:val="auto"/>
          <w:sz w:val="20"/>
        </w:rPr>
        <w:t xml:space="preserve"> </w:t>
      </w:r>
      <w:r w:rsidR="00046A1C" w:rsidRPr="00C71B21">
        <w:rPr>
          <w:rFonts w:ascii="Arial" w:hAnsi="Arial"/>
          <w:color w:val="auto"/>
          <w:sz w:val="20"/>
        </w:rPr>
        <w:t>curricular plans should</w:t>
      </w:r>
      <w:r w:rsidR="004750DA" w:rsidRPr="00C71B21">
        <w:rPr>
          <w:rFonts w:ascii="Arial" w:hAnsi="Arial"/>
          <w:color w:val="auto"/>
          <w:sz w:val="20"/>
        </w:rPr>
        <w:t xml:space="preserve"> demonstrate engagement </w:t>
      </w:r>
      <w:r w:rsidR="00046A1C" w:rsidRPr="00C71B21">
        <w:rPr>
          <w:rFonts w:ascii="Arial" w:hAnsi="Arial"/>
          <w:color w:val="auto"/>
          <w:sz w:val="20"/>
        </w:rPr>
        <w:t xml:space="preserve">with </w:t>
      </w:r>
      <w:r w:rsidR="004750DA" w:rsidRPr="00C71B21">
        <w:rPr>
          <w:rFonts w:ascii="Arial" w:hAnsi="Arial"/>
          <w:color w:val="auto"/>
          <w:sz w:val="20"/>
        </w:rPr>
        <w:t xml:space="preserve">and </w:t>
      </w:r>
      <w:r w:rsidR="00046A1C" w:rsidRPr="00C71B21">
        <w:rPr>
          <w:rFonts w:ascii="Arial" w:hAnsi="Arial"/>
          <w:color w:val="auto"/>
          <w:sz w:val="20"/>
        </w:rPr>
        <w:t xml:space="preserve">a developing </w:t>
      </w:r>
      <w:r w:rsidR="004750DA" w:rsidRPr="00C71B21">
        <w:rPr>
          <w:rFonts w:ascii="Arial" w:hAnsi="Arial"/>
          <w:color w:val="auto"/>
          <w:sz w:val="20"/>
        </w:rPr>
        <w:t xml:space="preserve">understanding of </w:t>
      </w:r>
      <w:r w:rsidR="00046A1C" w:rsidRPr="00C71B21">
        <w:rPr>
          <w:rFonts w:ascii="Arial" w:hAnsi="Arial"/>
          <w:color w:val="auto"/>
          <w:sz w:val="20"/>
        </w:rPr>
        <w:t xml:space="preserve">the principles of </w:t>
      </w:r>
      <w:r w:rsidR="004750DA" w:rsidRPr="00C71B21">
        <w:rPr>
          <w:rFonts w:ascii="Arial" w:hAnsi="Arial"/>
          <w:color w:val="auto"/>
          <w:sz w:val="20"/>
        </w:rPr>
        <w:t xml:space="preserve">medium term </w:t>
      </w:r>
      <w:r w:rsidR="00046A1C" w:rsidRPr="00C71B21">
        <w:rPr>
          <w:rFonts w:ascii="Arial" w:hAnsi="Arial"/>
          <w:color w:val="auto"/>
          <w:sz w:val="20"/>
        </w:rPr>
        <w:t>planning.</w:t>
      </w:r>
    </w:p>
    <w:p w14:paraId="6D62348B" w14:textId="77777777" w:rsidR="00E13CD3" w:rsidRPr="00C71B21" w:rsidRDefault="00E13CD3" w:rsidP="007C7B75">
      <w:pPr>
        <w:spacing w:line="360" w:lineRule="auto"/>
        <w:jc w:val="both"/>
        <w:rPr>
          <w:rFonts w:ascii="Arial" w:hAnsi="Arial"/>
          <w:color w:val="auto"/>
          <w:sz w:val="20"/>
        </w:rPr>
      </w:pPr>
    </w:p>
    <w:p w14:paraId="0C472453" w14:textId="77777777" w:rsidR="009473A2" w:rsidRDefault="009473A2" w:rsidP="007C7B75">
      <w:pPr>
        <w:spacing w:line="360" w:lineRule="auto"/>
        <w:rPr>
          <w:color w:val="auto"/>
        </w:rPr>
      </w:pPr>
    </w:p>
    <w:p w14:paraId="31F6A389" w14:textId="77777777" w:rsidR="00FB31CE" w:rsidRPr="00C71B21" w:rsidRDefault="00FB31CE" w:rsidP="007C7B75">
      <w:pPr>
        <w:spacing w:line="360" w:lineRule="auto"/>
        <w:rPr>
          <w:rFonts w:ascii="Arial Bold" w:hAnsi="Arial Bold"/>
          <w:color w:val="auto"/>
          <w:sz w:val="20"/>
        </w:rPr>
      </w:pPr>
      <w:bookmarkStart w:id="0" w:name="_Hlk49948635"/>
      <w:r w:rsidRPr="00C71B21">
        <w:rPr>
          <w:rFonts w:ascii="Arial Bold" w:hAnsi="Arial Bold"/>
          <w:color w:val="auto"/>
          <w:sz w:val="20"/>
        </w:rPr>
        <w:t>Personal Record of Progress (PROP)</w:t>
      </w:r>
    </w:p>
    <w:bookmarkEnd w:id="0"/>
    <w:p w14:paraId="5DEC8833" w14:textId="77777777" w:rsidR="00E420EF" w:rsidRPr="00C71B21" w:rsidRDefault="00E420EF" w:rsidP="007C7B75">
      <w:pPr>
        <w:spacing w:line="360" w:lineRule="auto"/>
        <w:rPr>
          <w:rFonts w:ascii="Arial Bold" w:hAnsi="Arial Bold"/>
          <w:color w:val="auto"/>
          <w:sz w:val="20"/>
        </w:rPr>
      </w:pPr>
    </w:p>
    <w:p w14:paraId="5631E6AA" w14:textId="2C409023" w:rsidR="00F32F35" w:rsidRDefault="00FB31CE" w:rsidP="007C7B75">
      <w:pPr>
        <w:spacing w:line="360" w:lineRule="auto"/>
        <w:jc w:val="both"/>
        <w:rPr>
          <w:rFonts w:ascii="Arial" w:hAnsi="Arial"/>
          <w:color w:val="auto"/>
          <w:sz w:val="20"/>
        </w:rPr>
      </w:pPr>
      <w:r w:rsidRPr="00C71B21">
        <w:rPr>
          <w:rFonts w:ascii="Arial" w:hAnsi="Arial"/>
          <w:color w:val="auto"/>
          <w:sz w:val="20"/>
        </w:rPr>
        <w:t>Students will complete a PROP form (</w:t>
      </w:r>
      <w:hyperlink w:anchor="appendixvii" w:history="1">
        <w:r w:rsidR="00E42111" w:rsidRPr="00BE6733">
          <w:rPr>
            <w:rStyle w:val="Hyperlink"/>
            <w:rFonts w:ascii="Arial" w:hAnsi="Arial"/>
            <w:sz w:val="20"/>
          </w:rPr>
          <w:t>Appendix vii</w:t>
        </w:r>
      </w:hyperlink>
      <w:r w:rsidRPr="00C71B21">
        <w:rPr>
          <w:rFonts w:ascii="Arial" w:hAnsi="Arial"/>
          <w:color w:val="auto"/>
          <w:sz w:val="20"/>
        </w:rPr>
        <w:t xml:space="preserve">) on a weekly basis, which they will share and discuss with the class teacher who will sign and date it at the end of each week of Professional Practice, adding additional comments where appropriate.  These forms will be kept in the Professional Practice </w:t>
      </w:r>
      <w:r w:rsidR="00EF0290">
        <w:rPr>
          <w:rFonts w:ascii="Arial" w:hAnsi="Arial"/>
          <w:color w:val="auto"/>
          <w:sz w:val="20"/>
        </w:rPr>
        <w:t>File</w:t>
      </w:r>
      <w:r w:rsidRPr="00C71B21">
        <w:rPr>
          <w:rFonts w:ascii="Arial" w:hAnsi="Arial"/>
          <w:color w:val="auto"/>
          <w:sz w:val="20"/>
        </w:rPr>
        <w:t xml:space="preserve"> and will be an early indicator of </w:t>
      </w:r>
      <w:r w:rsidR="007A7421" w:rsidRPr="00C71B21">
        <w:rPr>
          <w:rFonts w:ascii="Arial" w:hAnsi="Arial"/>
          <w:color w:val="auto"/>
          <w:sz w:val="20"/>
        </w:rPr>
        <w:t>student</w:t>
      </w:r>
      <w:r w:rsidRPr="00C71B21">
        <w:rPr>
          <w:rFonts w:ascii="Arial" w:hAnsi="Arial"/>
          <w:color w:val="auto"/>
          <w:sz w:val="20"/>
        </w:rPr>
        <w:t>s</w:t>
      </w:r>
      <w:r w:rsidR="007A7421" w:rsidRPr="00C71B21">
        <w:rPr>
          <w:rFonts w:ascii="Arial" w:hAnsi="Arial"/>
          <w:color w:val="auto"/>
          <w:sz w:val="20"/>
        </w:rPr>
        <w:t>’</w:t>
      </w:r>
      <w:r w:rsidRPr="00C71B21">
        <w:rPr>
          <w:rFonts w:ascii="Arial" w:hAnsi="Arial"/>
          <w:color w:val="auto"/>
          <w:sz w:val="20"/>
        </w:rPr>
        <w:t xml:space="preserve"> progress.  </w:t>
      </w:r>
    </w:p>
    <w:p w14:paraId="536AF54D" w14:textId="77777777" w:rsidR="00F32F35" w:rsidRDefault="00F32F35" w:rsidP="007C7B75">
      <w:pPr>
        <w:spacing w:line="360" w:lineRule="auto"/>
        <w:jc w:val="both"/>
        <w:rPr>
          <w:rFonts w:ascii="Arial Bold" w:hAnsi="Arial Bold"/>
          <w:color w:val="auto"/>
          <w:sz w:val="20"/>
        </w:rPr>
      </w:pPr>
    </w:p>
    <w:p w14:paraId="49517A3E" w14:textId="33166040" w:rsidR="00C64177" w:rsidRDefault="00FB31CE" w:rsidP="00F32F35">
      <w:pPr>
        <w:spacing w:line="360" w:lineRule="auto"/>
        <w:jc w:val="both"/>
        <w:rPr>
          <w:rFonts w:ascii="Arial" w:hAnsi="Arial"/>
          <w:color w:val="auto"/>
          <w:sz w:val="20"/>
        </w:rPr>
      </w:pPr>
      <w:r w:rsidRPr="00F32F35">
        <w:rPr>
          <w:rFonts w:ascii="Arial" w:hAnsi="Arial" w:cs="Arial"/>
          <w:color w:val="auto"/>
          <w:sz w:val="20"/>
        </w:rPr>
        <w:t>The University encourages teachers to</w:t>
      </w:r>
      <w:r w:rsidRPr="00C71B21">
        <w:rPr>
          <w:rFonts w:ascii="Arial Bold" w:hAnsi="Arial Bold"/>
          <w:color w:val="auto"/>
          <w:sz w:val="20"/>
        </w:rPr>
        <w:t xml:space="preserve"> highlight any concerns on this form at the earliest </w:t>
      </w:r>
      <w:r w:rsidRPr="00F32F35">
        <w:rPr>
          <w:rFonts w:ascii="Arial" w:hAnsi="Arial" w:cs="Arial"/>
          <w:color w:val="auto"/>
          <w:sz w:val="20"/>
        </w:rPr>
        <w:t>opportunity so that student</w:t>
      </w:r>
      <w:r w:rsidR="007A7421" w:rsidRPr="00F32F35">
        <w:rPr>
          <w:rFonts w:ascii="Arial" w:hAnsi="Arial" w:cs="Arial"/>
          <w:color w:val="auto"/>
          <w:sz w:val="20"/>
        </w:rPr>
        <w:t>s</w:t>
      </w:r>
      <w:r w:rsidRPr="00F32F35">
        <w:rPr>
          <w:rFonts w:ascii="Arial" w:hAnsi="Arial" w:cs="Arial"/>
          <w:color w:val="auto"/>
          <w:sz w:val="20"/>
        </w:rPr>
        <w:t xml:space="preserve"> can take steps to address any issues arising.  If</w:t>
      </w:r>
      <w:r w:rsidRPr="00F32F35">
        <w:rPr>
          <w:rFonts w:ascii="Arial" w:hAnsi="Arial"/>
          <w:color w:val="auto"/>
          <w:sz w:val="20"/>
        </w:rPr>
        <w:t xml:space="preserve"> there are any concerns about the progress of student</w:t>
      </w:r>
      <w:r w:rsidR="007A7421" w:rsidRPr="00F32F35">
        <w:rPr>
          <w:rFonts w:ascii="Arial" w:hAnsi="Arial"/>
          <w:color w:val="auto"/>
          <w:sz w:val="20"/>
        </w:rPr>
        <w:t>s</w:t>
      </w:r>
      <w:r w:rsidRPr="00F32F35">
        <w:rPr>
          <w:rFonts w:ascii="Arial" w:hAnsi="Arial"/>
          <w:color w:val="auto"/>
          <w:sz w:val="20"/>
        </w:rPr>
        <w:t>,</w:t>
      </w:r>
      <w:r w:rsidRPr="00C71B21">
        <w:rPr>
          <w:rFonts w:ascii="Arial" w:hAnsi="Arial"/>
          <w:b/>
          <w:color w:val="auto"/>
          <w:sz w:val="20"/>
        </w:rPr>
        <w:t xml:space="preserve"> </w:t>
      </w:r>
      <w:r w:rsidRPr="00F32F35">
        <w:rPr>
          <w:rFonts w:ascii="Arial" w:hAnsi="Arial"/>
          <w:color w:val="auto"/>
          <w:sz w:val="20"/>
        </w:rPr>
        <w:t>the school is asked to</w:t>
      </w:r>
      <w:r w:rsidRPr="00C71B21">
        <w:rPr>
          <w:rFonts w:ascii="Arial" w:hAnsi="Arial"/>
          <w:b/>
          <w:color w:val="auto"/>
          <w:sz w:val="20"/>
        </w:rPr>
        <w:t xml:space="preserve"> make early contact with the Professional Pract</w:t>
      </w:r>
      <w:r w:rsidR="009675C8" w:rsidRPr="00C71B21">
        <w:rPr>
          <w:rFonts w:ascii="Arial" w:hAnsi="Arial"/>
          <w:b/>
          <w:color w:val="auto"/>
          <w:sz w:val="20"/>
        </w:rPr>
        <w:t>ice Convener</w:t>
      </w:r>
      <w:r w:rsidR="009675C8" w:rsidRPr="00F32F35">
        <w:rPr>
          <w:rFonts w:ascii="Arial" w:hAnsi="Arial"/>
          <w:color w:val="auto"/>
          <w:sz w:val="20"/>
        </w:rPr>
        <w:t xml:space="preserve">, </w:t>
      </w:r>
      <w:r w:rsidR="007C7B75" w:rsidRPr="00F32F35">
        <w:rPr>
          <w:rFonts w:ascii="Arial" w:hAnsi="Arial"/>
          <w:color w:val="auto"/>
          <w:sz w:val="20"/>
        </w:rPr>
        <w:t>Nikki Doig</w:t>
      </w:r>
      <w:r w:rsidR="00F839DC" w:rsidRPr="00F32F35">
        <w:rPr>
          <w:rFonts w:ascii="Arial" w:hAnsi="Arial"/>
          <w:color w:val="auto"/>
          <w:sz w:val="20"/>
        </w:rPr>
        <w:t xml:space="preserve"> (</w:t>
      </w:r>
      <w:hyperlink r:id="rId22" w:history="1">
        <w:r w:rsidR="00F32F35" w:rsidRPr="007453AB">
          <w:rPr>
            <w:rStyle w:val="Hyperlink"/>
            <w:rFonts w:ascii="Arial" w:hAnsi="Arial"/>
            <w:sz w:val="20"/>
          </w:rPr>
          <w:t>n.z.doig@dundee.ac.uk</w:t>
        </w:r>
      </w:hyperlink>
      <w:r w:rsidR="004F1F2A">
        <w:rPr>
          <w:rStyle w:val="Hyperlink"/>
          <w:rFonts w:ascii="Arial" w:hAnsi="Arial"/>
          <w:sz w:val="20"/>
        </w:rPr>
        <w:t>}</w:t>
      </w:r>
      <w:r w:rsidR="00F32F35" w:rsidRPr="00F32F35">
        <w:rPr>
          <w:rFonts w:ascii="Arial" w:hAnsi="Arial"/>
          <w:color w:val="auto"/>
          <w:sz w:val="20"/>
        </w:rPr>
        <w:t>.</w:t>
      </w:r>
    </w:p>
    <w:p w14:paraId="55CB6C3F" w14:textId="7C7752A9" w:rsidR="00C64177" w:rsidRDefault="00C64177" w:rsidP="007C7B75">
      <w:pPr>
        <w:spacing w:line="360" w:lineRule="auto"/>
        <w:jc w:val="both"/>
        <w:rPr>
          <w:rFonts w:ascii="Arial Bold" w:hAnsi="Arial Bold"/>
          <w:color w:val="auto"/>
          <w:sz w:val="20"/>
        </w:rPr>
      </w:pPr>
    </w:p>
    <w:p w14:paraId="08AB0E51" w14:textId="77777777" w:rsidR="004F1F2A" w:rsidRDefault="004F1F2A" w:rsidP="007C7B75">
      <w:pPr>
        <w:spacing w:line="360" w:lineRule="auto"/>
        <w:jc w:val="both"/>
        <w:rPr>
          <w:rFonts w:ascii="Arial Bold" w:hAnsi="Arial Bold"/>
          <w:color w:val="auto"/>
          <w:sz w:val="20"/>
        </w:rPr>
      </w:pPr>
    </w:p>
    <w:p w14:paraId="780490EA" w14:textId="77777777" w:rsidR="002B5F96" w:rsidRPr="00C71B21" w:rsidRDefault="002B5F96" w:rsidP="007C7B75">
      <w:pPr>
        <w:spacing w:line="360" w:lineRule="auto"/>
        <w:jc w:val="both"/>
        <w:rPr>
          <w:rFonts w:ascii="Arial Bold" w:hAnsi="Arial Bold"/>
          <w:color w:val="auto"/>
          <w:sz w:val="20"/>
        </w:rPr>
      </w:pPr>
      <w:r w:rsidRPr="00C71B21">
        <w:rPr>
          <w:rFonts w:ascii="Arial Bold" w:hAnsi="Arial Bold"/>
          <w:color w:val="auto"/>
          <w:sz w:val="20"/>
        </w:rPr>
        <w:t>Professional Practice Assessment Procedures</w:t>
      </w:r>
    </w:p>
    <w:p w14:paraId="62384DA7" w14:textId="77777777" w:rsidR="00530145" w:rsidRPr="00C71B21" w:rsidRDefault="00530145" w:rsidP="007C7B75">
      <w:pPr>
        <w:spacing w:line="360" w:lineRule="auto"/>
        <w:jc w:val="both"/>
        <w:rPr>
          <w:rFonts w:ascii="Arial Bold" w:hAnsi="Arial Bold"/>
          <w:color w:val="auto"/>
          <w:sz w:val="20"/>
        </w:rPr>
      </w:pPr>
    </w:p>
    <w:p w14:paraId="706364AD" w14:textId="77777777" w:rsidR="00173573" w:rsidRDefault="00173573" w:rsidP="00173573">
      <w:pPr>
        <w:spacing w:line="360" w:lineRule="auto"/>
        <w:jc w:val="both"/>
        <w:rPr>
          <w:rFonts w:ascii="Arial" w:hAnsi="Arial" w:cs="Arial"/>
          <w:i/>
          <w:iCs/>
          <w:sz w:val="20"/>
          <w:szCs w:val="20"/>
        </w:rPr>
      </w:pPr>
      <w:r w:rsidRPr="001B52FE">
        <w:rPr>
          <w:rFonts w:ascii="Arial" w:hAnsi="Arial" w:cs="Arial"/>
          <w:b/>
          <w:bCs/>
          <w:i/>
          <w:iCs/>
          <w:sz w:val="20"/>
          <w:szCs w:val="20"/>
        </w:rPr>
        <w:t>Please note:</w:t>
      </w:r>
      <w:r w:rsidRPr="001B52FE">
        <w:rPr>
          <w:rFonts w:ascii="Arial" w:hAnsi="Arial" w:cs="Arial"/>
          <w:i/>
          <w:iCs/>
          <w:sz w:val="20"/>
          <w:szCs w:val="20"/>
        </w:rPr>
        <w:t xml:space="preserve"> Any changes to the usual tutor assessment methods due to Covid-19 safety guidance will be communicated directly with students and schools.</w:t>
      </w:r>
    </w:p>
    <w:p w14:paraId="75FA129C" w14:textId="77777777" w:rsidR="00173573" w:rsidRDefault="00173573" w:rsidP="007C7B75">
      <w:pPr>
        <w:spacing w:line="360" w:lineRule="auto"/>
        <w:jc w:val="both"/>
        <w:rPr>
          <w:rFonts w:ascii="Arial" w:hAnsi="Arial"/>
          <w:color w:val="auto"/>
          <w:sz w:val="20"/>
        </w:rPr>
      </w:pPr>
    </w:p>
    <w:p w14:paraId="2734D188" w14:textId="301A2494" w:rsidR="00173573" w:rsidRDefault="002B5F96" w:rsidP="007C7B75">
      <w:pPr>
        <w:spacing w:line="360" w:lineRule="auto"/>
        <w:jc w:val="both"/>
        <w:rPr>
          <w:rFonts w:ascii="Arial" w:hAnsi="Arial"/>
          <w:color w:val="auto"/>
          <w:sz w:val="20"/>
        </w:rPr>
      </w:pPr>
      <w:r w:rsidRPr="00C71B21">
        <w:rPr>
          <w:rFonts w:ascii="Arial" w:hAnsi="Arial"/>
          <w:color w:val="auto"/>
          <w:sz w:val="20"/>
        </w:rPr>
        <w:t xml:space="preserve">Students can be assessed formatively and/or </w:t>
      </w:r>
      <w:proofErr w:type="spellStart"/>
      <w:r w:rsidRPr="00C71B21">
        <w:rPr>
          <w:rFonts w:ascii="Arial" w:hAnsi="Arial"/>
          <w:color w:val="auto"/>
          <w:sz w:val="20"/>
        </w:rPr>
        <w:t>summatively</w:t>
      </w:r>
      <w:proofErr w:type="spellEnd"/>
      <w:r w:rsidRPr="00C71B21">
        <w:rPr>
          <w:rFonts w:ascii="Arial" w:hAnsi="Arial"/>
          <w:color w:val="auto"/>
          <w:sz w:val="20"/>
        </w:rPr>
        <w:t xml:space="preserve">, depending on the specific Professional Practice, by their tutor, class/deputy or head teacher. </w:t>
      </w:r>
      <w:r w:rsidR="00047B7A" w:rsidRPr="00C71B21">
        <w:rPr>
          <w:rFonts w:ascii="Arial" w:hAnsi="Arial"/>
          <w:color w:val="auto"/>
          <w:sz w:val="20"/>
        </w:rPr>
        <w:t xml:space="preserve">Students will be assessed using the Summative Assessment Criteria that are provided for each Professional Practice. </w:t>
      </w:r>
    </w:p>
    <w:p w14:paraId="17824F29" w14:textId="77777777" w:rsidR="00173573" w:rsidRDefault="00173573" w:rsidP="007C7B75">
      <w:pPr>
        <w:spacing w:line="360" w:lineRule="auto"/>
        <w:jc w:val="both"/>
        <w:rPr>
          <w:rFonts w:ascii="Arial" w:hAnsi="Arial"/>
          <w:color w:val="auto"/>
          <w:sz w:val="20"/>
        </w:rPr>
      </w:pPr>
    </w:p>
    <w:p w14:paraId="2507E832" w14:textId="7D17FA6D" w:rsidR="00F32F35" w:rsidRPr="001B52FE" w:rsidRDefault="00D13F3A" w:rsidP="007C7B75">
      <w:pPr>
        <w:spacing w:line="360" w:lineRule="auto"/>
        <w:jc w:val="both"/>
        <w:rPr>
          <w:rFonts w:ascii="Arial" w:hAnsi="Arial"/>
          <w:color w:val="auto"/>
          <w:sz w:val="20"/>
        </w:rPr>
      </w:pPr>
      <w:r w:rsidRPr="001B52FE">
        <w:rPr>
          <w:rFonts w:ascii="Arial" w:hAnsi="Arial"/>
          <w:color w:val="auto"/>
          <w:sz w:val="20"/>
        </w:rPr>
        <w:t xml:space="preserve">Students on MA2PP are assessed </w:t>
      </w:r>
      <w:proofErr w:type="spellStart"/>
      <w:r w:rsidRPr="001B52FE">
        <w:rPr>
          <w:rFonts w:ascii="Arial" w:hAnsi="Arial"/>
          <w:color w:val="auto"/>
          <w:sz w:val="20"/>
        </w:rPr>
        <w:t>summatively</w:t>
      </w:r>
      <w:proofErr w:type="spellEnd"/>
      <w:r w:rsidRPr="001B52FE">
        <w:rPr>
          <w:rFonts w:ascii="Arial" w:hAnsi="Arial"/>
          <w:color w:val="auto"/>
          <w:sz w:val="20"/>
        </w:rPr>
        <w:t xml:space="preserve"> by their tutor and their school. </w:t>
      </w:r>
      <w:r w:rsidR="00F32F35" w:rsidRPr="001B52FE">
        <w:rPr>
          <w:rFonts w:ascii="Arial" w:hAnsi="Arial"/>
          <w:color w:val="auto"/>
          <w:sz w:val="20"/>
        </w:rPr>
        <w:t>MA3PP</w:t>
      </w:r>
      <w:r w:rsidR="00DA4C82" w:rsidRPr="001B52FE">
        <w:rPr>
          <w:rFonts w:ascii="Arial" w:hAnsi="Arial"/>
          <w:color w:val="auto"/>
          <w:sz w:val="20"/>
        </w:rPr>
        <w:t xml:space="preserve"> </w:t>
      </w:r>
      <w:r w:rsidRPr="001B52FE">
        <w:rPr>
          <w:rFonts w:ascii="Arial" w:hAnsi="Arial"/>
          <w:color w:val="auto"/>
          <w:sz w:val="20"/>
        </w:rPr>
        <w:t>students are</w:t>
      </w:r>
      <w:r w:rsidR="002B5F96" w:rsidRPr="001B52FE">
        <w:rPr>
          <w:rFonts w:ascii="Arial" w:hAnsi="Arial"/>
          <w:color w:val="auto"/>
          <w:sz w:val="20"/>
        </w:rPr>
        <w:t xml:space="preserve"> formatively assessed by their tutor then </w:t>
      </w:r>
      <w:proofErr w:type="spellStart"/>
      <w:r w:rsidR="002B5F96" w:rsidRPr="001B52FE">
        <w:rPr>
          <w:rFonts w:ascii="Arial" w:hAnsi="Arial"/>
          <w:color w:val="auto"/>
          <w:sz w:val="20"/>
        </w:rPr>
        <w:t>summatively</w:t>
      </w:r>
      <w:proofErr w:type="spellEnd"/>
      <w:r w:rsidR="002B5F96" w:rsidRPr="001B52FE">
        <w:rPr>
          <w:rFonts w:ascii="Arial" w:hAnsi="Arial"/>
          <w:color w:val="auto"/>
          <w:sz w:val="20"/>
        </w:rPr>
        <w:t xml:space="preserve"> assessed by their tutor and their school.  </w:t>
      </w:r>
    </w:p>
    <w:p w14:paraId="3B63888D" w14:textId="77777777" w:rsidR="00597177" w:rsidRPr="001B52FE" w:rsidRDefault="00597177" w:rsidP="007C7B75">
      <w:pPr>
        <w:spacing w:line="360" w:lineRule="auto"/>
        <w:jc w:val="both"/>
        <w:rPr>
          <w:rFonts w:ascii="Arial" w:hAnsi="Arial"/>
          <w:color w:val="auto"/>
          <w:sz w:val="20"/>
        </w:rPr>
      </w:pPr>
    </w:p>
    <w:p w14:paraId="747A6083" w14:textId="6C40E3A2" w:rsidR="002B5F96" w:rsidRDefault="00F32F35" w:rsidP="007C7B75">
      <w:pPr>
        <w:spacing w:line="360" w:lineRule="auto"/>
        <w:jc w:val="both"/>
        <w:rPr>
          <w:rFonts w:ascii="Arial" w:hAnsi="Arial"/>
          <w:color w:val="auto"/>
          <w:sz w:val="20"/>
        </w:rPr>
      </w:pPr>
      <w:r w:rsidRPr="001B52FE">
        <w:rPr>
          <w:rFonts w:ascii="Arial" w:hAnsi="Arial"/>
          <w:color w:val="auto"/>
          <w:sz w:val="20"/>
        </w:rPr>
        <w:t xml:space="preserve">The final </w:t>
      </w:r>
      <w:r w:rsidR="00A73275" w:rsidRPr="001B52FE">
        <w:rPr>
          <w:rFonts w:ascii="Arial" w:hAnsi="Arial"/>
          <w:color w:val="auto"/>
          <w:sz w:val="20"/>
        </w:rPr>
        <w:t xml:space="preserve">Professional Practice </w:t>
      </w:r>
      <w:r w:rsidRPr="001B52FE">
        <w:rPr>
          <w:rFonts w:ascii="Arial" w:hAnsi="Arial"/>
          <w:color w:val="auto"/>
          <w:sz w:val="20"/>
        </w:rPr>
        <w:t>(MA4PP</w:t>
      </w:r>
      <w:r w:rsidR="00A73275" w:rsidRPr="001B52FE">
        <w:rPr>
          <w:rFonts w:ascii="Arial" w:hAnsi="Arial"/>
          <w:color w:val="auto"/>
          <w:sz w:val="20"/>
        </w:rPr>
        <w:t>) will involve an early summative visit</w:t>
      </w:r>
      <w:r w:rsidR="00E96861" w:rsidRPr="001B52FE">
        <w:rPr>
          <w:rFonts w:ascii="Arial" w:hAnsi="Arial"/>
          <w:color w:val="auto"/>
          <w:sz w:val="20"/>
        </w:rPr>
        <w:t xml:space="preserve"> by the tutor</w:t>
      </w:r>
      <w:r w:rsidR="00A73275" w:rsidRPr="001B52FE">
        <w:rPr>
          <w:rFonts w:ascii="Arial" w:hAnsi="Arial"/>
          <w:color w:val="auto"/>
          <w:sz w:val="20"/>
        </w:rPr>
        <w:t>. Should the tutor have concerns about the student’s practice in relation to</w:t>
      </w:r>
      <w:r w:rsidR="00A73275" w:rsidRPr="00C71B21">
        <w:rPr>
          <w:rFonts w:ascii="Arial" w:hAnsi="Arial"/>
          <w:color w:val="auto"/>
          <w:sz w:val="20"/>
        </w:rPr>
        <w:t xml:space="preserve"> any of the eight sections of SPR on the summative report form, this visit will become formative and a summative visit will be rescheduled for the final or penultimate week of placement. </w:t>
      </w:r>
      <w:r w:rsidR="00E96861" w:rsidRPr="00C71B21">
        <w:rPr>
          <w:rFonts w:ascii="Arial" w:hAnsi="Arial"/>
          <w:color w:val="auto"/>
          <w:sz w:val="20"/>
        </w:rPr>
        <w:t>If the student</w:t>
      </w:r>
      <w:r w:rsidR="00597177" w:rsidRPr="00C71B21">
        <w:rPr>
          <w:rFonts w:ascii="Arial" w:hAnsi="Arial"/>
          <w:color w:val="auto"/>
          <w:sz w:val="20"/>
        </w:rPr>
        <w:t xml:space="preserve"> is successful in all areas of SPR during the tutor’</w:t>
      </w:r>
      <w:r w:rsidR="00E96861" w:rsidRPr="00C71B21">
        <w:rPr>
          <w:rFonts w:ascii="Arial" w:hAnsi="Arial"/>
          <w:color w:val="auto"/>
          <w:sz w:val="20"/>
        </w:rPr>
        <w:t>s early summative visit</w:t>
      </w:r>
      <w:r w:rsidR="00597177" w:rsidRPr="00C71B21">
        <w:rPr>
          <w:rFonts w:ascii="Arial" w:hAnsi="Arial"/>
          <w:color w:val="auto"/>
          <w:sz w:val="20"/>
        </w:rPr>
        <w:t xml:space="preserve"> but</w:t>
      </w:r>
      <w:r w:rsidR="004A2EF5" w:rsidRPr="00C71B21">
        <w:rPr>
          <w:rFonts w:ascii="Arial" w:hAnsi="Arial"/>
          <w:color w:val="auto"/>
          <w:sz w:val="20"/>
        </w:rPr>
        <w:t xml:space="preserve"> </w:t>
      </w:r>
      <w:r w:rsidR="00A73275" w:rsidRPr="00C71B21">
        <w:rPr>
          <w:rFonts w:ascii="Arial" w:hAnsi="Arial"/>
          <w:color w:val="auto"/>
          <w:sz w:val="20"/>
        </w:rPr>
        <w:t xml:space="preserve">the </w:t>
      </w:r>
      <w:r w:rsidR="004A2EF5" w:rsidRPr="00C71B21">
        <w:rPr>
          <w:rFonts w:ascii="Arial" w:hAnsi="Arial"/>
          <w:color w:val="auto"/>
          <w:sz w:val="20"/>
        </w:rPr>
        <w:t>school</w:t>
      </w:r>
      <w:r w:rsidR="00597177" w:rsidRPr="00C71B21">
        <w:rPr>
          <w:rFonts w:ascii="Arial" w:hAnsi="Arial"/>
          <w:color w:val="auto"/>
          <w:sz w:val="20"/>
        </w:rPr>
        <w:t xml:space="preserve"> has </w:t>
      </w:r>
      <w:r w:rsidR="00A73275" w:rsidRPr="00C71B21">
        <w:rPr>
          <w:rFonts w:ascii="Arial" w:hAnsi="Arial"/>
          <w:color w:val="auto"/>
          <w:sz w:val="20"/>
        </w:rPr>
        <w:t xml:space="preserve">concerns about the student’s practice in relation to any of the eight sections of SPR, </w:t>
      </w:r>
      <w:r w:rsidR="00597177" w:rsidRPr="00C71B21">
        <w:rPr>
          <w:rFonts w:ascii="Arial" w:hAnsi="Arial"/>
          <w:color w:val="auto"/>
          <w:sz w:val="20"/>
        </w:rPr>
        <w:t>the school may</w:t>
      </w:r>
      <w:r w:rsidR="00A73275" w:rsidRPr="00C71B21">
        <w:rPr>
          <w:rFonts w:ascii="Arial" w:hAnsi="Arial"/>
          <w:color w:val="auto"/>
          <w:sz w:val="20"/>
        </w:rPr>
        <w:t xml:space="preserve"> </w:t>
      </w:r>
      <w:r w:rsidR="002F539D" w:rsidRPr="00C71B21">
        <w:rPr>
          <w:rFonts w:ascii="Arial" w:hAnsi="Arial"/>
          <w:color w:val="auto"/>
          <w:sz w:val="20"/>
        </w:rPr>
        <w:t xml:space="preserve">contact </w:t>
      </w:r>
      <w:r w:rsidR="00A73275" w:rsidRPr="00C71B21">
        <w:rPr>
          <w:rFonts w:ascii="Arial" w:hAnsi="Arial"/>
          <w:color w:val="auto"/>
          <w:sz w:val="20"/>
        </w:rPr>
        <w:t>the tutor for a professional discussion involving the tutor, student and school in relation to the student’s performance.</w:t>
      </w:r>
    </w:p>
    <w:p w14:paraId="15D572E2" w14:textId="77777777" w:rsidR="00BE1CA1" w:rsidRPr="00C71B21" w:rsidRDefault="00BE1CA1" w:rsidP="007C7B75">
      <w:pPr>
        <w:spacing w:line="360" w:lineRule="auto"/>
        <w:jc w:val="both"/>
        <w:rPr>
          <w:rFonts w:ascii="Arial" w:hAnsi="Arial"/>
          <w:color w:val="auto"/>
          <w:sz w:val="20"/>
        </w:rPr>
      </w:pPr>
    </w:p>
    <w:p w14:paraId="38A51428" w14:textId="77777777" w:rsidR="00BE1CA1" w:rsidRPr="00C71B21" w:rsidRDefault="00BE1CA1" w:rsidP="007C7B75">
      <w:pPr>
        <w:spacing w:after="120" w:line="360" w:lineRule="auto"/>
        <w:jc w:val="both"/>
        <w:rPr>
          <w:rFonts w:ascii="Arial" w:hAnsi="Arial" w:cs="Arial"/>
          <w:color w:val="auto"/>
          <w:sz w:val="20"/>
          <w:szCs w:val="20"/>
        </w:rPr>
      </w:pPr>
      <w:r w:rsidRPr="00C71B21">
        <w:rPr>
          <w:rFonts w:ascii="Arial" w:hAnsi="Arial" w:cs="Arial"/>
          <w:color w:val="auto"/>
          <w:sz w:val="20"/>
          <w:szCs w:val="20"/>
        </w:rPr>
        <w:t>The school may at any point terminate the student’s placement for the following reasons:</w:t>
      </w:r>
    </w:p>
    <w:p w14:paraId="30030405" w14:textId="77777777" w:rsidR="00BE1CA1" w:rsidRPr="00C71B21" w:rsidRDefault="00BE1CA1" w:rsidP="00AF29CC">
      <w:pPr>
        <w:pStyle w:val="ListParagraph"/>
        <w:numPr>
          <w:ilvl w:val="0"/>
          <w:numId w:val="25"/>
        </w:numPr>
        <w:spacing w:after="120" w:line="360" w:lineRule="auto"/>
        <w:jc w:val="both"/>
        <w:rPr>
          <w:rFonts w:ascii="Arial" w:hAnsi="Arial" w:cs="Arial"/>
          <w:sz w:val="20"/>
          <w:szCs w:val="20"/>
        </w:rPr>
      </w:pPr>
      <w:r w:rsidRPr="00C71B21">
        <w:rPr>
          <w:rFonts w:ascii="Arial" w:hAnsi="Arial" w:cs="Arial"/>
          <w:sz w:val="20"/>
          <w:szCs w:val="20"/>
        </w:rPr>
        <w:t>If the student is deemed to be unprofessional to the point that it is not safe or prudent to allow him/her to continue wo</w:t>
      </w:r>
      <w:r w:rsidR="00E45878" w:rsidRPr="00C71B21">
        <w:rPr>
          <w:rFonts w:ascii="Arial" w:hAnsi="Arial" w:cs="Arial"/>
          <w:sz w:val="20"/>
          <w:szCs w:val="20"/>
        </w:rPr>
        <w:t>rking with the pupils and staff;</w:t>
      </w:r>
    </w:p>
    <w:p w14:paraId="7EBE0436" w14:textId="77777777" w:rsidR="00BE1CA1" w:rsidRPr="00C71B21" w:rsidRDefault="00BE1CA1" w:rsidP="00AF29CC">
      <w:pPr>
        <w:pStyle w:val="ListParagraph"/>
        <w:numPr>
          <w:ilvl w:val="0"/>
          <w:numId w:val="25"/>
        </w:numPr>
        <w:spacing w:after="120" w:line="360" w:lineRule="auto"/>
        <w:jc w:val="both"/>
        <w:rPr>
          <w:rFonts w:ascii="Arial" w:hAnsi="Arial" w:cs="Arial"/>
          <w:sz w:val="20"/>
          <w:szCs w:val="20"/>
        </w:rPr>
      </w:pPr>
      <w:r w:rsidRPr="00C71B21">
        <w:rPr>
          <w:rFonts w:ascii="Arial" w:hAnsi="Arial" w:cs="Arial"/>
          <w:sz w:val="20"/>
          <w:szCs w:val="20"/>
        </w:rPr>
        <w:t>If the school does not feel that the student is able to take on full responsibility for the class at the appropriate time, resulting in the student not being able to complete the</w:t>
      </w:r>
      <w:r w:rsidR="00317716" w:rsidRPr="00C71B21">
        <w:rPr>
          <w:rFonts w:ascii="Arial" w:hAnsi="Arial" w:cs="Arial"/>
          <w:sz w:val="20"/>
          <w:szCs w:val="20"/>
        </w:rPr>
        <w:t xml:space="preserve"> requirements of the placement</w:t>
      </w:r>
      <w:r w:rsidR="007C7B75">
        <w:rPr>
          <w:rFonts w:ascii="Arial" w:hAnsi="Arial" w:cs="Arial"/>
          <w:sz w:val="20"/>
          <w:szCs w:val="20"/>
        </w:rPr>
        <w:t xml:space="preserve"> (a</w:t>
      </w:r>
      <w:r w:rsidRPr="00C71B21">
        <w:rPr>
          <w:rFonts w:ascii="Arial" w:hAnsi="Arial" w:cs="Arial"/>
          <w:sz w:val="20"/>
          <w:szCs w:val="20"/>
        </w:rPr>
        <w:t>dvance warning of this concern must have been given to the</w:t>
      </w:r>
      <w:r w:rsidR="00E45878" w:rsidRPr="00C71B21">
        <w:rPr>
          <w:rFonts w:ascii="Arial" w:hAnsi="Arial" w:cs="Arial"/>
          <w:sz w:val="20"/>
          <w:szCs w:val="20"/>
        </w:rPr>
        <w:t xml:space="preserve"> student and to the University</w:t>
      </w:r>
      <w:r w:rsidR="007C7B75">
        <w:rPr>
          <w:rFonts w:ascii="Arial" w:hAnsi="Arial" w:cs="Arial"/>
          <w:sz w:val="20"/>
          <w:szCs w:val="20"/>
        </w:rPr>
        <w:t>)</w:t>
      </w:r>
      <w:r w:rsidR="00693355" w:rsidRPr="00C71B21">
        <w:rPr>
          <w:rFonts w:ascii="Arial" w:hAnsi="Arial" w:cs="Arial"/>
          <w:sz w:val="20"/>
          <w:szCs w:val="20"/>
        </w:rPr>
        <w:t xml:space="preserve">. </w:t>
      </w:r>
      <w:r w:rsidR="00317716" w:rsidRPr="00C71B21">
        <w:rPr>
          <w:rFonts w:ascii="Arial" w:hAnsi="Arial" w:cs="Arial"/>
          <w:sz w:val="20"/>
          <w:szCs w:val="20"/>
        </w:rPr>
        <w:t xml:space="preserve">Evidence of the school’s concerns </w:t>
      </w:r>
      <w:r w:rsidR="00317716" w:rsidRPr="00C71B21">
        <w:rPr>
          <w:rFonts w:ascii="Arial" w:hAnsi="Arial" w:cs="Arial"/>
          <w:sz w:val="20"/>
          <w:szCs w:val="20"/>
        </w:rPr>
        <w:lastRenderedPageBreak/>
        <w:t>in support of their decision should be visible in the PROP forms and any other relevant documentation e.g. observation forms</w:t>
      </w:r>
      <w:r w:rsidR="00E45878" w:rsidRPr="00C71B21">
        <w:rPr>
          <w:rFonts w:ascii="Arial" w:hAnsi="Arial" w:cs="Arial"/>
          <w:sz w:val="20"/>
          <w:szCs w:val="20"/>
        </w:rPr>
        <w:t>;</w:t>
      </w:r>
    </w:p>
    <w:p w14:paraId="5AB487FF" w14:textId="77777777" w:rsidR="00BE1CA1" w:rsidRPr="00C71B21" w:rsidRDefault="00BE1CA1" w:rsidP="00AF29CC">
      <w:pPr>
        <w:pStyle w:val="ListParagraph"/>
        <w:numPr>
          <w:ilvl w:val="0"/>
          <w:numId w:val="25"/>
        </w:numPr>
        <w:spacing w:after="120" w:line="360" w:lineRule="auto"/>
        <w:jc w:val="both"/>
        <w:rPr>
          <w:rFonts w:ascii="Arial" w:hAnsi="Arial" w:cs="Arial"/>
          <w:sz w:val="20"/>
          <w:szCs w:val="20"/>
        </w:rPr>
      </w:pPr>
      <w:r w:rsidRPr="00C71B21">
        <w:rPr>
          <w:rFonts w:ascii="Arial" w:hAnsi="Arial" w:cs="Arial"/>
          <w:sz w:val="20"/>
          <w:szCs w:val="20"/>
        </w:rPr>
        <w:t xml:space="preserve">If the level of support that is being given is having a detrimental </w:t>
      </w:r>
      <w:r w:rsidR="00E45878" w:rsidRPr="00C71B21">
        <w:rPr>
          <w:rFonts w:ascii="Arial" w:hAnsi="Arial" w:cs="Arial"/>
          <w:sz w:val="20"/>
          <w:szCs w:val="20"/>
        </w:rPr>
        <w:t xml:space="preserve">effect on the pupils and staff </w:t>
      </w:r>
      <w:r w:rsidRPr="00C71B21">
        <w:rPr>
          <w:rFonts w:ascii="Arial" w:hAnsi="Arial" w:cs="Arial"/>
          <w:sz w:val="20"/>
          <w:szCs w:val="20"/>
        </w:rPr>
        <w:t>(advance warning of this concern must have been given to the</w:t>
      </w:r>
      <w:r w:rsidR="00E45878" w:rsidRPr="00C71B21">
        <w:rPr>
          <w:rFonts w:ascii="Arial" w:hAnsi="Arial" w:cs="Arial"/>
          <w:sz w:val="20"/>
          <w:szCs w:val="20"/>
        </w:rPr>
        <w:t xml:space="preserve"> student and to the University);</w:t>
      </w:r>
    </w:p>
    <w:p w14:paraId="3EE4EC94" w14:textId="501B52FB" w:rsidR="009754E8" w:rsidRPr="001B52FE" w:rsidRDefault="00BE1CA1" w:rsidP="009754E8">
      <w:pPr>
        <w:pStyle w:val="ListParagraph"/>
        <w:numPr>
          <w:ilvl w:val="0"/>
          <w:numId w:val="25"/>
        </w:numPr>
        <w:spacing w:line="360" w:lineRule="auto"/>
        <w:jc w:val="both"/>
        <w:rPr>
          <w:rFonts w:ascii="Arial" w:hAnsi="Arial" w:cs="Arial"/>
          <w:sz w:val="20"/>
          <w:szCs w:val="20"/>
        </w:rPr>
      </w:pPr>
      <w:r w:rsidRPr="00C71B21">
        <w:rPr>
          <w:rFonts w:ascii="Arial" w:hAnsi="Arial" w:cs="Arial"/>
          <w:sz w:val="20"/>
          <w:szCs w:val="20"/>
        </w:rPr>
        <w:t>If the pupils’ learning is suffering as a result of the student’s performance (advance warning of this concern must have been g</w:t>
      </w:r>
      <w:r w:rsidR="00E45878" w:rsidRPr="00C71B21">
        <w:rPr>
          <w:rFonts w:ascii="Arial" w:hAnsi="Arial" w:cs="Arial"/>
          <w:sz w:val="20"/>
          <w:szCs w:val="20"/>
        </w:rPr>
        <w:t>iven to the student and to the U</w:t>
      </w:r>
      <w:r w:rsidRPr="00C71B21">
        <w:rPr>
          <w:rFonts w:ascii="Arial" w:hAnsi="Arial" w:cs="Arial"/>
          <w:sz w:val="20"/>
          <w:szCs w:val="20"/>
        </w:rPr>
        <w:t>niversity).</w:t>
      </w:r>
    </w:p>
    <w:p w14:paraId="1756145F" w14:textId="77777777" w:rsidR="009754E8" w:rsidRPr="009754E8" w:rsidRDefault="009754E8" w:rsidP="009754E8">
      <w:pPr>
        <w:spacing w:line="360" w:lineRule="auto"/>
        <w:jc w:val="both"/>
        <w:rPr>
          <w:rFonts w:ascii="Arial" w:hAnsi="Arial" w:cs="Arial"/>
          <w:sz w:val="20"/>
          <w:szCs w:val="20"/>
        </w:rPr>
      </w:pPr>
    </w:p>
    <w:p w14:paraId="16D20C5D" w14:textId="77777777" w:rsidR="00FB31CE" w:rsidRPr="00C71B21" w:rsidRDefault="00FB31CE" w:rsidP="001E198E">
      <w:pPr>
        <w:spacing w:line="360" w:lineRule="auto"/>
        <w:jc w:val="both"/>
        <w:rPr>
          <w:rFonts w:ascii="Arial Bold" w:hAnsi="Arial Bold"/>
          <w:color w:val="auto"/>
          <w:sz w:val="20"/>
        </w:rPr>
      </w:pPr>
      <w:r w:rsidRPr="00C71B21">
        <w:rPr>
          <w:rFonts w:ascii="Arial Bold" w:hAnsi="Arial Bold"/>
          <w:color w:val="auto"/>
          <w:sz w:val="20"/>
        </w:rPr>
        <w:t>Formative Assess</w:t>
      </w:r>
      <w:r w:rsidR="00CB4A7E" w:rsidRPr="00C71B21">
        <w:rPr>
          <w:rFonts w:ascii="Arial Bold" w:hAnsi="Arial Bold"/>
          <w:color w:val="auto"/>
          <w:sz w:val="20"/>
        </w:rPr>
        <w:t xml:space="preserve">ment </w:t>
      </w:r>
    </w:p>
    <w:p w14:paraId="13310B54" w14:textId="77777777" w:rsidR="00F415BC" w:rsidRPr="00C71B21" w:rsidRDefault="00F415BC" w:rsidP="007C7B75">
      <w:pPr>
        <w:spacing w:line="360" w:lineRule="auto"/>
        <w:jc w:val="both"/>
        <w:rPr>
          <w:rFonts w:ascii="Arial Bold" w:hAnsi="Arial Bold"/>
          <w:color w:val="auto"/>
          <w:sz w:val="20"/>
        </w:rPr>
      </w:pPr>
    </w:p>
    <w:p w14:paraId="6AC892FA" w14:textId="434B34A9" w:rsidR="004B5E76" w:rsidRDefault="00FB31CE" w:rsidP="001E198E">
      <w:pPr>
        <w:spacing w:line="360" w:lineRule="auto"/>
        <w:jc w:val="both"/>
        <w:rPr>
          <w:rFonts w:ascii="Arial" w:hAnsi="Arial"/>
          <w:color w:val="auto"/>
          <w:sz w:val="20"/>
        </w:rPr>
      </w:pPr>
      <w:r w:rsidRPr="00C71B21">
        <w:rPr>
          <w:rFonts w:ascii="Arial" w:hAnsi="Arial"/>
          <w:color w:val="auto"/>
          <w:sz w:val="20"/>
        </w:rPr>
        <w:t xml:space="preserve">A Formative </w:t>
      </w:r>
      <w:r w:rsidRPr="00E42111">
        <w:rPr>
          <w:rFonts w:ascii="Arial" w:hAnsi="Arial"/>
          <w:color w:val="auto"/>
          <w:sz w:val="20"/>
          <w:szCs w:val="20"/>
        </w:rPr>
        <w:t>Assessment Report (</w:t>
      </w:r>
      <w:hyperlink w:anchor="appendixix" w:history="1">
        <w:r w:rsidR="00E42111" w:rsidRPr="00E42111">
          <w:rPr>
            <w:rStyle w:val="Hyperlink"/>
            <w:rFonts w:ascii="Arial" w:hAnsi="Arial" w:cs="Arial"/>
            <w:sz w:val="20"/>
            <w:szCs w:val="20"/>
          </w:rPr>
          <w:t>Appendix ix</w:t>
        </w:r>
      </w:hyperlink>
      <w:r w:rsidRPr="00E42111">
        <w:rPr>
          <w:rFonts w:ascii="Arial" w:hAnsi="Arial"/>
          <w:color w:val="auto"/>
          <w:sz w:val="20"/>
          <w:szCs w:val="20"/>
        </w:rPr>
        <w:t>) is completed by</w:t>
      </w:r>
      <w:r w:rsidRPr="00C71B21">
        <w:rPr>
          <w:rFonts w:ascii="Arial" w:hAnsi="Arial"/>
          <w:color w:val="auto"/>
          <w:sz w:val="20"/>
        </w:rPr>
        <w:t xml:space="preserve"> tutors duri</w:t>
      </w:r>
      <w:r w:rsidR="00CB4A7E" w:rsidRPr="00C71B21">
        <w:rPr>
          <w:rFonts w:ascii="Arial" w:hAnsi="Arial"/>
          <w:color w:val="auto"/>
          <w:sz w:val="20"/>
        </w:rPr>
        <w:t>ng the f</w:t>
      </w:r>
      <w:r w:rsidRPr="00C71B21">
        <w:rPr>
          <w:rFonts w:ascii="Arial" w:hAnsi="Arial"/>
          <w:color w:val="auto"/>
          <w:sz w:val="20"/>
        </w:rPr>
        <w:t>ormative visit in Professional Practice</w:t>
      </w:r>
      <w:r w:rsidR="00DA4C82" w:rsidRPr="00C71B21">
        <w:rPr>
          <w:rFonts w:ascii="Arial" w:hAnsi="Arial"/>
          <w:color w:val="auto"/>
          <w:sz w:val="20"/>
        </w:rPr>
        <w:t xml:space="preserve"> </w:t>
      </w:r>
      <w:r w:rsidR="00F32F35">
        <w:rPr>
          <w:rFonts w:ascii="Arial" w:hAnsi="Arial"/>
          <w:color w:val="auto"/>
          <w:sz w:val="20"/>
        </w:rPr>
        <w:t>MA3PP</w:t>
      </w:r>
      <w:r w:rsidRPr="00C71B21">
        <w:rPr>
          <w:rFonts w:ascii="Arial" w:hAnsi="Arial"/>
          <w:color w:val="auto"/>
          <w:sz w:val="20"/>
        </w:rPr>
        <w:t xml:space="preserve">.  The Formative Assessment Report focuses on </w:t>
      </w:r>
      <w:r w:rsidR="007A7421" w:rsidRPr="00C71B21">
        <w:rPr>
          <w:rFonts w:ascii="Arial" w:hAnsi="Arial"/>
          <w:color w:val="auto"/>
          <w:sz w:val="20"/>
        </w:rPr>
        <w:t>student</w:t>
      </w:r>
      <w:r w:rsidRPr="00C71B21">
        <w:rPr>
          <w:rFonts w:ascii="Arial" w:hAnsi="Arial"/>
          <w:color w:val="auto"/>
          <w:sz w:val="20"/>
        </w:rPr>
        <w:t>s</w:t>
      </w:r>
      <w:r w:rsidR="007A7421" w:rsidRPr="00C71B21">
        <w:rPr>
          <w:rFonts w:ascii="Arial" w:hAnsi="Arial"/>
          <w:color w:val="auto"/>
          <w:sz w:val="20"/>
        </w:rPr>
        <w:t>’</w:t>
      </w:r>
      <w:r w:rsidRPr="00C71B21">
        <w:rPr>
          <w:rFonts w:ascii="Arial" w:hAnsi="Arial"/>
          <w:color w:val="auto"/>
          <w:sz w:val="20"/>
        </w:rPr>
        <w:t xml:space="preserve"> strengths and development needs.  Feedback and advice on areas of development are recorded on this form, in discussion with student</w:t>
      </w:r>
      <w:r w:rsidR="007A7421" w:rsidRPr="00C71B21">
        <w:rPr>
          <w:rFonts w:ascii="Arial" w:hAnsi="Arial"/>
          <w:color w:val="auto"/>
          <w:sz w:val="20"/>
        </w:rPr>
        <w:t>s</w:t>
      </w:r>
      <w:r w:rsidRPr="00C71B21">
        <w:rPr>
          <w:rFonts w:ascii="Arial" w:hAnsi="Arial"/>
          <w:color w:val="auto"/>
          <w:sz w:val="20"/>
        </w:rPr>
        <w:t xml:space="preserve">. </w:t>
      </w:r>
      <w:r w:rsidR="00E96861" w:rsidRPr="00C71B21">
        <w:rPr>
          <w:rFonts w:ascii="Arial" w:hAnsi="Arial"/>
          <w:color w:val="auto"/>
          <w:sz w:val="20"/>
        </w:rPr>
        <w:t xml:space="preserve">If a tutor of a </w:t>
      </w:r>
      <w:r w:rsidR="00F32F35">
        <w:rPr>
          <w:rFonts w:ascii="Arial" w:hAnsi="Arial"/>
          <w:color w:val="auto"/>
          <w:sz w:val="20"/>
        </w:rPr>
        <w:t>MA4PP</w:t>
      </w:r>
      <w:r w:rsidR="00E96861" w:rsidRPr="00C71B21">
        <w:rPr>
          <w:rFonts w:ascii="Arial" w:hAnsi="Arial"/>
          <w:color w:val="auto"/>
          <w:sz w:val="20"/>
        </w:rPr>
        <w:t xml:space="preserve"> placement decides that the early summative visit needs to be converted to a formative assessment, then the Formative Assessment Report will be used to give immediate written feedback.</w:t>
      </w:r>
    </w:p>
    <w:p w14:paraId="5544C68A" w14:textId="77777777" w:rsidR="00424D0A" w:rsidRPr="00424D0A" w:rsidRDefault="00424D0A" w:rsidP="001E198E">
      <w:pPr>
        <w:spacing w:line="360" w:lineRule="auto"/>
        <w:jc w:val="both"/>
        <w:rPr>
          <w:rFonts w:ascii="Arial" w:hAnsi="Arial"/>
          <w:color w:val="auto"/>
          <w:sz w:val="20"/>
        </w:rPr>
      </w:pPr>
    </w:p>
    <w:p w14:paraId="18C6008F" w14:textId="77777777" w:rsidR="00FB31CE" w:rsidRPr="00BA34DE" w:rsidRDefault="00FB31CE" w:rsidP="001E198E">
      <w:pPr>
        <w:spacing w:line="360" w:lineRule="auto"/>
        <w:jc w:val="both"/>
        <w:rPr>
          <w:rFonts w:ascii="Arial" w:hAnsi="Arial" w:cs="Arial"/>
          <w:color w:val="auto"/>
          <w:sz w:val="20"/>
          <w:szCs w:val="20"/>
        </w:rPr>
      </w:pPr>
      <w:r w:rsidRPr="00C71B21">
        <w:rPr>
          <w:rFonts w:ascii="Arial Bold" w:hAnsi="Arial Bold"/>
          <w:color w:val="auto"/>
          <w:sz w:val="20"/>
        </w:rPr>
        <w:t xml:space="preserve">Summative </w:t>
      </w:r>
      <w:r w:rsidRPr="006C4440">
        <w:rPr>
          <w:rFonts w:ascii="Arial" w:hAnsi="Arial" w:cs="Arial"/>
          <w:b/>
          <w:color w:val="auto"/>
          <w:sz w:val="20"/>
          <w:szCs w:val="20"/>
        </w:rPr>
        <w:t xml:space="preserve">Assessment </w:t>
      </w:r>
    </w:p>
    <w:p w14:paraId="7F101BCD" w14:textId="77777777" w:rsidR="00F415BC" w:rsidRPr="00BA34DE" w:rsidRDefault="00F415BC" w:rsidP="00E93824">
      <w:pPr>
        <w:jc w:val="both"/>
        <w:rPr>
          <w:rFonts w:ascii="Arial" w:hAnsi="Arial" w:cs="Arial"/>
          <w:color w:val="auto"/>
          <w:sz w:val="20"/>
          <w:szCs w:val="20"/>
        </w:rPr>
      </w:pPr>
    </w:p>
    <w:p w14:paraId="28078DF9" w14:textId="4B678BC7" w:rsidR="0037771D" w:rsidRPr="00C71B21" w:rsidRDefault="00FB31CE" w:rsidP="001E198E">
      <w:pPr>
        <w:spacing w:line="360" w:lineRule="auto"/>
        <w:jc w:val="both"/>
        <w:rPr>
          <w:rFonts w:ascii="Arial" w:hAnsi="Arial"/>
          <w:color w:val="auto"/>
          <w:sz w:val="20"/>
        </w:rPr>
      </w:pPr>
      <w:r w:rsidRPr="00BA34DE">
        <w:rPr>
          <w:rFonts w:ascii="Arial" w:hAnsi="Arial" w:cs="Arial"/>
          <w:color w:val="auto"/>
          <w:sz w:val="20"/>
          <w:szCs w:val="20"/>
        </w:rPr>
        <w:t xml:space="preserve">Each Professional Practice is assessed </w:t>
      </w:r>
      <w:proofErr w:type="spellStart"/>
      <w:r w:rsidRPr="00BA34DE">
        <w:rPr>
          <w:rFonts w:ascii="Arial" w:hAnsi="Arial" w:cs="Arial"/>
          <w:color w:val="auto"/>
          <w:sz w:val="20"/>
          <w:szCs w:val="20"/>
        </w:rPr>
        <w:t>summatively</w:t>
      </w:r>
      <w:proofErr w:type="spellEnd"/>
      <w:r w:rsidRPr="00BA34DE">
        <w:rPr>
          <w:rFonts w:ascii="Arial" w:hAnsi="Arial" w:cs="Arial"/>
          <w:color w:val="auto"/>
          <w:sz w:val="20"/>
          <w:szCs w:val="20"/>
        </w:rPr>
        <w:t xml:space="preserve"> by both school and tutor using the same reporting format.  </w:t>
      </w:r>
      <w:r w:rsidR="00BA34DE" w:rsidRPr="00BA34DE">
        <w:rPr>
          <w:rFonts w:ascii="Arial" w:hAnsi="Arial" w:cs="Arial"/>
          <w:color w:val="auto"/>
          <w:sz w:val="20"/>
          <w:szCs w:val="20"/>
        </w:rPr>
        <w:t>The Summative Assessment Report (</w:t>
      </w:r>
      <w:hyperlink w:anchor="appendixx" w:history="1">
        <w:r w:rsidR="00E42111" w:rsidRPr="00AF29CC">
          <w:rPr>
            <w:rStyle w:val="Hyperlink"/>
            <w:rFonts w:ascii="Arial" w:hAnsi="Arial" w:cs="Arial"/>
            <w:sz w:val="20"/>
            <w:szCs w:val="20"/>
          </w:rPr>
          <w:t>Appendix x</w:t>
        </w:r>
      </w:hyperlink>
      <w:hyperlink w:anchor="Appendixx" w:history="1"/>
      <w:r w:rsidR="00BA34DE" w:rsidRPr="00BA34DE">
        <w:rPr>
          <w:rFonts w:ascii="Arial" w:hAnsi="Arial" w:cs="Arial"/>
          <w:color w:val="auto"/>
          <w:sz w:val="20"/>
          <w:szCs w:val="20"/>
        </w:rPr>
        <w:t>) must be completed electronically</w:t>
      </w:r>
      <w:r w:rsidR="00BA34DE">
        <w:rPr>
          <w:rFonts w:ascii="Arial" w:hAnsi="Arial" w:cs="Arial"/>
          <w:color w:val="auto"/>
          <w:sz w:val="20"/>
          <w:szCs w:val="20"/>
        </w:rPr>
        <w:t xml:space="preserve">. </w:t>
      </w:r>
      <w:r w:rsidR="002975FC" w:rsidRPr="00BA34DE">
        <w:rPr>
          <w:rFonts w:ascii="Arial" w:hAnsi="Arial" w:cs="Arial"/>
          <w:color w:val="auto"/>
          <w:sz w:val="20"/>
          <w:szCs w:val="20"/>
        </w:rPr>
        <w:t xml:space="preserve">Please note that the student will receive </w:t>
      </w:r>
      <w:r w:rsidR="000B7168" w:rsidRPr="00BA34DE">
        <w:rPr>
          <w:rFonts w:ascii="Arial" w:hAnsi="Arial" w:cs="Arial"/>
          <w:color w:val="auto"/>
          <w:sz w:val="20"/>
          <w:szCs w:val="20"/>
        </w:rPr>
        <w:t>two</w:t>
      </w:r>
      <w:r w:rsidR="002975FC" w:rsidRPr="00BA34DE">
        <w:rPr>
          <w:rFonts w:ascii="Arial" w:hAnsi="Arial" w:cs="Arial"/>
          <w:color w:val="auto"/>
          <w:sz w:val="20"/>
          <w:szCs w:val="20"/>
        </w:rPr>
        <w:t xml:space="preserve"> reports for </w:t>
      </w:r>
      <w:r w:rsidR="003A037D" w:rsidRPr="00BA34DE">
        <w:rPr>
          <w:rFonts w:ascii="Arial" w:hAnsi="Arial" w:cs="Arial"/>
          <w:color w:val="auto"/>
          <w:sz w:val="20"/>
          <w:szCs w:val="20"/>
        </w:rPr>
        <w:t xml:space="preserve">each </w:t>
      </w:r>
      <w:r w:rsidR="002975FC" w:rsidRPr="00BA34DE">
        <w:rPr>
          <w:rFonts w:ascii="Arial" w:hAnsi="Arial" w:cs="Arial"/>
          <w:color w:val="auto"/>
          <w:sz w:val="20"/>
          <w:szCs w:val="20"/>
        </w:rPr>
        <w:t xml:space="preserve">placement: one tutor report and one school report. </w:t>
      </w:r>
      <w:r w:rsidR="00BA34DE">
        <w:rPr>
          <w:rFonts w:ascii="Arial" w:hAnsi="Arial" w:cs="Arial"/>
          <w:color w:val="auto"/>
          <w:sz w:val="20"/>
          <w:szCs w:val="20"/>
        </w:rPr>
        <w:t xml:space="preserve">The school report should be </w:t>
      </w:r>
      <w:r w:rsidR="00BA34DE" w:rsidRPr="00BA34DE">
        <w:rPr>
          <w:rFonts w:ascii="Arial" w:hAnsi="Arial" w:cs="Arial"/>
          <w:color w:val="auto"/>
          <w:sz w:val="20"/>
          <w:szCs w:val="20"/>
        </w:rPr>
        <w:t>shared with the student on the final day of placement</w:t>
      </w:r>
      <w:r w:rsidR="00BA34DE">
        <w:rPr>
          <w:rFonts w:ascii="Arial" w:hAnsi="Arial" w:cs="Arial"/>
          <w:color w:val="auto"/>
          <w:sz w:val="20"/>
          <w:szCs w:val="20"/>
        </w:rPr>
        <w:t>. The student’s copy should be s</w:t>
      </w:r>
      <w:r w:rsidR="00BA34DE" w:rsidRPr="00BA34DE">
        <w:rPr>
          <w:rFonts w:ascii="Arial" w:hAnsi="Arial" w:cs="Arial"/>
          <w:color w:val="auto"/>
          <w:sz w:val="20"/>
          <w:szCs w:val="20"/>
        </w:rPr>
        <w:t>i</w:t>
      </w:r>
      <w:r w:rsidR="00BA34DE">
        <w:rPr>
          <w:rFonts w:ascii="Arial" w:hAnsi="Arial" w:cs="Arial"/>
          <w:color w:val="auto"/>
          <w:sz w:val="20"/>
          <w:szCs w:val="20"/>
        </w:rPr>
        <w:t xml:space="preserve">gned by both mentor and student, and an additional copy </w:t>
      </w:r>
      <w:r w:rsidR="0000291B" w:rsidRPr="00BA34DE">
        <w:rPr>
          <w:rFonts w:ascii="Arial" w:hAnsi="Arial" w:cs="Arial"/>
          <w:color w:val="auto"/>
          <w:sz w:val="20"/>
          <w:szCs w:val="20"/>
        </w:rPr>
        <w:t xml:space="preserve">emailed to </w:t>
      </w:r>
      <w:hyperlink r:id="rId23" w:history="1">
        <w:r w:rsidR="00F862EE" w:rsidRPr="005A6D74">
          <w:rPr>
            <w:rStyle w:val="Hyperlink"/>
            <w:rFonts w:ascii="Arial" w:hAnsi="Arial" w:cs="Arial"/>
            <w:sz w:val="20"/>
            <w:szCs w:val="20"/>
          </w:rPr>
          <w:t>esw-ed-professionalpractice@dundee.ac.uk</w:t>
        </w:r>
      </w:hyperlink>
      <w:r w:rsidR="00F862EE">
        <w:rPr>
          <w:rFonts w:ascii="Arial" w:hAnsi="Arial" w:cs="Arial"/>
          <w:sz w:val="20"/>
          <w:szCs w:val="20"/>
        </w:rPr>
        <w:t xml:space="preserve"> </w:t>
      </w:r>
      <w:r w:rsidR="002F539D" w:rsidRPr="00BA34DE">
        <w:rPr>
          <w:rFonts w:ascii="Arial" w:hAnsi="Arial" w:cs="Arial"/>
          <w:color w:val="auto"/>
          <w:sz w:val="20"/>
          <w:szCs w:val="20"/>
        </w:rPr>
        <w:t xml:space="preserve">by </w:t>
      </w:r>
      <w:r w:rsidR="00F32F35">
        <w:rPr>
          <w:rFonts w:ascii="Arial" w:hAnsi="Arial" w:cs="Arial"/>
          <w:b/>
          <w:color w:val="auto"/>
          <w:sz w:val="20"/>
          <w:szCs w:val="20"/>
        </w:rPr>
        <w:t>the Friday following the student’s final day on place</w:t>
      </w:r>
      <w:r w:rsidR="000C3C22">
        <w:rPr>
          <w:rFonts w:ascii="Arial" w:hAnsi="Arial" w:cs="Arial"/>
          <w:b/>
          <w:color w:val="auto"/>
          <w:sz w:val="20"/>
          <w:szCs w:val="20"/>
        </w:rPr>
        <w:t>m</w:t>
      </w:r>
      <w:r w:rsidR="00F32F35">
        <w:rPr>
          <w:rFonts w:ascii="Arial" w:hAnsi="Arial" w:cs="Arial"/>
          <w:b/>
          <w:color w:val="auto"/>
          <w:sz w:val="20"/>
          <w:szCs w:val="20"/>
        </w:rPr>
        <w:t>ent</w:t>
      </w:r>
      <w:r w:rsidRPr="00BA34DE">
        <w:rPr>
          <w:rFonts w:ascii="Arial" w:hAnsi="Arial" w:cs="Arial"/>
          <w:color w:val="auto"/>
          <w:sz w:val="20"/>
          <w:szCs w:val="20"/>
        </w:rPr>
        <w:t xml:space="preserve">.   The </w:t>
      </w:r>
      <w:r w:rsidR="00693355" w:rsidRPr="00BA34DE">
        <w:rPr>
          <w:rFonts w:ascii="Arial" w:hAnsi="Arial" w:cs="Arial"/>
          <w:color w:val="auto"/>
          <w:sz w:val="20"/>
          <w:szCs w:val="20"/>
        </w:rPr>
        <w:t>Summative Assessment Rep</w:t>
      </w:r>
      <w:r w:rsidR="00693355" w:rsidRPr="00C71B21">
        <w:rPr>
          <w:rFonts w:ascii="Arial" w:hAnsi="Arial"/>
          <w:color w:val="auto"/>
          <w:sz w:val="20"/>
        </w:rPr>
        <w:t>ort</w:t>
      </w:r>
      <w:r w:rsidRPr="00C71B21">
        <w:rPr>
          <w:rFonts w:ascii="Arial" w:hAnsi="Arial"/>
          <w:color w:val="auto"/>
          <w:sz w:val="20"/>
        </w:rPr>
        <w:t xml:space="preserve"> can be downloaded from the </w:t>
      </w:r>
      <w:hyperlink r:id="rId24" w:history="1">
        <w:r w:rsidRPr="004700BA">
          <w:rPr>
            <w:rStyle w:val="Hyperlink"/>
            <w:rFonts w:ascii="Arial" w:hAnsi="Arial"/>
            <w:sz w:val="20"/>
          </w:rPr>
          <w:t>University web</w:t>
        </w:r>
        <w:r w:rsidR="00E45878" w:rsidRPr="004700BA">
          <w:rPr>
            <w:rStyle w:val="Hyperlink"/>
            <w:rFonts w:ascii="Arial" w:hAnsi="Arial"/>
            <w:sz w:val="20"/>
          </w:rPr>
          <w:t>site</w:t>
        </w:r>
      </w:hyperlink>
      <w:r w:rsidR="004700BA">
        <w:rPr>
          <w:rFonts w:ascii="Arial" w:hAnsi="Arial"/>
          <w:color w:val="auto"/>
          <w:sz w:val="20"/>
        </w:rPr>
        <w:t xml:space="preserve">. </w:t>
      </w:r>
      <w:r w:rsidR="00F32F35" w:rsidRPr="000C3C22">
        <w:rPr>
          <w:rFonts w:ascii="Arial" w:hAnsi="Arial"/>
          <w:color w:val="auto"/>
          <w:sz w:val="20"/>
        </w:rPr>
        <w:t>Please do ensure that the school report it is emailed directly to the university and not just given to the student. Th</w:t>
      </w:r>
      <w:r w:rsidR="000C3C22" w:rsidRPr="000C3C22">
        <w:rPr>
          <w:rFonts w:ascii="Arial" w:hAnsi="Arial"/>
          <w:color w:val="auto"/>
          <w:sz w:val="20"/>
        </w:rPr>
        <w:t>is</w:t>
      </w:r>
      <w:r w:rsidR="00F32F35">
        <w:rPr>
          <w:rFonts w:ascii="Arial" w:hAnsi="Arial"/>
          <w:color w:val="auto"/>
          <w:sz w:val="20"/>
        </w:rPr>
        <w:t xml:space="preserve"> allows us to ensure our </w:t>
      </w:r>
      <w:r w:rsidR="000C60ED">
        <w:rPr>
          <w:rFonts w:ascii="Arial" w:hAnsi="Arial"/>
          <w:color w:val="auto"/>
          <w:sz w:val="20"/>
        </w:rPr>
        <w:t>examination records are up to date and accurate.</w:t>
      </w:r>
    </w:p>
    <w:p w14:paraId="44DE3EBB" w14:textId="77777777" w:rsidR="00047D6A" w:rsidRPr="00C71B21" w:rsidRDefault="00047D6A" w:rsidP="00047D6A">
      <w:pPr>
        <w:spacing w:line="360" w:lineRule="auto"/>
        <w:jc w:val="both"/>
        <w:rPr>
          <w:rFonts w:ascii="Arial" w:hAnsi="Arial"/>
          <w:color w:val="auto"/>
          <w:sz w:val="20"/>
        </w:rPr>
      </w:pPr>
    </w:p>
    <w:p w14:paraId="1D196B65" w14:textId="543710BB" w:rsidR="00FB31CE" w:rsidRPr="001B52FE" w:rsidRDefault="00FB31CE" w:rsidP="000B7168">
      <w:pPr>
        <w:spacing w:line="360" w:lineRule="auto"/>
        <w:jc w:val="both"/>
        <w:rPr>
          <w:rFonts w:ascii="Arial" w:hAnsi="Arial"/>
          <w:color w:val="auto"/>
          <w:sz w:val="20"/>
        </w:rPr>
      </w:pPr>
      <w:r w:rsidRPr="00C71B21">
        <w:rPr>
          <w:rFonts w:ascii="Arial" w:hAnsi="Arial"/>
          <w:color w:val="auto"/>
          <w:sz w:val="20"/>
        </w:rPr>
        <w:t xml:space="preserve">Students should be assessed with an overall grade of </w:t>
      </w:r>
      <w:r w:rsidRPr="00C71B21">
        <w:rPr>
          <w:rFonts w:ascii="Arial Bold" w:hAnsi="Arial Bold"/>
          <w:color w:val="auto"/>
          <w:sz w:val="20"/>
        </w:rPr>
        <w:t xml:space="preserve">satisfactory </w:t>
      </w:r>
      <w:r w:rsidRPr="00C71B21">
        <w:rPr>
          <w:rFonts w:ascii="Arial" w:hAnsi="Arial"/>
          <w:color w:val="auto"/>
          <w:sz w:val="20"/>
        </w:rPr>
        <w:t xml:space="preserve">or </w:t>
      </w:r>
      <w:r w:rsidRPr="00C71B21">
        <w:rPr>
          <w:rFonts w:ascii="Arial Bold" w:hAnsi="Arial Bold"/>
          <w:color w:val="auto"/>
          <w:sz w:val="20"/>
        </w:rPr>
        <w:t xml:space="preserve">unsatisfactory </w:t>
      </w:r>
      <w:r w:rsidRPr="00C71B21">
        <w:rPr>
          <w:rFonts w:ascii="Arial" w:hAnsi="Arial"/>
          <w:color w:val="auto"/>
          <w:sz w:val="20"/>
        </w:rPr>
        <w:t>a</w:t>
      </w:r>
      <w:r w:rsidR="00913DA4" w:rsidRPr="00C71B21">
        <w:rPr>
          <w:rFonts w:ascii="Arial" w:hAnsi="Arial"/>
          <w:color w:val="auto"/>
          <w:sz w:val="20"/>
        </w:rPr>
        <w:t xml:space="preserve">gainst the </w:t>
      </w:r>
      <w:r w:rsidR="00CD0133" w:rsidRPr="00C71B21">
        <w:rPr>
          <w:rFonts w:ascii="Arial" w:hAnsi="Arial"/>
          <w:color w:val="auto"/>
          <w:sz w:val="20"/>
        </w:rPr>
        <w:t>eight</w:t>
      </w:r>
      <w:r w:rsidR="001D5027" w:rsidRPr="00C71B21">
        <w:rPr>
          <w:rFonts w:ascii="Arial" w:hAnsi="Arial"/>
          <w:color w:val="auto"/>
          <w:sz w:val="20"/>
        </w:rPr>
        <w:t xml:space="preserve"> areas from </w:t>
      </w:r>
      <w:r w:rsidR="00471222" w:rsidRPr="00C71B21">
        <w:rPr>
          <w:rFonts w:ascii="Arial" w:hAnsi="Arial"/>
          <w:color w:val="auto"/>
          <w:sz w:val="20"/>
        </w:rPr>
        <w:t>SPR</w:t>
      </w:r>
      <w:r w:rsidRPr="00C71B21">
        <w:rPr>
          <w:rFonts w:ascii="Arial" w:hAnsi="Arial"/>
          <w:color w:val="auto"/>
          <w:sz w:val="20"/>
        </w:rPr>
        <w:t xml:space="preserve">.  Consideration </w:t>
      </w:r>
      <w:r w:rsidRPr="001B52FE">
        <w:rPr>
          <w:rFonts w:ascii="Arial" w:hAnsi="Arial"/>
          <w:color w:val="auto"/>
          <w:sz w:val="20"/>
        </w:rPr>
        <w:t xml:space="preserve">should be given to the </w:t>
      </w:r>
      <w:r w:rsidRPr="001B52FE">
        <w:rPr>
          <w:rFonts w:ascii="Arial Bold" w:hAnsi="Arial Bold"/>
          <w:color w:val="auto"/>
          <w:sz w:val="20"/>
        </w:rPr>
        <w:t>stage</w:t>
      </w:r>
      <w:r w:rsidRPr="001B52FE">
        <w:rPr>
          <w:rFonts w:ascii="Arial" w:hAnsi="Arial"/>
          <w:color w:val="auto"/>
          <w:sz w:val="20"/>
        </w:rPr>
        <w:t xml:space="preserve"> that they are at in their I</w:t>
      </w:r>
      <w:r w:rsidR="002F539D" w:rsidRPr="001B52FE">
        <w:rPr>
          <w:rFonts w:ascii="Arial" w:hAnsi="Arial"/>
          <w:color w:val="auto"/>
          <w:sz w:val="20"/>
        </w:rPr>
        <w:t xml:space="preserve">nitial </w:t>
      </w:r>
      <w:r w:rsidRPr="001B52FE">
        <w:rPr>
          <w:rFonts w:ascii="Arial" w:hAnsi="Arial"/>
          <w:color w:val="auto"/>
          <w:sz w:val="20"/>
        </w:rPr>
        <w:t>T</w:t>
      </w:r>
      <w:r w:rsidR="002F539D" w:rsidRPr="001B52FE">
        <w:rPr>
          <w:rFonts w:ascii="Arial" w:hAnsi="Arial"/>
          <w:color w:val="auto"/>
          <w:sz w:val="20"/>
        </w:rPr>
        <w:t xml:space="preserve">eacher Education </w:t>
      </w:r>
      <w:r w:rsidRPr="001B52FE">
        <w:rPr>
          <w:rFonts w:ascii="Arial" w:hAnsi="Arial"/>
          <w:color w:val="auto"/>
          <w:sz w:val="20"/>
        </w:rPr>
        <w:t xml:space="preserve">Programme using the Criteria for Assessment that can </w:t>
      </w:r>
      <w:r w:rsidR="00CB4A7E" w:rsidRPr="001B52FE">
        <w:rPr>
          <w:rFonts w:ascii="Arial" w:hAnsi="Arial"/>
          <w:color w:val="auto"/>
          <w:sz w:val="20"/>
        </w:rPr>
        <w:t>be found on</w:t>
      </w:r>
      <w:r w:rsidR="00EC0243" w:rsidRPr="001B52FE">
        <w:rPr>
          <w:rFonts w:ascii="Arial" w:hAnsi="Arial"/>
          <w:color w:val="auto"/>
          <w:sz w:val="20"/>
        </w:rPr>
        <w:t xml:space="preserve"> under the relevant placement sections later in this handbook.</w:t>
      </w:r>
    </w:p>
    <w:p w14:paraId="5F89C726" w14:textId="43A9E841" w:rsidR="00147DEA" w:rsidRPr="001B52FE" w:rsidRDefault="00147DEA" w:rsidP="000B7168">
      <w:pPr>
        <w:spacing w:line="360" w:lineRule="auto"/>
        <w:jc w:val="both"/>
        <w:rPr>
          <w:rFonts w:ascii="Arial" w:hAnsi="Arial"/>
          <w:color w:val="auto"/>
          <w:sz w:val="20"/>
        </w:rPr>
      </w:pPr>
    </w:p>
    <w:p w14:paraId="726419BA" w14:textId="53C325F4" w:rsidR="00147DEA" w:rsidRPr="001B52FE" w:rsidRDefault="00147DEA" w:rsidP="00147DEA">
      <w:pPr>
        <w:spacing w:line="360" w:lineRule="auto"/>
        <w:jc w:val="both"/>
        <w:rPr>
          <w:rFonts w:ascii="Arial" w:hAnsi="Arial" w:cs="Arial"/>
          <w:sz w:val="20"/>
          <w:szCs w:val="20"/>
          <w:lang w:val="en-US"/>
        </w:rPr>
      </w:pPr>
      <w:r w:rsidRPr="001B52FE">
        <w:rPr>
          <w:rFonts w:ascii="Arial" w:hAnsi="Arial" w:cs="Arial"/>
          <w:sz w:val="20"/>
          <w:szCs w:val="20"/>
          <w:lang w:val="en-US"/>
        </w:rPr>
        <w:t>Evidence for the report will be gathered from:</w:t>
      </w:r>
    </w:p>
    <w:p w14:paraId="001DBC93" w14:textId="2F7EF53F" w:rsidR="00E51C9A" w:rsidRPr="001B52FE" w:rsidRDefault="003E1B0E" w:rsidP="00147DEA">
      <w:pPr>
        <w:numPr>
          <w:ilvl w:val="0"/>
          <w:numId w:val="57"/>
        </w:numPr>
        <w:spacing w:line="360" w:lineRule="auto"/>
        <w:ind w:hanging="357"/>
        <w:jc w:val="both"/>
        <w:rPr>
          <w:rFonts w:ascii="Arial" w:hAnsi="Arial" w:cs="Arial"/>
          <w:sz w:val="20"/>
          <w:szCs w:val="20"/>
          <w:lang w:val="en-US"/>
        </w:rPr>
      </w:pPr>
      <w:r w:rsidRPr="001B52FE">
        <w:rPr>
          <w:rFonts w:ascii="Arial" w:hAnsi="Arial" w:cs="Arial"/>
          <w:sz w:val="20"/>
          <w:szCs w:val="20"/>
          <w:lang w:val="en-US"/>
        </w:rPr>
        <w:t xml:space="preserve">observation of </w:t>
      </w:r>
      <w:r w:rsidR="00E51C9A" w:rsidRPr="001B52FE">
        <w:rPr>
          <w:rFonts w:ascii="Arial" w:hAnsi="Arial" w:cs="Arial"/>
          <w:sz w:val="20"/>
          <w:szCs w:val="20"/>
          <w:lang w:val="en-US"/>
        </w:rPr>
        <w:t>teaching practice</w:t>
      </w:r>
      <w:r w:rsidR="00AA387C" w:rsidRPr="001B52FE">
        <w:rPr>
          <w:rFonts w:ascii="Arial" w:hAnsi="Arial" w:cs="Arial"/>
          <w:sz w:val="20"/>
          <w:szCs w:val="20"/>
          <w:lang w:val="en-US"/>
        </w:rPr>
        <w:t xml:space="preserve"> </w:t>
      </w:r>
    </w:p>
    <w:p w14:paraId="053BF47A" w14:textId="4C1C98C6" w:rsidR="00147DEA" w:rsidRPr="001B52FE" w:rsidRDefault="00187F6D" w:rsidP="00147DEA">
      <w:pPr>
        <w:numPr>
          <w:ilvl w:val="0"/>
          <w:numId w:val="57"/>
        </w:numPr>
        <w:spacing w:line="360" w:lineRule="auto"/>
        <w:ind w:hanging="357"/>
        <w:jc w:val="both"/>
        <w:rPr>
          <w:rFonts w:ascii="Arial" w:hAnsi="Arial" w:cs="Arial"/>
          <w:sz w:val="20"/>
          <w:szCs w:val="20"/>
          <w:lang w:val="en-US"/>
        </w:rPr>
      </w:pPr>
      <w:r w:rsidRPr="001B52FE">
        <w:rPr>
          <w:rFonts w:ascii="Arial" w:hAnsi="Arial" w:cs="Arial"/>
          <w:sz w:val="20"/>
          <w:szCs w:val="20"/>
          <w:lang w:val="en-US"/>
        </w:rPr>
        <w:t>d</w:t>
      </w:r>
      <w:r w:rsidR="00147DEA" w:rsidRPr="001B52FE">
        <w:rPr>
          <w:rFonts w:ascii="Arial" w:hAnsi="Arial" w:cs="Arial"/>
          <w:sz w:val="20"/>
          <w:szCs w:val="20"/>
          <w:lang w:val="en-US"/>
        </w:rPr>
        <w:t>iscussion with the student and teacher</w:t>
      </w:r>
      <w:r w:rsidR="004B2307" w:rsidRPr="001B52FE">
        <w:rPr>
          <w:rFonts w:ascii="Arial" w:hAnsi="Arial" w:cs="Arial"/>
          <w:sz w:val="20"/>
          <w:szCs w:val="20"/>
          <w:lang w:val="en-US"/>
        </w:rPr>
        <w:t>/tutor</w:t>
      </w:r>
      <w:r w:rsidR="00147DEA" w:rsidRPr="001B52FE">
        <w:rPr>
          <w:rFonts w:ascii="Arial" w:hAnsi="Arial" w:cs="Arial"/>
          <w:sz w:val="20"/>
          <w:szCs w:val="20"/>
          <w:lang w:val="en-US"/>
        </w:rPr>
        <w:t xml:space="preserve"> </w:t>
      </w:r>
      <w:r w:rsidR="0032174C" w:rsidRPr="001B52FE">
        <w:rPr>
          <w:rFonts w:ascii="Arial" w:hAnsi="Arial" w:cs="Arial"/>
          <w:sz w:val="20"/>
          <w:szCs w:val="20"/>
          <w:lang w:val="en-US"/>
        </w:rPr>
        <w:t>regarding the SPR and evidence of meeting the criteria (including, but not limited to t</w:t>
      </w:r>
      <w:r w:rsidR="00147DEA" w:rsidRPr="001B52FE">
        <w:rPr>
          <w:rFonts w:ascii="Arial" w:hAnsi="Arial" w:cs="Arial"/>
          <w:sz w:val="20"/>
          <w:szCs w:val="20"/>
          <w:lang w:val="en-US"/>
        </w:rPr>
        <w:t>he student’s teaching and the children’s learning</w:t>
      </w:r>
      <w:r w:rsidR="0032174C" w:rsidRPr="001B52FE">
        <w:rPr>
          <w:rFonts w:ascii="Arial" w:hAnsi="Arial" w:cs="Arial"/>
          <w:sz w:val="20"/>
          <w:szCs w:val="20"/>
          <w:lang w:val="en-US"/>
        </w:rPr>
        <w:t>)</w:t>
      </w:r>
    </w:p>
    <w:p w14:paraId="681EA231" w14:textId="27A68642" w:rsidR="00147DEA" w:rsidRPr="001B52FE" w:rsidRDefault="00147DEA" w:rsidP="00147DEA">
      <w:pPr>
        <w:numPr>
          <w:ilvl w:val="0"/>
          <w:numId w:val="57"/>
        </w:numPr>
        <w:spacing w:line="360" w:lineRule="auto"/>
        <w:ind w:hanging="357"/>
        <w:jc w:val="both"/>
        <w:rPr>
          <w:rFonts w:ascii="Arial" w:hAnsi="Arial" w:cs="Arial"/>
          <w:sz w:val="20"/>
          <w:szCs w:val="20"/>
          <w:lang w:val="en-US"/>
        </w:rPr>
      </w:pPr>
      <w:r w:rsidRPr="001B52FE">
        <w:rPr>
          <w:rFonts w:ascii="Arial" w:hAnsi="Arial" w:cs="Arial"/>
          <w:sz w:val="20"/>
          <w:szCs w:val="20"/>
          <w:lang w:val="en-US"/>
        </w:rPr>
        <w:t xml:space="preserve">observation of children's work – evidence can be shared </w:t>
      </w:r>
      <w:r w:rsidR="00C73F3F" w:rsidRPr="001B52FE">
        <w:rPr>
          <w:rFonts w:ascii="Arial" w:hAnsi="Arial" w:cs="Arial"/>
          <w:sz w:val="20"/>
          <w:szCs w:val="20"/>
          <w:lang w:val="en-US"/>
        </w:rPr>
        <w:t xml:space="preserve">with tutors </w:t>
      </w:r>
      <w:r w:rsidRPr="001B52FE">
        <w:rPr>
          <w:rFonts w:ascii="Arial" w:hAnsi="Arial" w:cs="Arial"/>
          <w:sz w:val="20"/>
          <w:szCs w:val="20"/>
          <w:lang w:val="en-US"/>
        </w:rPr>
        <w:t xml:space="preserve">within the </w:t>
      </w:r>
      <w:r w:rsidR="00187F6D" w:rsidRPr="001B52FE">
        <w:rPr>
          <w:rFonts w:ascii="Arial" w:hAnsi="Arial" w:cs="Arial"/>
          <w:sz w:val="20"/>
          <w:szCs w:val="20"/>
          <w:lang w:val="en-US"/>
        </w:rPr>
        <w:t>Professional F</w:t>
      </w:r>
      <w:r w:rsidRPr="001B52FE">
        <w:rPr>
          <w:rFonts w:ascii="Arial" w:hAnsi="Arial" w:cs="Arial"/>
          <w:sz w:val="20"/>
          <w:szCs w:val="20"/>
          <w:lang w:val="en-US"/>
        </w:rPr>
        <w:t>ile</w:t>
      </w:r>
    </w:p>
    <w:p w14:paraId="2FDADC8C" w14:textId="5ACAC097" w:rsidR="00147DEA" w:rsidRPr="001B52FE" w:rsidRDefault="00147DEA" w:rsidP="00147DEA">
      <w:pPr>
        <w:numPr>
          <w:ilvl w:val="0"/>
          <w:numId w:val="57"/>
        </w:numPr>
        <w:spacing w:line="360" w:lineRule="auto"/>
        <w:ind w:hanging="357"/>
        <w:jc w:val="both"/>
        <w:rPr>
          <w:rFonts w:ascii="Arial" w:hAnsi="Arial" w:cs="Arial"/>
          <w:sz w:val="20"/>
          <w:szCs w:val="20"/>
          <w:lang w:val="en-US"/>
        </w:rPr>
      </w:pPr>
      <w:r w:rsidRPr="001B52FE">
        <w:rPr>
          <w:rFonts w:ascii="Arial" w:hAnsi="Arial" w:cs="Arial"/>
          <w:sz w:val="20"/>
          <w:szCs w:val="20"/>
          <w:lang w:val="en-US"/>
        </w:rPr>
        <w:t xml:space="preserve">scrutiny of the Professional Practice </w:t>
      </w:r>
      <w:r w:rsidR="001B52FE">
        <w:rPr>
          <w:rFonts w:ascii="Arial" w:hAnsi="Arial" w:cs="Arial"/>
          <w:sz w:val="20"/>
          <w:szCs w:val="20"/>
          <w:lang w:val="en-US"/>
        </w:rPr>
        <w:t>F</w:t>
      </w:r>
      <w:r w:rsidRPr="001B52FE">
        <w:rPr>
          <w:rFonts w:ascii="Arial" w:hAnsi="Arial" w:cs="Arial"/>
          <w:sz w:val="20"/>
          <w:szCs w:val="20"/>
          <w:lang w:val="en-US"/>
        </w:rPr>
        <w:t>ile:</w:t>
      </w:r>
    </w:p>
    <w:p w14:paraId="7A4BC125" w14:textId="77777777" w:rsidR="00147DEA" w:rsidRPr="001B52FE" w:rsidRDefault="00147DEA" w:rsidP="00586867">
      <w:pPr>
        <w:numPr>
          <w:ilvl w:val="1"/>
          <w:numId w:val="58"/>
        </w:numPr>
        <w:spacing w:line="360" w:lineRule="auto"/>
        <w:jc w:val="both"/>
        <w:rPr>
          <w:rFonts w:ascii="Arial" w:hAnsi="Arial" w:cs="Arial"/>
          <w:sz w:val="20"/>
          <w:szCs w:val="20"/>
          <w:lang w:val="en-US"/>
        </w:rPr>
      </w:pPr>
      <w:r w:rsidRPr="001B52FE">
        <w:rPr>
          <w:rFonts w:ascii="Arial" w:hAnsi="Arial" w:cs="Arial"/>
          <w:sz w:val="20"/>
          <w:szCs w:val="20"/>
          <w:lang w:val="en-US"/>
        </w:rPr>
        <w:t>planning</w:t>
      </w:r>
    </w:p>
    <w:p w14:paraId="473DA3EC" w14:textId="77777777" w:rsidR="00147DEA" w:rsidRPr="001B52FE" w:rsidRDefault="00147DEA" w:rsidP="00586867">
      <w:pPr>
        <w:numPr>
          <w:ilvl w:val="1"/>
          <w:numId w:val="58"/>
        </w:numPr>
        <w:spacing w:line="360" w:lineRule="auto"/>
        <w:jc w:val="both"/>
        <w:rPr>
          <w:rFonts w:ascii="Arial" w:hAnsi="Arial" w:cs="Arial"/>
          <w:sz w:val="20"/>
          <w:szCs w:val="20"/>
          <w:lang w:val="en-US"/>
        </w:rPr>
      </w:pPr>
      <w:r w:rsidRPr="001B52FE">
        <w:rPr>
          <w:rFonts w:ascii="Arial" w:hAnsi="Arial" w:cs="Arial"/>
          <w:sz w:val="20"/>
          <w:szCs w:val="20"/>
          <w:lang w:val="en-US"/>
        </w:rPr>
        <w:t>assessment</w:t>
      </w:r>
    </w:p>
    <w:p w14:paraId="683FCB38" w14:textId="1EBF6859" w:rsidR="00147DEA" w:rsidRPr="001B52FE" w:rsidRDefault="00147DEA" w:rsidP="000B7168">
      <w:pPr>
        <w:numPr>
          <w:ilvl w:val="1"/>
          <w:numId w:val="58"/>
        </w:numPr>
        <w:spacing w:line="360" w:lineRule="auto"/>
        <w:jc w:val="both"/>
        <w:rPr>
          <w:rFonts w:ascii="Arial" w:hAnsi="Arial" w:cs="Arial"/>
          <w:sz w:val="20"/>
          <w:szCs w:val="20"/>
          <w:lang w:val="en-US"/>
        </w:rPr>
      </w:pPr>
      <w:r w:rsidRPr="001B52FE">
        <w:rPr>
          <w:rFonts w:ascii="Arial" w:hAnsi="Arial" w:cs="Arial"/>
          <w:sz w:val="20"/>
          <w:szCs w:val="20"/>
          <w:lang w:val="en-US"/>
        </w:rPr>
        <w:t>evaluation and reflection</w:t>
      </w:r>
    </w:p>
    <w:p w14:paraId="7339C4E6" w14:textId="77777777" w:rsidR="00FB31CE" w:rsidRPr="00C71B21" w:rsidRDefault="00FB31CE" w:rsidP="000B7168">
      <w:pPr>
        <w:spacing w:line="360" w:lineRule="auto"/>
        <w:jc w:val="both"/>
        <w:rPr>
          <w:rFonts w:ascii="Arial" w:hAnsi="Arial"/>
          <w:color w:val="auto"/>
          <w:sz w:val="20"/>
        </w:rPr>
      </w:pPr>
    </w:p>
    <w:p w14:paraId="0A43A923" w14:textId="77777777" w:rsidR="00E519C0" w:rsidRDefault="00FB31CE" w:rsidP="000B7168">
      <w:pPr>
        <w:spacing w:line="360" w:lineRule="auto"/>
        <w:jc w:val="both"/>
        <w:rPr>
          <w:rFonts w:ascii="Arial Bold Italic" w:hAnsi="Arial Bold Italic"/>
          <w:color w:val="auto"/>
          <w:sz w:val="20"/>
        </w:rPr>
      </w:pPr>
      <w:r w:rsidRPr="00C71B21">
        <w:rPr>
          <w:rFonts w:ascii="Arial Bold Italic" w:hAnsi="Arial Bold Italic"/>
          <w:color w:val="auto"/>
          <w:sz w:val="20"/>
        </w:rPr>
        <w:t xml:space="preserve">If progress is </w:t>
      </w:r>
      <w:r w:rsidRPr="00C71B21">
        <w:rPr>
          <w:rFonts w:ascii="Arial Bold Italic" w:hAnsi="Arial Bold Italic"/>
          <w:color w:val="auto"/>
          <w:sz w:val="20"/>
          <w:u w:val="single"/>
        </w:rPr>
        <w:t>Unsatisfactory</w:t>
      </w:r>
      <w:r w:rsidRPr="00C71B21">
        <w:rPr>
          <w:rFonts w:ascii="Arial Bold Italic" w:hAnsi="Arial Bold Italic"/>
          <w:color w:val="auto"/>
          <w:sz w:val="20"/>
        </w:rPr>
        <w:t xml:space="preserve">, this should be clearly communicated to the student and substantiating evidence provided in the report.  </w:t>
      </w:r>
    </w:p>
    <w:p w14:paraId="60BC67AC" w14:textId="77777777" w:rsidR="00C64177" w:rsidRPr="00C71B21" w:rsidRDefault="00C64177" w:rsidP="000B7168">
      <w:pPr>
        <w:spacing w:line="360" w:lineRule="auto"/>
        <w:jc w:val="both"/>
        <w:rPr>
          <w:rFonts w:ascii="Arial Bold Italic" w:hAnsi="Arial Bold Italic"/>
          <w:color w:val="auto"/>
          <w:sz w:val="20"/>
        </w:rPr>
      </w:pPr>
    </w:p>
    <w:p w14:paraId="36E22806" w14:textId="036373C4" w:rsidR="00E519C0" w:rsidRPr="00C71B21" w:rsidRDefault="000C60ED" w:rsidP="000B7168">
      <w:pPr>
        <w:spacing w:line="360" w:lineRule="auto"/>
        <w:jc w:val="both"/>
        <w:rPr>
          <w:rFonts w:ascii="Arial" w:hAnsi="Arial" w:cs="Arial"/>
          <w:color w:val="auto"/>
          <w:sz w:val="20"/>
          <w:szCs w:val="20"/>
        </w:rPr>
      </w:pPr>
      <w:r>
        <w:rPr>
          <w:rFonts w:ascii="Arial" w:hAnsi="Arial" w:cs="Arial"/>
          <w:b/>
          <w:color w:val="auto"/>
          <w:sz w:val="20"/>
          <w:szCs w:val="20"/>
        </w:rPr>
        <w:lastRenderedPageBreak/>
        <w:t>MA2 and MA3</w:t>
      </w:r>
      <w:r w:rsidR="00E519C0" w:rsidRPr="00C71B21">
        <w:rPr>
          <w:rFonts w:ascii="Arial" w:hAnsi="Arial" w:cs="Arial"/>
          <w:b/>
          <w:color w:val="auto"/>
          <w:sz w:val="20"/>
          <w:szCs w:val="20"/>
        </w:rPr>
        <w:t xml:space="preserve"> Professional Practice. </w:t>
      </w:r>
      <w:r w:rsidR="00E519C0" w:rsidRPr="00C71B21">
        <w:rPr>
          <w:rFonts w:ascii="Arial" w:hAnsi="Arial" w:cs="Arial"/>
          <w:color w:val="auto"/>
          <w:sz w:val="20"/>
          <w:szCs w:val="20"/>
        </w:rPr>
        <w:t xml:space="preserve">If a student accumulates a total of </w:t>
      </w:r>
      <w:r w:rsidR="00E519C0" w:rsidRPr="00C71B21">
        <w:rPr>
          <w:rFonts w:ascii="Arial" w:hAnsi="Arial" w:cs="Arial"/>
          <w:b/>
          <w:color w:val="auto"/>
          <w:sz w:val="20"/>
          <w:szCs w:val="20"/>
        </w:rPr>
        <w:t>3 or more</w:t>
      </w:r>
      <w:r w:rsidR="00E519C0" w:rsidRPr="00C71B21">
        <w:rPr>
          <w:rFonts w:ascii="Arial" w:hAnsi="Arial" w:cs="Arial"/>
          <w:color w:val="auto"/>
          <w:sz w:val="20"/>
          <w:szCs w:val="20"/>
        </w:rPr>
        <w:t xml:space="preserve"> </w:t>
      </w:r>
      <w:r w:rsidR="00E519C0" w:rsidRPr="00C71B21">
        <w:rPr>
          <w:rFonts w:ascii="Arial" w:hAnsi="Arial" w:cs="Arial"/>
          <w:b/>
          <w:color w:val="auto"/>
          <w:sz w:val="20"/>
          <w:szCs w:val="20"/>
        </w:rPr>
        <w:t>Unsatisfactory</w:t>
      </w:r>
      <w:r w:rsidR="00E519C0" w:rsidRPr="00C71B21">
        <w:rPr>
          <w:rFonts w:ascii="Arial" w:hAnsi="Arial" w:cs="Arial"/>
          <w:color w:val="auto"/>
          <w:sz w:val="20"/>
          <w:szCs w:val="20"/>
        </w:rPr>
        <w:t xml:space="preserve"> grades between the school report and the tutor report this will result in a failed placement.  </w:t>
      </w:r>
    </w:p>
    <w:p w14:paraId="1D262F4B" w14:textId="77777777" w:rsidR="00E519C0" w:rsidRPr="00C71B21" w:rsidRDefault="00E519C0" w:rsidP="000B7168">
      <w:pPr>
        <w:spacing w:line="360" w:lineRule="auto"/>
        <w:ind w:left="-540"/>
        <w:jc w:val="both"/>
        <w:rPr>
          <w:rFonts w:ascii="Arial" w:hAnsi="Arial" w:cs="Arial"/>
          <w:color w:val="auto"/>
          <w:sz w:val="20"/>
          <w:szCs w:val="20"/>
        </w:rPr>
      </w:pPr>
    </w:p>
    <w:p w14:paraId="5CF1242A" w14:textId="77777777" w:rsidR="00FB31CE" w:rsidRPr="00C71B21" w:rsidRDefault="000C60ED" w:rsidP="000B7168">
      <w:pPr>
        <w:spacing w:line="360" w:lineRule="auto"/>
        <w:jc w:val="both"/>
        <w:rPr>
          <w:rFonts w:ascii="Arial" w:hAnsi="Arial" w:cs="Arial"/>
          <w:b/>
          <w:color w:val="auto"/>
          <w:sz w:val="20"/>
          <w:szCs w:val="20"/>
        </w:rPr>
      </w:pPr>
      <w:r>
        <w:rPr>
          <w:rFonts w:ascii="Arial" w:hAnsi="Arial" w:cs="Arial"/>
          <w:b/>
          <w:color w:val="auto"/>
          <w:sz w:val="20"/>
          <w:szCs w:val="20"/>
        </w:rPr>
        <w:t>MA4</w:t>
      </w:r>
      <w:r w:rsidR="00E519C0" w:rsidRPr="00C71B21">
        <w:rPr>
          <w:rFonts w:ascii="Arial" w:hAnsi="Arial" w:cs="Arial"/>
          <w:b/>
          <w:color w:val="auto"/>
          <w:sz w:val="20"/>
          <w:szCs w:val="20"/>
        </w:rPr>
        <w:t xml:space="preserve"> Professional Practice</w:t>
      </w:r>
      <w:r w:rsidR="00E519C0" w:rsidRPr="00C71B21">
        <w:rPr>
          <w:rFonts w:ascii="Arial" w:hAnsi="Arial" w:cs="Arial"/>
          <w:color w:val="auto"/>
          <w:sz w:val="20"/>
          <w:szCs w:val="20"/>
        </w:rPr>
        <w:t xml:space="preserve">. If a student accumulates a total of </w:t>
      </w:r>
      <w:r w:rsidR="00F00040" w:rsidRPr="00C71B21">
        <w:rPr>
          <w:rFonts w:ascii="Arial" w:hAnsi="Arial" w:cs="Arial"/>
          <w:b/>
          <w:color w:val="auto"/>
          <w:sz w:val="20"/>
          <w:szCs w:val="20"/>
        </w:rPr>
        <w:t>2</w:t>
      </w:r>
      <w:r w:rsidR="00E519C0" w:rsidRPr="00C71B21">
        <w:rPr>
          <w:rFonts w:ascii="Arial" w:hAnsi="Arial" w:cs="Arial"/>
          <w:b/>
          <w:color w:val="auto"/>
          <w:sz w:val="20"/>
          <w:szCs w:val="20"/>
        </w:rPr>
        <w:t xml:space="preserve"> or more</w:t>
      </w:r>
      <w:r w:rsidR="00E519C0" w:rsidRPr="00C71B21">
        <w:rPr>
          <w:rFonts w:ascii="Arial" w:hAnsi="Arial" w:cs="Arial"/>
          <w:color w:val="auto"/>
          <w:sz w:val="20"/>
          <w:szCs w:val="20"/>
        </w:rPr>
        <w:t xml:space="preserve"> </w:t>
      </w:r>
      <w:r w:rsidR="00E519C0" w:rsidRPr="00C71B21">
        <w:rPr>
          <w:rFonts w:ascii="Arial" w:hAnsi="Arial" w:cs="Arial"/>
          <w:b/>
          <w:color w:val="auto"/>
          <w:sz w:val="20"/>
          <w:szCs w:val="20"/>
        </w:rPr>
        <w:t>Unsatisfactory</w:t>
      </w:r>
      <w:r w:rsidR="00E519C0" w:rsidRPr="00C71B21">
        <w:rPr>
          <w:rFonts w:ascii="Arial" w:hAnsi="Arial" w:cs="Arial"/>
          <w:color w:val="auto"/>
          <w:sz w:val="20"/>
          <w:szCs w:val="20"/>
        </w:rPr>
        <w:t xml:space="preserve"> grades between the school report and the tutor report this will result in a failed placement.</w:t>
      </w:r>
    </w:p>
    <w:p w14:paraId="2A0549E2" w14:textId="77777777" w:rsidR="00345969" w:rsidRPr="00C71B21" w:rsidRDefault="00345969" w:rsidP="000B7168">
      <w:pPr>
        <w:spacing w:line="360" w:lineRule="auto"/>
        <w:jc w:val="both"/>
        <w:rPr>
          <w:rFonts w:ascii="Arial" w:hAnsi="Arial" w:cs="Arial"/>
          <w:b/>
          <w:color w:val="auto"/>
          <w:sz w:val="20"/>
          <w:szCs w:val="20"/>
        </w:rPr>
      </w:pPr>
    </w:p>
    <w:p w14:paraId="27F028C9" w14:textId="77777777" w:rsidR="00FB31CE" w:rsidRPr="00C71B21" w:rsidRDefault="00FB31CE" w:rsidP="000B7168">
      <w:pPr>
        <w:spacing w:line="360" w:lineRule="auto"/>
        <w:jc w:val="both"/>
        <w:rPr>
          <w:rFonts w:ascii="Arial" w:hAnsi="Arial"/>
          <w:color w:val="auto"/>
          <w:sz w:val="20"/>
        </w:rPr>
      </w:pPr>
      <w:r w:rsidRPr="00C71B21">
        <w:rPr>
          <w:rFonts w:ascii="Arial" w:hAnsi="Arial"/>
          <w:color w:val="auto"/>
          <w:sz w:val="20"/>
        </w:rPr>
        <w:t xml:space="preserve">Sharing advice given in the Summative Assessment Report by the school, prior to the conclusion of the Professional Practice, is very useful in helping the student set goals for the future.  The report is also vital to the professional development of the student and to ensure a complete assessment profile by the University.  </w:t>
      </w:r>
      <w:r w:rsidR="000A39CB" w:rsidRPr="00C71B21">
        <w:rPr>
          <w:rFonts w:ascii="Arial" w:hAnsi="Arial"/>
          <w:color w:val="auto"/>
          <w:sz w:val="20"/>
        </w:rPr>
        <w:t>In addition to emailing the University a copy of the Summative Assessment Report, s</w:t>
      </w:r>
      <w:r w:rsidRPr="00C71B21">
        <w:rPr>
          <w:rFonts w:ascii="Arial" w:hAnsi="Arial"/>
          <w:color w:val="auto"/>
          <w:sz w:val="20"/>
        </w:rPr>
        <w:t>chools are requested to provide</w:t>
      </w:r>
      <w:r w:rsidR="00E519C0" w:rsidRPr="00C71B21">
        <w:rPr>
          <w:rFonts w:ascii="Arial" w:hAnsi="Arial"/>
          <w:color w:val="auto"/>
          <w:sz w:val="20"/>
        </w:rPr>
        <w:t xml:space="preserve"> students with</w:t>
      </w:r>
      <w:r w:rsidRPr="00C71B21">
        <w:rPr>
          <w:rFonts w:ascii="Arial" w:hAnsi="Arial"/>
          <w:color w:val="auto"/>
          <w:sz w:val="20"/>
        </w:rPr>
        <w:t xml:space="preserve"> a </w:t>
      </w:r>
      <w:r w:rsidR="000A39CB" w:rsidRPr="00C71B21">
        <w:rPr>
          <w:rFonts w:ascii="Arial" w:hAnsi="Arial"/>
          <w:color w:val="auto"/>
          <w:sz w:val="20"/>
        </w:rPr>
        <w:t>copy in either hard or electronic copy</w:t>
      </w:r>
      <w:r w:rsidRPr="00C71B21">
        <w:rPr>
          <w:rFonts w:ascii="Arial" w:hAnsi="Arial"/>
          <w:color w:val="auto"/>
          <w:sz w:val="20"/>
        </w:rPr>
        <w:t xml:space="preserve">.   </w:t>
      </w:r>
    </w:p>
    <w:p w14:paraId="43597E03" w14:textId="77777777" w:rsidR="00FB31CE" w:rsidRPr="00C71B21" w:rsidRDefault="00FB31CE" w:rsidP="000B7168">
      <w:pPr>
        <w:spacing w:line="360" w:lineRule="auto"/>
        <w:jc w:val="both"/>
        <w:rPr>
          <w:rFonts w:ascii="Arial" w:hAnsi="Arial"/>
          <w:color w:val="auto"/>
          <w:sz w:val="20"/>
        </w:rPr>
      </w:pPr>
    </w:p>
    <w:p w14:paraId="5B440E82" w14:textId="12DD43A5" w:rsidR="00FB31CE" w:rsidRDefault="00FB31CE" w:rsidP="00E93824">
      <w:pPr>
        <w:spacing w:line="360" w:lineRule="auto"/>
        <w:jc w:val="both"/>
        <w:rPr>
          <w:rFonts w:ascii="Arial" w:hAnsi="Arial" w:cs="Arial"/>
          <w:color w:val="auto"/>
          <w:sz w:val="20"/>
          <w:szCs w:val="20"/>
        </w:rPr>
      </w:pPr>
      <w:r w:rsidRPr="00C71B21">
        <w:rPr>
          <w:rFonts w:ascii="Arial Bold" w:hAnsi="Arial Bold"/>
          <w:color w:val="auto"/>
          <w:sz w:val="20"/>
        </w:rPr>
        <w:t>If a school grades a student Unsatisfactory against any criterion</w:t>
      </w:r>
      <w:r w:rsidR="00E519C0" w:rsidRPr="00C71B21">
        <w:rPr>
          <w:rFonts w:ascii="Arial Bold" w:hAnsi="Arial Bold"/>
          <w:color w:val="auto"/>
          <w:sz w:val="20"/>
        </w:rPr>
        <w:t>,</w:t>
      </w:r>
      <w:r w:rsidRPr="00C71B21">
        <w:rPr>
          <w:rFonts w:ascii="Arial Bold" w:hAnsi="Arial Bold"/>
          <w:color w:val="auto"/>
          <w:sz w:val="20"/>
        </w:rPr>
        <w:t xml:space="preserve"> the Profe</w:t>
      </w:r>
      <w:r w:rsidR="000B576C">
        <w:rPr>
          <w:rFonts w:ascii="Arial Bold" w:hAnsi="Arial Bold"/>
          <w:color w:val="auto"/>
          <w:sz w:val="20"/>
        </w:rPr>
        <w:t>ssional Practice Administrator,</w:t>
      </w:r>
      <w:r w:rsidR="004133A6">
        <w:rPr>
          <w:rFonts w:ascii="Arial Bold" w:hAnsi="Arial Bold"/>
          <w:color w:val="auto"/>
          <w:sz w:val="20"/>
        </w:rPr>
        <w:t xml:space="preserve"> </w:t>
      </w:r>
      <w:hyperlink r:id="rId25" w:history="1">
        <w:r w:rsidR="004133A6" w:rsidRPr="000539D2">
          <w:rPr>
            <w:rStyle w:val="Hyperlink"/>
            <w:rFonts w:ascii="Arial" w:hAnsi="Arial" w:cs="Arial"/>
            <w:sz w:val="20"/>
            <w:szCs w:val="20"/>
          </w:rPr>
          <w:t>esw-ed-professionalpractice@dundee.ac.uk</w:t>
        </w:r>
      </w:hyperlink>
      <w:r w:rsidRPr="00E93824">
        <w:rPr>
          <w:rFonts w:ascii="Arial" w:hAnsi="Arial" w:cs="Arial"/>
          <w:color w:val="auto"/>
          <w:sz w:val="20"/>
          <w:szCs w:val="20"/>
        </w:rPr>
        <w:t>, should be informed immediately about a</w:t>
      </w:r>
      <w:r w:rsidR="00E519C0" w:rsidRPr="00E93824">
        <w:rPr>
          <w:rFonts w:ascii="Arial" w:hAnsi="Arial" w:cs="Arial"/>
          <w:color w:val="auto"/>
          <w:sz w:val="20"/>
          <w:szCs w:val="20"/>
        </w:rPr>
        <w:t>rea</w:t>
      </w:r>
      <w:r w:rsidRPr="00E93824">
        <w:rPr>
          <w:rFonts w:ascii="Arial" w:hAnsi="Arial" w:cs="Arial"/>
          <w:color w:val="auto"/>
          <w:sz w:val="20"/>
          <w:szCs w:val="20"/>
        </w:rPr>
        <w:t>s of concern.</w:t>
      </w:r>
    </w:p>
    <w:p w14:paraId="5CED6DC3" w14:textId="77777777" w:rsidR="00235A61" w:rsidRPr="00E93824" w:rsidRDefault="00235A61" w:rsidP="00E93824">
      <w:pPr>
        <w:spacing w:line="360" w:lineRule="auto"/>
        <w:jc w:val="both"/>
        <w:rPr>
          <w:rFonts w:ascii="Arial" w:hAnsi="Arial" w:cs="Arial"/>
          <w:color w:val="auto"/>
          <w:sz w:val="20"/>
          <w:szCs w:val="20"/>
        </w:rPr>
      </w:pPr>
    </w:p>
    <w:p w14:paraId="1B98B832" w14:textId="45A7B85C" w:rsidR="00345969" w:rsidRDefault="00B964CF" w:rsidP="00A91CE4">
      <w:pPr>
        <w:spacing w:line="360" w:lineRule="auto"/>
        <w:rPr>
          <w:rFonts w:ascii="Arial" w:hAnsi="Arial" w:cs="Arial"/>
          <w:color w:val="auto"/>
          <w:sz w:val="20"/>
          <w:szCs w:val="20"/>
        </w:rPr>
      </w:pPr>
      <w:r w:rsidRPr="00B964CF">
        <w:rPr>
          <w:rFonts w:ascii="Arial" w:hAnsi="Arial" w:cs="Arial"/>
          <w:color w:val="auto"/>
          <w:sz w:val="20"/>
          <w:szCs w:val="20"/>
        </w:rPr>
        <w:t xml:space="preserve">Professional Practice in each year must be completed successfully in order to progress to the next year of the Programme.  </w:t>
      </w:r>
      <w:r>
        <w:rPr>
          <w:rFonts w:ascii="Arial" w:hAnsi="Arial" w:cs="Arial"/>
          <w:color w:val="auto"/>
          <w:sz w:val="20"/>
          <w:szCs w:val="20"/>
        </w:rPr>
        <w:t>Where a placement is unsuccessful, the Professional Practice Convener will discuss retrieval options with the student.</w:t>
      </w:r>
    </w:p>
    <w:p w14:paraId="4E587052" w14:textId="77777777" w:rsidR="00286A9F" w:rsidRDefault="00286A9F" w:rsidP="00A91CE4">
      <w:pPr>
        <w:spacing w:line="360" w:lineRule="auto"/>
        <w:rPr>
          <w:rFonts w:ascii="Arial" w:hAnsi="Arial" w:cs="Arial"/>
          <w:color w:val="auto"/>
          <w:sz w:val="20"/>
          <w:szCs w:val="20"/>
        </w:rPr>
      </w:pPr>
    </w:p>
    <w:p w14:paraId="5D9BA042" w14:textId="365FE349" w:rsidR="00286A9F" w:rsidRDefault="00286A9F" w:rsidP="00A91CE4">
      <w:pPr>
        <w:spacing w:line="360" w:lineRule="auto"/>
        <w:rPr>
          <w:rFonts w:ascii="Arial" w:hAnsi="Arial" w:cs="Arial"/>
          <w:color w:val="auto"/>
          <w:sz w:val="20"/>
          <w:szCs w:val="20"/>
        </w:rPr>
      </w:pPr>
    </w:p>
    <w:p w14:paraId="53E034FD" w14:textId="77777777" w:rsidR="00286A9F" w:rsidRPr="00C71B21" w:rsidRDefault="00286A9F" w:rsidP="00A91CE4">
      <w:pPr>
        <w:spacing w:line="360" w:lineRule="auto"/>
        <w:jc w:val="both"/>
        <w:rPr>
          <w:rFonts w:ascii="Arial Bold" w:hAnsi="Arial Bold"/>
          <w:color w:val="auto"/>
          <w:sz w:val="20"/>
        </w:rPr>
      </w:pPr>
      <w:r w:rsidRPr="00C71B21">
        <w:rPr>
          <w:rFonts w:ascii="Arial Bold" w:hAnsi="Arial Bold"/>
          <w:color w:val="auto"/>
          <w:sz w:val="20"/>
        </w:rPr>
        <w:t>The Role of the External Examiner and a Tutor Shadow Visit</w:t>
      </w:r>
    </w:p>
    <w:p w14:paraId="5B5DB77C" w14:textId="77777777" w:rsidR="00286A9F" w:rsidRPr="00C71B21" w:rsidRDefault="00286A9F" w:rsidP="00A91CE4">
      <w:pPr>
        <w:spacing w:line="360" w:lineRule="auto"/>
        <w:jc w:val="both"/>
        <w:rPr>
          <w:rFonts w:ascii="Arial Bold" w:hAnsi="Arial Bold"/>
          <w:color w:val="auto"/>
          <w:sz w:val="20"/>
        </w:rPr>
      </w:pPr>
    </w:p>
    <w:p w14:paraId="3554E744" w14:textId="73FDB882" w:rsidR="00286A9F" w:rsidRDefault="00286A9F" w:rsidP="00A91CE4">
      <w:pPr>
        <w:pStyle w:val="FreeForm"/>
        <w:spacing w:line="360" w:lineRule="auto"/>
        <w:jc w:val="both"/>
        <w:rPr>
          <w:rFonts w:ascii="Arial" w:hAnsi="Arial"/>
          <w:color w:val="auto"/>
        </w:rPr>
      </w:pPr>
      <w:r w:rsidRPr="00C71B21">
        <w:rPr>
          <w:rFonts w:ascii="Arial" w:hAnsi="Arial"/>
          <w:color w:val="auto"/>
        </w:rPr>
        <w:t>The role of the External Examiner is to monitor the quality of the assessment element of the students’ experience, to ensure that students are assessed appropriately and that their individual needs are taken into account.  They should use their personal evaluation of the process to verify the appropriateness of assessment and support procedures that are in place.</w:t>
      </w:r>
      <w:r>
        <w:rPr>
          <w:rFonts w:ascii="Arial" w:hAnsi="Arial"/>
          <w:color w:val="auto"/>
        </w:rPr>
        <w:t xml:space="preserve"> </w:t>
      </w:r>
    </w:p>
    <w:p w14:paraId="679C4FD5" w14:textId="77777777" w:rsidR="00D968E9" w:rsidRDefault="00D968E9" w:rsidP="00A91CE4">
      <w:pPr>
        <w:pStyle w:val="FreeForm"/>
        <w:spacing w:line="360" w:lineRule="auto"/>
        <w:jc w:val="both"/>
        <w:rPr>
          <w:rFonts w:ascii="Arial" w:hAnsi="Arial"/>
          <w:color w:val="auto"/>
        </w:rPr>
      </w:pPr>
    </w:p>
    <w:p w14:paraId="1538DFAB" w14:textId="77777777" w:rsidR="00286A9F" w:rsidRDefault="00286A9F" w:rsidP="00286A9F">
      <w:pPr>
        <w:pStyle w:val="FreeForm"/>
        <w:spacing w:line="360" w:lineRule="auto"/>
        <w:jc w:val="both"/>
        <w:rPr>
          <w:rFonts w:ascii="Arial" w:hAnsi="Arial"/>
          <w:color w:val="auto"/>
        </w:rPr>
      </w:pPr>
      <w:r w:rsidRPr="00C71B21">
        <w:rPr>
          <w:rFonts w:ascii="Arial" w:hAnsi="Arial"/>
          <w:color w:val="auto"/>
        </w:rPr>
        <w:t>It would be very helpful if, in a formal written response, External Examiners could make comment on:</w:t>
      </w:r>
    </w:p>
    <w:p w14:paraId="41E94CEE" w14:textId="77777777" w:rsidR="00286A9F" w:rsidRPr="00C71B21" w:rsidRDefault="00286A9F" w:rsidP="00286A9F">
      <w:pPr>
        <w:pStyle w:val="FreeForm"/>
        <w:spacing w:line="360" w:lineRule="auto"/>
        <w:rPr>
          <w:rFonts w:ascii="Arial" w:hAnsi="Arial"/>
          <w:color w:val="auto"/>
        </w:rPr>
      </w:pPr>
    </w:p>
    <w:p w14:paraId="2E392DF0"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organisation of the Professional Practice;</w:t>
      </w:r>
    </w:p>
    <w:p w14:paraId="62A4241B"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helpfulness of all Professional Practice documents;</w:t>
      </w:r>
    </w:p>
    <w:p w14:paraId="4E0A0A6E"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assessment process;</w:t>
      </w:r>
    </w:p>
    <w:p w14:paraId="723F0A01"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preparedness (by the University) of the class teacher to support the student;</w:t>
      </w:r>
    </w:p>
    <w:p w14:paraId="776FC5B7"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preparedness of the student to undertake the Professional Practice;</w:t>
      </w:r>
    </w:p>
    <w:p w14:paraId="1600F957"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ability of the student to reflect on and discuss his/her Professional Practice;</w:t>
      </w:r>
    </w:p>
    <w:p w14:paraId="3E6A3BD3"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quality of the tutor’s feedback to the student;</w:t>
      </w:r>
    </w:p>
    <w:p w14:paraId="0C85D07E"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comparability of the standard of students with other Teacher Educator Institutions;</w:t>
      </w:r>
    </w:p>
    <w:p w14:paraId="049C2627" w14:textId="77777777" w:rsidR="00286A9F" w:rsidRPr="00C71B21" w:rsidRDefault="00286A9F" w:rsidP="00286A9F">
      <w:pPr>
        <w:pStyle w:val="FreeForm"/>
        <w:numPr>
          <w:ilvl w:val="0"/>
          <w:numId w:val="9"/>
        </w:numPr>
        <w:spacing w:line="360" w:lineRule="auto"/>
        <w:rPr>
          <w:rFonts w:ascii="Arial" w:hAnsi="Arial"/>
          <w:color w:val="auto"/>
        </w:rPr>
      </w:pPr>
      <w:r w:rsidRPr="00C71B21">
        <w:rPr>
          <w:rFonts w:ascii="Arial" w:hAnsi="Arial"/>
          <w:color w:val="auto"/>
        </w:rPr>
        <w:t>The relationship between the University and the receiving schools;</w:t>
      </w:r>
    </w:p>
    <w:p w14:paraId="7570585E" w14:textId="77777777" w:rsidR="00286A9F" w:rsidRPr="00C71B21" w:rsidRDefault="00286A9F" w:rsidP="00286A9F">
      <w:pPr>
        <w:pStyle w:val="FreeForm"/>
        <w:numPr>
          <w:ilvl w:val="0"/>
          <w:numId w:val="9"/>
        </w:numPr>
        <w:spacing w:after="120" w:line="360" w:lineRule="auto"/>
        <w:ind w:left="1077" w:hanging="357"/>
        <w:rPr>
          <w:rFonts w:ascii="Arial" w:hAnsi="Arial"/>
          <w:color w:val="auto"/>
        </w:rPr>
      </w:pPr>
      <w:r>
        <w:rPr>
          <w:rFonts w:ascii="Arial" w:hAnsi="Arial"/>
          <w:color w:val="auto"/>
        </w:rPr>
        <w:t>The relationship between the t</w:t>
      </w:r>
      <w:r w:rsidRPr="00C71B21">
        <w:rPr>
          <w:rFonts w:ascii="Arial" w:hAnsi="Arial"/>
          <w:color w:val="auto"/>
        </w:rPr>
        <w:t>utor and the student.</w:t>
      </w:r>
    </w:p>
    <w:p w14:paraId="71FB02CF" w14:textId="77777777" w:rsidR="00286A9F" w:rsidRDefault="00286A9F" w:rsidP="00286A9F">
      <w:pPr>
        <w:pStyle w:val="FreeForm"/>
        <w:spacing w:line="360" w:lineRule="auto"/>
        <w:rPr>
          <w:rFonts w:ascii="Arial" w:hAnsi="Arial"/>
          <w:color w:val="auto"/>
        </w:rPr>
      </w:pPr>
      <w:r w:rsidRPr="00C71B21">
        <w:rPr>
          <w:rFonts w:ascii="Arial" w:hAnsi="Arial"/>
          <w:color w:val="auto"/>
        </w:rPr>
        <w:t>The External Examiner should feel able to speak to the student, the class teacher and the head teacher individually as s/he feels appropriate. A final discussion should take place with the tutor.</w:t>
      </w:r>
    </w:p>
    <w:p w14:paraId="64E77579" w14:textId="1E929D3E" w:rsidR="00BA6C98" w:rsidRDefault="00BA6C98" w:rsidP="00E93824">
      <w:pPr>
        <w:spacing w:line="360" w:lineRule="auto"/>
        <w:rPr>
          <w:rFonts w:ascii="Arial" w:hAnsi="Arial" w:cs="Arial"/>
          <w:color w:val="auto"/>
          <w:sz w:val="20"/>
          <w:szCs w:val="20"/>
        </w:rPr>
      </w:pPr>
    </w:p>
    <w:p w14:paraId="57C80A27" w14:textId="77777777" w:rsidR="00440643" w:rsidRDefault="00440643" w:rsidP="00440643">
      <w:pPr>
        <w:pStyle w:val="BodyText1"/>
        <w:spacing w:after="0" w:line="360" w:lineRule="auto"/>
        <w:jc w:val="both"/>
        <w:rPr>
          <w:rFonts w:ascii="Arial" w:hAnsi="Arial"/>
          <w:b/>
          <w:color w:val="auto"/>
          <w:sz w:val="20"/>
          <w:lang w:val="en-GB"/>
        </w:rPr>
      </w:pPr>
      <w:bookmarkStart w:id="1" w:name="_Hlk14082615"/>
      <w:r>
        <w:rPr>
          <w:rFonts w:ascii="Arial" w:hAnsi="Arial"/>
          <w:b/>
          <w:color w:val="auto"/>
          <w:sz w:val="20"/>
          <w:lang w:val="en-GB"/>
        </w:rPr>
        <w:lastRenderedPageBreak/>
        <w:t>Mitigating</w:t>
      </w:r>
      <w:r w:rsidRPr="00C71B21">
        <w:rPr>
          <w:rFonts w:ascii="Arial" w:hAnsi="Arial"/>
          <w:b/>
          <w:color w:val="auto"/>
          <w:sz w:val="20"/>
          <w:lang w:val="en-GB"/>
        </w:rPr>
        <w:t xml:space="preserve"> circumstances</w:t>
      </w:r>
    </w:p>
    <w:p w14:paraId="303A5D13" w14:textId="77777777" w:rsidR="00440643" w:rsidRPr="00C71B21" w:rsidRDefault="00440643" w:rsidP="00440643">
      <w:pPr>
        <w:pStyle w:val="BodyText1"/>
        <w:spacing w:after="0" w:line="360" w:lineRule="auto"/>
        <w:jc w:val="both"/>
        <w:rPr>
          <w:rFonts w:ascii="Arial" w:hAnsi="Arial"/>
          <w:b/>
          <w:color w:val="auto"/>
          <w:sz w:val="20"/>
          <w:lang w:val="en-GB"/>
        </w:rPr>
      </w:pPr>
    </w:p>
    <w:p w14:paraId="7296EB3C" w14:textId="3B673320" w:rsidR="00286A9F" w:rsidRDefault="00440643" w:rsidP="00286A9F">
      <w:pPr>
        <w:pStyle w:val="BodyText1"/>
        <w:spacing w:after="0" w:line="360" w:lineRule="auto"/>
        <w:jc w:val="both"/>
        <w:rPr>
          <w:rFonts w:ascii="Arial" w:hAnsi="Arial" w:cs="Arial"/>
          <w:sz w:val="20"/>
          <w:szCs w:val="16"/>
        </w:rPr>
      </w:pPr>
      <w:r w:rsidRPr="00C71B21">
        <w:rPr>
          <w:rFonts w:ascii="Arial" w:hAnsi="Arial"/>
          <w:color w:val="auto"/>
          <w:sz w:val="20"/>
          <w:lang w:val="en-GB"/>
        </w:rPr>
        <w:t xml:space="preserve">Should a student feel that </w:t>
      </w:r>
      <w:r>
        <w:rPr>
          <w:rFonts w:ascii="Arial" w:hAnsi="Arial"/>
          <w:color w:val="auto"/>
          <w:sz w:val="20"/>
          <w:lang w:val="en-GB"/>
        </w:rPr>
        <w:t xml:space="preserve">professional practice </w:t>
      </w:r>
      <w:r w:rsidRPr="00C71B21">
        <w:rPr>
          <w:rFonts w:ascii="Arial" w:hAnsi="Arial"/>
          <w:color w:val="auto"/>
          <w:sz w:val="20"/>
          <w:lang w:val="en-GB"/>
        </w:rPr>
        <w:t xml:space="preserve">assessment is likely to be impaired as a result of </w:t>
      </w:r>
      <w:r>
        <w:rPr>
          <w:rFonts w:ascii="Arial" w:hAnsi="Arial"/>
          <w:color w:val="auto"/>
          <w:sz w:val="20"/>
          <w:lang w:val="en-GB"/>
        </w:rPr>
        <w:t>mitigating</w:t>
      </w:r>
      <w:r w:rsidRPr="00C71B21">
        <w:rPr>
          <w:rFonts w:ascii="Arial" w:hAnsi="Arial"/>
          <w:color w:val="auto"/>
          <w:sz w:val="20"/>
          <w:lang w:val="en-GB"/>
        </w:rPr>
        <w:t xml:space="preserve"> circumstances, this should be made known to </w:t>
      </w:r>
      <w:r>
        <w:rPr>
          <w:rFonts w:ascii="Arial" w:hAnsi="Arial"/>
          <w:color w:val="auto"/>
          <w:sz w:val="20"/>
          <w:lang w:val="en-GB"/>
        </w:rPr>
        <w:t>Nikki Doig, the Professional Practice Convener</w:t>
      </w:r>
      <w:r w:rsidRPr="00C71B21">
        <w:rPr>
          <w:rFonts w:ascii="Arial" w:hAnsi="Arial"/>
          <w:color w:val="auto"/>
          <w:sz w:val="20"/>
          <w:lang w:val="en-GB"/>
        </w:rPr>
        <w:t xml:space="preserve">, </w:t>
      </w:r>
      <w:r w:rsidRPr="00C71B21">
        <w:rPr>
          <w:rFonts w:ascii="Arial" w:hAnsi="Arial"/>
          <w:b/>
          <w:color w:val="auto"/>
          <w:sz w:val="20"/>
          <w:lang w:val="en-GB"/>
        </w:rPr>
        <w:t>before</w:t>
      </w:r>
      <w:r w:rsidRPr="00C71B21">
        <w:rPr>
          <w:rFonts w:ascii="Arial" w:hAnsi="Arial"/>
          <w:color w:val="auto"/>
          <w:sz w:val="20"/>
          <w:lang w:val="en-GB"/>
        </w:rPr>
        <w:t xml:space="preserve"> assessment takes place.  A student's attendance at school will be regarded as an indicator of his/her fitness to teach.</w:t>
      </w:r>
      <w:r>
        <w:rPr>
          <w:rFonts w:ascii="Arial" w:hAnsi="Arial"/>
          <w:color w:val="auto"/>
          <w:sz w:val="20"/>
          <w:lang w:val="en-GB"/>
        </w:rPr>
        <w:t xml:space="preserve"> University guidance for mitigating circumstances, including associated forms, can be accessed on the </w:t>
      </w:r>
      <w:hyperlink r:id="rId26" w:history="1">
        <w:r w:rsidRPr="007D0715">
          <w:rPr>
            <w:rStyle w:val="Hyperlink"/>
            <w:rFonts w:ascii="Arial" w:hAnsi="Arial"/>
            <w:sz w:val="20"/>
            <w:lang w:val="en-GB"/>
          </w:rPr>
          <w:t>University website</w:t>
        </w:r>
      </w:hyperlink>
      <w:r w:rsidRPr="004370DD">
        <w:rPr>
          <w:rFonts w:ascii="Arial" w:hAnsi="Arial" w:cs="Arial"/>
          <w:sz w:val="20"/>
          <w:szCs w:val="16"/>
        </w:rPr>
        <w:t>.</w:t>
      </w:r>
      <w:bookmarkEnd w:id="1"/>
    </w:p>
    <w:p w14:paraId="01212C8B" w14:textId="77777777" w:rsidR="00286A9F" w:rsidRPr="00286A9F" w:rsidRDefault="00286A9F" w:rsidP="00286A9F">
      <w:pPr>
        <w:pStyle w:val="BodyText1"/>
        <w:spacing w:after="0" w:line="360" w:lineRule="auto"/>
        <w:jc w:val="both"/>
        <w:rPr>
          <w:rFonts w:ascii="Arial" w:hAnsi="Arial"/>
          <w:color w:val="auto"/>
          <w:sz w:val="20"/>
          <w:lang w:val="en-GB"/>
        </w:rPr>
      </w:pPr>
    </w:p>
    <w:p w14:paraId="3DAA582D" w14:textId="77777777" w:rsidR="00440643" w:rsidRPr="00E93824" w:rsidRDefault="00440643" w:rsidP="00E93824">
      <w:pPr>
        <w:spacing w:line="360" w:lineRule="auto"/>
        <w:rPr>
          <w:rFonts w:ascii="Arial" w:hAnsi="Arial" w:cs="Arial"/>
          <w:color w:val="auto"/>
          <w:sz w:val="20"/>
          <w:szCs w:val="20"/>
        </w:rPr>
      </w:pPr>
    </w:p>
    <w:p w14:paraId="4CDF0E49" w14:textId="77777777" w:rsidR="00E93824" w:rsidRDefault="00E93824" w:rsidP="00E93824">
      <w:pPr>
        <w:spacing w:line="360" w:lineRule="auto"/>
        <w:rPr>
          <w:rFonts w:ascii="Arial" w:hAnsi="Arial" w:cs="Arial"/>
          <w:b/>
          <w:color w:val="auto"/>
          <w:sz w:val="20"/>
          <w:szCs w:val="20"/>
        </w:rPr>
      </w:pPr>
      <w:r w:rsidRPr="00E93824">
        <w:rPr>
          <w:rFonts w:ascii="Arial" w:hAnsi="Arial" w:cs="Arial"/>
          <w:b/>
          <w:color w:val="auto"/>
          <w:sz w:val="20"/>
          <w:szCs w:val="20"/>
        </w:rPr>
        <w:t>Appeals</w:t>
      </w:r>
    </w:p>
    <w:p w14:paraId="2433E23C" w14:textId="77777777" w:rsidR="00E93824" w:rsidRPr="000414A5" w:rsidRDefault="00E93824" w:rsidP="00E93824">
      <w:pPr>
        <w:spacing w:line="360" w:lineRule="auto"/>
        <w:rPr>
          <w:rFonts w:ascii="Arial" w:hAnsi="Arial" w:cs="Arial"/>
          <w:b/>
          <w:color w:val="auto"/>
          <w:sz w:val="20"/>
          <w:szCs w:val="20"/>
        </w:rPr>
      </w:pPr>
    </w:p>
    <w:p w14:paraId="757AD7DC" w14:textId="2831373C" w:rsidR="000414A5" w:rsidRDefault="000414A5" w:rsidP="000C3C22">
      <w:pPr>
        <w:pStyle w:val="PlainText"/>
        <w:spacing w:line="360" w:lineRule="auto"/>
        <w:rPr>
          <w:rFonts w:ascii="Arial" w:hAnsi="Arial" w:cs="Arial"/>
          <w:sz w:val="20"/>
          <w:szCs w:val="20"/>
        </w:rPr>
      </w:pPr>
      <w:r w:rsidRPr="00CC2F11">
        <w:rPr>
          <w:rFonts w:ascii="Arial" w:hAnsi="Arial" w:cs="Arial"/>
          <w:sz w:val="20"/>
          <w:szCs w:val="20"/>
        </w:rPr>
        <w:t>In relation to 3.12.7 of the University Assessment Policy for Taught Provision, the School of Education and Social Work will investigate all appeals or requests for compensation of condonement submitted by a student.  However, if the module concerned has a professionally accredited practice element within it, the student will still be required to demonstrate competence in relation to the practice should that be determined as a fail.</w:t>
      </w:r>
    </w:p>
    <w:p w14:paraId="17458243" w14:textId="5917A996" w:rsidR="00235A61" w:rsidRDefault="00235A61" w:rsidP="004430D3">
      <w:pPr>
        <w:pStyle w:val="FreeForm"/>
        <w:spacing w:line="360" w:lineRule="auto"/>
        <w:rPr>
          <w:rFonts w:ascii="Arial" w:hAnsi="Arial"/>
          <w:color w:val="auto"/>
        </w:rPr>
      </w:pPr>
    </w:p>
    <w:p w14:paraId="60A2F664" w14:textId="77777777" w:rsidR="005716A5" w:rsidRPr="000C3C22" w:rsidRDefault="005716A5" w:rsidP="004430D3">
      <w:pPr>
        <w:widowControl w:val="0"/>
        <w:autoSpaceDE w:val="0"/>
        <w:autoSpaceDN w:val="0"/>
        <w:adjustRightInd w:val="0"/>
        <w:spacing w:line="360" w:lineRule="auto"/>
        <w:jc w:val="both"/>
        <w:rPr>
          <w:rFonts w:ascii="Arial" w:hAnsi="Arial" w:cs="Arial"/>
          <w:b/>
          <w:bCs/>
          <w:color w:val="auto"/>
          <w:sz w:val="20"/>
          <w:szCs w:val="20"/>
          <w:lang w:val="en-US"/>
        </w:rPr>
      </w:pPr>
      <w:bookmarkStart w:id="2" w:name="_Hlk12876426"/>
    </w:p>
    <w:p w14:paraId="66D3410E" w14:textId="77777777" w:rsidR="000C3C22" w:rsidRPr="000C3C22" w:rsidRDefault="000C3C22" w:rsidP="004430D3">
      <w:pPr>
        <w:widowControl w:val="0"/>
        <w:autoSpaceDE w:val="0"/>
        <w:autoSpaceDN w:val="0"/>
        <w:adjustRightInd w:val="0"/>
        <w:spacing w:line="360" w:lineRule="auto"/>
        <w:jc w:val="both"/>
        <w:rPr>
          <w:rFonts w:ascii="Arial" w:hAnsi="Arial" w:cs="Arial"/>
          <w:b/>
          <w:bCs/>
          <w:color w:val="auto"/>
          <w:sz w:val="20"/>
          <w:szCs w:val="20"/>
          <w:lang w:val="en-US"/>
        </w:rPr>
      </w:pPr>
      <w:r w:rsidRPr="000C3C22">
        <w:rPr>
          <w:rFonts w:ascii="Arial" w:hAnsi="Arial" w:cs="Arial"/>
          <w:b/>
          <w:bCs/>
          <w:color w:val="auto"/>
          <w:sz w:val="20"/>
          <w:szCs w:val="20"/>
          <w:lang w:val="en-US"/>
        </w:rPr>
        <w:t xml:space="preserve">Supporting students with a disability or protected characteristic </w:t>
      </w:r>
    </w:p>
    <w:p w14:paraId="5173910C" w14:textId="77777777" w:rsidR="000C3C22" w:rsidRPr="000C3C22" w:rsidRDefault="000C3C22" w:rsidP="004430D3">
      <w:pPr>
        <w:widowControl w:val="0"/>
        <w:autoSpaceDE w:val="0"/>
        <w:autoSpaceDN w:val="0"/>
        <w:adjustRightInd w:val="0"/>
        <w:spacing w:line="360" w:lineRule="auto"/>
        <w:jc w:val="both"/>
        <w:rPr>
          <w:rFonts w:ascii="Arial" w:hAnsi="Arial" w:cs="Arial"/>
          <w:b/>
          <w:bCs/>
          <w:color w:val="auto"/>
          <w:sz w:val="20"/>
          <w:szCs w:val="20"/>
          <w:lang w:val="en-US"/>
        </w:rPr>
      </w:pPr>
    </w:p>
    <w:p w14:paraId="599066D4" w14:textId="77777777" w:rsidR="000C3C22" w:rsidRPr="000C3C22" w:rsidRDefault="000C3C22" w:rsidP="004430D3">
      <w:pPr>
        <w:widowControl w:val="0"/>
        <w:autoSpaceDE w:val="0"/>
        <w:autoSpaceDN w:val="0"/>
        <w:adjustRightInd w:val="0"/>
        <w:spacing w:line="360" w:lineRule="auto"/>
        <w:jc w:val="both"/>
        <w:rPr>
          <w:rFonts w:ascii="Arial" w:hAnsi="Arial" w:cs="Arial"/>
          <w:b/>
          <w:bCs/>
          <w:color w:val="auto"/>
          <w:sz w:val="20"/>
          <w:szCs w:val="20"/>
          <w:lang w:val="en-US"/>
        </w:rPr>
      </w:pPr>
      <w:r w:rsidRPr="000C3C22">
        <w:rPr>
          <w:rFonts w:ascii="Arial" w:hAnsi="Arial" w:cs="Arial"/>
          <w:sz w:val="20"/>
          <w:szCs w:val="20"/>
        </w:rPr>
        <w:t xml:space="preserve">The University is committed to fairness and equal treatment for all students on campus and within practice settings. The Equality Act (2010) requires that Universities do not discriminate against any student for reasons relating to their disability or ‘protected characteristics.’ The Equality Act (2010) introduced the terminology of 'protected characteristics' to define those covered under the legislation. These are: Age, Disability, Gender, Reassignment, Marriage and Civil Partnership, Pregnancy and Maternity, Race, Religion or Belief, Sex and Sexual Orientation. </w:t>
      </w:r>
    </w:p>
    <w:p w14:paraId="13C5BB52"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rPr>
      </w:pPr>
    </w:p>
    <w:p w14:paraId="23AFE646"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rPr>
      </w:pPr>
      <w:r w:rsidRPr="000C3C22">
        <w:rPr>
          <w:rFonts w:ascii="Arial" w:hAnsi="Arial" w:cs="Arial"/>
          <w:sz w:val="20"/>
          <w:szCs w:val="20"/>
        </w:rPr>
        <w:t xml:space="preserve">The term disability covers a range of physical and sensory impairments as well as </w:t>
      </w:r>
      <w:r w:rsidRPr="000C3C22">
        <w:rPr>
          <w:rFonts w:ascii="Arial" w:hAnsi="Arial" w:cs="Arial"/>
          <w:color w:val="222222"/>
          <w:sz w:val="20"/>
          <w:szCs w:val="20"/>
          <w:lang w:val="en"/>
        </w:rPr>
        <w:t>mental health difficulties and specific learning difficulties such as dyslexia.</w:t>
      </w:r>
    </w:p>
    <w:p w14:paraId="2E21C8B9" w14:textId="77777777" w:rsidR="000C3C22" w:rsidRPr="000C3C22" w:rsidRDefault="000C3C22" w:rsidP="000C3C22">
      <w:pPr>
        <w:spacing w:line="360" w:lineRule="auto"/>
        <w:jc w:val="both"/>
        <w:rPr>
          <w:rFonts w:ascii="Arial" w:hAnsi="Arial" w:cs="Arial"/>
          <w:sz w:val="20"/>
          <w:szCs w:val="20"/>
        </w:rPr>
      </w:pPr>
    </w:p>
    <w:p w14:paraId="611E2B02"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lang w:val="en-US"/>
        </w:rPr>
      </w:pPr>
      <w:r w:rsidRPr="000C3C22">
        <w:rPr>
          <w:rFonts w:ascii="Arial" w:hAnsi="Arial" w:cs="Arial"/>
          <w:sz w:val="20"/>
          <w:szCs w:val="20"/>
          <w:lang w:val="en-US"/>
        </w:rPr>
        <w:t xml:space="preserve">All staff members are committed to providing an inclusive curriculum including access to a full teaching and learning </w:t>
      </w:r>
      <w:proofErr w:type="spellStart"/>
      <w:r w:rsidRPr="000C3C22">
        <w:rPr>
          <w:rFonts w:ascii="Arial" w:hAnsi="Arial" w:cs="Arial"/>
          <w:sz w:val="20"/>
          <w:szCs w:val="20"/>
          <w:lang w:val="en-US"/>
        </w:rPr>
        <w:t>programme</w:t>
      </w:r>
      <w:proofErr w:type="spellEnd"/>
      <w:r w:rsidRPr="000C3C22">
        <w:rPr>
          <w:rFonts w:ascii="Arial" w:hAnsi="Arial" w:cs="Arial"/>
          <w:sz w:val="20"/>
          <w:szCs w:val="20"/>
          <w:lang w:val="en-US"/>
        </w:rPr>
        <w:t xml:space="preserve"> for all students. </w:t>
      </w:r>
      <w:r w:rsidRPr="000C3C22">
        <w:rPr>
          <w:rFonts w:ascii="Arial" w:hAnsi="Arial" w:cs="Arial"/>
          <w:sz w:val="20"/>
          <w:szCs w:val="20"/>
        </w:rPr>
        <w:t xml:space="preserve">Where consent is given, </w:t>
      </w:r>
      <w:r w:rsidRPr="000C3C22">
        <w:rPr>
          <w:rFonts w:ascii="Arial" w:hAnsi="Arial" w:cs="Arial"/>
          <w:sz w:val="20"/>
          <w:szCs w:val="20"/>
          <w:lang w:val="en-US"/>
        </w:rPr>
        <w:t xml:space="preserve">the School of Education and Social Work (ESW) liaises with Disability Services to determine the most appropriate way to achieve this and ensure that no group or individual is disadvantaged in the learning environment.  School Disability Support Officers support this process and ensure that reasonable adjustments are arranged to meet individual needs.  Further details of the University's provision for students are available at </w:t>
      </w:r>
      <w:hyperlink r:id="rId27" w:history="1">
        <w:r w:rsidRPr="000C3C22">
          <w:rPr>
            <w:rStyle w:val="Hyperlink"/>
            <w:rFonts w:ascii="Arial" w:hAnsi="Arial" w:cs="Arial"/>
            <w:sz w:val="20"/>
            <w:szCs w:val="20"/>
            <w:lang w:val="en-US"/>
          </w:rPr>
          <w:t>http://www.dundee.ac.uk/disabilityservices</w:t>
        </w:r>
      </w:hyperlink>
      <w:r w:rsidRPr="000C3C22">
        <w:rPr>
          <w:rFonts w:ascii="Arial" w:hAnsi="Arial" w:cs="Arial"/>
          <w:sz w:val="20"/>
          <w:szCs w:val="20"/>
          <w:lang w:val="en-US"/>
        </w:rPr>
        <w:t>.</w:t>
      </w:r>
    </w:p>
    <w:p w14:paraId="5D64E8B5"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lang w:val="en-US"/>
        </w:rPr>
      </w:pPr>
    </w:p>
    <w:p w14:paraId="034040B3"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lang w:val="en-US"/>
        </w:rPr>
      </w:pPr>
      <w:r w:rsidRPr="000C3C22">
        <w:rPr>
          <w:rFonts w:ascii="Arial" w:hAnsi="Arial" w:cs="Arial"/>
          <w:sz w:val="20"/>
          <w:szCs w:val="20"/>
          <w:lang w:val="en-US"/>
        </w:rPr>
        <w:t xml:space="preserve">Students are not obliged to register with Disability Services or disclose any disability to University or their placement school. However, to ensure appropriate support can be put in place, </w:t>
      </w:r>
      <w:r w:rsidRPr="000C3C22">
        <w:rPr>
          <w:rFonts w:ascii="Arial" w:hAnsi="Arial" w:cs="Arial"/>
          <w:b/>
          <w:bCs/>
          <w:color w:val="auto"/>
          <w:sz w:val="20"/>
          <w:szCs w:val="20"/>
          <w:lang w:val="en-US"/>
        </w:rPr>
        <w:t>we strongly recommend that students do so</w:t>
      </w:r>
      <w:r w:rsidRPr="000C3C22">
        <w:rPr>
          <w:rFonts w:ascii="Arial" w:hAnsi="Arial" w:cs="Arial"/>
          <w:bCs/>
          <w:color w:val="auto"/>
          <w:sz w:val="20"/>
          <w:szCs w:val="20"/>
          <w:lang w:val="en-US"/>
        </w:rPr>
        <w:t>.  It is important to be aware that student teachers will be working closely with children in the classroom and must be able to meet all requirements of the placement.</w:t>
      </w:r>
    </w:p>
    <w:p w14:paraId="52FEB771"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sz w:val="20"/>
          <w:szCs w:val="20"/>
          <w:lang w:val="en-US"/>
        </w:rPr>
      </w:pPr>
    </w:p>
    <w:p w14:paraId="10D04E89"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bCs/>
          <w:color w:val="auto"/>
          <w:sz w:val="20"/>
          <w:szCs w:val="20"/>
          <w:lang w:val="en-US"/>
        </w:rPr>
      </w:pPr>
      <w:r w:rsidRPr="000C3C22">
        <w:rPr>
          <w:rFonts w:ascii="Arial" w:hAnsi="Arial" w:cs="Arial"/>
          <w:bCs/>
          <w:color w:val="auto"/>
          <w:sz w:val="20"/>
          <w:szCs w:val="20"/>
          <w:lang w:val="en-US"/>
        </w:rPr>
        <w:t xml:space="preserve">If there are specific skills requirements that may be affected by a disability and may potentially impact on the children’s learning in the classroom, </w:t>
      </w:r>
      <w:r w:rsidRPr="000C3C22">
        <w:rPr>
          <w:rFonts w:ascii="Arial" w:hAnsi="Arial" w:cs="Arial"/>
          <w:sz w:val="20"/>
          <w:szCs w:val="20"/>
        </w:rPr>
        <w:t xml:space="preserve">we recommend that students contact Disability Services </w:t>
      </w:r>
      <w:hyperlink r:id="rId28" w:history="1">
        <w:r w:rsidRPr="000C3C22">
          <w:rPr>
            <w:rStyle w:val="Hyperlink"/>
            <w:rFonts w:ascii="Arial" w:hAnsi="Arial" w:cs="Arial"/>
            <w:sz w:val="20"/>
            <w:szCs w:val="20"/>
            <w:lang w:val="en"/>
          </w:rPr>
          <w:t>disability@dundee.ac.uk</w:t>
        </w:r>
      </w:hyperlink>
      <w:r w:rsidRPr="000C3C22">
        <w:rPr>
          <w:rFonts w:ascii="Arial" w:hAnsi="Arial" w:cs="Arial"/>
          <w:sz w:val="20"/>
          <w:szCs w:val="20"/>
        </w:rPr>
        <w:t xml:space="preserve"> or the ESW Disability Officer </w:t>
      </w:r>
      <w:hyperlink r:id="rId29" w:history="1">
        <w:r w:rsidRPr="000C3C22">
          <w:rPr>
            <w:rStyle w:val="Hyperlink"/>
            <w:rFonts w:ascii="Arial" w:hAnsi="Arial" w:cs="Arial"/>
            <w:sz w:val="20"/>
            <w:szCs w:val="20"/>
          </w:rPr>
          <w:t>ESW-Disability-Adjustments@dundee.ac.uk</w:t>
        </w:r>
      </w:hyperlink>
      <w:r w:rsidRPr="00A7560D">
        <w:rPr>
          <w:rStyle w:val="Hyperlink"/>
          <w:rFonts w:ascii="Arial" w:hAnsi="Arial" w:cs="Arial"/>
          <w:color w:val="auto"/>
          <w:sz w:val="20"/>
          <w:szCs w:val="20"/>
          <w:u w:val="none"/>
        </w:rPr>
        <w:t xml:space="preserve"> at the earliest opportunity, well in advance of their professional practice placement, even if they are already registered with Disability Services, </w:t>
      </w:r>
      <w:r w:rsidRPr="000C3C22">
        <w:rPr>
          <w:rFonts w:ascii="Arial" w:hAnsi="Arial" w:cs="Arial"/>
          <w:sz w:val="20"/>
          <w:szCs w:val="20"/>
        </w:rPr>
        <w:t xml:space="preserve">to discuss what support </w:t>
      </w:r>
      <w:r w:rsidRPr="000C3C22">
        <w:rPr>
          <w:rFonts w:ascii="Arial" w:hAnsi="Arial" w:cs="Arial"/>
          <w:sz w:val="20"/>
          <w:szCs w:val="20"/>
        </w:rPr>
        <w:lastRenderedPageBreak/>
        <w:t xml:space="preserve">and reasonable adjustments are available during placements. </w:t>
      </w:r>
      <w:r w:rsidRPr="000C3C22">
        <w:rPr>
          <w:rFonts w:ascii="Arial" w:hAnsi="Arial" w:cs="Arial"/>
          <w:bCs/>
          <w:color w:val="auto"/>
          <w:sz w:val="20"/>
          <w:szCs w:val="20"/>
          <w:lang w:val="en-US"/>
        </w:rPr>
        <w:t xml:space="preserve">Any specific adjustments that may need to be made to meet individual disability-related needs can then be identified to enable the student to teach the full range of the Primary School Curriculum.  </w:t>
      </w:r>
    </w:p>
    <w:p w14:paraId="22619824"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bCs/>
          <w:color w:val="auto"/>
          <w:sz w:val="20"/>
          <w:szCs w:val="20"/>
          <w:lang w:val="en-US"/>
        </w:rPr>
      </w:pPr>
    </w:p>
    <w:p w14:paraId="151663AA"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bCs/>
          <w:color w:val="auto"/>
          <w:sz w:val="20"/>
          <w:szCs w:val="20"/>
          <w:lang w:val="en-US"/>
        </w:rPr>
      </w:pPr>
      <w:r w:rsidRPr="000C3C22">
        <w:rPr>
          <w:rFonts w:ascii="Arial" w:hAnsi="Arial" w:cs="Arial"/>
          <w:bCs/>
          <w:color w:val="auto"/>
          <w:sz w:val="20"/>
          <w:szCs w:val="20"/>
          <w:lang w:val="en-US"/>
        </w:rPr>
        <w:t xml:space="preserve">Please note, that registering with Disability Services or informing ESW of any disabilities </w:t>
      </w:r>
      <w:r w:rsidRPr="000C3C22">
        <w:rPr>
          <w:rFonts w:ascii="Arial" w:hAnsi="Arial" w:cs="Arial"/>
          <w:b/>
          <w:bCs/>
          <w:color w:val="auto"/>
          <w:sz w:val="20"/>
          <w:szCs w:val="20"/>
          <w:lang w:val="en-US"/>
        </w:rPr>
        <w:t xml:space="preserve">does not </w:t>
      </w:r>
      <w:r w:rsidRPr="000C3C22">
        <w:rPr>
          <w:rFonts w:ascii="Arial" w:hAnsi="Arial" w:cs="Arial"/>
          <w:bCs/>
          <w:color w:val="auto"/>
          <w:sz w:val="20"/>
          <w:szCs w:val="20"/>
          <w:lang w:val="en-US"/>
        </w:rPr>
        <w:t xml:space="preserve">mean that any support needs will automatically be disclosed to schools, </w:t>
      </w:r>
      <w:r w:rsidRPr="000C3C22">
        <w:rPr>
          <w:rFonts w:ascii="Arial" w:hAnsi="Arial" w:cs="Arial"/>
          <w:sz w:val="20"/>
          <w:szCs w:val="20"/>
        </w:rPr>
        <w:t>unless there is imminent, grave danger to the student or to someone else, or where the University is required to do so by law</w:t>
      </w:r>
      <w:r w:rsidRPr="000C3C22">
        <w:rPr>
          <w:rFonts w:ascii="Arial" w:hAnsi="Arial" w:cs="Arial"/>
          <w:bCs/>
          <w:color w:val="auto"/>
          <w:sz w:val="20"/>
          <w:szCs w:val="20"/>
          <w:lang w:val="en-US"/>
        </w:rPr>
        <w:t xml:space="preserve">. </w:t>
      </w:r>
      <w:r w:rsidRPr="000C3C22">
        <w:rPr>
          <w:rFonts w:ascii="Arial" w:hAnsi="Arial" w:cs="Arial"/>
          <w:sz w:val="20"/>
          <w:szCs w:val="20"/>
        </w:rPr>
        <w:t xml:space="preserve"> Students must first complete a </w:t>
      </w:r>
      <w:r w:rsidRPr="000C3C22">
        <w:rPr>
          <w:rFonts w:ascii="Arial" w:hAnsi="Arial" w:cs="Arial"/>
          <w:i/>
          <w:iCs/>
          <w:sz w:val="20"/>
          <w:szCs w:val="20"/>
        </w:rPr>
        <w:t>Disability Disclosure Form – Placement Activity</w:t>
      </w:r>
      <w:r w:rsidRPr="000C3C22">
        <w:rPr>
          <w:rFonts w:ascii="Arial" w:hAnsi="Arial" w:cs="Arial"/>
          <w:sz w:val="20"/>
          <w:szCs w:val="20"/>
        </w:rPr>
        <w:t>.</w:t>
      </w:r>
    </w:p>
    <w:p w14:paraId="16FA2848" w14:textId="77777777" w:rsidR="000C3C22" w:rsidRPr="000C3C22" w:rsidRDefault="000C3C22" w:rsidP="000C3C22">
      <w:pPr>
        <w:tabs>
          <w:tab w:val="left" w:pos="720"/>
          <w:tab w:val="left" w:pos="3600"/>
          <w:tab w:val="left" w:pos="5040"/>
          <w:tab w:val="left" w:pos="5580"/>
          <w:tab w:val="left" w:pos="7920"/>
        </w:tabs>
        <w:spacing w:line="360" w:lineRule="auto"/>
        <w:jc w:val="both"/>
        <w:rPr>
          <w:rFonts w:ascii="Arial" w:hAnsi="Arial" w:cs="Arial"/>
          <w:bCs/>
          <w:color w:val="auto"/>
          <w:sz w:val="20"/>
          <w:szCs w:val="20"/>
          <w:lang w:val="en-US"/>
        </w:rPr>
      </w:pPr>
    </w:p>
    <w:p w14:paraId="15E81C7D" w14:textId="77777777" w:rsidR="000C3C22" w:rsidRPr="000C3C22" w:rsidRDefault="000C3C22" w:rsidP="000C3C22">
      <w:pPr>
        <w:pStyle w:val="CommentText"/>
        <w:spacing w:line="360" w:lineRule="auto"/>
        <w:jc w:val="both"/>
        <w:rPr>
          <w:rFonts w:ascii="Arial" w:hAnsi="Arial" w:cs="Arial"/>
          <w:sz w:val="20"/>
          <w:szCs w:val="20"/>
          <w:lang w:val="en-GB"/>
        </w:rPr>
      </w:pPr>
      <w:r w:rsidRPr="000C3C22">
        <w:rPr>
          <w:rFonts w:ascii="Arial" w:hAnsi="Arial" w:cs="Arial"/>
          <w:sz w:val="20"/>
          <w:szCs w:val="20"/>
          <w:lang w:val="en-GB"/>
        </w:rPr>
        <w:t xml:space="preserve">If students decide to disclose a disability to ESW directly, they should complete a </w:t>
      </w:r>
      <w:r w:rsidRPr="000C3C22">
        <w:rPr>
          <w:rFonts w:ascii="Arial" w:hAnsi="Arial" w:cs="Arial"/>
          <w:i/>
          <w:iCs/>
          <w:sz w:val="20"/>
          <w:szCs w:val="20"/>
        </w:rPr>
        <w:t>Disability Disclosure Form – Placement Activity</w:t>
      </w:r>
      <w:r w:rsidRPr="000C3C22">
        <w:rPr>
          <w:rFonts w:ascii="Arial" w:hAnsi="Arial" w:cs="Arial"/>
          <w:bCs/>
          <w:color w:val="auto"/>
          <w:sz w:val="20"/>
          <w:szCs w:val="20"/>
          <w:lang w:val="en-US"/>
        </w:rPr>
        <w:t xml:space="preserve"> and return it to </w:t>
      </w:r>
      <w:hyperlink r:id="rId30" w:history="1">
        <w:r w:rsidRPr="000C3C22">
          <w:rPr>
            <w:rStyle w:val="Hyperlink"/>
            <w:rFonts w:ascii="Arial" w:hAnsi="Arial" w:cs="Arial"/>
            <w:bCs/>
            <w:sz w:val="20"/>
            <w:szCs w:val="20"/>
            <w:lang w:val="en-US"/>
          </w:rPr>
          <w:t>ESW-Disability-Adjustments@dundee.ac.uk</w:t>
        </w:r>
      </w:hyperlink>
      <w:r w:rsidRPr="000C3C22">
        <w:rPr>
          <w:rFonts w:ascii="Arial" w:hAnsi="Arial" w:cs="Arial"/>
          <w:bCs/>
          <w:color w:val="auto"/>
          <w:sz w:val="20"/>
          <w:szCs w:val="20"/>
          <w:lang w:val="en-US"/>
        </w:rPr>
        <w:t xml:space="preserve"> </w:t>
      </w:r>
      <w:r w:rsidRPr="000C3C22">
        <w:rPr>
          <w:rFonts w:ascii="Arial" w:hAnsi="Arial" w:cs="Arial"/>
          <w:sz w:val="20"/>
          <w:szCs w:val="20"/>
          <w:lang w:val="en-GB"/>
        </w:rPr>
        <w:t xml:space="preserve"> </w:t>
      </w:r>
      <w:r w:rsidRPr="000C3C22">
        <w:rPr>
          <w:rFonts w:ascii="Arial" w:hAnsi="Arial" w:cs="Arial"/>
          <w:bCs/>
          <w:color w:val="auto"/>
          <w:sz w:val="20"/>
          <w:szCs w:val="20"/>
          <w:lang w:val="en-US"/>
        </w:rPr>
        <w:t xml:space="preserve">by the </w:t>
      </w:r>
      <w:r w:rsidRPr="000C3C22">
        <w:rPr>
          <w:rFonts w:ascii="Arial" w:hAnsi="Arial" w:cs="Arial"/>
          <w:b/>
          <w:color w:val="auto"/>
          <w:sz w:val="20"/>
          <w:szCs w:val="20"/>
          <w:lang w:val="en-US"/>
        </w:rPr>
        <w:t>end of the week two</w:t>
      </w:r>
      <w:r w:rsidRPr="000C3C22">
        <w:rPr>
          <w:rFonts w:ascii="Arial" w:hAnsi="Arial" w:cs="Arial"/>
          <w:bCs/>
          <w:color w:val="auto"/>
          <w:sz w:val="20"/>
          <w:szCs w:val="20"/>
          <w:lang w:val="en-US"/>
        </w:rPr>
        <w:t xml:space="preserve"> of the academic year. </w:t>
      </w:r>
    </w:p>
    <w:p w14:paraId="0499A215" w14:textId="77777777" w:rsidR="000C3C22" w:rsidRPr="000C3C22" w:rsidRDefault="000C3C22" w:rsidP="000C3C22">
      <w:pPr>
        <w:widowControl w:val="0"/>
        <w:autoSpaceDE w:val="0"/>
        <w:autoSpaceDN w:val="0"/>
        <w:adjustRightInd w:val="0"/>
        <w:spacing w:line="360" w:lineRule="auto"/>
        <w:jc w:val="both"/>
        <w:rPr>
          <w:rFonts w:ascii="Arial" w:hAnsi="Arial" w:cs="Arial"/>
          <w:bCs/>
          <w:color w:val="auto"/>
          <w:sz w:val="20"/>
          <w:szCs w:val="20"/>
          <w:lang w:val="en-US"/>
        </w:rPr>
      </w:pPr>
    </w:p>
    <w:p w14:paraId="14EBBBB9" w14:textId="77777777" w:rsidR="000C3C22" w:rsidRPr="000C3C22" w:rsidRDefault="000C3C22" w:rsidP="000C3C22">
      <w:pPr>
        <w:widowControl w:val="0"/>
        <w:autoSpaceDE w:val="0"/>
        <w:autoSpaceDN w:val="0"/>
        <w:adjustRightInd w:val="0"/>
        <w:spacing w:line="360" w:lineRule="auto"/>
        <w:jc w:val="both"/>
        <w:rPr>
          <w:rFonts w:ascii="Arial" w:hAnsi="Arial" w:cs="Arial"/>
          <w:sz w:val="20"/>
          <w:szCs w:val="20"/>
        </w:rPr>
      </w:pPr>
      <w:r w:rsidRPr="000C3C22">
        <w:rPr>
          <w:rFonts w:ascii="Arial" w:hAnsi="Arial" w:cs="Arial"/>
          <w:sz w:val="20"/>
          <w:szCs w:val="20"/>
        </w:rPr>
        <w:t xml:space="preserve">The </w:t>
      </w:r>
      <w:r w:rsidRPr="000C3C22">
        <w:rPr>
          <w:rFonts w:ascii="Arial" w:hAnsi="Arial" w:cs="Arial"/>
          <w:i/>
          <w:iCs/>
          <w:sz w:val="20"/>
          <w:szCs w:val="20"/>
        </w:rPr>
        <w:t>Disability Disclosure Form – Placement Activity</w:t>
      </w:r>
      <w:r w:rsidRPr="000C3C22">
        <w:rPr>
          <w:rFonts w:ascii="Arial" w:hAnsi="Arial" w:cs="Arial"/>
          <w:sz w:val="20"/>
          <w:szCs w:val="20"/>
        </w:rPr>
        <w:t xml:space="preserve"> asks students to withhold or give their consent to disclose their disability or other protected characteristic to their practice placement. If disclosure consent is given, the ESW disability support officer will liaise with the student and placement to ensure reasonable adjustments are made. If disclosure is withheld, ESW with securely save the form and will not consult with professional practice placements.  </w:t>
      </w:r>
    </w:p>
    <w:p w14:paraId="328D759C" w14:textId="77777777" w:rsidR="000C3C22" w:rsidRPr="000C3C22" w:rsidRDefault="000C3C22" w:rsidP="000C3C22">
      <w:pPr>
        <w:widowControl w:val="0"/>
        <w:autoSpaceDE w:val="0"/>
        <w:autoSpaceDN w:val="0"/>
        <w:adjustRightInd w:val="0"/>
        <w:spacing w:line="360" w:lineRule="auto"/>
        <w:jc w:val="both"/>
        <w:rPr>
          <w:rFonts w:ascii="Arial" w:hAnsi="Arial" w:cs="Arial"/>
          <w:sz w:val="20"/>
          <w:szCs w:val="20"/>
        </w:rPr>
      </w:pPr>
    </w:p>
    <w:p w14:paraId="77E5AD7F" w14:textId="77777777" w:rsidR="000C3C22" w:rsidRPr="000C3C22" w:rsidRDefault="000C3C22" w:rsidP="000C3C22">
      <w:pPr>
        <w:widowControl w:val="0"/>
        <w:autoSpaceDE w:val="0"/>
        <w:autoSpaceDN w:val="0"/>
        <w:adjustRightInd w:val="0"/>
        <w:spacing w:line="360" w:lineRule="auto"/>
        <w:jc w:val="both"/>
        <w:rPr>
          <w:rFonts w:ascii="Arial" w:hAnsi="Arial" w:cs="Arial"/>
          <w:bCs/>
          <w:color w:val="auto"/>
          <w:sz w:val="20"/>
          <w:szCs w:val="20"/>
          <w:lang w:val="en-US"/>
        </w:rPr>
      </w:pPr>
      <w:r w:rsidRPr="000C3C22">
        <w:rPr>
          <w:rFonts w:ascii="Arial" w:hAnsi="Arial" w:cs="Arial"/>
          <w:bCs/>
          <w:color w:val="auto"/>
          <w:sz w:val="20"/>
          <w:szCs w:val="20"/>
          <w:lang w:val="en-US"/>
        </w:rPr>
        <w:t xml:space="preserve">If students choose to liaise directly with Disability Services, this should also be done by the </w:t>
      </w:r>
      <w:r w:rsidRPr="000C3C22">
        <w:rPr>
          <w:rFonts w:ascii="Arial" w:hAnsi="Arial" w:cs="Arial"/>
          <w:b/>
          <w:color w:val="auto"/>
          <w:sz w:val="20"/>
          <w:szCs w:val="20"/>
          <w:lang w:val="en-US"/>
        </w:rPr>
        <w:t>end of week two</w:t>
      </w:r>
      <w:r w:rsidRPr="000C3C22">
        <w:rPr>
          <w:rFonts w:ascii="Arial" w:hAnsi="Arial" w:cs="Arial"/>
          <w:bCs/>
          <w:color w:val="auto"/>
          <w:sz w:val="20"/>
          <w:szCs w:val="20"/>
          <w:lang w:val="en-US"/>
        </w:rPr>
        <w:t xml:space="preserve"> of the academic year. Of course, should an issue arise during the academic year, students can contact Disability Services or the ESW Disability Officer at any point.</w:t>
      </w:r>
    </w:p>
    <w:p w14:paraId="413DDA72" w14:textId="77777777" w:rsidR="000C3C22" w:rsidRPr="000C3C22" w:rsidRDefault="000C3C22" w:rsidP="000C3C22">
      <w:pPr>
        <w:widowControl w:val="0"/>
        <w:autoSpaceDE w:val="0"/>
        <w:autoSpaceDN w:val="0"/>
        <w:adjustRightInd w:val="0"/>
        <w:spacing w:line="360" w:lineRule="auto"/>
        <w:jc w:val="both"/>
        <w:rPr>
          <w:rFonts w:ascii="Arial" w:hAnsi="Arial" w:cs="Arial"/>
          <w:bCs/>
          <w:color w:val="auto"/>
          <w:sz w:val="20"/>
          <w:szCs w:val="20"/>
          <w:lang w:val="en-US"/>
        </w:rPr>
      </w:pPr>
    </w:p>
    <w:p w14:paraId="7CF2243F" w14:textId="77777777" w:rsidR="000C3C22" w:rsidRPr="000C3C22" w:rsidRDefault="000C3C22" w:rsidP="000C3C22">
      <w:pPr>
        <w:pStyle w:val="CommentText"/>
        <w:spacing w:line="360" w:lineRule="auto"/>
        <w:jc w:val="both"/>
        <w:rPr>
          <w:rFonts w:ascii="Arial" w:hAnsi="Arial" w:cs="Arial"/>
          <w:sz w:val="20"/>
          <w:szCs w:val="20"/>
          <w:lang w:val="en-GB"/>
        </w:rPr>
      </w:pPr>
      <w:r w:rsidRPr="000C3C22">
        <w:rPr>
          <w:rFonts w:ascii="Arial" w:hAnsi="Arial" w:cs="Arial"/>
          <w:sz w:val="20"/>
          <w:szCs w:val="20"/>
          <w:lang w:val="en-GB"/>
        </w:rPr>
        <w:t>Students</w:t>
      </w:r>
      <w:r w:rsidRPr="000C3C22">
        <w:rPr>
          <w:rFonts w:ascii="Arial" w:hAnsi="Arial" w:cs="Arial"/>
          <w:sz w:val="20"/>
          <w:szCs w:val="20"/>
        </w:rPr>
        <w:t xml:space="preserve"> may need support in deciding whether or how to disclose a disability</w:t>
      </w:r>
      <w:r w:rsidRPr="000C3C22">
        <w:rPr>
          <w:rFonts w:ascii="Arial" w:hAnsi="Arial" w:cs="Arial"/>
          <w:sz w:val="20"/>
          <w:szCs w:val="20"/>
          <w:lang w:val="en-GB"/>
        </w:rPr>
        <w:t xml:space="preserve">. Students can contact Disability Services or the ESW Disability Support Officer for an informal discussion to seek advice on completing a </w:t>
      </w:r>
      <w:r w:rsidRPr="000C3C22">
        <w:rPr>
          <w:rFonts w:ascii="Arial" w:hAnsi="Arial" w:cs="Arial"/>
          <w:sz w:val="20"/>
          <w:szCs w:val="20"/>
        </w:rPr>
        <w:t>disclosure form.</w:t>
      </w:r>
      <w:r w:rsidRPr="000C3C22">
        <w:rPr>
          <w:rFonts w:ascii="Arial" w:hAnsi="Arial" w:cs="Arial"/>
          <w:sz w:val="20"/>
          <w:szCs w:val="20"/>
          <w:lang w:val="en-GB"/>
        </w:rPr>
        <w:t xml:space="preserve"> </w:t>
      </w:r>
    </w:p>
    <w:p w14:paraId="7065871C" w14:textId="77777777" w:rsidR="000C3C22" w:rsidRPr="000C3C22" w:rsidRDefault="000C3C22" w:rsidP="000C3C22">
      <w:pPr>
        <w:widowControl w:val="0"/>
        <w:autoSpaceDE w:val="0"/>
        <w:autoSpaceDN w:val="0"/>
        <w:adjustRightInd w:val="0"/>
        <w:spacing w:line="360" w:lineRule="auto"/>
        <w:jc w:val="both"/>
        <w:rPr>
          <w:rFonts w:ascii="Arial" w:hAnsi="Arial" w:cs="Arial"/>
          <w:sz w:val="20"/>
          <w:szCs w:val="20"/>
        </w:rPr>
      </w:pPr>
    </w:p>
    <w:p w14:paraId="01FD31B1" w14:textId="77777777" w:rsidR="000C3C22" w:rsidRPr="000C3C22" w:rsidRDefault="000C3C22" w:rsidP="000C3C22">
      <w:pPr>
        <w:widowControl w:val="0"/>
        <w:autoSpaceDE w:val="0"/>
        <w:autoSpaceDN w:val="0"/>
        <w:adjustRightInd w:val="0"/>
        <w:spacing w:line="360" w:lineRule="auto"/>
        <w:jc w:val="both"/>
        <w:rPr>
          <w:rFonts w:ascii="Arial" w:hAnsi="Arial" w:cs="Arial"/>
          <w:bCs/>
          <w:color w:val="auto"/>
          <w:sz w:val="20"/>
          <w:szCs w:val="20"/>
          <w:lang w:val="en-US"/>
        </w:rPr>
      </w:pPr>
      <w:r w:rsidRPr="000C3C22">
        <w:rPr>
          <w:rFonts w:ascii="Arial" w:hAnsi="Arial" w:cs="Arial"/>
          <w:sz w:val="20"/>
          <w:szCs w:val="20"/>
        </w:rPr>
        <w:t>While the University will liaise with school placements directly, once adjustments have been agreed students are also advised to discuss adjustments with the head teacher or other appropriate staff member</w:t>
      </w:r>
      <w:r w:rsidRPr="000C3C22">
        <w:rPr>
          <w:rFonts w:ascii="Arial" w:hAnsi="Arial" w:cs="Arial"/>
          <w:bCs/>
          <w:color w:val="auto"/>
          <w:sz w:val="20"/>
          <w:szCs w:val="20"/>
          <w:lang w:val="en-US"/>
        </w:rPr>
        <w:t xml:space="preserve">.  </w:t>
      </w:r>
    </w:p>
    <w:p w14:paraId="6967F1CB" w14:textId="77777777" w:rsidR="000C3C22" w:rsidRPr="000C3C22" w:rsidRDefault="000C3C22" w:rsidP="000C3C22">
      <w:pPr>
        <w:widowControl w:val="0"/>
        <w:autoSpaceDE w:val="0"/>
        <w:autoSpaceDN w:val="0"/>
        <w:adjustRightInd w:val="0"/>
        <w:spacing w:line="360" w:lineRule="auto"/>
        <w:jc w:val="both"/>
        <w:rPr>
          <w:rFonts w:ascii="Arial" w:hAnsi="Arial" w:cs="Arial"/>
          <w:bCs/>
          <w:color w:val="auto"/>
          <w:sz w:val="20"/>
          <w:szCs w:val="20"/>
          <w:lang w:val="en-US"/>
        </w:rPr>
      </w:pPr>
    </w:p>
    <w:p w14:paraId="53B3F62D" w14:textId="4065C4BB" w:rsidR="000C3C22" w:rsidRDefault="000C3C22" w:rsidP="000C3C22">
      <w:pPr>
        <w:widowControl w:val="0"/>
        <w:autoSpaceDE w:val="0"/>
        <w:autoSpaceDN w:val="0"/>
        <w:adjustRightInd w:val="0"/>
        <w:spacing w:line="360" w:lineRule="auto"/>
        <w:jc w:val="both"/>
        <w:rPr>
          <w:rFonts w:ascii="Arial" w:hAnsi="Arial" w:cs="Arial"/>
          <w:b/>
          <w:i/>
          <w:iCs/>
          <w:color w:val="auto"/>
          <w:sz w:val="20"/>
          <w:szCs w:val="20"/>
          <w:lang w:val="en-US"/>
        </w:rPr>
      </w:pPr>
      <w:r w:rsidRPr="000C3C22">
        <w:rPr>
          <w:rFonts w:ascii="Arial" w:hAnsi="Arial" w:cs="Arial"/>
          <w:b/>
          <w:i/>
          <w:iCs/>
          <w:color w:val="auto"/>
          <w:sz w:val="20"/>
          <w:szCs w:val="20"/>
          <w:lang w:val="en-US"/>
        </w:rPr>
        <w:t xml:space="preserve">A </w:t>
      </w:r>
      <w:r w:rsidRPr="000C3C22">
        <w:rPr>
          <w:rFonts w:ascii="Arial" w:hAnsi="Arial" w:cs="Arial"/>
          <w:b/>
          <w:i/>
          <w:iCs/>
          <w:sz w:val="20"/>
          <w:szCs w:val="20"/>
        </w:rPr>
        <w:t>Disability Disclosure Form – Placement Activity</w:t>
      </w:r>
      <w:r w:rsidRPr="000C3C22">
        <w:rPr>
          <w:rFonts w:ascii="Arial" w:hAnsi="Arial" w:cs="Arial"/>
          <w:b/>
          <w:sz w:val="20"/>
          <w:szCs w:val="20"/>
        </w:rPr>
        <w:t xml:space="preserve"> </w:t>
      </w:r>
      <w:r w:rsidRPr="000C3C22">
        <w:rPr>
          <w:rFonts w:ascii="Arial" w:hAnsi="Arial" w:cs="Arial"/>
          <w:b/>
          <w:i/>
          <w:iCs/>
          <w:color w:val="auto"/>
          <w:sz w:val="20"/>
          <w:szCs w:val="20"/>
          <w:lang w:val="en-US"/>
        </w:rPr>
        <w:t xml:space="preserve">and accompanying guidance can be downloaded from the Professional Practice area on the MA Portal in My Dundee. </w:t>
      </w:r>
    </w:p>
    <w:p w14:paraId="3F359827" w14:textId="4ABCF22D" w:rsidR="00C07B5F" w:rsidRDefault="00C07B5F" w:rsidP="000C3C22">
      <w:pPr>
        <w:widowControl w:val="0"/>
        <w:autoSpaceDE w:val="0"/>
        <w:autoSpaceDN w:val="0"/>
        <w:adjustRightInd w:val="0"/>
        <w:spacing w:line="360" w:lineRule="auto"/>
        <w:jc w:val="both"/>
        <w:rPr>
          <w:rFonts w:ascii="Arial" w:hAnsi="Arial" w:cs="Arial"/>
          <w:b/>
          <w:i/>
          <w:iCs/>
          <w:color w:val="auto"/>
          <w:sz w:val="20"/>
          <w:szCs w:val="20"/>
          <w:lang w:val="en-US"/>
        </w:rPr>
      </w:pPr>
    </w:p>
    <w:p w14:paraId="4DA37B98" w14:textId="77777777" w:rsidR="00C07B5F" w:rsidRDefault="00C07B5F" w:rsidP="000C3C22">
      <w:pPr>
        <w:widowControl w:val="0"/>
        <w:autoSpaceDE w:val="0"/>
        <w:autoSpaceDN w:val="0"/>
        <w:adjustRightInd w:val="0"/>
        <w:spacing w:line="360" w:lineRule="auto"/>
        <w:jc w:val="both"/>
        <w:rPr>
          <w:rFonts w:ascii="Arial" w:hAnsi="Arial" w:cs="Arial"/>
          <w:b/>
          <w:i/>
          <w:iCs/>
          <w:color w:val="auto"/>
          <w:sz w:val="20"/>
          <w:szCs w:val="20"/>
          <w:lang w:val="en-US"/>
        </w:rPr>
      </w:pPr>
    </w:p>
    <w:bookmarkEnd w:id="2"/>
    <w:p w14:paraId="2E8B2296" w14:textId="495A6C93" w:rsidR="00753A7F" w:rsidRDefault="00753A7F" w:rsidP="00245513">
      <w:pPr>
        <w:spacing w:line="360" w:lineRule="auto"/>
        <w:jc w:val="both"/>
        <w:rPr>
          <w:rFonts w:ascii="Arial" w:hAnsi="Arial" w:cs="Arial"/>
          <w:b/>
          <w:bCs/>
          <w:sz w:val="20"/>
          <w:szCs w:val="20"/>
        </w:rPr>
      </w:pPr>
      <w:r w:rsidRPr="00753A7F">
        <w:rPr>
          <w:rFonts w:ascii="Arial" w:hAnsi="Arial" w:cs="Arial"/>
          <w:b/>
          <w:bCs/>
          <w:sz w:val="20"/>
          <w:szCs w:val="20"/>
        </w:rPr>
        <w:t>Guidelines for Claiming Student Professional Practice Expenses</w:t>
      </w:r>
    </w:p>
    <w:p w14:paraId="2ABAAF88" w14:textId="77777777" w:rsidR="00753A7F" w:rsidRDefault="00753A7F" w:rsidP="00245513">
      <w:pPr>
        <w:spacing w:line="360" w:lineRule="auto"/>
        <w:jc w:val="both"/>
        <w:rPr>
          <w:rFonts w:ascii="Arial" w:hAnsi="Arial" w:cs="Arial"/>
          <w:sz w:val="20"/>
          <w:szCs w:val="20"/>
        </w:rPr>
      </w:pPr>
    </w:p>
    <w:p w14:paraId="53EDCCDD" w14:textId="77777777" w:rsidR="00753A7F" w:rsidRDefault="00753A7F" w:rsidP="00245513">
      <w:pPr>
        <w:spacing w:line="360" w:lineRule="auto"/>
        <w:jc w:val="both"/>
        <w:rPr>
          <w:rFonts w:ascii="Arial" w:hAnsi="Arial" w:cs="Arial"/>
          <w:sz w:val="20"/>
          <w:szCs w:val="20"/>
        </w:rPr>
      </w:pPr>
      <w:r>
        <w:rPr>
          <w:rFonts w:ascii="Arial" w:hAnsi="Arial" w:cs="Arial"/>
          <w:sz w:val="20"/>
          <w:szCs w:val="20"/>
        </w:rPr>
        <w:t xml:space="preserve">The University of Dundee will refund any </w:t>
      </w:r>
      <w:r>
        <w:rPr>
          <w:rFonts w:ascii="Arial" w:hAnsi="Arial" w:cs="Arial"/>
          <w:b/>
          <w:bCs/>
          <w:sz w:val="20"/>
          <w:szCs w:val="20"/>
        </w:rPr>
        <w:t xml:space="preserve">additional </w:t>
      </w:r>
      <w:r>
        <w:rPr>
          <w:rFonts w:ascii="Arial" w:hAnsi="Arial" w:cs="Arial"/>
          <w:sz w:val="20"/>
          <w:szCs w:val="20"/>
        </w:rPr>
        <w:t xml:space="preserve">expenditure incurred by a student while undertaking a Professional Practice which is a mandatory part of their course.  These additional costs are calculated by comparing the student’s normal term time costs with those necessary to carry out the Professional Practice. </w:t>
      </w:r>
    </w:p>
    <w:p w14:paraId="64D90E81" w14:textId="77777777" w:rsidR="00753A7F" w:rsidRDefault="00753A7F" w:rsidP="00245513">
      <w:pPr>
        <w:spacing w:line="360" w:lineRule="auto"/>
        <w:jc w:val="both"/>
        <w:rPr>
          <w:rFonts w:ascii="Arial" w:hAnsi="Arial" w:cs="Arial"/>
          <w:sz w:val="20"/>
          <w:szCs w:val="20"/>
        </w:rPr>
      </w:pPr>
      <w:r>
        <w:rPr>
          <w:rFonts w:ascii="Arial" w:hAnsi="Arial" w:cs="Arial"/>
          <w:sz w:val="20"/>
          <w:szCs w:val="20"/>
        </w:rPr>
        <w:t> </w:t>
      </w:r>
    </w:p>
    <w:p w14:paraId="760E4AFE" w14:textId="77777777" w:rsidR="00753A7F" w:rsidRDefault="00753A7F" w:rsidP="00245513">
      <w:pPr>
        <w:spacing w:line="360" w:lineRule="auto"/>
        <w:jc w:val="both"/>
        <w:rPr>
          <w:rFonts w:ascii="Arial Bold" w:hAnsi="Arial Bold" w:cs="Arial Bold"/>
          <w:sz w:val="20"/>
          <w:szCs w:val="20"/>
        </w:rPr>
      </w:pPr>
      <w:r>
        <w:rPr>
          <w:rFonts w:ascii="Arial Bold" w:hAnsi="Arial Bold" w:cs="Arial Bold"/>
          <w:sz w:val="20"/>
          <w:szCs w:val="20"/>
        </w:rPr>
        <w:t>Travel</w:t>
      </w:r>
    </w:p>
    <w:p w14:paraId="1D5FF434" w14:textId="77777777" w:rsidR="00753A7F" w:rsidRDefault="00753A7F" w:rsidP="00245513">
      <w:pPr>
        <w:spacing w:line="360" w:lineRule="auto"/>
        <w:jc w:val="both"/>
        <w:rPr>
          <w:rFonts w:ascii="Arial" w:hAnsi="Arial" w:cs="Arial"/>
          <w:sz w:val="20"/>
          <w:szCs w:val="20"/>
        </w:rPr>
      </w:pPr>
      <w:r>
        <w:rPr>
          <w:rFonts w:ascii="Arial" w:hAnsi="Arial" w:cs="Arial"/>
          <w:sz w:val="20"/>
          <w:szCs w:val="20"/>
        </w:rPr>
        <w:t xml:space="preserve">Travel by public transport will only be reimbursed at the cheapest possible rate.  It is, therefore the responsibility of the student to establish the cheapest method of travel </w:t>
      </w:r>
      <w:r>
        <w:rPr>
          <w:rFonts w:ascii="Arial" w:hAnsi="Arial" w:cs="Arial"/>
          <w:b/>
          <w:bCs/>
          <w:sz w:val="20"/>
          <w:szCs w:val="20"/>
        </w:rPr>
        <w:t>before</w:t>
      </w:r>
      <w:r>
        <w:rPr>
          <w:rFonts w:ascii="Arial" w:hAnsi="Arial" w:cs="Arial"/>
          <w:sz w:val="20"/>
          <w:szCs w:val="20"/>
        </w:rPr>
        <w:t xml:space="preserve"> the Professional Practice is undertaken.  This may involve the purchase of weekly/monthly tickets.  </w:t>
      </w:r>
      <w:r>
        <w:rPr>
          <w:rFonts w:ascii="Arial Bold" w:hAnsi="Arial Bold" w:cs="Arial Bold"/>
          <w:sz w:val="20"/>
          <w:szCs w:val="20"/>
        </w:rPr>
        <w:t>Note</w:t>
      </w:r>
      <w:r>
        <w:rPr>
          <w:rFonts w:ascii="Arial" w:hAnsi="Arial" w:cs="Arial"/>
          <w:sz w:val="20"/>
          <w:szCs w:val="20"/>
        </w:rPr>
        <w:t xml:space="preserve">: Only travel that is supported by tickets/receipts will be </w:t>
      </w:r>
      <w:r>
        <w:rPr>
          <w:rFonts w:ascii="Arial" w:hAnsi="Arial" w:cs="Arial"/>
          <w:sz w:val="20"/>
          <w:szCs w:val="20"/>
        </w:rPr>
        <w:lastRenderedPageBreak/>
        <w:t>reimbursed.  Where public transport is not available or convenient, the University will reimburse car usage at the appropriate mileage rate (currently 22.3p per mile).  It is the individual student’s responsibility to ensure that their motor insurance covers the use of their vehicle for this purpose.</w:t>
      </w:r>
    </w:p>
    <w:p w14:paraId="0528212C" w14:textId="77777777" w:rsidR="00753A7F" w:rsidRDefault="00753A7F" w:rsidP="00245513">
      <w:pPr>
        <w:spacing w:line="360" w:lineRule="auto"/>
        <w:jc w:val="both"/>
        <w:rPr>
          <w:rFonts w:ascii="Arial" w:hAnsi="Arial" w:cs="Arial"/>
          <w:sz w:val="20"/>
          <w:szCs w:val="20"/>
        </w:rPr>
      </w:pPr>
    </w:p>
    <w:p w14:paraId="6F8D43E3" w14:textId="77777777" w:rsidR="00753A7F" w:rsidRDefault="00753A7F" w:rsidP="00245513">
      <w:pPr>
        <w:spacing w:line="360" w:lineRule="auto"/>
        <w:jc w:val="both"/>
        <w:rPr>
          <w:rFonts w:ascii="Arial Bold" w:hAnsi="Arial Bold" w:cs="Arial Bold"/>
          <w:sz w:val="20"/>
          <w:szCs w:val="20"/>
        </w:rPr>
      </w:pPr>
      <w:r>
        <w:rPr>
          <w:rFonts w:ascii="Arial Bold" w:hAnsi="Arial Bold" w:cs="Arial Bold"/>
          <w:sz w:val="20"/>
          <w:szCs w:val="20"/>
        </w:rPr>
        <w:t>Claims</w:t>
      </w:r>
    </w:p>
    <w:p w14:paraId="1972506E" w14:textId="77777777" w:rsidR="00753A7F" w:rsidRPr="00653354" w:rsidRDefault="00753A7F" w:rsidP="00245513">
      <w:pPr>
        <w:spacing w:line="360" w:lineRule="auto"/>
        <w:jc w:val="both"/>
        <w:rPr>
          <w:rFonts w:ascii="Arial" w:hAnsi="Arial" w:cs="Arial"/>
          <w:sz w:val="20"/>
          <w:szCs w:val="20"/>
        </w:rPr>
      </w:pPr>
      <w:r>
        <w:rPr>
          <w:rFonts w:ascii="Arial" w:hAnsi="Arial" w:cs="Arial"/>
          <w:b/>
          <w:bCs/>
          <w:sz w:val="20"/>
          <w:szCs w:val="20"/>
        </w:rPr>
        <w:t>Prior</w:t>
      </w:r>
      <w:r>
        <w:rPr>
          <w:rFonts w:ascii="Arial" w:hAnsi="Arial" w:cs="Arial"/>
          <w:sz w:val="20"/>
          <w:szCs w:val="20"/>
        </w:rPr>
        <w:t xml:space="preserve"> to making a claim and </w:t>
      </w:r>
      <w:r>
        <w:rPr>
          <w:rFonts w:ascii="Arial" w:hAnsi="Arial" w:cs="Arial"/>
          <w:b/>
          <w:bCs/>
          <w:sz w:val="20"/>
          <w:szCs w:val="20"/>
        </w:rPr>
        <w:t>before</w:t>
      </w:r>
      <w:r>
        <w:rPr>
          <w:rFonts w:ascii="Arial" w:hAnsi="Arial" w:cs="Arial"/>
          <w:sz w:val="20"/>
          <w:szCs w:val="20"/>
        </w:rPr>
        <w:t xml:space="preserve"> beginning a Professional Practice, students wishing to make a claim must </w:t>
      </w:r>
      <w:r w:rsidRPr="00653354">
        <w:rPr>
          <w:rFonts w:ascii="Arial" w:hAnsi="Arial" w:cs="Arial"/>
          <w:bCs/>
          <w:sz w:val="20"/>
          <w:szCs w:val="20"/>
        </w:rPr>
        <w:t>complete a Pre-Travel Claim Form</w:t>
      </w:r>
      <w:r w:rsidRPr="00653354">
        <w:rPr>
          <w:rFonts w:ascii="Arial" w:hAnsi="Arial" w:cs="Arial"/>
          <w:sz w:val="20"/>
          <w:szCs w:val="20"/>
        </w:rPr>
        <w:t xml:space="preserve"> indicating their anticipated expenses (this form will be emailed in advance to all students).  This will indicate their additional costs compared with normal term time costs.  This </w:t>
      </w:r>
      <w:r w:rsidRPr="00653354">
        <w:rPr>
          <w:rFonts w:ascii="Arial" w:hAnsi="Arial" w:cs="Arial"/>
          <w:sz w:val="20"/>
          <w:szCs w:val="20"/>
          <w:u w:val="single"/>
        </w:rPr>
        <w:t>must</w:t>
      </w:r>
      <w:r w:rsidRPr="00653354">
        <w:rPr>
          <w:rFonts w:ascii="Arial" w:hAnsi="Arial" w:cs="Arial"/>
          <w:sz w:val="20"/>
          <w:szCs w:val="20"/>
        </w:rPr>
        <w:t xml:space="preserve"> be approved by Professional Administration staff who will then notify </w:t>
      </w:r>
      <w:r w:rsidRPr="00653354">
        <w:rPr>
          <w:rFonts w:ascii="Arial" w:hAnsi="Arial" w:cs="Arial"/>
          <w:bCs/>
          <w:sz w:val="20"/>
          <w:szCs w:val="20"/>
        </w:rPr>
        <w:t>students to complete</w:t>
      </w:r>
      <w:r w:rsidRPr="00653354">
        <w:rPr>
          <w:rFonts w:ascii="Arial" w:hAnsi="Arial" w:cs="Arial"/>
          <w:sz w:val="20"/>
          <w:szCs w:val="20"/>
        </w:rPr>
        <w:t xml:space="preserve"> </w:t>
      </w:r>
      <w:r w:rsidRPr="00653354">
        <w:rPr>
          <w:rFonts w:ascii="Arial" w:hAnsi="Arial" w:cs="Arial"/>
          <w:bCs/>
          <w:sz w:val="20"/>
          <w:szCs w:val="20"/>
        </w:rPr>
        <w:t>a Student Travel Claim Form (this form will be emailed to all students).</w:t>
      </w:r>
      <w:r w:rsidRPr="00653354">
        <w:rPr>
          <w:rFonts w:ascii="Arial" w:hAnsi="Arial" w:cs="Arial"/>
          <w:sz w:val="20"/>
          <w:szCs w:val="20"/>
        </w:rPr>
        <w:t> </w:t>
      </w:r>
    </w:p>
    <w:p w14:paraId="51845444" w14:textId="77777777" w:rsidR="00753A7F" w:rsidRPr="00653354" w:rsidRDefault="00753A7F" w:rsidP="00245513">
      <w:pPr>
        <w:spacing w:line="360" w:lineRule="auto"/>
        <w:jc w:val="both"/>
        <w:rPr>
          <w:rFonts w:ascii="Arial" w:hAnsi="Arial" w:cs="Arial"/>
          <w:sz w:val="20"/>
          <w:szCs w:val="20"/>
        </w:rPr>
      </w:pPr>
    </w:p>
    <w:p w14:paraId="5CA19968" w14:textId="77777777" w:rsidR="00753A7F" w:rsidRPr="00653354" w:rsidRDefault="00753A7F" w:rsidP="00245513">
      <w:pPr>
        <w:spacing w:line="360" w:lineRule="auto"/>
        <w:jc w:val="both"/>
        <w:rPr>
          <w:rFonts w:ascii="Arial" w:hAnsi="Arial" w:cs="Arial"/>
          <w:sz w:val="20"/>
          <w:szCs w:val="20"/>
        </w:rPr>
      </w:pPr>
      <w:r w:rsidRPr="00653354">
        <w:rPr>
          <w:rFonts w:ascii="Arial" w:hAnsi="Arial" w:cs="Arial"/>
          <w:bCs/>
          <w:sz w:val="20"/>
          <w:szCs w:val="20"/>
        </w:rPr>
        <w:t>Completed forms should be emailed to</w:t>
      </w:r>
      <w:r w:rsidRPr="00653354">
        <w:t xml:space="preserve"> </w:t>
      </w:r>
      <w:hyperlink r:id="rId31" w:history="1">
        <w:r w:rsidRPr="005A6D74">
          <w:rPr>
            <w:rStyle w:val="Hyperlink"/>
            <w:rFonts w:ascii="Arial" w:hAnsi="Arial" w:cs="Arial"/>
            <w:bCs/>
            <w:sz w:val="20"/>
            <w:szCs w:val="20"/>
          </w:rPr>
          <w:t>ESW-ed-professionalpractice@dundee.ac.uk</w:t>
        </w:r>
      </w:hyperlink>
      <w:r w:rsidRPr="00653354">
        <w:rPr>
          <w:rFonts w:ascii="Arial" w:hAnsi="Arial" w:cs="Arial"/>
          <w:sz w:val="20"/>
          <w:szCs w:val="20"/>
        </w:rPr>
        <w:t xml:space="preserve">. </w:t>
      </w:r>
      <w:r w:rsidRPr="00653354">
        <w:rPr>
          <w:rFonts w:ascii="Arial" w:hAnsi="Arial" w:cs="Arial"/>
          <w:bCs/>
          <w:sz w:val="20"/>
          <w:szCs w:val="20"/>
        </w:rPr>
        <w:t>Please make sure if travelling by public transport, students must scan and email their tickets along with their Student Travel Claim Form</w:t>
      </w:r>
      <w:r w:rsidRPr="00653354">
        <w:rPr>
          <w:rFonts w:ascii="Arial" w:hAnsi="Arial" w:cs="Arial"/>
          <w:sz w:val="20"/>
          <w:szCs w:val="20"/>
        </w:rPr>
        <w:t>.  Claims should be submitted within four weeks of the end of the Professional Practice.  After four weeks claims may not be met.  In the case of longer placements, claims may be made during the Professional Practice but for periods of no less than four weeks.</w:t>
      </w:r>
    </w:p>
    <w:p w14:paraId="3E87096B" w14:textId="77777777" w:rsidR="00753A7F" w:rsidRDefault="00753A7F" w:rsidP="00245513">
      <w:pPr>
        <w:spacing w:line="360" w:lineRule="auto"/>
        <w:jc w:val="both"/>
        <w:rPr>
          <w:rFonts w:ascii="Arial" w:hAnsi="Arial" w:cs="Arial"/>
          <w:sz w:val="20"/>
          <w:szCs w:val="20"/>
        </w:rPr>
      </w:pPr>
    </w:p>
    <w:p w14:paraId="5D811128" w14:textId="77777777" w:rsidR="00753A7F" w:rsidRDefault="00753A7F" w:rsidP="00245513">
      <w:pPr>
        <w:spacing w:line="360" w:lineRule="auto"/>
        <w:jc w:val="both"/>
        <w:rPr>
          <w:rFonts w:ascii="Arial Bold" w:hAnsi="Arial Bold" w:cs="Arial Bold"/>
          <w:sz w:val="20"/>
          <w:szCs w:val="20"/>
        </w:rPr>
      </w:pPr>
      <w:r>
        <w:rPr>
          <w:rFonts w:ascii="Arial Bold" w:hAnsi="Arial Bold" w:cs="Arial Bold"/>
          <w:sz w:val="20"/>
          <w:szCs w:val="20"/>
        </w:rPr>
        <w:t>Payments</w:t>
      </w:r>
    </w:p>
    <w:p w14:paraId="3B7C09B7" w14:textId="77777777" w:rsidR="00753A7F" w:rsidRDefault="00753A7F" w:rsidP="00245513">
      <w:pPr>
        <w:pStyle w:val="BodyText"/>
        <w:spacing w:line="360" w:lineRule="auto"/>
        <w:jc w:val="both"/>
        <w:rPr>
          <w:rFonts w:ascii="Arial" w:hAnsi="Arial" w:cs="Arial"/>
          <w:color w:val="auto"/>
          <w:sz w:val="20"/>
        </w:rPr>
      </w:pPr>
      <w:r>
        <w:rPr>
          <w:rFonts w:ascii="Arial" w:hAnsi="Arial" w:cs="Arial"/>
          <w:color w:val="auto"/>
          <w:sz w:val="20"/>
        </w:rPr>
        <w:t>Students’ claims will be paid directly into a bank account.</w:t>
      </w:r>
    </w:p>
    <w:p w14:paraId="6EAE449D" w14:textId="4CEC0233" w:rsidR="00753A7F" w:rsidRDefault="00753A7F" w:rsidP="00C64177">
      <w:pPr>
        <w:spacing w:line="360" w:lineRule="auto"/>
        <w:jc w:val="both"/>
        <w:rPr>
          <w:rFonts w:ascii="Arial" w:hAnsi="Arial" w:cs="Arial"/>
          <w:b/>
          <w:color w:val="auto"/>
          <w:sz w:val="20"/>
          <w:szCs w:val="20"/>
        </w:rPr>
      </w:pPr>
    </w:p>
    <w:p w14:paraId="036B604F" w14:textId="77777777" w:rsidR="00245513" w:rsidRDefault="00245513" w:rsidP="00C64177">
      <w:pPr>
        <w:spacing w:line="360" w:lineRule="auto"/>
        <w:jc w:val="both"/>
        <w:rPr>
          <w:rFonts w:ascii="Arial" w:hAnsi="Arial" w:cs="Arial"/>
          <w:b/>
          <w:color w:val="auto"/>
          <w:sz w:val="20"/>
          <w:szCs w:val="20"/>
        </w:rPr>
      </w:pPr>
    </w:p>
    <w:p w14:paraId="0CFD6C68" w14:textId="2EDC2AFA" w:rsidR="00E4565C" w:rsidRDefault="00BD41D6" w:rsidP="00C64177">
      <w:pPr>
        <w:spacing w:line="360" w:lineRule="auto"/>
        <w:jc w:val="both"/>
        <w:rPr>
          <w:rFonts w:ascii="Arial" w:hAnsi="Arial" w:cs="Arial"/>
          <w:b/>
          <w:color w:val="auto"/>
          <w:sz w:val="20"/>
          <w:szCs w:val="20"/>
        </w:rPr>
      </w:pPr>
      <w:bookmarkStart w:id="3" w:name="_Hlk14082465"/>
      <w:r w:rsidRPr="00C71B21">
        <w:rPr>
          <w:rFonts w:ascii="Arial" w:hAnsi="Arial" w:cs="Arial"/>
          <w:b/>
          <w:color w:val="auto"/>
          <w:sz w:val="20"/>
          <w:szCs w:val="20"/>
        </w:rPr>
        <w:t>Attendance</w:t>
      </w:r>
    </w:p>
    <w:p w14:paraId="71347A04" w14:textId="77777777" w:rsidR="00235A61" w:rsidRPr="00C71B21" w:rsidRDefault="00235A61" w:rsidP="00C64177">
      <w:pPr>
        <w:spacing w:line="360" w:lineRule="auto"/>
        <w:jc w:val="both"/>
        <w:rPr>
          <w:rFonts w:ascii="Arial" w:hAnsi="Arial" w:cs="Arial"/>
          <w:b/>
          <w:color w:val="auto"/>
          <w:sz w:val="20"/>
          <w:szCs w:val="20"/>
        </w:rPr>
      </w:pPr>
    </w:p>
    <w:p w14:paraId="0539DA0D" w14:textId="77777777" w:rsidR="00BD41D6" w:rsidRDefault="00BD41D6" w:rsidP="00C64177">
      <w:pPr>
        <w:pStyle w:val="BodyText1"/>
        <w:spacing w:after="0" w:line="360" w:lineRule="auto"/>
        <w:jc w:val="both"/>
        <w:rPr>
          <w:rFonts w:ascii="Arial" w:hAnsi="Arial"/>
          <w:color w:val="auto"/>
          <w:sz w:val="20"/>
          <w:lang w:val="en-GB"/>
        </w:rPr>
      </w:pPr>
      <w:r w:rsidRPr="001B52FE">
        <w:rPr>
          <w:rFonts w:ascii="Arial" w:hAnsi="Arial"/>
          <w:color w:val="auto"/>
          <w:sz w:val="20"/>
          <w:lang w:val="en-GB"/>
        </w:rPr>
        <w:t xml:space="preserve">If attendance/participation falls below 80% for any aspect of the MA (Hons) Education Programme, this will be reported to the Board of Examiners, as will absence from Professional Practice.  </w:t>
      </w:r>
      <w:r w:rsidRPr="00C71B21">
        <w:rPr>
          <w:rFonts w:ascii="Arial" w:hAnsi="Arial"/>
          <w:color w:val="auto"/>
          <w:sz w:val="20"/>
          <w:lang w:val="en-GB"/>
        </w:rPr>
        <w:t xml:space="preserve">The right to submit assignments, attend an examination and go out on Professional Practice will be dependent on students achieving an 80% attendance rate.  The University of Dundee has a duty of care to the children whom MA (Hons) Education students teach.  A good level of attendance in all aspects of the Programme (i.e. minimum of 80%) is considered an indicator of students’ preparedness to go out on Professional Practice.  Students who fail to meet this requirement must meet with </w:t>
      </w:r>
      <w:r w:rsidR="006F27A8">
        <w:rPr>
          <w:rFonts w:ascii="Arial" w:hAnsi="Arial"/>
          <w:color w:val="auto"/>
          <w:sz w:val="20"/>
          <w:lang w:val="en-GB"/>
        </w:rPr>
        <w:t xml:space="preserve">Eddie Valentine, </w:t>
      </w:r>
      <w:r w:rsidRPr="00C71B21">
        <w:rPr>
          <w:rFonts w:ascii="Arial" w:hAnsi="Arial"/>
          <w:color w:val="auto"/>
          <w:sz w:val="20"/>
          <w:lang w:val="en-GB"/>
        </w:rPr>
        <w:t>the</w:t>
      </w:r>
      <w:r w:rsidR="006F27A8" w:rsidRPr="006F27A8">
        <w:rPr>
          <w:rFonts w:ascii="Arial" w:hAnsi="Arial"/>
          <w:color w:val="auto"/>
          <w:sz w:val="20"/>
          <w:lang w:val="en-GB"/>
        </w:rPr>
        <w:t xml:space="preserve"> Curriculum and Assessment Convener</w:t>
      </w:r>
      <w:r w:rsidR="006F27A8">
        <w:rPr>
          <w:rFonts w:ascii="Arial" w:hAnsi="Arial"/>
          <w:color w:val="auto"/>
          <w:sz w:val="20"/>
          <w:lang w:val="en-GB"/>
        </w:rPr>
        <w:t>,</w:t>
      </w:r>
      <w:r w:rsidR="006F27A8" w:rsidRPr="006F27A8">
        <w:rPr>
          <w:rFonts w:ascii="Arial" w:hAnsi="Arial"/>
          <w:color w:val="auto"/>
          <w:sz w:val="20"/>
          <w:lang w:val="en-GB"/>
        </w:rPr>
        <w:t xml:space="preserve"> </w:t>
      </w:r>
      <w:r w:rsidRPr="00C71B21">
        <w:rPr>
          <w:rFonts w:ascii="Arial" w:hAnsi="Arial"/>
          <w:color w:val="auto"/>
          <w:sz w:val="20"/>
          <w:lang w:val="en-GB"/>
        </w:rPr>
        <w:t xml:space="preserve">to discuss options open to them in order to continue on the Programme.  </w:t>
      </w:r>
    </w:p>
    <w:bookmarkEnd w:id="3"/>
    <w:p w14:paraId="176EDC19" w14:textId="77777777" w:rsidR="00E4565C" w:rsidRPr="00C71B21" w:rsidRDefault="00E4565C" w:rsidP="00C64177">
      <w:pPr>
        <w:pStyle w:val="BodyText1"/>
        <w:spacing w:after="0" w:line="360" w:lineRule="auto"/>
        <w:jc w:val="both"/>
        <w:rPr>
          <w:rFonts w:ascii="Arial" w:hAnsi="Arial"/>
          <w:color w:val="auto"/>
          <w:sz w:val="20"/>
          <w:lang w:val="en-GB"/>
        </w:rPr>
      </w:pPr>
    </w:p>
    <w:p w14:paraId="44D4763B" w14:textId="15079F09" w:rsidR="00235A61" w:rsidRDefault="00BD41D6" w:rsidP="00C64177">
      <w:pPr>
        <w:pStyle w:val="BodyText1"/>
        <w:spacing w:after="0" w:line="360" w:lineRule="auto"/>
        <w:jc w:val="both"/>
        <w:rPr>
          <w:rFonts w:ascii="Arial" w:hAnsi="Arial" w:cs="Arial"/>
          <w:color w:val="auto"/>
          <w:sz w:val="20"/>
        </w:rPr>
      </w:pPr>
      <w:r w:rsidRPr="00C71B21">
        <w:rPr>
          <w:rFonts w:ascii="Arial" w:hAnsi="Arial" w:cs="Arial"/>
          <w:color w:val="auto"/>
          <w:sz w:val="20"/>
        </w:rPr>
        <w:t>Holidays should not be booked during University term-time (please note the final week of the academic session is Week 30).  Students should refer to the Initial Teacher Education Professional Practic</w:t>
      </w:r>
      <w:r w:rsidR="007C1AAA" w:rsidRPr="00C71B21">
        <w:rPr>
          <w:rFonts w:ascii="Arial" w:hAnsi="Arial" w:cs="Arial"/>
          <w:color w:val="auto"/>
          <w:sz w:val="20"/>
        </w:rPr>
        <w:t xml:space="preserve">e &amp; Assessment Schedule for </w:t>
      </w:r>
      <w:r w:rsidR="007850EE">
        <w:rPr>
          <w:rFonts w:ascii="Arial" w:hAnsi="Arial" w:cs="Arial"/>
          <w:color w:val="auto"/>
          <w:sz w:val="20"/>
        </w:rPr>
        <w:t>2020-21</w:t>
      </w:r>
      <w:r w:rsidRPr="00C71B21">
        <w:rPr>
          <w:rFonts w:ascii="Arial" w:hAnsi="Arial" w:cs="Arial"/>
          <w:color w:val="auto"/>
          <w:sz w:val="20"/>
        </w:rPr>
        <w:t xml:space="preserve"> which is available on the MA Portal in My Dundee.</w:t>
      </w:r>
    </w:p>
    <w:p w14:paraId="25C89724" w14:textId="77777777" w:rsidR="00235A61" w:rsidRPr="006F27A8" w:rsidRDefault="00235A61" w:rsidP="00C64177">
      <w:pPr>
        <w:pStyle w:val="BodyText1"/>
        <w:spacing w:after="0" w:line="360" w:lineRule="auto"/>
        <w:jc w:val="both"/>
        <w:rPr>
          <w:rFonts w:ascii="Arial" w:hAnsi="Arial" w:cs="Arial"/>
          <w:color w:val="auto"/>
          <w:sz w:val="20"/>
        </w:rPr>
      </w:pPr>
    </w:p>
    <w:p w14:paraId="1B5B1486" w14:textId="77777777" w:rsidR="00DB5370" w:rsidRPr="00C71B21" w:rsidRDefault="00DB5370" w:rsidP="00C64177">
      <w:pPr>
        <w:pStyle w:val="BodyText1"/>
        <w:spacing w:after="0" w:line="360" w:lineRule="auto"/>
        <w:jc w:val="both"/>
        <w:rPr>
          <w:rFonts w:ascii="Arial" w:hAnsi="Arial"/>
          <w:color w:val="auto"/>
          <w:sz w:val="20"/>
          <w:lang w:val="en-GB"/>
        </w:rPr>
      </w:pPr>
    </w:p>
    <w:p w14:paraId="102F275C" w14:textId="77777777" w:rsidR="00D3793B" w:rsidRDefault="00D3793B" w:rsidP="00C64177">
      <w:pPr>
        <w:spacing w:line="360" w:lineRule="auto"/>
        <w:rPr>
          <w:rFonts w:ascii="Arial" w:hAnsi="Arial" w:cs="Arial"/>
          <w:b/>
          <w:color w:val="auto"/>
          <w:sz w:val="20"/>
          <w:szCs w:val="20"/>
        </w:rPr>
      </w:pPr>
      <w:r w:rsidRPr="00C71B21">
        <w:rPr>
          <w:rFonts w:ascii="Arial" w:hAnsi="Arial" w:cs="Arial"/>
          <w:b/>
          <w:color w:val="auto"/>
          <w:sz w:val="20"/>
          <w:szCs w:val="20"/>
        </w:rPr>
        <w:t>Absence</w:t>
      </w:r>
    </w:p>
    <w:p w14:paraId="7C059D41" w14:textId="77777777" w:rsidR="00E4565C" w:rsidRPr="00CC2F11" w:rsidRDefault="00E4565C" w:rsidP="00CC2F11">
      <w:pPr>
        <w:spacing w:line="360" w:lineRule="auto"/>
        <w:jc w:val="both"/>
        <w:rPr>
          <w:rFonts w:ascii="Arial" w:hAnsi="Arial" w:cs="Arial"/>
          <w:b/>
          <w:color w:val="auto"/>
          <w:sz w:val="20"/>
          <w:szCs w:val="20"/>
        </w:rPr>
      </w:pPr>
    </w:p>
    <w:p w14:paraId="7E6EC696" w14:textId="77777777" w:rsidR="007320A3" w:rsidRDefault="00BF0B04" w:rsidP="007320A3">
      <w:pPr>
        <w:pStyle w:val="PlainText"/>
        <w:spacing w:line="360" w:lineRule="auto"/>
        <w:jc w:val="both"/>
        <w:rPr>
          <w:rFonts w:ascii="Arial" w:hAnsi="Arial" w:cs="Arial"/>
          <w:sz w:val="20"/>
          <w:szCs w:val="20"/>
        </w:rPr>
      </w:pPr>
      <w:r w:rsidRPr="00CC2F11">
        <w:rPr>
          <w:rFonts w:ascii="Arial" w:hAnsi="Arial" w:cs="Arial"/>
          <w:sz w:val="20"/>
          <w:szCs w:val="20"/>
        </w:rPr>
        <w:t>If students are absent from school, they must ensure that the school is informed before 9.00</w:t>
      </w:r>
      <w:r w:rsidR="009643B5" w:rsidRPr="00CC2F11">
        <w:rPr>
          <w:rFonts w:ascii="Arial" w:hAnsi="Arial" w:cs="Arial"/>
          <w:sz w:val="20"/>
          <w:szCs w:val="20"/>
        </w:rPr>
        <w:t>am</w:t>
      </w:r>
      <w:r w:rsidR="00E039D5" w:rsidRPr="00CC2F11">
        <w:rPr>
          <w:rFonts w:ascii="Arial" w:hAnsi="Arial" w:cs="Arial"/>
          <w:sz w:val="20"/>
          <w:szCs w:val="20"/>
        </w:rPr>
        <w:t xml:space="preserve"> by phone to the office and email to the class teacher (or school email address)</w:t>
      </w:r>
      <w:r w:rsidR="009643B5" w:rsidRPr="00CC2F11">
        <w:rPr>
          <w:rFonts w:ascii="Arial" w:hAnsi="Arial" w:cs="Arial"/>
          <w:sz w:val="20"/>
          <w:szCs w:val="20"/>
        </w:rPr>
        <w:t>.</w:t>
      </w:r>
      <w:r w:rsidRPr="00CC2F11">
        <w:rPr>
          <w:rFonts w:ascii="Arial" w:hAnsi="Arial" w:cs="Arial"/>
          <w:sz w:val="20"/>
          <w:szCs w:val="20"/>
        </w:rPr>
        <w:t xml:space="preserve"> </w:t>
      </w:r>
      <w:r w:rsidR="00CC2F11">
        <w:rPr>
          <w:rFonts w:ascii="Arial" w:hAnsi="Arial" w:cs="Arial"/>
          <w:sz w:val="20"/>
          <w:szCs w:val="20"/>
        </w:rPr>
        <w:t>They should also telephone 01382 381400</w:t>
      </w:r>
      <w:r w:rsidR="009643B5" w:rsidRPr="00CC2F11">
        <w:rPr>
          <w:rFonts w:ascii="Arial" w:hAnsi="Arial" w:cs="Arial"/>
          <w:sz w:val="20"/>
          <w:szCs w:val="20"/>
        </w:rPr>
        <w:t xml:space="preserve"> </w:t>
      </w:r>
      <w:r w:rsidR="007450DF">
        <w:rPr>
          <w:rFonts w:ascii="Arial" w:hAnsi="Arial" w:cs="Arial"/>
          <w:sz w:val="20"/>
          <w:szCs w:val="20"/>
        </w:rPr>
        <w:t>or</w:t>
      </w:r>
      <w:r w:rsidR="009643B5" w:rsidRPr="00CC2F11">
        <w:rPr>
          <w:rFonts w:ascii="Arial" w:hAnsi="Arial" w:cs="Arial"/>
          <w:sz w:val="20"/>
          <w:szCs w:val="20"/>
        </w:rPr>
        <w:t xml:space="preserve"> email </w:t>
      </w:r>
      <w:hyperlink r:id="rId32" w:history="1">
        <w:r w:rsidR="00757D7C" w:rsidRPr="001014EB">
          <w:rPr>
            <w:rStyle w:val="Hyperlink"/>
            <w:rFonts w:ascii="Arial" w:hAnsi="Arial" w:cs="Arial"/>
            <w:sz w:val="20"/>
            <w:szCs w:val="20"/>
          </w:rPr>
          <w:t>ESW-ed-professionalpractice@dundee.ac.uk</w:t>
        </w:r>
      </w:hyperlink>
      <w:r w:rsidR="00757D7C">
        <w:rPr>
          <w:rFonts w:ascii="Arial" w:hAnsi="Arial" w:cs="Arial"/>
          <w:sz w:val="20"/>
          <w:szCs w:val="20"/>
        </w:rPr>
        <w:t xml:space="preserve"> </w:t>
      </w:r>
      <w:r w:rsidRPr="00CC2F11">
        <w:rPr>
          <w:rFonts w:ascii="Arial" w:hAnsi="Arial" w:cs="Arial"/>
          <w:sz w:val="20"/>
          <w:szCs w:val="20"/>
        </w:rPr>
        <w:t>to report their absence, and, where possible, when they expect to be able to return to s</w:t>
      </w:r>
      <w:r w:rsidRPr="007320A3">
        <w:rPr>
          <w:rFonts w:ascii="Arial" w:hAnsi="Arial" w:cs="Arial"/>
          <w:sz w:val="20"/>
          <w:szCs w:val="20"/>
        </w:rPr>
        <w:t xml:space="preserve">chool.  </w:t>
      </w:r>
      <w:r w:rsidR="007450DF" w:rsidRPr="007320A3">
        <w:rPr>
          <w:rFonts w:ascii="Arial" w:hAnsi="Arial" w:cs="Arial"/>
          <w:sz w:val="20"/>
          <w:szCs w:val="20"/>
        </w:rPr>
        <w:t xml:space="preserve">Once you have </w:t>
      </w:r>
      <w:r w:rsidR="00BD6275" w:rsidRPr="007320A3">
        <w:rPr>
          <w:rFonts w:ascii="Arial" w:hAnsi="Arial" w:cs="Arial"/>
          <w:sz w:val="20"/>
          <w:szCs w:val="20"/>
        </w:rPr>
        <w:t>reported your absence to both school and university via telephone/email</w:t>
      </w:r>
      <w:r w:rsidR="007450DF" w:rsidRPr="007320A3">
        <w:rPr>
          <w:rFonts w:ascii="Arial" w:hAnsi="Arial" w:cs="Arial"/>
          <w:sz w:val="20"/>
          <w:szCs w:val="20"/>
        </w:rPr>
        <w:t xml:space="preserve">, an </w:t>
      </w:r>
      <w:r w:rsidR="007450DF" w:rsidRPr="007320A3">
        <w:rPr>
          <w:rFonts w:ascii="Arial" w:hAnsi="Arial" w:cs="Arial"/>
          <w:sz w:val="20"/>
          <w:szCs w:val="20"/>
        </w:rPr>
        <w:lastRenderedPageBreak/>
        <w:t>absence form</w:t>
      </w:r>
      <w:r w:rsidR="007320A3" w:rsidRPr="007320A3">
        <w:rPr>
          <w:rFonts w:ascii="Arial" w:hAnsi="Arial" w:cs="Arial"/>
          <w:sz w:val="20"/>
          <w:szCs w:val="20"/>
        </w:rPr>
        <w:t xml:space="preserve"> </w:t>
      </w:r>
      <w:r w:rsidR="007450DF" w:rsidRPr="007320A3">
        <w:rPr>
          <w:rFonts w:ascii="Arial" w:hAnsi="Arial" w:cs="Arial"/>
          <w:sz w:val="20"/>
          <w:szCs w:val="20"/>
        </w:rPr>
        <w:t xml:space="preserve">(available via the MA Portal) must also be submitted to </w:t>
      </w:r>
      <w:hyperlink r:id="rId33" w:history="1">
        <w:r w:rsidR="00757D7C" w:rsidRPr="001014EB">
          <w:rPr>
            <w:rStyle w:val="Hyperlink"/>
            <w:rFonts w:ascii="Arial" w:hAnsi="Arial" w:cs="Arial"/>
            <w:sz w:val="20"/>
            <w:szCs w:val="20"/>
          </w:rPr>
          <w:t>ESW-ed-professionalpractice@dundee.ac.uk</w:t>
        </w:r>
      </w:hyperlink>
      <w:r w:rsidR="007450DF" w:rsidRPr="007320A3">
        <w:rPr>
          <w:rFonts w:ascii="Arial" w:hAnsi="Arial" w:cs="Arial"/>
          <w:sz w:val="20"/>
          <w:szCs w:val="20"/>
        </w:rPr>
        <w:t xml:space="preserve">. </w:t>
      </w:r>
      <w:r w:rsidRPr="007320A3">
        <w:rPr>
          <w:rFonts w:ascii="Arial" w:hAnsi="Arial" w:cs="Arial"/>
          <w:sz w:val="20"/>
          <w:szCs w:val="20"/>
        </w:rPr>
        <w:t xml:space="preserve">Students must then inform a Professional Practice Administrator when they return to school. </w:t>
      </w:r>
    </w:p>
    <w:p w14:paraId="7AC571FB" w14:textId="77777777" w:rsidR="007320A3" w:rsidRDefault="007320A3" w:rsidP="007320A3">
      <w:pPr>
        <w:pStyle w:val="PlainText"/>
        <w:spacing w:line="360" w:lineRule="auto"/>
        <w:jc w:val="both"/>
        <w:rPr>
          <w:rFonts w:ascii="Arial" w:hAnsi="Arial" w:cs="Arial"/>
          <w:sz w:val="20"/>
          <w:szCs w:val="20"/>
        </w:rPr>
      </w:pPr>
    </w:p>
    <w:p w14:paraId="6A8EAB4A" w14:textId="77777777" w:rsidR="001B52FE" w:rsidRDefault="00BF0B04" w:rsidP="007320A3">
      <w:pPr>
        <w:pStyle w:val="PlainText"/>
        <w:spacing w:line="360" w:lineRule="auto"/>
        <w:jc w:val="both"/>
        <w:rPr>
          <w:rFonts w:ascii="Arial" w:hAnsi="Arial" w:cs="Arial"/>
          <w:sz w:val="20"/>
          <w:szCs w:val="20"/>
        </w:rPr>
      </w:pPr>
      <w:bookmarkStart w:id="4" w:name="_Hlk50027337"/>
      <w:r w:rsidRPr="001B52FE">
        <w:rPr>
          <w:rFonts w:ascii="Arial" w:hAnsi="Arial" w:cs="Arial"/>
          <w:sz w:val="20"/>
          <w:szCs w:val="20"/>
        </w:rPr>
        <w:t xml:space="preserve">If absent for more than 20% of the Professional Practice period, for any reason, students will be required to re-take the full period of Professional Practice.  In some cases, the student may be offered the opportunity to make up days missed while on placement.  These days may be added on at the end of the placement in negotiation </w:t>
      </w:r>
      <w:r w:rsidR="00663953" w:rsidRPr="001B52FE">
        <w:rPr>
          <w:rFonts w:ascii="Arial" w:hAnsi="Arial" w:cs="Arial"/>
          <w:sz w:val="20"/>
          <w:szCs w:val="20"/>
        </w:rPr>
        <w:t>between</w:t>
      </w:r>
      <w:r w:rsidRPr="001B52FE">
        <w:rPr>
          <w:rFonts w:ascii="Arial" w:hAnsi="Arial" w:cs="Arial"/>
          <w:sz w:val="20"/>
          <w:szCs w:val="20"/>
        </w:rPr>
        <w:t xml:space="preserve"> the University and the school and is </w:t>
      </w:r>
      <w:r w:rsidRPr="001B52FE">
        <w:rPr>
          <w:rFonts w:ascii="Arial" w:hAnsi="Arial" w:cs="Arial"/>
          <w:b/>
          <w:sz w:val="20"/>
          <w:szCs w:val="20"/>
        </w:rPr>
        <w:t>not</w:t>
      </w:r>
      <w:r w:rsidRPr="001B52FE">
        <w:rPr>
          <w:rFonts w:ascii="Arial" w:hAnsi="Arial" w:cs="Arial"/>
          <w:sz w:val="20"/>
          <w:szCs w:val="20"/>
        </w:rPr>
        <w:t xml:space="preserve"> at the discretion of the student.  </w:t>
      </w:r>
      <w:r w:rsidR="0051780B" w:rsidRPr="001B52FE">
        <w:rPr>
          <w:rFonts w:ascii="Arial" w:hAnsi="Arial" w:cs="Arial"/>
          <w:sz w:val="20"/>
          <w:szCs w:val="20"/>
        </w:rPr>
        <w:t>Note that, due to schools’ schedules, it is unlikely that schools would offer more than five additional days.</w:t>
      </w:r>
    </w:p>
    <w:p w14:paraId="0FD0D4CF" w14:textId="77777777" w:rsidR="001B52FE" w:rsidRDefault="001B52FE" w:rsidP="001B52FE">
      <w:pPr>
        <w:pStyle w:val="PlainText"/>
        <w:spacing w:line="360" w:lineRule="auto"/>
        <w:jc w:val="both"/>
      </w:pPr>
      <w:r w:rsidRPr="001B52FE">
        <w:t xml:space="preserve"> </w:t>
      </w:r>
    </w:p>
    <w:p w14:paraId="3C1D1649" w14:textId="5980D5DA" w:rsidR="001B52FE" w:rsidRDefault="001B52FE" w:rsidP="001B52FE">
      <w:pPr>
        <w:pStyle w:val="PlainText"/>
        <w:spacing w:line="360" w:lineRule="auto"/>
        <w:jc w:val="both"/>
        <w:rPr>
          <w:rFonts w:ascii="Arial" w:hAnsi="Arial" w:cs="Arial"/>
          <w:sz w:val="20"/>
          <w:szCs w:val="20"/>
        </w:rPr>
      </w:pPr>
      <w:r w:rsidRPr="001B52FE">
        <w:rPr>
          <w:rFonts w:ascii="Arial" w:hAnsi="Arial" w:cs="Arial"/>
          <w:sz w:val="20"/>
          <w:szCs w:val="20"/>
        </w:rPr>
        <w:t>Absence due to illness caused by Covid-19 falls within the University’s usual absence policy and is thus subject to the 20% maximum absence limit.</w:t>
      </w:r>
    </w:p>
    <w:p w14:paraId="3E98DF11" w14:textId="77777777" w:rsidR="001B52FE" w:rsidRPr="001B52FE" w:rsidRDefault="001B52FE" w:rsidP="001B52FE">
      <w:pPr>
        <w:pStyle w:val="PlainText"/>
        <w:spacing w:line="360" w:lineRule="auto"/>
        <w:jc w:val="both"/>
        <w:rPr>
          <w:rFonts w:ascii="Arial" w:hAnsi="Arial" w:cs="Arial"/>
          <w:sz w:val="20"/>
          <w:szCs w:val="20"/>
        </w:rPr>
      </w:pPr>
    </w:p>
    <w:p w14:paraId="03B2B661" w14:textId="032253F4" w:rsidR="001C787F" w:rsidRDefault="001B52FE" w:rsidP="001B52FE">
      <w:pPr>
        <w:pStyle w:val="PlainText"/>
        <w:spacing w:line="360" w:lineRule="auto"/>
        <w:jc w:val="both"/>
        <w:rPr>
          <w:rFonts w:ascii="Arial" w:hAnsi="Arial" w:cs="Arial"/>
          <w:sz w:val="20"/>
          <w:szCs w:val="20"/>
        </w:rPr>
      </w:pPr>
      <w:r w:rsidRPr="001B52FE">
        <w:rPr>
          <w:rFonts w:ascii="Arial" w:hAnsi="Arial" w:cs="Arial"/>
          <w:sz w:val="20"/>
          <w:szCs w:val="20"/>
        </w:rPr>
        <w:t>Absence due to having to self-isolate as a Covid-19 safety measure</w:t>
      </w:r>
      <w:r>
        <w:rPr>
          <w:rFonts w:ascii="Arial" w:hAnsi="Arial" w:cs="Arial"/>
          <w:sz w:val="20"/>
          <w:szCs w:val="20"/>
        </w:rPr>
        <w:t xml:space="preserve"> but where the student is not ill, for example as a result of Track and Trace, </w:t>
      </w:r>
      <w:r w:rsidRPr="001B52FE">
        <w:rPr>
          <w:rFonts w:ascii="Arial" w:hAnsi="Arial" w:cs="Arial"/>
          <w:sz w:val="20"/>
          <w:szCs w:val="20"/>
        </w:rPr>
        <w:t>will be discussed with student/school on a case by case basis as there are a number of impacting factors. Separate guidance will be provided.</w:t>
      </w:r>
    </w:p>
    <w:bookmarkEnd w:id="4"/>
    <w:p w14:paraId="7A0B5504" w14:textId="77777777" w:rsidR="007320A3" w:rsidRPr="00CC2F11" w:rsidRDefault="007320A3" w:rsidP="007320A3">
      <w:pPr>
        <w:pStyle w:val="PlainText"/>
        <w:spacing w:line="360" w:lineRule="auto"/>
        <w:jc w:val="both"/>
        <w:rPr>
          <w:rFonts w:ascii="Arial" w:hAnsi="Arial" w:cs="Arial"/>
          <w:sz w:val="20"/>
          <w:szCs w:val="20"/>
        </w:rPr>
      </w:pPr>
    </w:p>
    <w:p w14:paraId="1FC979FC" w14:textId="77777777" w:rsidR="0051780B" w:rsidRDefault="0051780B" w:rsidP="007320A3">
      <w:pPr>
        <w:pStyle w:val="BodyText1"/>
        <w:spacing w:after="0" w:line="360" w:lineRule="auto"/>
        <w:jc w:val="both"/>
        <w:rPr>
          <w:rFonts w:ascii="Arial" w:hAnsi="Arial"/>
          <w:color w:val="auto"/>
          <w:sz w:val="20"/>
          <w:lang w:val="en-GB"/>
        </w:rPr>
      </w:pPr>
      <w:r w:rsidRPr="00CC2F11">
        <w:rPr>
          <w:rFonts w:ascii="Arial" w:hAnsi="Arial" w:cs="Arial"/>
          <w:color w:val="auto"/>
          <w:sz w:val="20"/>
          <w:lang w:val="en-GB"/>
        </w:rPr>
        <w:t>If absent due to illness, it is crucial that students contact the University (by phone or email) for absence of five days or less.  Absences over five days require a doctor’s medical certificate.  Without the latter, the Board of Examiners will regard the absence as u</w:t>
      </w:r>
      <w:r w:rsidRPr="00C71B21">
        <w:rPr>
          <w:rFonts w:ascii="Arial" w:hAnsi="Arial"/>
          <w:color w:val="auto"/>
          <w:sz w:val="20"/>
          <w:lang w:val="en-GB"/>
        </w:rPr>
        <w:t>nexplained, resulting in a failed Professional Practice.</w:t>
      </w:r>
    </w:p>
    <w:p w14:paraId="0F597205" w14:textId="77777777" w:rsidR="007320A3" w:rsidRPr="00C71B21" w:rsidRDefault="007320A3" w:rsidP="007320A3">
      <w:pPr>
        <w:pStyle w:val="BodyText1"/>
        <w:spacing w:after="0" w:line="360" w:lineRule="auto"/>
        <w:jc w:val="both"/>
        <w:rPr>
          <w:rFonts w:ascii="Arial" w:hAnsi="Arial"/>
          <w:color w:val="auto"/>
          <w:sz w:val="20"/>
          <w:lang w:val="en-GB"/>
        </w:rPr>
      </w:pPr>
    </w:p>
    <w:p w14:paraId="7577E981" w14:textId="77777777" w:rsidR="006108BD" w:rsidRDefault="009D789A" w:rsidP="007320A3">
      <w:pPr>
        <w:pStyle w:val="BodyText1"/>
        <w:spacing w:after="0" w:line="360" w:lineRule="auto"/>
        <w:jc w:val="both"/>
        <w:rPr>
          <w:rFonts w:ascii="Arial" w:hAnsi="Arial"/>
          <w:color w:val="auto"/>
          <w:sz w:val="20"/>
          <w:lang w:val="en-GB"/>
        </w:rPr>
      </w:pPr>
      <w:r w:rsidRPr="00C71B21">
        <w:rPr>
          <w:rFonts w:ascii="Arial" w:hAnsi="Arial"/>
          <w:color w:val="auto"/>
          <w:sz w:val="20"/>
          <w:lang w:val="en-GB"/>
        </w:rPr>
        <w:t>If a student is going to be absent on the day of the tutor visit then (s)he must email both the Professional Practice Administrator (email) and her/his placement tutor as soon as possible.</w:t>
      </w:r>
    </w:p>
    <w:p w14:paraId="20F6D3C2" w14:textId="2D98F385" w:rsidR="00724AC8" w:rsidRDefault="00724AC8" w:rsidP="00566B18">
      <w:pPr>
        <w:pStyle w:val="BodyText1"/>
        <w:spacing w:after="0" w:line="360" w:lineRule="auto"/>
        <w:jc w:val="both"/>
        <w:rPr>
          <w:rFonts w:ascii="Arial" w:hAnsi="Arial"/>
          <w:bCs/>
          <w:color w:val="auto"/>
          <w:sz w:val="20"/>
          <w:lang w:val="en-GB"/>
        </w:rPr>
      </w:pPr>
    </w:p>
    <w:p w14:paraId="38588B7E" w14:textId="37EC3D9C" w:rsidR="002117EF" w:rsidRDefault="002117EF" w:rsidP="00566B18">
      <w:pPr>
        <w:pStyle w:val="BodyText1"/>
        <w:spacing w:after="0" w:line="360" w:lineRule="auto"/>
        <w:jc w:val="both"/>
        <w:rPr>
          <w:rFonts w:ascii="Arial" w:hAnsi="Arial"/>
          <w:bCs/>
          <w:color w:val="auto"/>
          <w:sz w:val="20"/>
          <w:lang w:val="en-GB"/>
        </w:rPr>
      </w:pPr>
    </w:p>
    <w:p w14:paraId="48D216FD" w14:textId="382686BA" w:rsidR="00566B18" w:rsidRPr="00566B18" w:rsidRDefault="00566B18" w:rsidP="00566B18">
      <w:pPr>
        <w:pStyle w:val="BodyText1"/>
        <w:spacing w:after="0" w:line="360" w:lineRule="auto"/>
        <w:jc w:val="both"/>
        <w:rPr>
          <w:rFonts w:ascii="Arial" w:hAnsi="Arial"/>
          <w:b/>
          <w:color w:val="auto"/>
          <w:sz w:val="20"/>
          <w:lang w:val="en-GB"/>
        </w:rPr>
      </w:pPr>
      <w:r w:rsidRPr="00566B18">
        <w:rPr>
          <w:rFonts w:ascii="Arial" w:hAnsi="Arial"/>
          <w:b/>
          <w:color w:val="auto"/>
          <w:sz w:val="20"/>
          <w:lang w:val="en-GB"/>
        </w:rPr>
        <w:t>Adverse Weather Advice</w:t>
      </w:r>
    </w:p>
    <w:p w14:paraId="3EC8B0F7" w14:textId="77777777" w:rsidR="00566B18" w:rsidRDefault="00566B18" w:rsidP="00566B18">
      <w:pPr>
        <w:pStyle w:val="BodyText1"/>
        <w:spacing w:after="0" w:line="360" w:lineRule="auto"/>
        <w:jc w:val="both"/>
        <w:rPr>
          <w:rFonts w:ascii="Arial" w:hAnsi="Arial"/>
          <w:color w:val="auto"/>
          <w:sz w:val="20"/>
          <w:lang w:val="en-GB"/>
        </w:rPr>
      </w:pPr>
    </w:p>
    <w:p w14:paraId="3439D164" w14:textId="77777777" w:rsidR="00566B18" w:rsidRPr="00566B18" w:rsidRDefault="00092149" w:rsidP="00566B18">
      <w:pPr>
        <w:pStyle w:val="BodyText1"/>
        <w:spacing w:after="0" w:line="360" w:lineRule="auto"/>
        <w:jc w:val="both"/>
        <w:rPr>
          <w:rFonts w:ascii="Arial" w:hAnsi="Arial"/>
          <w:color w:val="auto"/>
          <w:sz w:val="20"/>
          <w:lang w:val="en-GB"/>
        </w:rPr>
      </w:pPr>
      <w:r>
        <w:rPr>
          <w:rFonts w:ascii="Arial" w:hAnsi="Arial"/>
          <w:color w:val="auto"/>
          <w:sz w:val="20"/>
          <w:lang w:val="en-GB"/>
        </w:rPr>
        <w:t>If a student is unable</w:t>
      </w:r>
      <w:r w:rsidR="00566B18" w:rsidRPr="00566B18">
        <w:rPr>
          <w:rFonts w:ascii="Arial" w:hAnsi="Arial"/>
          <w:color w:val="auto"/>
          <w:sz w:val="20"/>
          <w:lang w:val="en-GB"/>
        </w:rPr>
        <w:t xml:space="preserve"> to make it into school because of </w:t>
      </w:r>
      <w:r w:rsidR="00900FD2">
        <w:rPr>
          <w:rFonts w:ascii="Arial" w:hAnsi="Arial"/>
          <w:color w:val="auto"/>
          <w:sz w:val="20"/>
          <w:lang w:val="en-GB"/>
        </w:rPr>
        <w:t xml:space="preserve">extreme </w:t>
      </w:r>
      <w:r w:rsidR="00566B18" w:rsidRPr="00566B18">
        <w:rPr>
          <w:rFonts w:ascii="Arial" w:hAnsi="Arial"/>
          <w:color w:val="auto"/>
          <w:sz w:val="20"/>
          <w:lang w:val="en-GB"/>
        </w:rPr>
        <w:t xml:space="preserve">adverse weather, </w:t>
      </w:r>
      <w:r>
        <w:rPr>
          <w:rFonts w:ascii="Arial" w:hAnsi="Arial"/>
          <w:color w:val="auto"/>
          <w:sz w:val="20"/>
          <w:lang w:val="en-GB"/>
        </w:rPr>
        <w:t>they</w:t>
      </w:r>
      <w:r w:rsidR="00566B18" w:rsidRPr="00566B18">
        <w:rPr>
          <w:rFonts w:ascii="Arial" w:hAnsi="Arial"/>
          <w:color w:val="auto"/>
          <w:sz w:val="20"/>
          <w:lang w:val="en-GB"/>
        </w:rPr>
        <w:t xml:space="preserve"> should inform both the s</w:t>
      </w:r>
      <w:r>
        <w:rPr>
          <w:rFonts w:ascii="Arial" w:hAnsi="Arial"/>
          <w:color w:val="auto"/>
          <w:sz w:val="20"/>
          <w:lang w:val="en-GB"/>
        </w:rPr>
        <w:t>chool and the university by 9am. If the</w:t>
      </w:r>
      <w:r w:rsidR="00566B18" w:rsidRPr="00566B18">
        <w:rPr>
          <w:rFonts w:ascii="Arial" w:hAnsi="Arial"/>
          <w:color w:val="auto"/>
          <w:sz w:val="20"/>
          <w:lang w:val="en-GB"/>
        </w:rPr>
        <w:t xml:space="preserve"> school is closed, </w:t>
      </w:r>
      <w:r>
        <w:rPr>
          <w:rFonts w:ascii="Arial" w:hAnsi="Arial"/>
          <w:color w:val="auto"/>
          <w:sz w:val="20"/>
          <w:lang w:val="en-GB"/>
        </w:rPr>
        <w:t>students must still</w:t>
      </w:r>
      <w:r w:rsidR="00566B18" w:rsidRPr="00566B18">
        <w:rPr>
          <w:rFonts w:ascii="Arial" w:hAnsi="Arial"/>
          <w:color w:val="auto"/>
          <w:sz w:val="20"/>
          <w:lang w:val="en-GB"/>
        </w:rPr>
        <w:t xml:space="preserve"> inform the university via email</w:t>
      </w:r>
      <w:r w:rsidR="00900FD2">
        <w:rPr>
          <w:rFonts w:ascii="Arial" w:hAnsi="Arial"/>
          <w:color w:val="auto"/>
          <w:sz w:val="20"/>
          <w:lang w:val="en-GB"/>
        </w:rPr>
        <w:t xml:space="preserve"> on each day of closure and an absence form should be submitted on return to school</w:t>
      </w:r>
      <w:r w:rsidR="00566B18" w:rsidRPr="00566B18">
        <w:rPr>
          <w:rFonts w:ascii="Arial" w:hAnsi="Arial"/>
          <w:color w:val="auto"/>
          <w:sz w:val="20"/>
          <w:lang w:val="en-GB"/>
        </w:rPr>
        <w:t>. Despite snow days being out with students’ control, they will still fall within absence allowance. This</w:t>
      </w:r>
      <w:r>
        <w:rPr>
          <w:rFonts w:ascii="Arial" w:hAnsi="Arial"/>
          <w:color w:val="auto"/>
          <w:sz w:val="20"/>
          <w:lang w:val="en-GB"/>
        </w:rPr>
        <w:t xml:space="preserve"> is important in ensuring that all students have the </w:t>
      </w:r>
      <w:r w:rsidR="00566B18" w:rsidRPr="00566B18">
        <w:rPr>
          <w:rFonts w:ascii="Arial" w:hAnsi="Arial"/>
          <w:color w:val="auto"/>
          <w:sz w:val="20"/>
          <w:lang w:val="en-GB"/>
        </w:rPr>
        <w:t xml:space="preserve">space and time to develop their practice. </w:t>
      </w:r>
    </w:p>
    <w:p w14:paraId="2922C51E" w14:textId="77777777" w:rsidR="00566B18" w:rsidRPr="00566B18" w:rsidRDefault="00566B18" w:rsidP="00566B18">
      <w:pPr>
        <w:pStyle w:val="BodyText1"/>
        <w:spacing w:after="0" w:line="360" w:lineRule="auto"/>
        <w:jc w:val="both"/>
        <w:rPr>
          <w:rFonts w:ascii="Arial" w:hAnsi="Arial"/>
          <w:color w:val="auto"/>
          <w:sz w:val="20"/>
          <w:lang w:val="en-GB"/>
        </w:rPr>
      </w:pPr>
      <w:r w:rsidRPr="00566B18">
        <w:rPr>
          <w:rFonts w:ascii="Arial" w:hAnsi="Arial"/>
          <w:color w:val="auto"/>
          <w:sz w:val="20"/>
          <w:lang w:val="en-GB"/>
        </w:rPr>
        <w:t xml:space="preserve"> </w:t>
      </w:r>
    </w:p>
    <w:p w14:paraId="35F0D6EE" w14:textId="77777777" w:rsidR="00900FD2" w:rsidRDefault="00092149" w:rsidP="00566B18">
      <w:pPr>
        <w:pStyle w:val="BodyText1"/>
        <w:spacing w:after="0" w:line="360" w:lineRule="auto"/>
        <w:jc w:val="both"/>
        <w:rPr>
          <w:rFonts w:ascii="Arial" w:hAnsi="Arial"/>
          <w:color w:val="auto"/>
          <w:sz w:val="20"/>
          <w:lang w:val="en-GB"/>
        </w:rPr>
      </w:pPr>
      <w:r>
        <w:rPr>
          <w:rFonts w:ascii="Arial" w:hAnsi="Arial"/>
          <w:color w:val="auto"/>
          <w:sz w:val="20"/>
          <w:lang w:val="en-GB"/>
        </w:rPr>
        <w:t xml:space="preserve">Students </w:t>
      </w:r>
      <w:r w:rsidR="00900FD2">
        <w:rPr>
          <w:rFonts w:ascii="Arial" w:hAnsi="Arial"/>
          <w:color w:val="auto"/>
          <w:sz w:val="20"/>
          <w:lang w:val="en-GB"/>
        </w:rPr>
        <w:t xml:space="preserve">should contact their mentors and </w:t>
      </w:r>
      <w:r>
        <w:rPr>
          <w:rFonts w:ascii="Arial" w:hAnsi="Arial"/>
          <w:color w:val="auto"/>
          <w:sz w:val="20"/>
          <w:lang w:val="en-GB"/>
        </w:rPr>
        <w:t>c</w:t>
      </w:r>
      <w:r w:rsidR="00566B18" w:rsidRPr="00566B18">
        <w:rPr>
          <w:rFonts w:ascii="Arial" w:hAnsi="Arial"/>
          <w:color w:val="auto"/>
          <w:sz w:val="20"/>
          <w:lang w:val="en-GB"/>
        </w:rPr>
        <w:t xml:space="preserve">heck local radio and local authority twitter feeds for information about school closures/transport updates. </w:t>
      </w:r>
      <w:r>
        <w:rPr>
          <w:rFonts w:ascii="Arial" w:hAnsi="Arial"/>
          <w:color w:val="auto"/>
          <w:sz w:val="20"/>
          <w:lang w:val="en-GB"/>
        </w:rPr>
        <w:t>Students should also</w:t>
      </w:r>
      <w:r w:rsidR="00566B18" w:rsidRPr="00566B18">
        <w:rPr>
          <w:rFonts w:ascii="Arial" w:hAnsi="Arial"/>
          <w:color w:val="auto"/>
          <w:sz w:val="20"/>
          <w:lang w:val="en-GB"/>
        </w:rPr>
        <w:t xml:space="preserve"> </w:t>
      </w:r>
      <w:r>
        <w:rPr>
          <w:rFonts w:ascii="Arial" w:hAnsi="Arial"/>
          <w:color w:val="auto"/>
          <w:sz w:val="20"/>
          <w:lang w:val="en-GB"/>
        </w:rPr>
        <w:t>observe</w:t>
      </w:r>
      <w:r w:rsidR="00566B18" w:rsidRPr="00566B18">
        <w:rPr>
          <w:rFonts w:ascii="Arial" w:hAnsi="Arial"/>
          <w:color w:val="auto"/>
          <w:sz w:val="20"/>
          <w:lang w:val="en-GB"/>
        </w:rPr>
        <w:t xml:space="preserve"> national and local weather warnings before travelling</w:t>
      </w:r>
      <w:r>
        <w:rPr>
          <w:rFonts w:ascii="Arial" w:hAnsi="Arial"/>
          <w:color w:val="auto"/>
          <w:sz w:val="20"/>
          <w:lang w:val="en-GB"/>
        </w:rPr>
        <w:t xml:space="preserve">. </w:t>
      </w:r>
    </w:p>
    <w:p w14:paraId="737249CA" w14:textId="77777777" w:rsidR="00900FD2" w:rsidRDefault="00900FD2" w:rsidP="00566B18">
      <w:pPr>
        <w:pStyle w:val="BodyText1"/>
        <w:spacing w:after="0" w:line="360" w:lineRule="auto"/>
        <w:jc w:val="both"/>
        <w:rPr>
          <w:rFonts w:ascii="Arial" w:hAnsi="Arial"/>
          <w:color w:val="auto"/>
          <w:sz w:val="20"/>
          <w:lang w:val="en-GB"/>
        </w:rPr>
      </w:pPr>
    </w:p>
    <w:p w14:paraId="0285C8B7" w14:textId="77777777" w:rsidR="00566B18" w:rsidRPr="00566B18" w:rsidRDefault="00092149" w:rsidP="006F27A8">
      <w:pPr>
        <w:pStyle w:val="BodyText1"/>
        <w:spacing w:after="0" w:line="360" w:lineRule="auto"/>
        <w:jc w:val="both"/>
        <w:rPr>
          <w:rFonts w:ascii="Arial" w:hAnsi="Arial"/>
          <w:color w:val="auto"/>
          <w:sz w:val="20"/>
          <w:lang w:val="en-GB"/>
        </w:rPr>
      </w:pPr>
      <w:r>
        <w:rPr>
          <w:rFonts w:ascii="Arial" w:hAnsi="Arial"/>
          <w:color w:val="auto"/>
          <w:sz w:val="20"/>
          <w:lang w:val="en-GB"/>
        </w:rPr>
        <w:t xml:space="preserve">If a student cannot </w:t>
      </w:r>
      <w:r w:rsidR="00566B18" w:rsidRPr="00566B18">
        <w:rPr>
          <w:rFonts w:ascii="Arial" w:hAnsi="Arial"/>
          <w:color w:val="auto"/>
          <w:sz w:val="20"/>
          <w:lang w:val="en-GB"/>
        </w:rPr>
        <w:t>make it into school because it is closed or because of weather</w:t>
      </w:r>
      <w:r w:rsidR="00900FD2">
        <w:rPr>
          <w:rFonts w:ascii="Arial" w:hAnsi="Arial"/>
          <w:color w:val="auto"/>
          <w:sz w:val="20"/>
          <w:lang w:val="en-GB"/>
        </w:rPr>
        <w:t>-related travel difficulties, they</w:t>
      </w:r>
      <w:r w:rsidR="00566B18" w:rsidRPr="00566B18">
        <w:rPr>
          <w:rFonts w:ascii="Arial" w:hAnsi="Arial"/>
          <w:color w:val="auto"/>
          <w:sz w:val="20"/>
          <w:lang w:val="en-GB"/>
        </w:rPr>
        <w:t xml:space="preserve"> should use this day to continue placement preparation.</w:t>
      </w:r>
      <w:r w:rsidR="00900FD2">
        <w:rPr>
          <w:rFonts w:ascii="Arial" w:hAnsi="Arial"/>
          <w:color w:val="auto"/>
          <w:sz w:val="20"/>
          <w:lang w:val="en-GB"/>
        </w:rPr>
        <w:t xml:space="preserve"> </w:t>
      </w:r>
      <w:r w:rsidR="00566B18" w:rsidRPr="00566B18">
        <w:rPr>
          <w:rFonts w:ascii="Arial" w:hAnsi="Arial"/>
          <w:color w:val="auto"/>
          <w:sz w:val="20"/>
          <w:lang w:val="en-GB"/>
        </w:rPr>
        <w:t xml:space="preserve">If absence due to adverse weather conditions means teaching requirements </w:t>
      </w:r>
      <w:r>
        <w:rPr>
          <w:rFonts w:ascii="Arial" w:hAnsi="Arial"/>
          <w:color w:val="auto"/>
          <w:sz w:val="20"/>
          <w:lang w:val="en-GB"/>
        </w:rPr>
        <w:t xml:space="preserve">cannot be met </w:t>
      </w:r>
      <w:r w:rsidR="00566B18" w:rsidRPr="00566B18">
        <w:rPr>
          <w:rFonts w:ascii="Arial" w:hAnsi="Arial"/>
          <w:color w:val="auto"/>
          <w:sz w:val="20"/>
          <w:lang w:val="en-GB"/>
        </w:rPr>
        <w:t xml:space="preserve">that week, </w:t>
      </w:r>
      <w:r>
        <w:rPr>
          <w:rFonts w:ascii="Arial" w:hAnsi="Arial"/>
          <w:color w:val="auto"/>
          <w:sz w:val="20"/>
          <w:lang w:val="en-GB"/>
        </w:rPr>
        <w:t xml:space="preserve">students should </w:t>
      </w:r>
      <w:r w:rsidR="00566B18" w:rsidRPr="00566B18">
        <w:rPr>
          <w:rFonts w:ascii="Arial" w:hAnsi="Arial"/>
          <w:color w:val="auto"/>
          <w:sz w:val="20"/>
          <w:lang w:val="en-GB"/>
        </w:rPr>
        <w:t>use the absence days to reflect on</w:t>
      </w:r>
      <w:r>
        <w:rPr>
          <w:rFonts w:ascii="Arial" w:hAnsi="Arial"/>
          <w:color w:val="auto"/>
          <w:sz w:val="20"/>
          <w:lang w:val="en-GB"/>
        </w:rPr>
        <w:t xml:space="preserve"> their practice experience so fa</w:t>
      </w:r>
      <w:r w:rsidR="00900FD2">
        <w:rPr>
          <w:rFonts w:ascii="Arial" w:hAnsi="Arial"/>
          <w:color w:val="auto"/>
          <w:sz w:val="20"/>
          <w:lang w:val="en-GB"/>
        </w:rPr>
        <w:t>r and</w:t>
      </w:r>
      <w:r>
        <w:rPr>
          <w:rFonts w:ascii="Arial" w:hAnsi="Arial"/>
          <w:color w:val="auto"/>
          <w:sz w:val="20"/>
          <w:lang w:val="en-GB"/>
        </w:rPr>
        <w:t xml:space="preserve"> u</w:t>
      </w:r>
      <w:r w:rsidR="00566B18" w:rsidRPr="00566B18">
        <w:rPr>
          <w:rFonts w:ascii="Arial" w:hAnsi="Arial"/>
          <w:color w:val="auto"/>
          <w:sz w:val="20"/>
          <w:lang w:val="en-GB"/>
        </w:rPr>
        <w:t xml:space="preserve">ndertake targeted reading, planning and preparation to </w:t>
      </w:r>
      <w:r>
        <w:rPr>
          <w:rFonts w:ascii="Arial" w:hAnsi="Arial"/>
          <w:color w:val="auto"/>
          <w:sz w:val="20"/>
          <w:lang w:val="en-GB"/>
        </w:rPr>
        <w:t>s</w:t>
      </w:r>
      <w:r w:rsidR="00900FD2">
        <w:rPr>
          <w:rFonts w:ascii="Arial" w:hAnsi="Arial"/>
          <w:color w:val="auto"/>
          <w:sz w:val="20"/>
          <w:lang w:val="en-GB"/>
        </w:rPr>
        <w:t xml:space="preserve">upport their </w:t>
      </w:r>
      <w:r>
        <w:rPr>
          <w:rFonts w:ascii="Arial" w:hAnsi="Arial"/>
          <w:color w:val="auto"/>
          <w:sz w:val="20"/>
          <w:lang w:val="en-GB"/>
        </w:rPr>
        <w:t>return to school</w:t>
      </w:r>
      <w:r w:rsidR="00566B18" w:rsidRPr="00566B18">
        <w:rPr>
          <w:rFonts w:ascii="Arial" w:hAnsi="Arial"/>
          <w:color w:val="auto"/>
          <w:sz w:val="20"/>
          <w:lang w:val="en-GB"/>
        </w:rPr>
        <w:t>.</w:t>
      </w:r>
    </w:p>
    <w:p w14:paraId="6171D18C" w14:textId="77777777" w:rsidR="00566B18" w:rsidRPr="00566B18" w:rsidRDefault="00566B18" w:rsidP="006F27A8">
      <w:pPr>
        <w:pStyle w:val="BodyText1"/>
        <w:spacing w:after="0" w:line="360" w:lineRule="auto"/>
        <w:jc w:val="both"/>
        <w:rPr>
          <w:rFonts w:ascii="Arial" w:hAnsi="Arial"/>
          <w:color w:val="auto"/>
          <w:sz w:val="20"/>
          <w:lang w:val="en-GB"/>
        </w:rPr>
      </w:pPr>
    </w:p>
    <w:p w14:paraId="6680C31F" w14:textId="0DE00A20" w:rsidR="00566B18" w:rsidRDefault="00566B18" w:rsidP="006F27A8">
      <w:pPr>
        <w:pStyle w:val="BodyText1"/>
        <w:spacing w:after="0" w:line="360" w:lineRule="auto"/>
        <w:jc w:val="both"/>
        <w:rPr>
          <w:rFonts w:ascii="Arial" w:hAnsi="Arial"/>
          <w:color w:val="auto"/>
          <w:sz w:val="20"/>
          <w:lang w:val="en-GB"/>
        </w:rPr>
      </w:pPr>
      <w:r w:rsidRPr="00566B18">
        <w:rPr>
          <w:rFonts w:ascii="Arial" w:hAnsi="Arial"/>
          <w:color w:val="auto"/>
          <w:sz w:val="20"/>
          <w:lang w:val="en-GB"/>
        </w:rPr>
        <w:lastRenderedPageBreak/>
        <w:t xml:space="preserve">If the school is closed to pupils but not to staff, </w:t>
      </w:r>
      <w:r w:rsidR="00092149">
        <w:rPr>
          <w:rFonts w:ascii="Arial" w:hAnsi="Arial"/>
          <w:color w:val="auto"/>
          <w:sz w:val="20"/>
          <w:lang w:val="en-GB"/>
        </w:rPr>
        <w:t>students</w:t>
      </w:r>
      <w:r w:rsidRPr="00566B18">
        <w:rPr>
          <w:rFonts w:ascii="Arial" w:hAnsi="Arial"/>
          <w:color w:val="auto"/>
          <w:sz w:val="20"/>
          <w:lang w:val="en-GB"/>
        </w:rPr>
        <w:t xml:space="preserve"> should go into school if </w:t>
      </w:r>
      <w:r w:rsidR="00092149">
        <w:rPr>
          <w:rFonts w:ascii="Arial" w:hAnsi="Arial"/>
          <w:color w:val="auto"/>
          <w:sz w:val="20"/>
          <w:lang w:val="en-GB"/>
        </w:rPr>
        <w:t>they</w:t>
      </w:r>
      <w:r w:rsidR="00900FD2">
        <w:rPr>
          <w:rFonts w:ascii="Arial" w:hAnsi="Arial"/>
          <w:color w:val="auto"/>
          <w:sz w:val="20"/>
          <w:lang w:val="en-GB"/>
        </w:rPr>
        <w:t xml:space="preserve"> are able. If a student is unable to go into school, or their mentor cannot, </w:t>
      </w:r>
      <w:r w:rsidRPr="00566B18">
        <w:rPr>
          <w:rFonts w:ascii="Arial" w:hAnsi="Arial"/>
          <w:color w:val="auto"/>
          <w:sz w:val="20"/>
          <w:lang w:val="en-GB"/>
        </w:rPr>
        <w:t>it is acceptable that students remain at home and read, reflect and prepare.</w:t>
      </w:r>
      <w:r w:rsidR="00DB5370">
        <w:rPr>
          <w:rFonts w:ascii="Arial" w:hAnsi="Arial"/>
          <w:color w:val="auto"/>
          <w:sz w:val="20"/>
          <w:lang w:val="en-GB"/>
        </w:rPr>
        <w:t xml:space="preserve">  </w:t>
      </w:r>
      <w:r w:rsidR="00900FD2">
        <w:rPr>
          <w:rFonts w:ascii="Arial" w:hAnsi="Arial"/>
          <w:color w:val="auto"/>
          <w:sz w:val="20"/>
          <w:lang w:val="en-GB"/>
        </w:rPr>
        <w:t>U</w:t>
      </w:r>
      <w:r w:rsidR="00900FD2" w:rsidRPr="00566B18">
        <w:rPr>
          <w:rFonts w:ascii="Arial" w:hAnsi="Arial"/>
          <w:color w:val="auto"/>
          <w:sz w:val="20"/>
          <w:lang w:val="en-GB"/>
        </w:rPr>
        <w:t>niversity</w:t>
      </w:r>
      <w:r w:rsidRPr="00566B18">
        <w:rPr>
          <w:rFonts w:ascii="Arial" w:hAnsi="Arial"/>
          <w:color w:val="auto"/>
          <w:sz w:val="20"/>
          <w:lang w:val="en-GB"/>
        </w:rPr>
        <w:t xml:space="preserve"> emails </w:t>
      </w:r>
      <w:r w:rsidR="00900FD2">
        <w:rPr>
          <w:rFonts w:ascii="Arial" w:hAnsi="Arial"/>
          <w:color w:val="auto"/>
          <w:sz w:val="20"/>
          <w:lang w:val="en-GB"/>
        </w:rPr>
        <w:t xml:space="preserve">should be checked </w:t>
      </w:r>
      <w:r w:rsidRPr="00566B18">
        <w:rPr>
          <w:rFonts w:ascii="Arial" w:hAnsi="Arial"/>
          <w:color w:val="auto"/>
          <w:sz w:val="20"/>
          <w:lang w:val="en-GB"/>
        </w:rPr>
        <w:t>regularly for further guidance.</w:t>
      </w:r>
    </w:p>
    <w:p w14:paraId="5861EAF9" w14:textId="3F8024BB" w:rsidR="004430D3" w:rsidRDefault="004430D3" w:rsidP="006F27A8">
      <w:pPr>
        <w:pStyle w:val="BodyText1"/>
        <w:spacing w:after="0" w:line="360" w:lineRule="auto"/>
        <w:jc w:val="both"/>
        <w:rPr>
          <w:rFonts w:ascii="Arial" w:hAnsi="Arial"/>
          <w:color w:val="auto"/>
          <w:sz w:val="20"/>
          <w:lang w:val="en-GB"/>
        </w:rPr>
      </w:pPr>
    </w:p>
    <w:p w14:paraId="69DF88CB" w14:textId="77777777" w:rsidR="00590F67" w:rsidRDefault="00590F67" w:rsidP="006F27A8">
      <w:pPr>
        <w:pStyle w:val="BodyText1"/>
        <w:spacing w:after="0" w:line="360" w:lineRule="auto"/>
        <w:jc w:val="both"/>
        <w:rPr>
          <w:rFonts w:ascii="Arial" w:hAnsi="Arial"/>
          <w:color w:val="auto"/>
          <w:sz w:val="20"/>
          <w:lang w:val="en-GB"/>
        </w:rPr>
      </w:pPr>
    </w:p>
    <w:p w14:paraId="43712393" w14:textId="77777777" w:rsidR="004430D3" w:rsidRDefault="004430D3" w:rsidP="004430D3">
      <w:pPr>
        <w:spacing w:line="360" w:lineRule="auto"/>
        <w:jc w:val="both"/>
        <w:rPr>
          <w:rFonts w:ascii="Arial" w:hAnsi="Arial" w:cs="Arial"/>
          <w:b/>
          <w:color w:val="auto"/>
          <w:sz w:val="20"/>
          <w:szCs w:val="20"/>
        </w:rPr>
      </w:pPr>
      <w:r w:rsidRPr="00C71B21">
        <w:rPr>
          <w:rFonts w:ascii="Arial" w:hAnsi="Arial" w:cs="Arial"/>
          <w:b/>
          <w:color w:val="auto"/>
          <w:sz w:val="20"/>
          <w:szCs w:val="20"/>
        </w:rPr>
        <w:t>Fire Alarm procedure</w:t>
      </w:r>
    </w:p>
    <w:p w14:paraId="666EA700" w14:textId="77777777" w:rsidR="004430D3" w:rsidRPr="00C71B21" w:rsidRDefault="004430D3" w:rsidP="004430D3">
      <w:pPr>
        <w:spacing w:line="360" w:lineRule="auto"/>
        <w:jc w:val="both"/>
        <w:rPr>
          <w:rFonts w:ascii="Arial" w:hAnsi="Arial" w:cs="Arial"/>
          <w:b/>
          <w:color w:val="auto"/>
          <w:sz w:val="20"/>
          <w:szCs w:val="20"/>
        </w:rPr>
      </w:pPr>
    </w:p>
    <w:p w14:paraId="3E099AB8" w14:textId="77777777" w:rsidR="004430D3" w:rsidRDefault="004430D3" w:rsidP="004430D3">
      <w:pPr>
        <w:spacing w:line="360" w:lineRule="auto"/>
        <w:jc w:val="both"/>
        <w:rPr>
          <w:rFonts w:ascii="Arial" w:hAnsi="Arial" w:cs="Arial"/>
          <w:color w:val="auto"/>
          <w:sz w:val="20"/>
          <w:szCs w:val="20"/>
        </w:rPr>
      </w:pPr>
      <w:r w:rsidRPr="00C71B21">
        <w:rPr>
          <w:rFonts w:ascii="Arial" w:hAnsi="Arial" w:cs="Arial"/>
          <w:color w:val="auto"/>
          <w:sz w:val="20"/>
          <w:szCs w:val="20"/>
        </w:rPr>
        <w:t>Students should familiarise themselves with the school’s Fire Alarm procedures.  This will involve identifying the nearest exits in all areas where the student is responsible for the class, e.g. classroom, dining room, gym hall, etc., being able to access the class register at all times and being aware of the fire assembly point.</w:t>
      </w:r>
    </w:p>
    <w:p w14:paraId="13394313" w14:textId="77777777" w:rsidR="00590F67" w:rsidRDefault="00590F67" w:rsidP="00A90BF8">
      <w:pPr>
        <w:pStyle w:val="BodyText1"/>
        <w:spacing w:after="0" w:line="360" w:lineRule="auto"/>
        <w:jc w:val="both"/>
        <w:rPr>
          <w:rFonts w:ascii="Arial" w:hAnsi="Arial"/>
          <w:color w:val="auto"/>
          <w:sz w:val="20"/>
          <w:lang w:val="en-GB"/>
        </w:rPr>
      </w:pPr>
    </w:p>
    <w:p w14:paraId="4C27F65D" w14:textId="77777777" w:rsidR="00A90BF8" w:rsidRDefault="00A90BF8" w:rsidP="00A90BF8">
      <w:pPr>
        <w:pStyle w:val="BodyText1"/>
        <w:spacing w:after="0" w:line="360" w:lineRule="auto"/>
        <w:jc w:val="both"/>
        <w:rPr>
          <w:rFonts w:ascii="Arial" w:hAnsi="Arial"/>
          <w:color w:val="auto"/>
          <w:sz w:val="20"/>
          <w:lang w:val="en-GB"/>
        </w:rPr>
      </w:pPr>
    </w:p>
    <w:p w14:paraId="34232BAC" w14:textId="77777777" w:rsidR="00A90BF8" w:rsidRDefault="00A90BF8" w:rsidP="00A90BF8">
      <w:pPr>
        <w:spacing w:line="360" w:lineRule="auto"/>
        <w:jc w:val="both"/>
        <w:rPr>
          <w:rFonts w:ascii="Arial" w:hAnsi="Arial" w:cs="Arial"/>
          <w:b/>
          <w:color w:val="auto"/>
          <w:sz w:val="20"/>
          <w:szCs w:val="20"/>
        </w:rPr>
      </w:pPr>
      <w:r w:rsidRPr="00C71B21">
        <w:rPr>
          <w:rFonts w:ascii="Arial" w:hAnsi="Arial" w:cs="Arial"/>
          <w:b/>
          <w:color w:val="auto"/>
          <w:sz w:val="20"/>
          <w:szCs w:val="20"/>
        </w:rPr>
        <w:t>Student Evaluations of Placement</w:t>
      </w:r>
    </w:p>
    <w:p w14:paraId="444F2FD0" w14:textId="77777777" w:rsidR="00A90BF8" w:rsidRPr="00C71B21" w:rsidRDefault="00A90BF8" w:rsidP="00A90BF8">
      <w:pPr>
        <w:spacing w:line="360" w:lineRule="auto"/>
        <w:jc w:val="both"/>
        <w:rPr>
          <w:rFonts w:ascii="Arial" w:hAnsi="Arial" w:cs="Arial"/>
          <w:b/>
          <w:color w:val="auto"/>
          <w:sz w:val="20"/>
          <w:szCs w:val="20"/>
        </w:rPr>
      </w:pPr>
    </w:p>
    <w:p w14:paraId="7FE6763F" w14:textId="11E229DA" w:rsidR="00A90BF8" w:rsidRDefault="00A90BF8" w:rsidP="00A90BF8">
      <w:pPr>
        <w:spacing w:line="360" w:lineRule="auto"/>
        <w:jc w:val="both"/>
        <w:rPr>
          <w:rFonts w:ascii="Arial" w:hAnsi="Arial" w:cs="Arial"/>
          <w:color w:val="auto"/>
          <w:sz w:val="20"/>
          <w:szCs w:val="20"/>
        </w:rPr>
      </w:pPr>
      <w:r w:rsidRPr="00C71B21">
        <w:rPr>
          <w:rFonts w:ascii="Arial" w:hAnsi="Arial" w:cs="Arial"/>
          <w:color w:val="auto"/>
          <w:sz w:val="20"/>
          <w:szCs w:val="20"/>
        </w:rPr>
        <w:t>The GTCS will send out a questionnaire to students via their University email towards the end of the placement.  This questionnaire will give students the opportunity to evaluate their placement in terms of their experience in school.  The results of this questionnaire will be sent to the local authorities and universities for information.  The questionnaire is designed to inform the local authorities with regard to students’ school placements.</w:t>
      </w:r>
      <w:r>
        <w:rPr>
          <w:rFonts w:ascii="Arial" w:hAnsi="Arial" w:cs="Arial"/>
          <w:color w:val="auto"/>
          <w:sz w:val="20"/>
          <w:szCs w:val="20"/>
        </w:rPr>
        <w:t xml:space="preserve"> </w:t>
      </w:r>
      <w:r w:rsidRPr="00C71B21">
        <w:rPr>
          <w:rFonts w:ascii="Arial" w:hAnsi="Arial" w:cs="Arial"/>
          <w:b/>
          <w:color w:val="auto"/>
          <w:sz w:val="20"/>
          <w:szCs w:val="20"/>
        </w:rPr>
        <w:t>It is not an evaluation of the University preparation for placement or the support given by the University during this time</w:t>
      </w:r>
      <w:r w:rsidRPr="00C71B21">
        <w:rPr>
          <w:rFonts w:ascii="Arial" w:hAnsi="Arial" w:cs="Arial"/>
          <w:color w:val="auto"/>
          <w:sz w:val="20"/>
          <w:szCs w:val="20"/>
        </w:rPr>
        <w:t xml:space="preserve"> (students will have the opportunity to evaluate this in the </w:t>
      </w:r>
      <w:r>
        <w:rPr>
          <w:rFonts w:ascii="Arial" w:hAnsi="Arial" w:cs="Arial"/>
          <w:color w:val="auto"/>
          <w:sz w:val="20"/>
          <w:szCs w:val="20"/>
        </w:rPr>
        <w:t>module</w:t>
      </w:r>
      <w:r w:rsidRPr="00C71B21">
        <w:rPr>
          <w:rFonts w:ascii="Arial" w:hAnsi="Arial" w:cs="Arial"/>
          <w:color w:val="auto"/>
          <w:sz w:val="20"/>
          <w:szCs w:val="20"/>
        </w:rPr>
        <w:t xml:space="preserve"> evaluations).  </w:t>
      </w:r>
    </w:p>
    <w:p w14:paraId="62C3FD41" w14:textId="77777777" w:rsidR="00590F67" w:rsidRDefault="00590F67" w:rsidP="00C64177">
      <w:pPr>
        <w:pStyle w:val="BodyText1"/>
        <w:spacing w:after="0" w:line="360" w:lineRule="auto"/>
        <w:jc w:val="both"/>
        <w:rPr>
          <w:rFonts w:ascii="Arial" w:hAnsi="Arial"/>
          <w:color w:val="auto"/>
          <w:sz w:val="20"/>
          <w:lang w:val="en-GB"/>
        </w:rPr>
      </w:pPr>
    </w:p>
    <w:p w14:paraId="12003E33" w14:textId="77777777" w:rsidR="000B576C" w:rsidRDefault="000B576C" w:rsidP="00C64177">
      <w:pPr>
        <w:pStyle w:val="BodyText1"/>
        <w:spacing w:after="0" w:line="360" w:lineRule="auto"/>
        <w:jc w:val="both"/>
        <w:rPr>
          <w:rFonts w:ascii="Arial" w:hAnsi="Arial"/>
          <w:color w:val="auto"/>
          <w:sz w:val="20"/>
          <w:lang w:val="en-GB"/>
        </w:rPr>
      </w:pPr>
      <w:r>
        <w:rPr>
          <w:rFonts w:ascii="Arial" w:hAnsi="Arial"/>
          <w:color w:val="auto"/>
          <w:sz w:val="20"/>
          <w:lang w:val="en-GB"/>
        </w:rPr>
        <w:t xml:space="preserve">     </w:t>
      </w:r>
    </w:p>
    <w:p w14:paraId="2E5EEEDD" w14:textId="77777777" w:rsidR="00405046" w:rsidRPr="00C71B21" w:rsidRDefault="00405046" w:rsidP="00C64177">
      <w:pPr>
        <w:spacing w:line="360" w:lineRule="auto"/>
        <w:rPr>
          <w:rFonts w:ascii="Arial" w:hAnsi="Arial" w:cs="Arial"/>
          <w:b/>
          <w:color w:val="auto"/>
          <w:sz w:val="20"/>
          <w:szCs w:val="20"/>
        </w:rPr>
      </w:pPr>
      <w:r w:rsidRPr="00C71B21">
        <w:rPr>
          <w:rFonts w:ascii="Arial" w:hAnsi="Arial" w:cs="Arial"/>
          <w:b/>
          <w:color w:val="auto"/>
          <w:sz w:val="20"/>
          <w:szCs w:val="20"/>
        </w:rPr>
        <w:t>Guidance for non-denominational students in Roman Catholic Schools</w:t>
      </w:r>
    </w:p>
    <w:p w14:paraId="0AFE60F1" w14:textId="77777777" w:rsidR="00BD41D6" w:rsidRPr="00C71B21" w:rsidRDefault="00BD41D6" w:rsidP="00C64177">
      <w:pPr>
        <w:spacing w:line="360" w:lineRule="auto"/>
        <w:rPr>
          <w:rFonts w:ascii="Arial" w:hAnsi="Arial" w:cs="Arial"/>
          <w:b/>
          <w:color w:val="auto"/>
          <w:sz w:val="20"/>
          <w:szCs w:val="20"/>
        </w:rPr>
      </w:pPr>
    </w:p>
    <w:p w14:paraId="5BD9AA0F" w14:textId="3ECBE667" w:rsidR="00870FFA" w:rsidRDefault="00B71922" w:rsidP="00C64177">
      <w:pPr>
        <w:spacing w:line="360" w:lineRule="auto"/>
        <w:rPr>
          <w:rFonts w:ascii="Arial" w:hAnsi="Arial" w:cs="Arial"/>
          <w:color w:val="auto"/>
          <w:sz w:val="20"/>
          <w:szCs w:val="20"/>
        </w:rPr>
      </w:pPr>
      <w:r w:rsidRPr="00B71922">
        <w:rPr>
          <w:rFonts w:ascii="Arial" w:hAnsi="Arial" w:cs="Arial"/>
          <w:color w:val="auto"/>
          <w:sz w:val="20"/>
          <w:szCs w:val="20"/>
        </w:rPr>
        <w:t>Guidance for non-denominational students in Roman Catholic schools</w:t>
      </w:r>
      <w:r>
        <w:rPr>
          <w:rFonts w:ascii="Arial" w:hAnsi="Arial" w:cs="Arial"/>
          <w:color w:val="auto"/>
          <w:sz w:val="20"/>
          <w:szCs w:val="20"/>
        </w:rPr>
        <w:t xml:space="preserve"> can be found in </w:t>
      </w:r>
      <w:hyperlink w:anchor="appendixxi" w:history="1">
        <w:r w:rsidR="0093499B">
          <w:rPr>
            <w:rStyle w:val="Hyperlink"/>
            <w:rFonts w:ascii="Arial" w:hAnsi="Arial" w:cs="Arial"/>
            <w:sz w:val="20"/>
            <w:szCs w:val="20"/>
          </w:rPr>
          <w:t>Appendix xi</w:t>
        </w:r>
      </w:hyperlink>
      <w:r w:rsidR="00B15865">
        <w:rPr>
          <w:rFonts w:ascii="Arial" w:hAnsi="Arial" w:cs="Arial"/>
          <w:color w:val="auto"/>
          <w:sz w:val="20"/>
          <w:szCs w:val="20"/>
        </w:rPr>
        <w:t>.</w:t>
      </w:r>
    </w:p>
    <w:p w14:paraId="453F2597" w14:textId="77777777" w:rsidR="00590F67" w:rsidRPr="00C71B21" w:rsidRDefault="00590F67" w:rsidP="00C64177">
      <w:pPr>
        <w:spacing w:line="360" w:lineRule="auto"/>
        <w:rPr>
          <w:rFonts w:ascii="Arial" w:hAnsi="Arial" w:cs="Arial"/>
          <w:color w:val="auto"/>
          <w:sz w:val="20"/>
          <w:szCs w:val="20"/>
        </w:rPr>
      </w:pPr>
    </w:p>
    <w:p w14:paraId="485DD73E" w14:textId="77777777" w:rsidR="00870FFA" w:rsidRPr="00C71B21" w:rsidRDefault="00870FFA" w:rsidP="00C64177">
      <w:pPr>
        <w:spacing w:line="360" w:lineRule="auto"/>
        <w:rPr>
          <w:rFonts w:ascii="Arial" w:hAnsi="Arial" w:cs="Arial"/>
          <w:b/>
          <w:color w:val="auto"/>
          <w:sz w:val="20"/>
          <w:szCs w:val="20"/>
        </w:rPr>
      </w:pPr>
    </w:p>
    <w:p w14:paraId="53173E8A" w14:textId="77777777" w:rsidR="004569F4" w:rsidRDefault="00405046" w:rsidP="00C64177">
      <w:pPr>
        <w:spacing w:line="360" w:lineRule="auto"/>
        <w:rPr>
          <w:rFonts w:ascii="Arial" w:hAnsi="Arial" w:cs="Arial"/>
          <w:b/>
          <w:color w:val="auto"/>
          <w:sz w:val="20"/>
          <w:szCs w:val="20"/>
        </w:rPr>
      </w:pPr>
      <w:r w:rsidRPr="00C71B21">
        <w:rPr>
          <w:rFonts w:ascii="Arial" w:hAnsi="Arial" w:cs="Arial"/>
          <w:b/>
          <w:color w:val="auto"/>
          <w:sz w:val="20"/>
          <w:szCs w:val="20"/>
        </w:rPr>
        <w:t>Requesting a Roman Catholic placement in MA4</w:t>
      </w:r>
    </w:p>
    <w:p w14:paraId="3DC705E1" w14:textId="77777777" w:rsidR="00827424" w:rsidRPr="00C71B21" w:rsidRDefault="00827424" w:rsidP="00C64177">
      <w:pPr>
        <w:spacing w:line="360" w:lineRule="auto"/>
        <w:rPr>
          <w:rFonts w:ascii="Arial" w:hAnsi="Arial" w:cs="Arial"/>
          <w:b/>
          <w:color w:val="auto"/>
          <w:sz w:val="20"/>
          <w:szCs w:val="20"/>
        </w:rPr>
      </w:pPr>
    </w:p>
    <w:p w14:paraId="17396919" w14:textId="532DB53A" w:rsidR="00D62E08" w:rsidRPr="00C71B21" w:rsidRDefault="00405046" w:rsidP="00C64177">
      <w:pPr>
        <w:spacing w:line="360" w:lineRule="auto"/>
        <w:rPr>
          <w:rFonts w:ascii="Arial" w:hAnsi="Arial" w:cs="Arial"/>
          <w:color w:val="auto"/>
          <w:sz w:val="20"/>
          <w:szCs w:val="20"/>
        </w:rPr>
      </w:pPr>
      <w:r w:rsidRPr="00C71B21">
        <w:rPr>
          <w:rFonts w:ascii="Arial" w:hAnsi="Arial" w:cs="Arial"/>
          <w:color w:val="auto"/>
          <w:sz w:val="20"/>
          <w:szCs w:val="20"/>
        </w:rPr>
        <w:t xml:space="preserve">Students, upon successful completion of </w:t>
      </w:r>
      <w:r w:rsidR="00F32F35">
        <w:rPr>
          <w:rFonts w:ascii="Arial" w:hAnsi="Arial" w:cs="Arial"/>
          <w:color w:val="auto"/>
          <w:sz w:val="20"/>
          <w:szCs w:val="20"/>
        </w:rPr>
        <w:t>MA3PP</w:t>
      </w:r>
      <w:r w:rsidRPr="00C71B21">
        <w:rPr>
          <w:rFonts w:ascii="Arial" w:hAnsi="Arial" w:cs="Arial"/>
          <w:color w:val="auto"/>
          <w:sz w:val="20"/>
          <w:szCs w:val="20"/>
        </w:rPr>
        <w:t xml:space="preserve">, may approach the Professional Practice Convener with a request for a Roman Catholic school placement for </w:t>
      </w:r>
      <w:r w:rsidR="00F32F35">
        <w:rPr>
          <w:rFonts w:ascii="Arial" w:hAnsi="Arial" w:cs="Arial"/>
          <w:color w:val="auto"/>
          <w:sz w:val="20"/>
          <w:szCs w:val="20"/>
        </w:rPr>
        <w:t>MA4PP</w:t>
      </w:r>
      <w:r w:rsidRPr="00C71B21">
        <w:rPr>
          <w:rFonts w:ascii="Arial" w:hAnsi="Arial" w:cs="Arial"/>
          <w:color w:val="auto"/>
          <w:sz w:val="20"/>
          <w:szCs w:val="20"/>
        </w:rPr>
        <w:t>.</w:t>
      </w:r>
      <w:r w:rsidR="00FC2D01" w:rsidRPr="00C71B21">
        <w:rPr>
          <w:rFonts w:ascii="Arial" w:hAnsi="Arial" w:cs="Arial"/>
          <w:color w:val="auto"/>
          <w:sz w:val="20"/>
          <w:szCs w:val="20"/>
        </w:rPr>
        <w:t xml:space="preserve"> Such a request must be made by </w:t>
      </w:r>
      <w:r w:rsidR="006F27A8">
        <w:rPr>
          <w:rFonts w:ascii="Arial" w:hAnsi="Arial" w:cs="Arial"/>
          <w:color w:val="auto"/>
          <w:sz w:val="20"/>
          <w:szCs w:val="20"/>
        </w:rPr>
        <w:t xml:space="preserve">Friday </w:t>
      </w:r>
      <w:r w:rsidR="00957E07">
        <w:rPr>
          <w:rFonts w:ascii="Arial" w:hAnsi="Arial" w:cs="Arial"/>
          <w:color w:val="auto"/>
          <w:sz w:val="20"/>
          <w:szCs w:val="20"/>
        </w:rPr>
        <w:t>7</w:t>
      </w:r>
      <w:r w:rsidR="006F27A8" w:rsidRPr="006F27A8">
        <w:rPr>
          <w:rFonts w:ascii="Arial" w:hAnsi="Arial" w:cs="Arial"/>
          <w:color w:val="auto"/>
          <w:sz w:val="20"/>
          <w:szCs w:val="20"/>
          <w:vertAlign w:val="superscript"/>
        </w:rPr>
        <w:t>th</w:t>
      </w:r>
      <w:r w:rsidR="006F27A8">
        <w:rPr>
          <w:rFonts w:ascii="Arial" w:hAnsi="Arial" w:cs="Arial"/>
          <w:color w:val="auto"/>
          <w:sz w:val="20"/>
          <w:szCs w:val="20"/>
        </w:rPr>
        <w:t xml:space="preserve"> May 202</w:t>
      </w:r>
      <w:r w:rsidR="00957E07">
        <w:rPr>
          <w:rFonts w:ascii="Arial" w:hAnsi="Arial" w:cs="Arial"/>
          <w:color w:val="auto"/>
          <w:sz w:val="20"/>
          <w:szCs w:val="20"/>
        </w:rPr>
        <w:t>1</w:t>
      </w:r>
      <w:r w:rsidR="00FC2D01" w:rsidRPr="00C71B21">
        <w:rPr>
          <w:rFonts w:ascii="Arial" w:hAnsi="Arial" w:cs="Arial"/>
          <w:color w:val="auto"/>
          <w:sz w:val="20"/>
          <w:szCs w:val="20"/>
        </w:rPr>
        <w:t>.</w:t>
      </w:r>
    </w:p>
    <w:p w14:paraId="1081AE30" w14:textId="77777777" w:rsidR="00D62E08" w:rsidRPr="00C71B21" w:rsidRDefault="00D62E08" w:rsidP="00C64177">
      <w:pPr>
        <w:spacing w:line="360" w:lineRule="auto"/>
        <w:rPr>
          <w:rFonts w:ascii="Arial Bold" w:hAnsi="Arial Bold"/>
          <w:color w:val="auto"/>
        </w:rPr>
      </w:pPr>
    </w:p>
    <w:p w14:paraId="5A043390" w14:textId="77777777" w:rsidR="00D62E08" w:rsidRPr="00C71B21" w:rsidRDefault="00D62E08" w:rsidP="00C64177">
      <w:pPr>
        <w:spacing w:line="360" w:lineRule="auto"/>
        <w:rPr>
          <w:rFonts w:ascii="Arial Bold" w:hAnsi="Arial Bold"/>
          <w:color w:val="auto"/>
        </w:rPr>
      </w:pPr>
    </w:p>
    <w:p w14:paraId="20F08A38" w14:textId="76CE8BE0" w:rsidR="00121B34" w:rsidRDefault="00121B34" w:rsidP="00121B34">
      <w:pPr>
        <w:spacing w:line="360" w:lineRule="auto"/>
        <w:rPr>
          <w:rFonts w:ascii="Arial Bold" w:hAnsi="Arial Bold"/>
          <w:color w:val="auto"/>
        </w:rPr>
      </w:pPr>
      <w:r>
        <w:rPr>
          <w:rFonts w:ascii="Arial Bold" w:hAnsi="Arial Bold"/>
          <w:color w:val="auto"/>
        </w:rPr>
        <w:br w:type="page"/>
      </w:r>
      <w:r w:rsidR="00EF39CF">
        <w:rPr>
          <w:rFonts w:ascii="Arial Bold" w:hAnsi="Arial Bold"/>
          <w:color w:val="auto"/>
        </w:rPr>
        <w:lastRenderedPageBreak/>
        <w:t>4</w:t>
      </w:r>
      <w:r w:rsidRPr="00C71B21">
        <w:rPr>
          <w:rFonts w:ascii="Arial Bold" w:hAnsi="Arial Bold"/>
          <w:color w:val="auto"/>
        </w:rPr>
        <w:t xml:space="preserve">.  MA (Hons) Education Year </w:t>
      </w:r>
      <w:r w:rsidR="00054D7F">
        <w:rPr>
          <w:rFonts w:ascii="Arial Bold" w:hAnsi="Arial Bold"/>
          <w:color w:val="auto"/>
        </w:rPr>
        <w:t>2</w:t>
      </w:r>
      <w:r w:rsidRPr="00C71B21">
        <w:rPr>
          <w:rFonts w:ascii="Arial Bold" w:hAnsi="Arial Bold"/>
          <w:color w:val="auto"/>
        </w:rPr>
        <w:t xml:space="preserve"> Professional Practice </w:t>
      </w:r>
      <w:r w:rsidR="00DD5791">
        <w:rPr>
          <w:rFonts w:ascii="Arial Bold" w:hAnsi="Arial Bold"/>
          <w:color w:val="auto"/>
        </w:rPr>
        <w:t>(MA2PP)</w:t>
      </w:r>
    </w:p>
    <w:p w14:paraId="6D83D80D" w14:textId="77777777" w:rsidR="00DD5791" w:rsidRPr="00C71B21" w:rsidRDefault="00DD5791" w:rsidP="00121B34">
      <w:pPr>
        <w:spacing w:line="360" w:lineRule="auto"/>
        <w:rPr>
          <w:rFonts w:ascii="Arial Bold" w:hAnsi="Arial Bold"/>
          <w:color w:val="auto"/>
        </w:rPr>
      </w:pPr>
    </w:p>
    <w:p w14:paraId="46F34E20" w14:textId="77777777" w:rsidR="00121B34" w:rsidRPr="00C71B21" w:rsidRDefault="00121B34" w:rsidP="00121B34">
      <w:pPr>
        <w:rPr>
          <w:rFonts w:ascii="Arial Bold" w:hAnsi="Arial Bold"/>
          <w:color w:val="auto"/>
          <w:sz w:val="20"/>
        </w:rPr>
      </w:pPr>
    </w:p>
    <w:tbl>
      <w:tblPr>
        <w:tblStyle w:val="TableGrid"/>
        <w:tblW w:w="10196" w:type="dxa"/>
        <w:tblLayout w:type="fixed"/>
        <w:tblLook w:val="0020" w:firstRow="1" w:lastRow="0" w:firstColumn="0" w:lastColumn="0" w:noHBand="0" w:noVBand="0"/>
      </w:tblPr>
      <w:tblGrid>
        <w:gridCol w:w="851"/>
        <w:gridCol w:w="3969"/>
        <w:gridCol w:w="3959"/>
        <w:gridCol w:w="1417"/>
      </w:tblGrid>
      <w:tr w:rsidR="00121B34" w:rsidRPr="00C71B21" w14:paraId="48E079AF" w14:textId="77777777" w:rsidTr="00670F6A">
        <w:trPr>
          <w:trHeight w:val="660"/>
        </w:trPr>
        <w:tc>
          <w:tcPr>
            <w:tcW w:w="851" w:type="dxa"/>
          </w:tcPr>
          <w:p w14:paraId="7F08FBE9" w14:textId="77777777" w:rsidR="00121B34" w:rsidRPr="00C71B21" w:rsidRDefault="00121B34" w:rsidP="00320CA3">
            <w:pPr>
              <w:jc w:val="center"/>
              <w:rPr>
                <w:rFonts w:ascii="Arial Bold" w:hAnsi="Arial Bold"/>
                <w:color w:val="auto"/>
                <w:sz w:val="20"/>
              </w:rPr>
            </w:pPr>
          </w:p>
          <w:p w14:paraId="16B51521" w14:textId="77777777" w:rsidR="00121B34" w:rsidRPr="00C71B21" w:rsidRDefault="00121B34" w:rsidP="00320CA3">
            <w:pPr>
              <w:jc w:val="center"/>
              <w:rPr>
                <w:rFonts w:ascii="Arial Bold" w:hAnsi="Arial Bold"/>
                <w:color w:val="auto"/>
                <w:sz w:val="20"/>
              </w:rPr>
            </w:pPr>
            <w:r w:rsidRPr="00C71B21">
              <w:rPr>
                <w:rFonts w:ascii="Arial Bold" w:hAnsi="Arial Bold"/>
                <w:color w:val="auto"/>
                <w:sz w:val="20"/>
              </w:rPr>
              <w:t>YEAR</w:t>
            </w:r>
          </w:p>
          <w:p w14:paraId="3BF853A7" w14:textId="77777777" w:rsidR="00121B34" w:rsidRPr="00C71B21" w:rsidRDefault="00121B34" w:rsidP="00320CA3">
            <w:pPr>
              <w:jc w:val="center"/>
              <w:rPr>
                <w:color w:val="auto"/>
              </w:rPr>
            </w:pPr>
          </w:p>
        </w:tc>
        <w:tc>
          <w:tcPr>
            <w:tcW w:w="3969" w:type="dxa"/>
          </w:tcPr>
          <w:p w14:paraId="40ADFE24" w14:textId="77777777" w:rsidR="00121B34" w:rsidRPr="00C71B21" w:rsidRDefault="00121B34" w:rsidP="00320CA3">
            <w:pPr>
              <w:jc w:val="center"/>
              <w:rPr>
                <w:rFonts w:ascii="Arial Bold" w:hAnsi="Arial Bold"/>
                <w:color w:val="auto"/>
                <w:sz w:val="20"/>
              </w:rPr>
            </w:pPr>
          </w:p>
          <w:p w14:paraId="6DFB8810" w14:textId="77777777" w:rsidR="00121B34" w:rsidRPr="00C71B21" w:rsidRDefault="00121B34" w:rsidP="00320CA3">
            <w:pPr>
              <w:jc w:val="center"/>
              <w:rPr>
                <w:rFonts w:ascii="Arial Bold" w:hAnsi="Arial Bold"/>
                <w:color w:val="auto"/>
                <w:sz w:val="20"/>
              </w:rPr>
            </w:pPr>
            <w:r w:rsidRPr="00C71B21">
              <w:rPr>
                <w:rFonts w:ascii="Arial Bold" w:hAnsi="Arial Bold"/>
                <w:color w:val="auto"/>
                <w:sz w:val="20"/>
              </w:rPr>
              <w:t>Professional Practice</w:t>
            </w:r>
          </w:p>
        </w:tc>
        <w:tc>
          <w:tcPr>
            <w:tcW w:w="3959" w:type="dxa"/>
          </w:tcPr>
          <w:p w14:paraId="659FB79C" w14:textId="77777777" w:rsidR="00121B34" w:rsidRPr="00C71B21" w:rsidRDefault="00121B34" w:rsidP="00320CA3">
            <w:pPr>
              <w:rPr>
                <w:rFonts w:ascii="Arial Bold" w:hAnsi="Arial Bold"/>
                <w:color w:val="auto"/>
                <w:sz w:val="20"/>
              </w:rPr>
            </w:pPr>
          </w:p>
          <w:p w14:paraId="3B53C7CB" w14:textId="77777777" w:rsidR="00121B34" w:rsidRPr="00C71B21" w:rsidRDefault="00121B34" w:rsidP="00320CA3">
            <w:pPr>
              <w:jc w:val="center"/>
              <w:rPr>
                <w:rFonts w:ascii="Arial Bold" w:hAnsi="Arial Bold"/>
                <w:color w:val="auto"/>
                <w:sz w:val="20"/>
              </w:rPr>
            </w:pPr>
            <w:r w:rsidRPr="00C71B21">
              <w:rPr>
                <w:rFonts w:ascii="Arial Bold" w:hAnsi="Arial Bold"/>
                <w:color w:val="auto"/>
                <w:sz w:val="20"/>
              </w:rPr>
              <w:t>DATES</w:t>
            </w:r>
          </w:p>
        </w:tc>
        <w:tc>
          <w:tcPr>
            <w:tcW w:w="1417" w:type="dxa"/>
          </w:tcPr>
          <w:p w14:paraId="182494B5" w14:textId="77777777" w:rsidR="00121B34" w:rsidRPr="00C71B21" w:rsidRDefault="00121B34" w:rsidP="00320CA3">
            <w:pPr>
              <w:jc w:val="center"/>
              <w:rPr>
                <w:rFonts w:ascii="Arial Bold" w:hAnsi="Arial Bold"/>
                <w:color w:val="auto"/>
                <w:sz w:val="20"/>
              </w:rPr>
            </w:pPr>
          </w:p>
          <w:p w14:paraId="4E69B50D" w14:textId="77777777" w:rsidR="00121B34" w:rsidRPr="00C71B21" w:rsidRDefault="00121B34" w:rsidP="00320CA3">
            <w:pPr>
              <w:jc w:val="center"/>
              <w:rPr>
                <w:rFonts w:ascii="Arial Bold" w:hAnsi="Arial Bold"/>
                <w:color w:val="auto"/>
                <w:sz w:val="20"/>
              </w:rPr>
            </w:pPr>
            <w:r w:rsidRPr="00C71B21">
              <w:rPr>
                <w:rFonts w:ascii="Arial Bold" w:hAnsi="Arial Bold"/>
                <w:color w:val="auto"/>
                <w:sz w:val="20"/>
              </w:rPr>
              <w:t>STAGE</w:t>
            </w:r>
          </w:p>
          <w:p w14:paraId="485390A2" w14:textId="77777777" w:rsidR="00121B34" w:rsidRPr="00C71B21" w:rsidRDefault="00121B34" w:rsidP="00320CA3">
            <w:pPr>
              <w:jc w:val="center"/>
              <w:rPr>
                <w:color w:val="auto"/>
              </w:rPr>
            </w:pPr>
          </w:p>
        </w:tc>
      </w:tr>
      <w:tr w:rsidR="00121B34" w:rsidRPr="00C71B21" w14:paraId="183F8F3B" w14:textId="77777777" w:rsidTr="00670F6A">
        <w:trPr>
          <w:trHeight w:val="1540"/>
        </w:trPr>
        <w:tc>
          <w:tcPr>
            <w:tcW w:w="851" w:type="dxa"/>
          </w:tcPr>
          <w:p w14:paraId="66A8F874" w14:textId="77777777" w:rsidR="00121B34" w:rsidRPr="00C71B21" w:rsidRDefault="00121B34" w:rsidP="00320CA3">
            <w:pPr>
              <w:jc w:val="center"/>
              <w:rPr>
                <w:rFonts w:ascii="Arial" w:hAnsi="Arial"/>
                <w:color w:val="auto"/>
                <w:sz w:val="20"/>
              </w:rPr>
            </w:pPr>
          </w:p>
          <w:p w14:paraId="7B5057B9" w14:textId="77777777" w:rsidR="00121B34" w:rsidRPr="00C71B21" w:rsidRDefault="00054D7F" w:rsidP="00320CA3">
            <w:pPr>
              <w:jc w:val="center"/>
              <w:rPr>
                <w:rFonts w:ascii="Arial" w:hAnsi="Arial"/>
                <w:color w:val="auto"/>
                <w:sz w:val="20"/>
              </w:rPr>
            </w:pPr>
            <w:r>
              <w:rPr>
                <w:rFonts w:ascii="Arial" w:hAnsi="Arial"/>
                <w:color w:val="auto"/>
                <w:sz w:val="20"/>
              </w:rPr>
              <w:t>2</w:t>
            </w:r>
          </w:p>
        </w:tc>
        <w:tc>
          <w:tcPr>
            <w:tcW w:w="3969" w:type="dxa"/>
          </w:tcPr>
          <w:p w14:paraId="54424F63" w14:textId="77777777" w:rsidR="00121B34" w:rsidRDefault="00121B34" w:rsidP="00BD44D3">
            <w:pPr>
              <w:rPr>
                <w:rFonts w:ascii="Arial" w:hAnsi="Arial"/>
                <w:color w:val="auto"/>
                <w:sz w:val="20"/>
              </w:rPr>
            </w:pPr>
          </w:p>
          <w:p w14:paraId="0EEC7A7C" w14:textId="77777777" w:rsidR="00121B34" w:rsidRPr="00C71B21" w:rsidRDefault="00F32F35" w:rsidP="00BD44D3">
            <w:pPr>
              <w:ind w:left="142"/>
              <w:rPr>
                <w:rFonts w:ascii="Arial" w:hAnsi="Arial"/>
                <w:color w:val="auto"/>
                <w:sz w:val="20"/>
              </w:rPr>
            </w:pPr>
            <w:r>
              <w:rPr>
                <w:rFonts w:ascii="Arial" w:hAnsi="Arial"/>
                <w:color w:val="auto"/>
                <w:sz w:val="20"/>
              </w:rPr>
              <w:t>MA</w:t>
            </w:r>
            <w:r w:rsidR="00030183">
              <w:rPr>
                <w:rFonts w:ascii="Arial" w:hAnsi="Arial"/>
                <w:color w:val="auto"/>
                <w:sz w:val="20"/>
              </w:rPr>
              <w:t>2</w:t>
            </w:r>
            <w:r>
              <w:rPr>
                <w:rFonts w:ascii="Arial" w:hAnsi="Arial"/>
                <w:color w:val="auto"/>
                <w:sz w:val="20"/>
              </w:rPr>
              <w:t>PP</w:t>
            </w:r>
            <w:r w:rsidR="00121B34" w:rsidRPr="00C71B21">
              <w:rPr>
                <w:rFonts w:ascii="Arial" w:hAnsi="Arial"/>
                <w:color w:val="auto"/>
                <w:sz w:val="20"/>
              </w:rPr>
              <w:t xml:space="preserve"> Pre-Visit Day</w:t>
            </w:r>
          </w:p>
          <w:p w14:paraId="2123A1A5" w14:textId="77777777" w:rsidR="00121B34" w:rsidRPr="00C71B21" w:rsidRDefault="00121B34" w:rsidP="00BD44D3">
            <w:pPr>
              <w:ind w:right="144"/>
              <w:rPr>
                <w:rFonts w:ascii="Arial" w:hAnsi="Arial"/>
                <w:color w:val="auto"/>
                <w:sz w:val="20"/>
              </w:rPr>
            </w:pPr>
          </w:p>
          <w:p w14:paraId="1F766188" w14:textId="1305C62D" w:rsidR="00BD44D3" w:rsidRDefault="00BD44D3" w:rsidP="00BD44D3">
            <w:pPr>
              <w:ind w:left="142" w:right="144"/>
              <w:rPr>
                <w:rFonts w:ascii="Arial" w:hAnsi="Arial"/>
                <w:color w:val="auto"/>
                <w:sz w:val="20"/>
              </w:rPr>
            </w:pPr>
            <w:r>
              <w:rPr>
                <w:rFonts w:ascii="Arial" w:hAnsi="Arial"/>
                <w:color w:val="auto"/>
                <w:sz w:val="20"/>
              </w:rPr>
              <w:t>University PP Week</w:t>
            </w:r>
          </w:p>
          <w:p w14:paraId="5B0CF67E" w14:textId="77777777" w:rsidR="00BD44D3" w:rsidRDefault="00BD44D3" w:rsidP="00BD44D3">
            <w:pPr>
              <w:ind w:left="142" w:right="144"/>
              <w:rPr>
                <w:rFonts w:ascii="Arial" w:hAnsi="Arial"/>
                <w:color w:val="auto"/>
                <w:sz w:val="20"/>
              </w:rPr>
            </w:pPr>
          </w:p>
          <w:p w14:paraId="6EFCEC10" w14:textId="352F0F5A" w:rsidR="00121B34" w:rsidRDefault="00121B34" w:rsidP="00BD44D3">
            <w:pPr>
              <w:ind w:left="142" w:right="144"/>
              <w:rPr>
                <w:rFonts w:ascii="Arial" w:hAnsi="Arial"/>
                <w:color w:val="auto"/>
                <w:sz w:val="20"/>
              </w:rPr>
            </w:pPr>
            <w:r w:rsidRPr="00C71B21">
              <w:rPr>
                <w:rFonts w:ascii="Arial" w:hAnsi="Arial"/>
                <w:color w:val="auto"/>
                <w:sz w:val="20"/>
              </w:rPr>
              <w:t xml:space="preserve">Four Week </w:t>
            </w:r>
            <w:r w:rsidR="00BD44D3">
              <w:rPr>
                <w:rFonts w:ascii="Arial" w:hAnsi="Arial"/>
                <w:color w:val="auto"/>
                <w:sz w:val="20"/>
              </w:rPr>
              <w:t xml:space="preserve">School </w:t>
            </w:r>
            <w:r w:rsidRPr="00C71B21">
              <w:rPr>
                <w:rFonts w:ascii="Arial" w:hAnsi="Arial"/>
                <w:color w:val="auto"/>
                <w:sz w:val="20"/>
              </w:rPr>
              <w:t>Professional Practice (</w:t>
            </w:r>
            <w:r w:rsidR="00F32F35">
              <w:rPr>
                <w:rFonts w:ascii="Arial" w:hAnsi="Arial"/>
                <w:color w:val="auto"/>
                <w:sz w:val="20"/>
              </w:rPr>
              <w:t>MA</w:t>
            </w:r>
            <w:r w:rsidR="00030183">
              <w:rPr>
                <w:rFonts w:ascii="Arial" w:hAnsi="Arial"/>
                <w:color w:val="auto"/>
                <w:sz w:val="20"/>
              </w:rPr>
              <w:t>2</w:t>
            </w:r>
            <w:r w:rsidR="00F32F35">
              <w:rPr>
                <w:rFonts w:ascii="Arial" w:hAnsi="Arial"/>
                <w:color w:val="auto"/>
                <w:sz w:val="20"/>
              </w:rPr>
              <w:t>PP</w:t>
            </w:r>
            <w:r w:rsidRPr="00C71B21">
              <w:rPr>
                <w:rFonts w:ascii="Arial" w:hAnsi="Arial"/>
                <w:color w:val="auto"/>
                <w:sz w:val="20"/>
              </w:rPr>
              <w:t>)</w:t>
            </w:r>
          </w:p>
          <w:p w14:paraId="77F919B2" w14:textId="77777777" w:rsidR="00121B34" w:rsidRDefault="00121B34" w:rsidP="00BD44D3">
            <w:pPr>
              <w:ind w:right="144"/>
              <w:rPr>
                <w:rFonts w:ascii="Arial" w:hAnsi="Arial"/>
                <w:color w:val="auto"/>
                <w:sz w:val="20"/>
              </w:rPr>
            </w:pPr>
          </w:p>
          <w:p w14:paraId="2A5BB37B" w14:textId="77777777" w:rsidR="00121B34" w:rsidRPr="00C71B21" w:rsidRDefault="00121B34" w:rsidP="00BD44D3">
            <w:pPr>
              <w:ind w:left="567"/>
              <w:rPr>
                <w:rFonts w:ascii="Arial" w:hAnsi="Arial"/>
                <w:color w:val="auto"/>
                <w:sz w:val="20"/>
              </w:rPr>
            </w:pPr>
          </w:p>
        </w:tc>
        <w:tc>
          <w:tcPr>
            <w:tcW w:w="3959" w:type="dxa"/>
          </w:tcPr>
          <w:p w14:paraId="1B014C3A" w14:textId="77777777" w:rsidR="00121B34" w:rsidRDefault="00121B34" w:rsidP="00BD44D3">
            <w:pPr>
              <w:rPr>
                <w:rFonts w:ascii="Arial" w:hAnsi="Arial" w:cs="Arial"/>
                <w:color w:val="auto"/>
                <w:sz w:val="20"/>
              </w:rPr>
            </w:pPr>
          </w:p>
          <w:p w14:paraId="1BD61F0B" w14:textId="3610C195" w:rsidR="00121B34" w:rsidRDefault="00121B34" w:rsidP="00BD44D3">
            <w:pPr>
              <w:ind w:left="138"/>
              <w:rPr>
                <w:rFonts w:ascii="Arial" w:hAnsi="Arial" w:cs="Arial"/>
                <w:color w:val="auto"/>
                <w:sz w:val="20"/>
              </w:rPr>
            </w:pPr>
            <w:r w:rsidRPr="00C71B21">
              <w:rPr>
                <w:rFonts w:ascii="Arial" w:hAnsi="Arial" w:cs="Arial"/>
                <w:color w:val="auto"/>
                <w:sz w:val="20"/>
              </w:rPr>
              <w:t xml:space="preserve">Tuesday </w:t>
            </w:r>
            <w:r w:rsidR="00054D7F">
              <w:rPr>
                <w:rFonts w:ascii="Arial" w:hAnsi="Arial" w:cs="Arial"/>
                <w:color w:val="auto"/>
                <w:sz w:val="20"/>
              </w:rPr>
              <w:t>2</w:t>
            </w:r>
            <w:r w:rsidR="003C76AD">
              <w:rPr>
                <w:rFonts w:ascii="Arial" w:hAnsi="Arial" w:cs="Arial"/>
                <w:color w:val="auto"/>
                <w:sz w:val="20"/>
              </w:rPr>
              <w:t>7</w:t>
            </w:r>
            <w:r w:rsidR="00054D7F">
              <w:rPr>
                <w:rFonts w:ascii="Arial" w:hAnsi="Arial" w:cs="Arial"/>
                <w:color w:val="auto"/>
                <w:sz w:val="20"/>
              </w:rPr>
              <w:t xml:space="preserve"> October 20</w:t>
            </w:r>
            <w:r w:rsidR="003C76AD">
              <w:rPr>
                <w:rFonts w:ascii="Arial" w:hAnsi="Arial" w:cs="Arial"/>
                <w:color w:val="auto"/>
                <w:sz w:val="20"/>
              </w:rPr>
              <w:t>20</w:t>
            </w:r>
          </w:p>
          <w:p w14:paraId="0071B7E6" w14:textId="77777777" w:rsidR="00054D7F" w:rsidRPr="00054D7F" w:rsidRDefault="00054D7F" w:rsidP="00BD44D3">
            <w:pPr>
              <w:ind w:left="138"/>
              <w:rPr>
                <w:rFonts w:ascii="Arial" w:hAnsi="Arial" w:cs="Arial"/>
                <w:color w:val="auto"/>
                <w:sz w:val="20"/>
                <w:szCs w:val="20"/>
              </w:rPr>
            </w:pPr>
          </w:p>
          <w:p w14:paraId="1C8F6765" w14:textId="43CB6DB2" w:rsidR="00BD44D3" w:rsidRDefault="00BD44D3" w:rsidP="00BD44D3">
            <w:pPr>
              <w:ind w:left="136"/>
              <w:rPr>
                <w:rFonts w:ascii="Arial" w:hAnsi="Arial" w:cs="Arial"/>
                <w:sz w:val="20"/>
                <w:szCs w:val="20"/>
              </w:rPr>
            </w:pPr>
            <w:r>
              <w:rPr>
                <w:rFonts w:ascii="Arial" w:hAnsi="Arial" w:cs="Arial"/>
                <w:sz w:val="20"/>
                <w:szCs w:val="20"/>
              </w:rPr>
              <w:t>9 – 13 Nov 2020</w:t>
            </w:r>
          </w:p>
          <w:p w14:paraId="6E3C1071" w14:textId="77777777" w:rsidR="00BD44D3" w:rsidRDefault="00BD44D3" w:rsidP="00BD44D3">
            <w:pPr>
              <w:ind w:left="136"/>
              <w:rPr>
                <w:rFonts w:ascii="Arial" w:hAnsi="Arial" w:cs="Arial"/>
                <w:sz w:val="20"/>
                <w:szCs w:val="20"/>
              </w:rPr>
            </w:pPr>
          </w:p>
          <w:p w14:paraId="538020DC" w14:textId="5F1AA742" w:rsidR="00054D7F" w:rsidRDefault="00054D7F" w:rsidP="00BD44D3">
            <w:pPr>
              <w:ind w:left="136"/>
              <w:rPr>
                <w:rFonts w:ascii="Arial" w:hAnsi="Arial" w:cs="Arial"/>
                <w:sz w:val="20"/>
                <w:szCs w:val="20"/>
              </w:rPr>
            </w:pPr>
            <w:r w:rsidRPr="00054D7F">
              <w:rPr>
                <w:rFonts w:ascii="Arial" w:hAnsi="Arial" w:cs="Arial"/>
                <w:sz w:val="20"/>
                <w:szCs w:val="20"/>
              </w:rPr>
              <w:t xml:space="preserve">Dundee/Fife/P&amp;K: </w:t>
            </w:r>
            <w:r w:rsidR="003C76AD">
              <w:rPr>
                <w:rFonts w:ascii="Arial" w:hAnsi="Arial" w:cs="Arial"/>
                <w:sz w:val="20"/>
                <w:szCs w:val="20"/>
              </w:rPr>
              <w:t>16</w:t>
            </w:r>
            <w:r w:rsidRPr="00054D7F">
              <w:rPr>
                <w:rFonts w:ascii="Arial" w:hAnsi="Arial" w:cs="Arial"/>
                <w:sz w:val="20"/>
                <w:szCs w:val="20"/>
              </w:rPr>
              <w:t xml:space="preserve"> Nov – </w:t>
            </w:r>
            <w:r w:rsidR="003C76AD">
              <w:rPr>
                <w:rFonts w:ascii="Arial" w:hAnsi="Arial" w:cs="Arial"/>
                <w:sz w:val="20"/>
                <w:szCs w:val="20"/>
              </w:rPr>
              <w:t>11</w:t>
            </w:r>
            <w:r w:rsidRPr="00054D7F">
              <w:rPr>
                <w:rFonts w:ascii="Arial" w:hAnsi="Arial" w:cs="Arial"/>
                <w:sz w:val="20"/>
                <w:szCs w:val="20"/>
              </w:rPr>
              <w:t xml:space="preserve"> Dec 20</w:t>
            </w:r>
            <w:r w:rsidR="003C76AD">
              <w:rPr>
                <w:rFonts w:ascii="Arial" w:hAnsi="Arial" w:cs="Arial"/>
                <w:sz w:val="20"/>
                <w:szCs w:val="20"/>
              </w:rPr>
              <w:t>20</w:t>
            </w:r>
          </w:p>
          <w:p w14:paraId="68CB6290" w14:textId="7E0249AB" w:rsidR="003C76AD" w:rsidRDefault="003C76AD" w:rsidP="00BD44D3">
            <w:pPr>
              <w:ind w:left="136"/>
              <w:rPr>
                <w:rFonts w:ascii="Arial" w:hAnsi="Arial" w:cs="Arial"/>
                <w:i/>
                <w:sz w:val="18"/>
                <w:szCs w:val="18"/>
              </w:rPr>
            </w:pPr>
            <w:r w:rsidRPr="00054D7F">
              <w:rPr>
                <w:rFonts w:ascii="Arial" w:hAnsi="Arial" w:cs="Arial"/>
                <w:sz w:val="20"/>
                <w:szCs w:val="20"/>
              </w:rPr>
              <w:t xml:space="preserve">Angus: </w:t>
            </w:r>
            <w:r>
              <w:rPr>
                <w:rFonts w:ascii="Arial" w:hAnsi="Arial" w:cs="Arial"/>
                <w:sz w:val="20"/>
                <w:szCs w:val="20"/>
              </w:rPr>
              <w:t>16</w:t>
            </w:r>
            <w:r w:rsidRPr="00054D7F">
              <w:rPr>
                <w:rFonts w:ascii="Arial" w:hAnsi="Arial" w:cs="Arial"/>
                <w:sz w:val="20"/>
                <w:szCs w:val="20"/>
              </w:rPr>
              <w:t xml:space="preserve"> Nov – </w:t>
            </w:r>
            <w:r>
              <w:rPr>
                <w:rFonts w:ascii="Arial" w:hAnsi="Arial" w:cs="Arial"/>
                <w:sz w:val="20"/>
                <w:szCs w:val="20"/>
              </w:rPr>
              <w:t>16</w:t>
            </w:r>
            <w:r w:rsidRPr="00054D7F">
              <w:rPr>
                <w:rFonts w:ascii="Arial" w:hAnsi="Arial" w:cs="Arial"/>
                <w:sz w:val="20"/>
                <w:szCs w:val="20"/>
              </w:rPr>
              <w:t xml:space="preserve"> Dec 20</w:t>
            </w:r>
            <w:r>
              <w:rPr>
                <w:rFonts w:ascii="Arial" w:hAnsi="Arial" w:cs="Arial"/>
                <w:sz w:val="20"/>
                <w:szCs w:val="20"/>
              </w:rPr>
              <w:t>20</w:t>
            </w:r>
          </w:p>
          <w:p w14:paraId="4DFC72C2" w14:textId="77777777" w:rsidR="003C76AD" w:rsidRPr="00423F01" w:rsidRDefault="003C76AD" w:rsidP="00BD44D3">
            <w:pPr>
              <w:ind w:left="136"/>
              <w:rPr>
                <w:rFonts w:ascii="Arial" w:hAnsi="Arial" w:cs="Arial"/>
                <w:i/>
                <w:sz w:val="18"/>
                <w:szCs w:val="18"/>
              </w:rPr>
            </w:pPr>
          </w:p>
          <w:p w14:paraId="757987AD" w14:textId="77777777" w:rsidR="00054D7F" w:rsidRPr="00054D7F" w:rsidRDefault="00054D7F" w:rsidP="00BD44D3">
            <w:pPr>
              <w:ind w:left="136"/>
              <w:rPr>
                <w:rFonts w:ascii="Arial" w:hAnsi="Arial" w:cs="Arial"/>
                <w:sz w:val="20"/>
                <w:szCs w:val="20"/>
              </w:rPr>
            </w:pPr>
            <w:r w:rsidRPr="004278D9">
              <w:rPr>
                <w:rFonts w:ascii="Arial" w:hAnsi="Arial" w:cs="Arial"/>
                <w:i/>
                <w:sz w:val="18"/>
                <w:szCs w:val="18"/>
              </w:rPr>
              <w:t>Allowing for any holiday</w:t>
            </w:r>
            <w:r>
              <w:rPr>
                <w:rFonts w:ascii="Arial" w:hAnsi="Arial" w:cs="Arial"/>
                <w:i/>
                <w:sz w:val="18"/>
                <w:szCs w:val="18"/>
              </w:rPr>
              <w:t xml:space="preserve"> /in service</w:t>
            </w:r>
            <w:r w:rsidRPr="004278D9">
              <w:rPr>
                <w:rFonts w:ascii="Arial" w:hAnsi="Arial" w:cs="Arial"/>
                <w:i/>
                <w:sz w:val="18"/>
                <w:szCs w:val="18"/>
              </w:rPr>
              <w:t xml:space="preserve"> dates.</w:t>
            </w:r>
          </w:p>
          <w:p w14:paraId="5256E1A5" w14:textId="77777777" w:rsidR="00121B34" w:rsidRPr="00507185" w:rsidRDefault="00121B34" w:rsidP="00BD44D3">
            <w:pPr>
              <w:ind w:left="138"/>
              <w:rPr>
                <w:rFonts w:ascii="Arial" w:hAnsi="Arial" w:cs="Arial"/>
                <w:sz w:val="20"/>
              </w:rPr>
            </w:pPr>
          </w:p>
        </w:tc>
        <w:tc>
          <w:tcPr>
            <w:tcW w:w="1417" w:type="dxa"/>
          </w:tcPr>
          <w:p w14:paraId="6A1B6310" w14:textId="77777777" w:rsidR="00121B34" w:rsidRDefault="00121B34" w:rsidP="00BD44D3">
            <w:pPr>
              <w:jc w:val="center"/>
              <w:rPr>
                <w:rFonts w:ascii="Arial" w:hAnsi="Arial"/>
                <w:color w:val="auto"/>
                <w:sz w:val="20"/>
              </w:rPr>
            </w:pPr>
          </w:p>
          <w:p w14:paraId="37B43AC6" w14:textId="77777777" w:rsidR="00121B34" w:rsidRPr="00C71B21" w:rsidRDefault="00121B34" w:rsidP="00BD44D3">
            <w:pPr>
              <w:jc w:val="center"/>
              <w:rPr>
                <w:rFonts w:ascii="Arial" w:hAnsi="Arial"/>
                <w:color w:val="auto"/>
                <w:sz w:val="20"/>
              </w:rPr>
            </w:pPr>
            <w:r w:rsidRPr="00C71B21">
              <w:rPr>
                <w:rFonts w:ascii="Arial" w:hAnsi="Arial"/>
                <w:color w:val="auto"/>
                <w:sz w:val="20"/>
              </w:rPr>
              <w:t>P4-7</w:t>
            </w:r>
          </w:p>
        </w:tc>
      </w:tr>
    </w:tbl>
    <w:p w14:paraId="4C6F0003" w14:textId="63D43FB6" w:rsidR="00043A23" w:rsidRDefault="00043A23" w:rsidP="00121B34">
      <w:pPr>
        <w:spacing w:line="360" w:lineRule="auto"/>
        <w:rPr>
          <w:rFonts w:ascii="Arial" w:hAnsi="Arial"/>
          <w:color w:val="auto"/>
          <w:sz w:val="20"/>
        </w:rPr>
      </w:pPr>
    </w:p>
    <w:p w14:paraId="609D0F18" w14:textId="77777777" w:rsidR="00BD44D3" w:rsidRPr="00C71B21" w:rsidRDefault="00BD44D3" w:rsidP="00121B34">
      <w:pPr>
        <w:spacing w:line="360" w:lineRule="auto"/>
        <w:rPr>
          <w:rFonts w:ascii="Arial" w:hAnsi="Arial"/>
          <w:color w:val="auto"/>
          <w:sz w:val="20"/>
        </w:rPr>
      </w:pPr>
    </w:p>
    <w:p w14:paraId="59606355" w14:textId="77777777" w:rsidR="00121B34" w:rsidRPr="00C71B21" w:rsidRDefault="00121B34" w:rsidP="00121B34">
      <w:pPr>
        <w:pStyle w:val="Footer1"/>
        <w:tabs>
          <w:tab w:val="clear" w:pos="4320"/>
          <w:tab w:val="clear" w:pos="8640"/>
        </w:tabs>
        <w:spacing w:line="360" w:lineRule="auto"/>
        <w:rPr>
          <w:rFonts w:ascii="Arial Bold" w:hAnsi="Arial Bold"/>
          <w:color w:val="auto"/>
          <w:lang w:val="en-GB"/>
        </w:rPr>
      </w:pPr>
      <w:r w:rsidRPr="00C71B21">
        <w:rPr>
          <w:rFonts w:ascii="Arial Bold" w:hAnsi="Arial Bold"/>
          <w:color w:val="auto"/>
          <w:lang w:val="en-GB"/>
        </w:rPr>
        <w:t>Background</w:t>
      </w:r>
    </w:p>
    <w:p w14:paraId="6F58B765" w14:textId="3C915C71" w:rsidR="00B95DC1" w:rsidRPr="00BD44D3" w:rsidRDefault="00B95DC1" w:rsidP="00054D7F">
      <w:pPr>
        <w:spacing w:line="360" w:lineRule="auto"/>
        <w:jc w:val="both"/>
        <w:rPr>
          <w:rFonts w:ascii="Arial" w:hAnsi="Arial"/>
          <w:color w:val="auto"/>
          <w:sz w:val="20"/>
        </w:rPr>
      </w:pPr>
      <w:r w:rsidRPr="00BD44D3">
        <w:rPr>
          <w:rFonts w:ascii="Arial" w:hAnsi="Arial"/>
          <w:color w:val="auto"/>
          <w:sz w:val="20"/>
        </w:rPr>
        <w:t>Due to Covid-19 school closures, th</w:t>
      </w:r>
      <w:r w:rsidR="003F6D3C" w:rsidRPr="00BD44D3">
        <w:rPr>
          <w:rFonts w:ascii="Arial" w:hAnsi="Arial"/>
          <w:color w:val="auto"/>
          <w:sz w:val="20"/>
        </w:rPr>
        <w:t>e 2020-21 MA2</w:t>
      </w:r>
      <w:r w:rsidRPr="00BD44D3">
        <w:rPr>
          <w:rFonts w:ascii="Arial" w:hAnsi="Arial"/>
          <w:color w:val="auto"/>
          <w:sz w:val="20"/>
        </w:rPr>
        <w:t xml:space="preserve"> cohort did not experience the</w:t>
      </w:r>
      <w:r w:rsidR="003F6D3C" w:rsidRPr="00BD44D3">
        <w:rPr>
          <w:rFonts w:ascii="Arial" w:hAnsi="Arial"/>
          <w:color w:val="auto"/>
          <w:sz w:val="20"/>
        </w:rPr>
        <w:t>ir</w:t>
      </w:r>
      <w:r w:rsidRPr="00BD44D3">
        <w:rPr>
          <w:rFonts w:ascii="Arial" w:hAnsi="Arial"/>
          <w:color w:val="auto"/>
          <w:sz w:val="20"/>
        </w:rPr>
        <w:t xml:space="preserve"> four week MA1PPb placement. Students have had a two week </w:t>
      </w:r>
      <w:r w:rsidR="00DB602A" w:rsidRPr="00BD44D3">
        <w:rPr>
          <w:rFonts w:ascii="Arial" w:hAnsi="Arial"/>
          <w:color w:val="auto"/>
          <w:sz w:val="20"/>
        </w:rPr>
        <w:t xml:space="preserve">MA1 </w:t>
      </w:r>
      <w:r w:rsidRPr="00BD44D3">
        <w:rPr>
          <w:rFonts w:ascii="Arial" w:hAnsi="Arial"/>
          <w:color w:val="auto"/>
          <w:sz w:val="20"/>
        </w:rPr>
        <w:t xml:space="preserve">placement in February 2020 however, </w:t>
      </w:r>
      <w:r w:rsidRPr="00BD44D3">
        <w:rPr>
          <w:rFonts w:ascii="Arial" w:hAnsi="Arial"/>
          <w:b/>
          <w:bCs/>
          <w:color w:val="auto"/>
          <w:sz w:val="20"/>
        </w:rPr>
        <w:t>MA2PP should be considered their</w:t>
      </w:r>
      <w:r w:rsidRPr="00BD44D3">
        <w:rPr>
          <w:rFonts w:ascii="Arial" w:hAnsi="Arial"/>
          <w:color w:val="auto"/>
          <w:sz w:val="20"/>
        </w:rPr>
        <w:t xml:space="preserve"> </w:t>
      </w:r>
      <w:r w:rsidRPr="00BD44D3">
        <w:rPr>
          <w:rFonts w:ascii="Arial" w:hAnsi="Arial"/>
          <w:b/>
          <w:bCs/>
          <w:color w:val="auto"/>
          <w:sz w:val="20"/>
        </w:rPr>
        <w:t>first main teaching placement</w:t>
      </w:r>
      <w:r w:rsidRPr="00BD44D3">
        <w:rPr>
          <w:rFonts w:ascii="Arial" w:hAnsi="Arial"/>
          <w:color w:val="auto"/>
          <w:sz w:val="20"/>
        </w:rPr>
        <w:t>. Students should be supported and assessed on this basis.</w:t>
      </w:r>
    </w:p>
    <w:p w14:paraId="597BE62F" w14:textId="77777777" w:rsidR="00A645C8" w:rsidRPr="00BD44D3" w:rsidRDefault="00A645C8" w:rsidP="00054D7F">
      <w:pPr>
        <w:spacing w:line="360" w:lineRule="auto"/>
        <w:jc w:val="both"/>
        <w:rPr>
          <w:rFonts w:ascii="Arial" w:hAnsi="Arial"/>
          <w:color w:val="auto"/>
          <w:sz w:val="20"/>
        </w:rPr>
      </w:pPr>
    </w:p>
    <w:p w14:paraId="61CF9176" w14:textId="4E466B37" w:rsidR="00CE7AC1" w:rsidRDefault="0043447B" w:rsidP="00054D7F">
      <w:pPr>
        <w:spacing w:line="360" w:lineRule="auto"/>
        <w:jc w:val="both"/>
        <w:rPr>
          <w:rFonts w:ascii="Arial" w:hAnsi="Arial"/>
          <w:color w:val="auto"/>
          <w:sz w:val="20"/>
        </w:rPr>
      </w:pPr>
      <w:r w:rsidRPr="00BD44D3">
        <w:rPr>
          <w:rFonts w:ascii="Arial" w:hAnsi="Arial"/>
          <w:color w:val="auto"/>
          <w:sz w:val="20"/>
        </w:rPr>
        <w:t>A number of o</w:t>
      </w:r>
      <w:r w:rsidR="00CE7AC1" w:rsidRPr="00BD44D3">
        <w:rPr>
          <w:rFonts w:ascii="Arial" w:hAnsi="Arial"/>
          <w:color w:val="auto"/>
          <w:sz w:val="20"/>
        </w:rPr>
        <w:t>n-campus</w:t>
      </w:r>
      <w:r w:rsidR="00CE7AC1" w:rsidRPr="00CE7AC1">
        <w:rPr>
          <w:rFonts w:ascii="Arial" w:hAnsi="Arial"/>
          <w:color w:val="auto"/>
          <w:sz w:val="20"/>
        </w:rPr>
        <w:t xml:space="preserve"> inputs </w:t>
      </w:r>
      <w:r w:rsidR="00A645C8">
        <w:rPr>
          <w:rFonts w:ascii="Arial" w:hAnsi="Arial"/>
          <w:color w:val="auto"/>
          <w:sz w:val="20"/>
        </w:rPr>
        <w:t>that</w:t>
      </w:r>
      <w:r w:rsidR="00CE7AC1" w:rsidRPr="00CE7AC1">
        <w:rPr>
          <w:rFonts w:ascii="Arial" w:hAnsi="Arial"/>
          <w:color w:val="auto"/>
          <w:sz w:val="20"/>
        </w:rPr>
        <w:t xml:space="preserve"> precede </w:t>
      </w:r>
      <w:r w:rsidR="008D6BA5">
        <w:rPr>
          <w:rFonts w:ascii="Arial" w:hAnsi="Arial"/>
          <w:color w:val="auto"/>
          <w:sz w:val="20"/>
        </w:rPr>
        <w:t xml:space="preserve">this </w:t>
      </w:r>
      <w:r w:rsidR="00CE7AC1" w:rsidRPr="00CE7AC1">
        <w:rPr>
          <w:rFonts w:ascii="Arial" w:hAnsi="Arial"/>
          <w:color w:val="auto"/>
          <w:sz w:val="20"/>
        </w:rPr>
        <w:t>placement</w:t>
      </w:r>
      <w:r w:rsidR="00A645C8">
        <w:rPr>
          <w:rFonts w:ascii="Arial" w:hAnsi="Arial"/>
          <w:color w:val="auto"/>
          <w:sz w:val="20"/>
        </w:rPr>
        <w:t xml:space="preserve"> </w:t>
      </w:r>
      <w:r w:rsidR="00CE7AC1">
        <w:rPr>
          <w:rFonts w:ascii="Arial" w:hAnsi="Arial"/>
          <w:color w:val="auto"/>
          <w:sz w:val="20"/>
        </w:rPr>
        <w:t>relate to child development, for example</w:t>
      </w:r>
      <w:r w:rsidR="004050D5">
        <w:rPr>
          <w:rFonts w:ascii="Arial" w:hAnsi="Arial"/>
          <w:color w:val="auto"/>
          <w:sz w:val="20"/>
        </w:rPr>
        <w:t>:</w:t>
      </w:r>
      <w:r w:rsidR="00CE7AC1" w:rsidRPr="00CE7AC1">
        <w:rPr>
          <w:rFonts w:ascii="Arial" w:hAnsi="Arial"/>
          <w:color w:val="auto"/>
          <w:sz w:val="20"/>
        </w:rPr>
        <w:t xml:space="preserve"> exploring issues relating to the social child, the emotional child, the whole child, the child and family</w:t>
      </w:r>
      <w:r w:rsidR="004050D5">
        <w:rPr>
          <w:rFonts w:ascii="Arial" w:hAnsi="Arial"/>
          <w:color w:val="auto"/>
          <w:sz w:val="20"/>
        </w:rPr>
        <w:t>. Additionally, there will be a focus on l</w:t>
      </w:r>
      <w:r w:rsidR="00CE7AC1" w:rsidRPr="00CE7AC1">
        <w:rPr>
          <w:rFonts w:ascii="Arial" w:hAnsi="Arial"/>
          <w:color w:val="auto"/>
          <w:sz w:val="20"/>
        </w:rPr>
        <w:t>earning theories, the study of intelligence, memory, and atypical development. Students will have the opportunity to link a topic of their choice to their placement context.</w:t>
      </w:r>
    </w:p>
    <w:p w14:paraId="730C570C" w14:textId="77777777" w:rsidR="00CE7AC1" w:rsidRDefault="00CE7AC1" w:rsidP="00054D7F">
      <w:pPr>
        <w:spacing w:line="360" w:lineRule="auto"/>
        <w:jc w:val="both"/>
        <w:rPr>
          <w:rFonts w:ascii="Arial" w:hAnsi="Arial"/>
          <w:color w:val="auto"/>
          <w:sz w:val="20"/>
        </w:rPr>
      </w:pPr>
    </w:p>
    <w:p w14:paraId="3B7458E0" w14:textId="46B0134B" w:rsidR="006022C4" w:rsidRDefault="00054D7F" w:rsidP="00CE7AC1">
      <w:pPr>
        <w:spacing w:line="360" w:lineRule="auto"/>
        <w:jc w:val="both"/>
        <w:rPr>
          <w:rFonts w:ascii="Arial" w:hAnsi="Arial"/>
          <w:color w:val="auto"/>
          <w:sz w:val="20"/>
        </w:rPr>
      </w:pPr>
      <w:r w:rsidRPr="00054D7F">
        <w:rPr>
          <w:rFonts w:ascii="Arial" w:hAnsi="Arial"/>
          <w:color w:val="auto"/>
          <w:sz w:val="20"/>
        </w:rPr>
        <w:t xml:space="preserve">This </w:t>
      </w:r>
      <w:r w:rsidR="001C5148">
        <w:rPr>
          <w:rFonts w:ascii="Arial" w:hAnsi="Arial"/>
          <w:color w:val="auto"/>
          <w:sz w:val="20"/>
        </w:rPr>
        <w:t xml:space="preserve">four week </w:t>
      </w:r>
      <w:r w:rsidRPr="00054D7F">
        <w:rPr>
          <w:rFonts w:ascii="Arial" w:hAnsi="Arial"/>
          <w:color w:val="auto"/>
          <w:sz w:val="20"/>
        </w:rPr>
        <w:t xml:space="preserve">Professional Practice is designed to enable students to </w:t>
      </w:r>
      <w:r w:rsidR="0043447B">
        <w:rPr>
          <w:rFonts w:ascii="Arial" w:hAnsi="Arial"/>
          <w:color w:val="auto"/>
          <w:sz w:val="20"/>
        </w:rPr>
        <w:t>develop</w:t>
      </w:r>
      <w:r w:rsidR="00CE7AC1">
        <w:rPr>
          <w:rFonts w:ascii="Arial" w:hAnsi="Arial"/>
          <w:color w:val="auto"/>
          <w:sz w:val="20"/>
        </w:rPr>
        <w:t xml:space="preserve"> </w:t>
      </w:r>
      <w:r w:rsidRPr="00054D7F">
        <w:rPr>
          <w:rFonts w:ascii="Arial" w:hAnsi="Arial"/>
          <w:color w:val="auto"/>
          <w:sz w:val="20"/>
        </w:rPr>
        <w:t>their understanding of how to support</w:t>
      </w:r>
      <w:r w:rsidR="00765B49">
        <w:rPr>
          <w:rFonts w:ascii="Arial" w:hAnsi="Arial"/>
          <w:color w:val="auto"/>
          <w:sz w:val="20"/>
        </w:rPr>
        <w:t>, plan and deliver</w:t>
      </w:r>
      <w:r w:rsidRPr="00054D7F">
        <w:rPr>
          <w:rFonts w:ascii="Arial" w:hAnsi="Arial"/>
          <w:color w:val="auto"/>
          <w:sz w:val="20"/>
        </w:rPr>
        <w:t xml:space="preserve"> learning experiences for pupils in the middle and upper years of primary school.</w:t>
      </w:r>
      <w:r w:rsidR="00CE7AC1">
        <w:rPr>
          <w:rFonts w:ascii="Arial" w:hAnsi="Arial"/>
          <w:color w:val="auto"/>
          <w:sz w:val="20"/>
        </w:rPr>
        <w:t xml:space="preserve"> </w:t>
      </w:r>
    </w:p>
    <w:p w14:paraId="79826A67" w14:textId="0458EDBB" w:rsidR="006022C4" w:rsidRDefault="006022C4" w:rsidP="006022C4">
      <w:pPr>
        <w:spacing w:line="360" w:lineRule="auto"/>
        <w:rPr>
          <w:color w:val="auto"/>
          <w:sz w:val="20"/>
          <w:szCs w:val="20"/>
        </w:rPr>
      </w:pPr>
    </w:p>
    <w:p w14:paraId="62A4C286" w14:textId="77777777" w:rsidR="00BD44D3" w:rsidRPr="00C71B21" w:rsidRDefault="00BD44D3" w:rsidP="006022C4">
      <w:pPr>
        <w:spacing w:line="360" w:lineRule="auto"/>
        <w:rPr>
          <w:color w:val="auto"/>
          <w:sz w:val="20"/>
          <w:szCs w:val="20"/>
        </w:rPr>
      </w:pPr>
    </w:p>
    <w:p w14:paraId="1B38FA3D" w14:textId="77777777" w:rsidR="006022C4" w:rsidRDefault="00F32F35" w:rsidP="006022C4">
      <w:pPr>
        <w:spacing w:line="360" w:lineRule="auto"/>
        <w:jc w:val="both"/>
        <w:rPr>
          <w:rFonts w:ascii="Arial Bold" w:hAnsi="Arial Bold"/>
          <w:color w:val="auto"/>
          <w:sz w:val="20"/>
        </w:rPr>
      </w:pPr>
      <w:r>
        <w:rPr>
          <w:rFonts w:ascii="Arial Bold" w:hAnsi="Arial Bold"/>
          <w:color w:val="auto"/>
          <w:sz w:val="20"/>
        </w:rPr>
        <w:t>MA2PP</w:t>
      </w:r>
      <w:r w:rsidR="006022C4" w:rsidRPr="00C71B21">
        <w:rPr>
          <w:rFonts w:ascii="Arial Bold" w:hAnsi="Arial Bold"/>
          <w:color w:val="auto"/>
          <w:sz w:val="20"/>
        </w:rPr>
        <w:t xml:space="preserve"> Requirements</w:t>
      </w:r>
    </w:p>
    <w:p w14:paraId="73E4C3B5" w14:textId="6AAF3887" w:rsidR="006022C4" w:rsidRPr="007A456A" w:rsidRDefault="00F32F35" w:rsidP="006022C4">
      <w:pPr>
        <w:spacing w:line="360" w:lineRule="auto"/>
        <w:jc w:val="both"/>
        <w:rPr>
          <w:rFonts w:ascii="Arial" w:hAnsi="Arial" w:cs="Arial"/>
          <w:color w:val="auto"/>
        </w:rPr>
      </w:pPr>
      <w:r>
        <w:rPr>
          <w:rFonts w:ascii="Arial" w:hAnsi="Arial"/>
          <w:color w:val="auto"/>
          <w:sz w:val="20"/>
        </w:rPr>
        <w:t>MA2PP</w:t>
      </w:r>
      <w:r w:rsidR="006022C4" w:rsidRPr="00C71B21">
        <w:rPr>
          <w:rFonts w:ascii="Arial" w:hAnsi="Arial"/>
          <w:color w:val="auto"/>
          <w:sz w:val="20"/>
        </w:rPr>
        <w:t xml:space="preserve"> consists of a </w:t>
      </w:r>
      <w:r w:rsidR="006022C4">
        <w:rPr>
          <w:rFonts w:ascii="Arial" w:hAnsi="Arial"/>
          <w:color w:val="auto"/>
          <w:sz w:val="20"/>
        </w:rPr>
        <w:t xml:space="preserve">one </w:t>
      </w:r>
      <w:r w:rsidR="00462275">
        <w:rPr>
          <w:rFonts w:ascii="Arial" w:hAnsi="Arial"/>
          <w:color w:val="auto"/>
          <w:sz w:val="20"/>
        </w:rPr>
        <w:t>pre-visit</w:t>
      </w:r>
      <w:r w:rsidR="006022C4">
        <w:rPr>
          <w:rFonts w:ascii="Arial" w:hAnsi="Arial"/>
          <w:color w:val="auto"/>
          <w:sz w:val="20"/>
        </w:rPr>
        <w:t xml:space="preserve"> day in October followed by a four week placement in November/December of the students’ second year of study. </w:t>
      </w:r>
      <w:r>
        <w:rPr>
          <w:rFonts w:ascii="Arial" w:hAnsi="Arial"/>
          <w:color w:val="auto"/>
          <w:sz w:val="20"/>
        </w:rPr>
        <w:t>MA2PP</w:t>
      </w:r>
      <w:r w:rsidR="006022C4">
        <w:rPr>
          <w:rFonts w:ascii="Arial" w:hAnsi="Arial"/>
          <w:color w:val="auto"/>
          <w:sz w:val="20"/>
        </w:rPr>
        <w:t xml:space="preserve"> is a </w:t>
      </w:r>
      <w:r w:rsidR="006022C4" w:rsidRPr="007A456A">
        <w:rPr>
          <w:rFonts w:ascii="Arial" w:hAnsi="Arial" w:cs="Arial"/>
          <w:color w:val="auto"/>
          <w:sz w:val="20"/>
        </w:rPr>
        <w:t>middle/upper (P4-7) placement</w:t>
      </w:r>
      <w:r w:rsidR="00B0236A" w:rsidRPr="007A456A">
        <w:rPr>
          <w:rFonts w:ascii="Arial" w:hAnsi="Arial" w:cs="Arial"/>
          <w:color w:val="auto"/>
          <w:sz w:val="20"/>
        </w:rPr>
        <w:t xml:space="preserve">. Students build up to taking responsibility for the class over two consecutive days in the final week under the direction of the class teacher. </w:t>
      </w:r>
      <w:r w:rsidR="006022C4" w:rsidRPr="007A456A">
        <w:rPr>
          <w:rFonts w:ascii="Arial" w:hAnsi="Arial" w:cs="Arial"/>
          <w:color w:val="auto"/>
          <w:sz w:val="20"/>
        </w:rPr>
        <w:t xml:space="preserve">This placement will be assessed </w:t>
      </w:r>
      <w:proofErr w:type="spellStart"/>
      <w:r w:rsidR="006022C4" w:rsidRPr="007A456A">
        <w:rPr>
          <w:rFonts w:ascii="Arial" w:hAnsi="Arial" w:cs="Arial"/>
          <w:color w:val="auto"/>
          <w:sz w:val="20"/>
        </w:rPr>
        <w:t>summatively</w:t>
      </w:r>
      <w:proofErr w:type="spellEnd"/>
      <w:r w:rsidR="006022C4" w:rsidRPr="007A456A">
        <w:rPr>
          <w:rFonts w:ascii="Arial" w:hAnsi="Arial" w:cs="Arial"/>
          <w:color w:val="auto"/>
          <w:sz w:val="20"/>
        </w:rPr>
        <w:t xml:space="preserve"> against all aspects of SPR. </w:t>
      </w:r>
      <w:r w:rsidR="006F6BE7" w:rsidRPr="007A456A">
        <w:rPr>
          <w:rFonts w:ascii="Arial" w:hAnsi="Arial" w:cs="Arial"/>
          <w:i/>
          <w:iCs/>
          <w:color w:val="auto"/>
          <w:sz w:val="20"/>
        </w:rPr>
        <w:t xml:space="preserve">Please note, there is no formative tutor visit in </w:t>
      </w:r>
      <w:r w:rsidRPr="007A456A">
        <w:rPr>
          <w:rFonts w:ascii="Arial" w:hAnsi="Arial" w:cs="Arial"/>
          <w:i/>
          <w:iCs/>
          <w:color w:val="auto"/>
          <w:sz w:val="20"/>
        </w:rPr>
        <w:t>MA2PP</w:t>
      </w:r>
      <w:r w:rsidR="00AD0A10" w:rsidRPr="007A456A">
        <w:rPr>
          <w:rFonts w:ascii="Arial" w:hAnsi="Arial" w:cs="Arial"/>
          <w:i/>
          <w:iCs/>
          <w:color w:val="auto"/>
          <w:sz w:val="20"/>
        </w:rPr>
        <w:t xml:space="preserve">. </w:t>
      </w:r>
    </w:p>
    <w:p w14:paraId="2A34F6E2" w14:textId="65C7733B" w:rsidR="006022C4" w:rsidRDefault="006022C4" w:rsidP="006022C4">
      <w:pPr>
        <w:spacing w:line="360" w:lineRule="auto"/>
        <w:jc w:val="both"/>
        <w:rPr>
          <w:rFonts w:ascii="Arial" w:hAnsi="Arial" w:cs="Arial"/>
          <w:color w:val="auto"/>
          <w:sz w:val="20"/>
        </w:rPr>
      </w:pPr>
    </w:p>
    <w:p w14:paraId="2F9C957F" w14:textId="77777777" w:rsidR="00BD44D3" w:rsidRPr="007A456A" w:rsidRDefault="00BD44D3" w:rsidP="006022C4">
      <w:pPr>
        <w:spacing w:line="360" w:lineRule="auto"/>
        <w:jc w:val="both"/>
        <w:rPr>
          <w:rFonts w:ascii="Arial" w:hAnsi="Arial" w:cs="Arial"/>
          <w:color w:val="auto"/>
          <w:sz w:val="20"/>
        </w:rPr>
      </w:pPr>
    </w:p>
    <w:p w14:paraId="4CF006F4" w14:textId="77777777" w:rsidR="003A7EC2" w:rsidRPr="00BD44D3" w:rsidRDefault="00F32F35" w:rsidP="003A7EC2">
      <w:pPr>
        <w:spacing w:line="360" w:lineRule="auto"/>
        <w:jc w:val="both"/>
        <w:rPr>
          <w:rFonts w:ascii="Arial" w:hAnsi="Arial" w:cs="Arial"/>
          <w:b/>
          <w:color w:val="auto"/>
          <w:sz w:val="20"/>
        </w:rPr>
      </w:pPr>
      <w:r w:rsidRPr="00BD44D3">
        <w:rPr>
          <w:rFonts w:ascii="Arial" w:hAnsi="Arial" w:cs="Arial"/>
          <w:b/>
          <w:color w:val="auto"/>
          <w:sz w:val="20"/>
        </w:rPr>
        <w:t>MA2PP</w:t>
      </w:r>
      <w:r w:rsidR="006022C4" w:rsidRPr="00BD44D3">
        <w:rPr>
          <w:rFonts w:ascii="Arial" w:hAnsi="Arial" w:cs="Arial"/>
          <w:b/>
          <w:color w:val="auto"/>
          <w:sz w:val="20"/>
        </w:rPr>
        <w:t xml:space="preserve"> </w:t>
      </w:r>
      <w:r w:rsidR="00462275" w:rsidRPr="00BD44D3">
        <w:rPr>
          <w:rFonts w:ascii="Arial" w:hAnsi="Arial" w:cs="Arial"/>
          <w:b/>
          <w:color w:val="auto"/>
          <w:sz w:val="20"/>
        </w:rPr>
        <w:t>Pre-visit</w:t>
      </w:r>
      <w:r w:rsidR="003A7EC2" w:rsidRPr="00BD44D3">
        <w:rPr>
          <w:rFonts w:ascii="Arial" w:hAnsi="Arial" w:cs="Arial"/>
          <w:b/>
          <w:color w:val="auto"/>
          <w:sz w:val="20"/>
        </w:rPr>
        <w:t xml:space="preserve"> </w:t>
      </w:r>
      <w:r w:rsidR="006022C4" w:rsidRPr="00BD44D3">
        <w:rPr>
          <w:rFonts w:ascii="Arial" w:hAnsi="Arial" w:cs="Arial"/>
          <w:b/>
          <w:color w:val="auto"/>
          <w:sz w:val="20"/>
        </w:rPr>
        <w:t>Day</w:t>
      </w:r>
    </w:p>
    <w:p w14:paraId="2A21EDA7" w14:textId="2400EDAE" w:rsidR="00043A23" w:rsidRPr="00BD44D3" w:rsidRDefault="003A7EC2" w:rsidP="00A451EA">
      <w:pPr>
        <w:spacing w:line="360" w:lineRule="auto"/>
        <w:jc w:val="both"/>
        <w:rPr>
          <w:rFonts w:ascii="Arial" w:hAnsi="Arial" w:cs="Arial"/>
          <w:b/>
          <w:color w:val="auto"/>
          <w:sz w:val="20"/>
        </w:rPr>
      </w:pPr>
      <w:r w:rsidRPr="00BD44D3">
        <w:rPr>
          <w:rFonts w:ascii="Arial" w:hAnsi="Arial" w:cs="Arial"/>
          <w:color w:val="auto"/>
          <w:sz w:val="20"/>
          <w:szCs w:val="20"/>
        </w:rPr>
        <w:t>Students should spend the pre-visit day getting to know the class teacher, the pupils and classroom routines. Placement requirements should be discussed with mentors</w:t>
      </w:r>
      <w:r w:rsidR="00E10642" w:rsidRPr="00BD44D3">
        <w:rPr>
          <w:rFonts w:ascii="Arial" w:hAnsi="Arial" w:cs="Arial"/>
          <w:color w:val="auto"/>
          <w:sz w:val="20"/>
          <w:szCs w:val="20"/>
        </w:rPr>
        <w:t xml:space="preserve">. This </w:t>
      </w:r>
      <w:r w:rsidR="00462275" w:rsidRPr="00BD44D3">
        <w:rPr>
          <w:rFonts w:ascii="Arial" w:hAnsi="Arial" w:cs="Arial"/>
          <w:color w:val="auto"/>
          <w:sz w:val="20"/>
          <w:szCs w:val="20"/>
        </w:rPr>
        <w:t>pre-visit</w:t>
      </w:r>
      <w:r w:rsidR="00E10642" w:rsidRPr="00BD44D3">
        <w:rPr>
          <w:rFonts w:ascii="Arial" w:hAnsi="Arial" w:cs="Arial"/>
          <w:color w:val="auto"/>
          <w:sz w:val="20"/>
          <w:szCs w:val="20"/>
        </w:rPr>
        <w:t xml:space="preserve"> day also give</w:t>
      </w:r>
      <w:r w:rsidR="006F6BE7" w:rsidRPr="00BD44D3">
        <w:rPr>
          <w:rFonts w:ascii="Arial" w:hAnsi="Arial" w:cs="Arial"/>
          <w:color w:val="auto"/>
          <w:sz w:val="20"/>
          <w:szCs w:val="20"/>
        </w:rPr>
        <w:t>s</w:t>
      </w:r>
      <w:r w:rsidR="00E10642" w:rsidRPr="00BD44D3">
        <w:rPr>
          <w:rFonts w:ascii="Arial" w:hAnsi="Arial" w:cs="Arial"/>
          <w:color w:val="auto"/>
          <w:sz w:val="20"/>
          <w:szCs w:val="20"/>
        </w:rPr>
        <w:t xml:space="preserve"> mentors the opportunity to identify areas where students could conduct some focused pre-placement reading to support them in meeting the varied needs of the class – for example; additional support needs, approaches to learning, curricular topics,</w:t>
      </w:r>
      <w:r w:rsidRPr="00BD44D3">
        <w:rPr>
          <w:rFonts w:ascii="Arial" w:hAnsi="Arial" w:cs="Arial"/>
          <w:color w:val="auto"/>
          <w:sz w:val="20"/>
          <w:szCs w:val="20"/>
        </w:rPr>
        <w:t xml:space="preserve"> </w:t>
      </w:r>
      <w:r w:rsidR="00E10642" w:rsidRPr="00BD44D3">
        <w:rPr>
          <w:rFonts w:ascii="Arial" w:hAnsi="Arial" w:cs="Arial"/>
          <w:color w:val="auto"/>
          <w:sz w:val="20"/>
          <w:szCs w:val="20"/>
        </w:rPr>
        <w:t>etc.</w:t>
      </w:r>
    </w:p>
    <w:p w14:paraId="48387E34" w14:textId="251FF4AB" w:rsidR="00DD5791" w:rsidRDefault="00DD5791" w:rsidP="00A451EA">
      <w:pPr>
        <w:spacing w:line="360" w:lineRule="auto"/>
        <w:jc w:val="both"/>
        <w:rPr>
          <w:rFonts w:ascii="Arial" w:hAnsi="Arial" w:cs="Arial"/>
          <w:b/>
          <w:color w:val="auto"/>
          <w:sz w:val="20"/>
        </w:rPr>
      </w:pPr>
    </w:p>
    <w:p w14:paraId="55F9FB31" w14:textId="7226740B" w:rsidR="00BD44D3" w:rsidRDefault="00BD44D3" w:rsidP="00A451EA">
      <w:pPr>
        <w:spacing w:line="360" w:lineRule="auto"/>
        <w:jc w:val="both"/>
        <w:rPr>
          <w:rFonts w:ascii="Arial" w:hAnsi="Arial" w:cs="Arial"/>
          <w:b/>
          <w:color w:val="auto"/>
          <w:sz w:val="20"/>
        </w:rPr>
      </w:pPr>
    </w:p>
    <w:p w14:paraId="483EC3C1" w14:textId="77777777" w:rsidR="00BD44D3" w:rsidRPr="00BD44D3" w:rsidRDefault="00BD44D3" w:rsidP="00A451EA">
      <w:pPr>
        <w:spacing w:line="360" w:lineRule="auto"/>
        <w:jc w:val="both"/>
        <w:rPr>
          <w:rFonts w:ascii="Arial" w:hAnsi="Arial" w:cs="Arial"/>
          <w:b/>
          <w:color w:val="auto"/>
          <w:sz w:val="20"/>
        </w:rPr>
      </w:pPr>
    </w:p>
    <w:p w14:paraId="0B17DDE5" w14:textId="77777777" w:rsidR="006022C4" w:rsidRPr="00BD44D3" w:rsidRDefault="00F32F35" w:rsidP="006022C4">
      <w:pPr>
        <w:spacing w:line="360" w:lineRule="auto"/>
        <w:rPr>
          <w:rFonts w:ascii="Arial" w:hAnsi="Arial" w:cs="Arial"/>
          <w:b/>
          <w:color w:val="auto"/>
          <w:sz w:val="20"/>
        </w:rPr>
      </w:pPr>
      <w:r w:rsidRPr="00BD44D3">
        <w:rPr>
          <w:rFonts w:ascii="Arial" w:hAnsi="Arial" w:cs="Arial"/>
          <w:b/>
          <w:color w:val="auto"/>
          <w:sz w:val="20"/>
        </w:rPr>
        <w:t>MA2PP</w:t>
      </w:r>
      <w:r w:rsidR="006022C4" w:rsidRPr="00BD44D3">
        <w:rPr>
          <w:rFonts w:ascii="Arial" w:hAnsi="Arial" w:cs="Arial"/>
          <w:b/>
          <w:color w:val="auto"/>
          <w:sz w:val="20"/>
        </w:rPr>
        <w:t xml:space="preserve"> Placement</w:t>
      </w:r>
    </w:p>
    <w:p w14:paraId="2DA840A2" w14:textId="77777777" w:rsidR="006022C4" w:rsidRPr="00BD44D3" w:rsidRDefault="006022C4" w:rsidP="00D91D3D">
      <w:pPr>
        <w:spacing w:line="360" w:lineRule="auto"/>
        <w:jc w:val="both"/>
        <w:rPr>
          <w:rFonts w:ascii="Arial" w:hAnsi="Arial" w:cs="Arial"/>
          <w:color w:val="auto"/>
          <w:sz w:val="20"/>
        </w:rPr>
      </w:pPr>
      <w:r w:rsidRPr="00BD44D3">
        <w:rPr>
          <w:rFonts w:ascii="Arial" w:hAnsi="Arial" w:cs="Arial"/>
          <w:color w:val="auto"/>
          <w:sz w:val="20"/>
        </w:rPr>
        <w:t>Students should:</w:t>
      </w:r>
    </w:p>
    <w:p w14:paraId="2AC4414C" w14:textId="77777777" w:rsidR="006C4440" w:rsidRPr="00BD44D3" w:rsidRDefault="006C4440" w:rsidP="00AF29CC">
      <w:pPr>
        <w:pStyle w:val="BodyTextIndent1"/>
        <w:numPr>
          <w:ilvl w:val="0"/>
          <w:numId w:val="7"/>
        </w:numPr>
        <w:tabs>
          <w:tab w:val="clear" w:pos="1080"/>
        </w:tabs>
        <w:ind w:left="709"/>
        <w:jc w:val="both"/>
        <w:rPr>
          <w:rFonts w:cs="Arial"/>
          <w:color w:val="auto"/>
          <w:lang w:val="en-GB"/>
        </w:rPr>
      </w:pPr>
      <w:r w:rsidRPr="00BD44D3">
        <w:rPr>
          <w:rFonts w:cs="Arial"/>
          <w:color w:val="auto"/>
          <w:lang w:val="en-GB"/>
        </w:rPr>
        <w:t>Observe the class teacher’s routines and teaching and help implement the class teacher’s weekly and daily plans;</w:t>
      </w:r>
    </w:p>
    <w:p w14:paraId="4609CE29" w14:textId="50826CDE" w:rsidR="003A7EC2" w:rsidRPr="00BD44D3" w:rsidRDefault="003A7EC2" w:rsidP="00AF29CC">
      <w:pPr>
        <w:pStyle w:val="BodyTextIndent1"/>
        <w:numPr>
          <w:ilvl w:val="0"/>
          <w:numId w:val="7"/>
        </w:numPr>
        <w:tabs>
          <w:tab w:val="clear" w:pos="1080"/>
          <w:tab w:val="num" w:pos="709"/>
        </w:tabs>
        <w:ind w:left="709" w:hanging="283"/>
        <w:jc w:val="both"/>
        <w:rPr>
          <w:rFonts w:cs="Arial"/>
          <w:color w:val="auto"/>
          <w:lang w:val="en-GB"/>
        </w:rPr>
      </w:pPr>
      <w:r w:rsidRPr="00BD44D3">
        <w:rPr>
          <w:rFonts w:cs="Arial"/>
          <w:color w:val="auto"/>
          <w:lang w:val="en-GB"/>
        </w:rPr>
        <w:t xml:space="preserve">Create and maintain a Professional Practice </w:t>
      </w:r>
      <w:r w:rsidR="00EF0290" w:rsidRPr="00BD44D3">
        <w:rPr>
          <w:rFonts w:cs="Arial"/>
          <w:color w:val="auto"/>
          <w:lang w:val="en-GB"/>
        </w:rPr>
        <w:t>File</w:t>
      </w:r>
      <w:r w:rsidRPr="00BD44D3">
        <w:rPr>
          <w:rFonts w:cs="Arial"/>
          <w:color w:val="auto"/>
          <w:lang w:val="en-GB"/>
        </w:rPr>
        <w:t xml:space="preserve"> as outlined in Section 3 of the Professional Practice Handbook.  This </w:t>
      </w:r>
      <w:r w:rsidR="00EF0290" w:rsidRPr="00BD44D3">
        <w:rPr>
          <w:rFonts w:cs="Arial"/>
          <w:color w:val="auto"/>
          <w:lang w:val="en-GB"/>
        </w:rPr>
        <w:t>File</w:t>
      </w:r>
      <w:r w:rsidRPr="00BD44D3">
        <w:rPr>
          <w:rFonts w:cs="Arial"/>
          <w:color w:val="auto"/>
          <w:lang w:val="en-GB"/>
        </w:rPr>
        <w:t xml:space="preserve"> should be available to the class teacher each day of Professional Practice;</w:t>
      </w:r>
    </w:p>
    <w:p w14:paraId="0136D4AA" w14:textId="77777777" w:rsidR="003A7EC2" w:rsidRPr="00BD44D3" w:rsidRDefault="003A7EC2" w:rsidP="00AF29CC">
      <w:pPr>
        <w:pStyle w:val="BodyTextIndent1"/>
        <w:numPr>
          <w:ilvl w:val="0"/>
          <w:numId w:val="7"/>
        </w:numPr>
        <w:tabs>
          <w:tab w:val="clear" w:pos="1080"/>
        </w:tabs>
        <w:ind w:left="709"/>
        <w:jc w:val="both"/>
        <w:rPr>
          <w:rFonts w:cs="Arial"/>
          <w:color w:val="auto"/>
          <w:lang w:val="en-GB"/>
        </w:rPr>
      </w:pPr>
      <w:r w:rsidRPr="00BD44D3">
        <w:rPr>
          <w:rFonts w:cs="Arial"/>
          <w:color w:val="auto"/>
          <w:lang w:val="en-GB"/>
        </w:rPr>
        <w:t>Plan and implement lessons in collaboration with the class teacher;</w:t>
      </w:r>
    </w:p>
    <w:p w14:paraId="3AEDF698" w14:textId="77777777" w:rsidR="006C4440" w:rsidRPr="00BD44D3" w:rsidRDefault="006C4440" w:rsidP="00AF29CC">
      <w:pPr>
        <w:pStyle w:val="BodyTextIndent1"/>
        <w:numPr>
          <w:ilvl w:val="0"/>
          <w:numId w:val="7"/>
        </w:numPr>
        <w:tabs>
          <w:tab w:val="clear" w:pos="1080"/>
        </w:tabs>
        <w:ind w:left="709"/>
        <w:jc w:val="both"/>
        <w:rPr>
          <w:rFonts w:cs="Arial"/>
          <w:color w:val="auto"/>
          <w:lang w:val="en-GB"/>
        </w:rPr>
      </w:pPr>
      <w:r w:rsidRPr="00BD44D3">
        <w:rPr>
          <w:rFonts w:cs="Arial"/>
          <w:color w:val="auto"/>
          <w:lang w:val="en-GB"/>
        </w:rPr>
        <w:t>Take responsibility for the class for increasingly longer periods of time under the direction of the class teacher, building towards taking the class for two consecutive days in the final week;</w:t>
      </w:r>
    </w:p>
    <w:p w14:paraId="3E480500" w14:textId="4F377F7B" w:rsidR="006022C4" w:rsidRPr="00BD44D3" w:rsidRDefault="003A7EC2" w:rsidP="00BD44D3">
      <w:pPr>
        <w:pStyle w:val="BodyTextIndent1"/>
        <w:numPr>
          <w:ilvl w:val="0"/>
          <w:numId w:val="7"/>
        </w:numPr>
        <w:tabs>
          <w:tab w:val="clear" w:pos="1080"/>
        </w:tabs>
        <w:ind w:left="709"/>
        <w:jc w:val="both"/>
        <w:rPr>
          <w:rFonts w:cs="Arial"/>
          <w:color w:val="auto"/>
          <w:lang w:val="en-GB"/>
        </w:rPr>
      </w:pPr>
      <w:r w:rsidRPr="00BD44D3">
        <w:rPr>
          <w:rFonts w:cs="Arial"/>
          <w:color w:val="auto"/>
          <w:lang w:val="en-GB"/>
        </w:rPr>
        <w:t>Evaluate their Professional Practice on a daily and weekly basis.</w:t>
      </w:r>
    </w:p>
    <w:p w14:paraId="6BF4A24B" w14:textId="2AE8A366" w:rsidR="006022C4" w:rsidRDefault="006022C4" w:rsidP="006022C4">
      <w:pPr>
        <w:spacing w:line="360" w:lineRule="auto"/>
        <w:rPr>
          <w:rFonts w:ascii="Arial" w:hAnsi="Arial" w:cs="Arial"/>
          <w:color w:val="auto"/>
          <w:sz w:val="20"/>
        </w:rPr>
      </w:pPr>
    </w:p>
    <w:p w14:paraId="39D14331" w14:textId="77777777" w:rsidR="00BD44D3" w:rsidRPr="00BD44D3" w:rsidRDefault="00BD44D3" w:rsidP="006022C4">
      <w:pPr>
        <w:spacing w:line="360" w:lineRule="auto"/>
        <w:rPr>
          <w:rFonts w:ascii="Arial" w:hAnsi="Arial" w:cs="Arial"/>
          <w:color w:val="auto"/>
          <w:sz w:val="20"/>
        </w:rPr>
      </w:pPr>
    </w:p>
    <w:p w14:paraId="23031A86" w14:textId="08ECE956" w:rsidR="006022C4" w:rsidRPr="00BD44D3" w:rsidRDefault="00F32F35" w:rsidP="003134DF">
      <w:pPr>
        <w:pStyle w:val="BodyTextIndent1"/>
        <w:jc w:val="both"/>
        <w:rPr>
          <w:rFonts w:cs="Arial"/>
          <w:b/>
          <w:color w:val="auto"/>
        </w:rPr>
      </w:pPr>
      <w:r w:rsidRPr="00BD44D3">
        <w:rPr>
          <w:rFonts w:cs="Arial"/>
          <w:b/>
          <w:color w:val="auto"/>
        </w:rPr>
        <w:t>MA2PP</w:t>
      </w:r>
      <w:r w:rsidR="006022C4" w:rsidRPr="00BD44D3">
        <w:rPr>
          <w:rFonts w:cs="Arial"/>
          <w:b/>
          <w:color w:val="auto"/>
        </w:rPr>
        <w:t xml:space="preserve"> Teaching Guidelines</w:t>
      </w:r>
    </w:p>
    <w:p w14:paraId="4E5371B2" w14:textId="723DA6C2" w:rsidR="00046C5D" w:rsidRPr="00BD44D3" w:rsidRDefault="00046C5D" w:rsidP="003134DF">
      <w:pPr>
        <w:pStyle w:val="BodyTextIndent1"/>
        <w:jc w:val="both"/>
        <w:rPr>
          <w:rFonts w:cs="Arial"/>
          <w:bCs/>
          <w:color w:val="auto"/>
        </w:rPr>
      </w:pPr>
    </w:p>
    <w:p w14:paraId="42334C4C" w14:textId="6596CC94" w:rsidR="00046C5D" w:rsidRPr="00BD44D3" w:rsidRDefault="00046C5D" w:rsidP="003134DF">
      <w:pPr>
        <w:pStyle w:val="BodyTextIndent1"/>
        <w:jc w:val="both"/>
        <w:rPr>
          <w:rFonts w:cs="Arial"/>
          <w:bCs/>
          <w:color w:val="auto"/>
        </w:rPr>
      </w:pPr>
      <w:r w:rsidRPr="00BD44D3">
        <w:rPr>
          <w:rFonts w:cs="Arial"/>
          <w:bCs/>
          <w:color w:val="auto"/>
        </w:rPr>
        <w:t xml:space="preserve">Each week students </w:t>
      </w:r>
      <w:r w:rsidR="005A1509" w:rsidRPr="00BD44D3">
        <w:rPr>
          <w:rFonts w:cs="Arial"/>
          <w:bCs/>
          <w:color w:val="auto"/>
        </w:rPr>
        <w:t>will:</w:t>
      </w:r>
    </w:p>
    <w:p w14:paraId="719543B5" w14:textId="4D20A879" w:rsidR="00722FBC" w:rsidRPr="00BD44D3" w:rsidRDefault="00722FBC" w:rsidP="00CF4D99">
      <w:pPr>
        <w:pStyle w:val="BodyTextIndent1"/>
        <w:numPr>
          <w:ilvl w:val="0"/>
          <w:numId w:val="55"/>
        </w:numPr>
        <w:jc w:val="both"/>
        <w:rPr>
          <w:rFonts w:cs="Arial"/>
          <w:bCs/>
          <w:color w:val="auto"/>
        </w:rPr>
      </w:pPr>
      <w:r w:rsidRPr="00BD44D3">
        <w:rPr>
          <w:rFonts w:cs="Arial"/>
          <w:bCs/>
          <w:color w:val="auto"/>
        </w:rPr>
        <w:t>Build and develop professional relationships with pupils and staff</w:t>
      </w:r>
    </w:p>
    <w:p w14:paraId="4D017004" w14:textId="5C73A2FB" w:rsidR="00832118" w:rsidRPr="00BD44D3" w:rsidRDefault="00832118" w:rsidP="00CF4D99">
      <w:pPr>
        <w:pStyle w:val="BodyTextIndent1"/>
        <w:numPr>
          <w:ilvl w:val="0"/>
          <w:numId w:val="55"/>
        </w:numPr>
        <w:jc w:val="both"/>
        <w:rPr>
          <w:rFonts w:cs="Arial"/>
          <w:bCs/>
          <w:color w:val="auto"/>
        </w:rPr>
      </w:pPr>
      <w:r w:rsidRPr="00BD44D3">
        <w:rPr>
          <w:rFonts w:cs="Arial"/>
          <w:bCs/>
          <w:color w:val="auto"/>
        </w:rPr>
        <w:t>Assist the class teacher generally</w:t>
      </w:r>
    </w:p>
    <w:p w14:paraId="5369DE36" w14:textId="1FFB6C47" w:rsidR="0001095A" w:rsidRPr="00BD44D3" w:rsidRDefault="0001095A" w:rsidP="00CF4D99">
      <w:pPr>
        <w:pStyle w:val="BodyTextIndent1"/>
        <w:numPr>
          <w:ilvl w:val="0"/>
          <w:numId w:val="55"/>
        </w:numPr>
        <w:jc w:val="both"/>
        <w:rPr>
          <w:rFonts w:cs="Arial"/>
          <w:bCs/>
          <w:color w:val="auto"/>
        </w:rPr>
      </w:pPr>
      <w:r w:rsidRPr="00BD44D3">
        <w:rPr>
          <w:rFonts w:cs="Arial"/>
          <w:bCs/>
          <w:color w:val="auto"/>
        </w:rPr>
        <w:t xml:space="preserve">Develop </w:t>
      </w:r>
      <w:r w:rsidR="00722FBC" w:rsidRPr="00BD44D3">
        <w:rPr>
          <w:rFonts w:cs="Arial"/>
          <w:bCs/>
          <w:color w:val="auto"/>
        </w:rPr>
        <w:t xml:space="preserve">early </w:t>
      </w:r>
      <w:r w:rsidRPr="00BD44D3">
        <w:rPr>
          <w:rFonts w:cs="Arial"/>
          <w:bCs/>
          <w:color w:val="auto"/>
        </w:rPr>
        <w:t>skills in planning, delivery and assessment</w:t>
      </w:r>
    </w:p>
    <w:p w14:paraId="0B75A4A8" w14:textId="14AB0815" w:rsidR="007B5F18" w:rsidRPr="00BD44D3" w:rsidRDefault="007B5F18" w:rsidP="00CF4D99">
      <w:pPr>
        <w:pStyle w:val="BodyTextIndent1"/>
        <w:numPr>
          <w:ilvl w:val="0"/>
          <w:numId w:val="55"/>
        </w:numPr>
        <w:jc w:val="both"/>
        <w:rPr>
          <w:rFonts w:cs="Arial"/>
          <w:bCs/>
          <w:color w:val="auto"/>
        </w:rPr>
      </w:pPr>
      <w:r w:rsidRPr="00BD44D3">
        <w:rPr>
          <w:rFonts w:cs="Arial"/>
          <w:bCs/>
          <w:color w:val="auto"/>
        </w:rPr>
        <w:t xml:space="preserve">Engage in professional reading to support </w:t>
      </w:r>
      <w:r w:rsidR="00FF2547" w:rsidRPr="00BD44D3">
        <w:rPr>
          <w:rFonts w:cs="Arial"/>
          <w:bCs/>
          <w:color w:val="auto"/>
        </w:rPr>
        <w:t>learning and teaching, as relevant to class context</w:t>
      </w:r>
    </w:p>
    <w:p w14:paraId="3B449CED" w14:textId="09AE9F58" w:rsidR="00A81250" w:rsidRPr="00BD44D3" w:rsidRDefault="00A81250" w:rsidP="00CF4D99">
      <w:pPr>
        <w:pStyle w:val="BodyTextIndent1"/>
        <w:numPr>
          <w:ilvl w:val="0"/>
          <w:numId w:val="55"/>
        </w:numPr>
        <w:jc w:val="both"/>
        <w:rPr>
          <w:rFonts w:cs="Arial"/>
          <w:bCs/>
          <w:color w:val="auto"/>
        </w:rPr>
      </w:pPr>
      <w:r w:rsidRPr="00BD44D3">
        <w:rPr>
          <w:rFonts w:cs="Arial"/>
          <w:bCs/>
          <w:color w:val="auto"/>
        </w:rPr>
        <w:t xml:space="preserve">Start </w:t>
      </w:r>
      <w:r w:rsidR="00722FBC" w:rsidRPr="00BD44D3">
        <w:rPr>
          <w:rFonts w:cs="Arial"/>
          <w:bCs/>
          <w:color w:val="auto"/>
        </w:rPr>
        <w:t>to develop as reflecti</w:t>
      </w:r>
      <w:r w:rsidRPr="00BD44D3">
        <w:rPr>
          <w:rFonts w:cs="Arial"/>
          <w:bCs/>
          <w:color w:val="auto"/>
        </w:rPr>
        <w:t>ve</w:t>
      </w:r>
      <w:r w:rsidR="00722FBC" w:rsidRPr="00BD44D3">
        <w:rPr>
          <w:rFonts w:cs="Arial"/>
          <w:bCs/>
          <w:color w:val="auto"/>
        </w:rPr>
        <w:t xml:space="preserve"> practitioners</w:t>
      </w:r>
      <w:r w:rsidR="00297E47" w:rsidRPr="00BD44D3">
        <w:rPr>
          <w:rFonts w:cs="Arial"/>
          <w:bCs/>
          <w:color w:val="auto"/>
        </w:rPr>
        <w:t>,</w:t>
      </w:r>
      <w:r w:rsidR="00722FBC" w:rsidRPr="00BD44D3">
        <w:rPr>
          <w:rFonts w:cs="Arial"/>
          <w:bCs/>
          <w:color w:val="auto"/>
        </w:rPr>
        <w:t xml:space="preserve"> </w:t>
      </w:r>
      <w:r w:rsidRPr="00BD44D3">
        <w:rPr>
          <w:rFonts w:cs="Arial"/>
          <w:bCs/>
          <w:color w:val="auto"/>
        </w:rPr>
        <w:t>by:</w:t>
      </w:r>
    </w:p>
    <w:p w14:paraId="559E11D6" w14:textId="67EBCF11" w:rsidR="00A81250" w:rsidRPr="00BD44D3" w:rsidRDefault="00A81250" w:rsidP="00CF4D99">
      <w:pPr>
        <w:pStyle w:val="BodyTextIndent1"/>
        <w:numPr>
          <w:ilvl w:val="0"/>
          <w:numId w:val="54"/>
        </w:numPr>
        <w:ind w:left="1134"/>
        <w:jc w:val="both"/>
        <w:rPr>
          <w:rFonts w:cs="Arial"/>
          <w:bCs/>
          <w:color w:val="auto"/>
        </w:rPr>
      </w:pPr>
      <w:r w:rsidRPr="00BD44D3">
        <w:rPr>
          <w:rFonts w:cs="Arial"/>
          <w:bCs/>
          <w:color w:val="auto"/>
        </w:rPr>
        <w:t>Discussing progress with the class teacher</w:t>
      </w:r>
    </w:p>
    <w:p w14:paraId="005569BF" w14:textId="728682CA" w:rsidR="00EC6FBD" w:rsidRPr="00BD44D3" w:rsidRDefault="00EC6FBD" w:rsidP="00CF4D99">
      <w:pPr>
        <w:pStyle w:val="BodyTextIndent1"/>
        <w:numPr>
          <w:ilvl w:val="0"/>
          <w:numId w:val="54"/>
        </w:numPr>
        <w:ind w:left="1134"/>
        <w:jc w:val="both"/>
        <w:rPr>
          <w:rFonts w:cs="Arial"/>
          <w:bCs/>
          <w:color w:val="auto"/>
        </w:rPr>
      </w:pPr>
      <w:r w:rsidRPr="00BD44D3">
        <w:rPr>
          <w:rFonts w:cs="Arial"/>
          <w:bCs/>
          <w:color w:val="auto"/>
        </w:rPr>
        <w:t>Completing</w:t>
      </w:r>
      <w:r w:rsidR="00503DFC" w:rsidRPr="00BD44D3">
        <w:rPr>
          <w:rFonts w:cs="Arial"/>
          <w:bCs/>
          <w:color w:val="auto"/>
        </w:rPr>
        <w:t xml:space="preserve"> a</w:t>
      </w:r>
      <w:r w:rsidRPr="00BD44D3">
        <w:rPr>
          <w:rFonts w:cs="Arial"/>
          <w:bCs/>
          <w:color w:val="auto"/>
        </w:rPr>
        <w:t xml:space="preserve"> written weekly reflection, linked to placement goals</w:t>
      </w:r>
      <w:r w:rsidR="002C31E4" w:rsidRPr="00BD44D3">
        <w:rPr>
          <w:rFonts w:cs="Arial"/>
          <w:bCs/>
          <w:color w:val="auto"/>
        </w:rPr>
        <w:t xml:space="preserve"> and other areas of practice as relevant</w:t>
      </w:r>
    </w:p>
    <w:p w14:paraId="6AF30AA2" w14:textId="4C6AACB5" w:rsidR="0001095A" w:rsidRPr="00BD44D3" w:rsidRDefault="00A81250" w:rsidP="0049787C">
      <w:pPr>
        <w:pStyle w:val="BodyTextIndent1"/>
        <w:numPr>
          <w:ilvl w:val="0"/>
          <w:numId w:val="54"/>
        </w:numPr>
        <w:ind w:left="1134"/>
        <w:jc w:val="both"/>
        <w:rPr>
          <w:rFonts w:cs="Arial"/>
          <w:bCs/>
          <w:color w:val="auto"/>
        </w:rPr>
      </w:pPr>
      <w:r w:rsidRPr="00BD44D3">
        <w:rPr>
          <w:rFonts w:cs="Arial"/>
          <w:bCs/>
          <w:color w:val="auto"/>
        </w:rPr>
        <w:t>Beginning</w:t>
      </w:r>
      <w:r w:rsidR="00722FBC" w:rsidRPr="00BD44D3">
        <w:rPr>
          <w:rFonts w:cs="Arial"/>
          <w:bCs/>
          <w:color w:val="auto"/>
        </w:rPr>
        <w:t xml:space="preserve"> to make </w:t>
      </w:r>
      <w:r w:rsidR="003157E5" w:rsidRPr="00BD44D3">
        <w:rPr>
          <w:rFonts w:cs="Arial"/>
          <w:bCs/>
          <w:color w:val="auto"/>
        </w:rPr>
        <w:t>connections with</w:t>
      </w:r>
      <w:r w:rsidR="0001095A" w:rsidRPr="00BD44D3">
        <w:rPr>
          <w:rFonts w:cs="Arial"/>
          <w:bCs/>
          <w:color w:val="auto"/>
        </w:rPr>
        <w:t xml:space="preserve"> </w:t>
      </w:r>
      <w:r w:rsidR="003157E5" w:rsidRPr="00BD44D3">
        <w:rPr>
          <w:rFonts w:cs="Arial"/>
          <w:bCs/>
          <w:color w:val="auto"/>
        </w:rPr>
        <w:t>policy and theory</w:t>
      </w:r>
      <w:r w:rsidR="00EC6FBD" w:rsidRPr="00BD44D3">
        <w:rPr>
          <w:rFonts w:cs="Arial"/>
          <w:bCs/>
          <w:color w:val="auto"/>
        </w:rPr>
        <w:t xml:space="preserve"> during </w:t>
      </w:r>
      <w:r w:rsidR="002C31E4" w:rsidRPr="00BD44D3">
        <w:rPr>
          <w:rFonts w:cs="Arial"/>
          <w:bCs/>
          <w:color w:val="auto"/>
        </w:rPr>
        <w:t xml:space="preserve">professional </w:t>
      </w:r>
      <w:r w:rsidR="00EC6FBD" w:rsidRPr="00BD44D3">
        <w:rPr>
          <w:rFonts w:cs="Arial"/>
          <w:bCs/>
          <w:color w:val="auto"/>
        </w:rPr>
        <w:t>discussion and written reflections</w:t>
      </w:r>
    </w:p>
    <w:p w14:paraId="337087CD" w14:textId="77777777" w:rsidR="00B4669C" w:rsidRPr="00BD44D3" w:rsidRDefault="00B4669C" w:rsidP="00B4669C">
      <w:pPr>
        <w:pStyle w:val="BodyTextIndent1"/>
        <w:ind w:left="1134"/>
        <w:jc w:val="both"/>
        <w:rPr>
          <w:rFonts w:cs="Arial"/>
          <w:bCs/>
          <w:color w:val="auto"/>
        </w:rPr>
      </w:pPr>
    </w:p>
    <w:p w14:paraId="6CBC838F" w14:textId="77777777" w:rsidR="00405B97" w:rsidRPr="00BD44D3" w:rsidRDefault="00405B97" w:rsidP="00405B97">
      <w:pPr>
        <w:pStyle w:val="BodyTextIndent1"/>
        <w:jc w:val="both"/>
        <w:rPr>
          <w:rFonts w:cs="Arial"/>
          <w:bCs/>
          <w:color w:val="auto"/>
        </w:rPr>
      </w:pPr>
      <w:r w:rsidRPr="00BD44D3">
        <w:rPr>
          <w:rFonts w:cs="Arial"/>
          <w:bCs/>
          <w:color w:val="auto"/>
        </w:rPr>
        <w:t xml:space="preserve">The following provides a framework for scaffolding student teaching responsibility. While it is envisaged that students will engage in the progression outlined below, we appreciate that in the current circumstances this might not always be possible. It is important, therefore, to be flexible and respond to the specific school/class context (for example, as an alternative to 2 consecutive days in week 4, a student might experience 2 half days and one full day running consecutively or two full non-consecutive days). The important factor is ensuring a steady development in responsibility and experience which provides students with the potential to achieve the criteria for assessment (see next page). </w:t>
      </w:r>
    </w:p>
    <w:p w14:paraId="5D09F642" w14:textId="77777777" w:rsidR="00405B97" w:rsidRPr="00BD44D3" w:rsidRDefault="00405B97" w:rsidP="00405B97">
      <w:pPr>
        <w:pStyle w:val="BodyTextIndent1"/>
        <w:jc w:val="both"/>
        <w:rPr>
          <w:rFonts w:cs="Arial"/>
          <w:bCs/>
          <w:color w:val="auto"/>
        </w:rPr>
      </w:pPr>
    </w:p>
    <w:p w14:paraId="6F9F70E9" w14:textId="171007DA" w:rsidR="00405B97" w:rsidRPr="00BD44D3" w:rsidRDefault="00405B97" w:rsidP="00405B97">
      <w:pPr>
        <w:pStyle w:val="BodyTextIndent1"/>
        <w:jc w:val="both"/>
        <w:rPr>
          <w:rFonts w:cs="Arial"/>
          <w:bCs/>
          <w:color w:val="auto"/>
        </w:rPr>
      </w:pPr>
      <w:r w:rsidRPr="00BD44D3">
        <w:rPr>
          <w:rFonts w:cs="Arial"/>
          <w:bCs/>
        </w:rPr>
        <w:t>Students should be given more than 24 hours’ notice for any lessons requiring them to prepare plans.</w:t>
      </w:r>
    </w:p>
    <w:p w14:paraId="1138B0FE" w14:textId="77777777" w:rsidR="00405B97" w:rsidRPr="00BD44D3" w:rsidRDefault="00405B97" w:rsidP="00405B97">
      <w:pPr>
        <w:pStyle w:val="BodyTextIndent1"/>
        <w:jc w:val="both"/>
        <w:rPr>
          <w:rFonts w:cs="Arial"/>
          <w:bCs/>
          <w:color w:val="auto"/>
        </w:rPr>
      </w:pPr>
    </w:p>
    <w:p w14:paraId="491D4326" w14:textId="261609D1" w:rsidR="00E10642" w:rsidRPr="00BD44D3" w:rsidRDefault="00E10642" w:rsidP="001B52FE">
      <w:pPr>
        <w:numPr>
          <w:ilvl w:val="0"/>
          <w:numId w:val="52"/>
        </w:numPr>
        <w:spacing w:line="360" w:lineRule="auto"/>
        <w:jc w:val="both"/>
        <w:rPr>
          <w:rFonts w:ascii="Arial" w:hAnsi="Arial"/>
          <w:sz w:val="20"/>
          <w:szCs w:val="20"/>
        </w:rPr>
      </w:pPr>
      <w:r w:rsidRPr="00BD44D3">
        <w:rPr>
          <w:rFonts w:ascii="Arial" w:hAnsi="Arial"/>
          <w:b/>
          <w:sz w:val="20"/>
          <w:szCs w:val="20"/>
        </w:rPr>
        <w:t>Week 1:</w:t>
      </w:r>
      <w:r w:rsidRPr="00BD44D3">
        <w:rPr>
          <w:rFonts w:ascii="Arial" w:hAnsi="Arial"/>
          <w:sz w:val="20"/>
          <w:szCs w:val="20"/>
        </w:rPr>
        <w:t xml:space="preserve"> </w:t>
      </w:r>
      <w:r w:rsidRPr="00BD44D3">
        <w:rPr>
          <w:rFonts w:ascii="Arial" w:hAnsi="Arial"/>
          <w:b/>
          <w:sz w:val="20"/>
          <w:szCs w:val="20"/>
        </w:rPr>
        <w:t xml:space="preserve">minimum </w:t>
      </w:r>
      <w:r w:rsidR="001F066F" w:rsidRPr="00BD44D3">
        <w:rPr>
          <w:rFonts w:ascii="Arial" w:hAnsi="Arial"/>
          <w:b/>
          <w:sz w:val="20"/>
          <w:szCs w:val="20"/>
        </w:rPr>
        <w:t xml:space="preserve">2 group </w:t>
      </w:r>
      <w:r w:rsidR="00152A75" w:rsidRPr="00BD44D3">
        <w:rPr>
          <w:rFonts w:ascii="Arial" w:hAnsi="Arial"/>
          <w:b/>
          <w:sz w:val="20"/>
          <w:szCs w:val="20"/>
        </w:rPr>
        <w:t>lessons</w:t>
      </w:r>
      <w:r w:rsidR="00426C4C" w:rsidRPr="00BD44D3">
        <w:rPr>
          <w:rFonts w:ascii="Arial" w:hAnsi="Arial"/>
          <w:b/>
          <w:sz w:val="20"/>
          <w:szCs w:val="20"/>
        </w:rPr>
        <w:t xml:space="preserve"> </w:t>
      </w:r>
      <w:r w:rsidR="001F066F" w:rsidRPr="00BD44D3">
        <w:rPr>
          <w:rFonts w:ascii="Arial" w:hAnsi="Arial"/>
          <w:b/>
          <w:sz w:val="20"/>
          <w:szCs w:val="20"/>
        </w:rPr>
        <w:t>and 2 class</w:t>
      </w:r>
      <w:r w:rsidRPr="00BD44D3">
        <w:rPr>
          <w:rFonts w:ascii="Arial" w:hAnsi="Arial"/>
          <w:b/>
          <w:sz w:val="20"/>
          <w:szCs w:val="20"/>
        </w:rPr>
        <w:t xml:space="preserve"> lessons</w:t>
      </w:r>
      <w:r w:rsidRPr="00BD44D3">
        <w:rPr>
          <w:rFonts w:ascii="Arial" w:hAnsi="Arial" w:cs="Arial"/>
          <w:b/>
          <w:bCs/>
          <w:sz w:val="20"/>
          <w:szCs w:val="20"/>
        </w:rPr>
        <w:t xml:space="preserve"> </w:t>
      </w:r>
      <w:r w:rsidRPr="00BD44D3">
        <w:rPr>
          <w:rFonts w:ascii="Arial" w:hAnsi="Arial" w:cs="Arial"/>
          <w:sz w:val="20"/>
          <w:szCs w:val="20"/>
        </w:rPr>
        <w:t xml:space="preserve">(and assisting the teacher in </w:t>
      </w:r>
      <w:r w:rsidR="00EA17FE" w:rsidRPr="00BD44D3">
        <w:rPr>
          <w:rFonts w:ascii="Arial" w:hAnsi="Arial" w:cs="Arial"/>
          <w:sz w:val="20"/>
          <w:szCs w:val="20"/>
        </w:rPr>
        <w:t>other</w:t>
      </w:r>
      <w:r w:rsidRPr="00BD44D3">
        <w:rPr>
          <w:rFonts w:ascii="Arial" w:hAnsi="Arial" w:cs="Arial"/>
          <w:sz w:val="20"/>
          <w:szCs w:val="20"/>
        </w:rPr>
        <w:t xml:space="preserve"> lessons, supervising groups</w:t>
      </w:r>
      <w:r w:rsidR="00426C4C" w:rsidRPr="00BD44D3">
        <w:rPr>
          <w:rFonts w:ascii="Arial" w:hAnsi="Arial" w:cs="Arial"/>
          <w:sz w:val="20"/>
          <w:szCs w:val="20"/>
        </w:rPr>
        <w:t xml:space="preserve"> as directed by the class teacher</w:t>
      </w:r>
      <w:r w:rsidRPr="00BD44D3">
        <w:rPr>
          <w:rFonts w:ascii="Arial" w:hAnsi="Arial" w:cs="Arial"/>
          <w:sz w:val="20"/>
          <w:szCs w:val="20"/>
        </w:rPr>
        <w:t>,</w:t>
      </w:r>
      <w:r w:rsidR="00EA17FE" w:rsidRPr="00BD44D3">
        <w:rPr>
          <w:rFonts w:ascii="Arial" w:hAnsi="Arial" w:cs="Arial"/>
          <w:sz w:val="20"/>
          <w:szCs w:val="20"/>
        </w:rPr>
        <w:t xml:space="preserve"> </w:t>
      </w:r>
      <w:r w:rsidR="00AC428D" w:rsidRPr="00BD44D3">
        <w:rPr>
          <w:rFonts w:ascii="Arial" w:hAnsi="Arial" w:cs="Arial"/>
          <w:sz w:val="20"/>
          <w:szCs w:val="20"/>
        </w:rPr>
        <w:t xml:space="preserve">focussed </w:t>
      </w:r>
      <w:r w:rsidR="00EA17FE" w:rsidRPr="00BD44D3">
        <w:rPr>
          <w:rFonts w:ascii="Arial" w:hAnsi="Arial" w:cs="Arial"/>
          <w:sz w:val="20"/>
          <w:szCs w:val="20"/>
        </w:rPr>
        <w:t>observation</w:t>
      </w:r>
      <w:r w:rsidR="00AC428D" w:rsidRPr="00BD44D3">
        <w:rPr>
          <w:rFonts w:ascii="Arial" w:hAnsi="Arial" w:cs="Arial"/>
          <w:sz w:val="20"/>
          <w:szCs w:val="20"/>
        </w:rPr>
        <w:t xml:space="preserve"> linked to goals</w:t>
      </w:r>
      <w:r w:rsidR="00EA17FE" w:rsidRPr="00BD44D3">
        <w:rPr>
          <w:rFonts w:ascii="Arial" w:hAnsi="Arial" w:cs="Arial"/>
          <w:sz w:val="20"/>
          <w:szCs w:val="20"/>
        </w:rPr>
        <w:t>,</w:t>
      </w:r>
      <w:r w:rsidRPr="00BD44D3">
        <w:rPr>
          <w:rFonts w:ascii="Arial" w:hAnsi="Arial" w:cs="Arial"/>
          <w:sz w:val="20"/>
          <w:szCs w:val="20"/>
        </w:rPr>
        <w:t xml:space="preserve"> etc.) </w:t>
      </w:r>
    </w:p>
    <w:p w14:paraId="02A5D2B0" w14:textId="45ACA474" w:rsidR="00E10642" w:rsidRPr="00BD44D3" w:rsidRDefault="00E10642" w:rsidP="0049787C">
      <w:pPr>
        <w:numPr>
          <w:ilvl w:val="0"/>
          <w:numId w:val="52"/>
        </w:numPr>
        <w:spacing w:line="360" w:lineRule="auto"/>
        <w:jc w:val="both"/>
        <w:rPr>
          <w:rFonts w:ascii="Arial" w:hAnsi="Arial"/>
          <w:sz w:val="20"/>
          <w:szCs w:val="20"/>
        </w:rPr>
      </w:pPr>
      <w:r w:rsidRPr="00BD44D3">
        <w:rPr>
          <w:rFonts w:ascii="Arial" w:hAnsi="Arial"/>
          <w:b/>
          <w:sz w:val="20"/>
          <w:szCs w:val="20"/>
        </w:rPr>
        <w:t>Week 2:</w:t>
      </w:r>
      <w:r w:rsidRPr="00BD44D3">
        <w:rPr>
          <w:rFonts w:ascii="Arial" w:hAnsi="Arial"/>
          <w:sz w:val="20"/>
          <w:szCs w:val="20"/>
        </w:rPr>
        <w:t xml:space="preserve"> </w:t>
      </w:r>
      <w:r w:rsidR="00FF52B1" w:rsidRPr="00BD44D3">
        <w:rPr>
          <w:rFonts w:ascii="Arial" w:hAnsi="Arial"/>
          <w:b/>
          <w:bCs/>
          <w:sz w:val="20"/>
          <w:szCs w:val="20"/>
        </w:rPr>
        <w:t xml:space="preserve">minimum </w:t>
      </w:r>
      <w:r w:rsidR="00FF52B1" w:rsidRPr="00BD44D3">
        <w:rPr>
          <w:rFonts w:ascii="Arial" w:hAnsi="Arial" w:cs="Arial"/>
          <w:b/>
          <w:bCs/>
          <w:sz w:val="20"/>
          <w:szCs w:val="20"/>
        </w:rPr>
        <w:t xml:space="preserve">5 class lessons </w:t>
      </w:r>
      <w:r w:rsidR="00AC428D" w:rsidRPr="00BD44D3">
        <w:rPr>
          <w:rFonts w:ascii="Arial" w:hAnsi="Arial" w:cs="Arial"/>
          <w:sz w:val="20"/>
          <w:szCs w:val="20"/>
        </w:rPr>
        <w:t>(and assisting the teacher in other lessons, supervising groups as directed by the class teacher, focussed observation linked to goals, etc.)</w:t>
      </w:r>
    </w:p>
    <w:p w14:paraId="2E906129" w14:textId="7B7A88AD" w:rsidR="00E10642" w:rsidRPr="00BD44D3" w:rsidRDefault="00E10642" w:rsidP="0049787C">
      <w:pPr>
        <w:numPr>
          <w:ilvl w:val="0"/>
          <w:numId w:val="52"/>
        </w:numPr>
        <w:spacing w:line="360" w:lineRule="auto"/>
        <w:jc w:val="both"/>
        <w:rPr>
          <w:rFonts w:ascii="Arial" w:hAnsi="Arial"/>
          <w:sz w:val="20"/>
          <w:szCs w:val="20"/>
        </w:rPr>
      </w:pPr>
      <w:r w:rsidRPr="00BD44D3">
        <w:rPr>
          <w:rFonts w:ascii="Arial" w:hAnsi="Arial"/>
          <w:b/>
          <w:sz w:val="20"/>
          <w:szCs w:val="20"/>
        </w:rPr>
        <w:lastRenderedPageBreak/>
        <w:t>Week 3</w:t>
      </w:r>
      <w:r w:rsidRPr="00BD44D3">
        <w:rPr>
          <w:rFonts w:ascii="Arial" w:hAnsi="Arial"/>
          <w:sz w:val="20"/>
          <w:szCs w:val="20"/>
        </w:rPr>
        <w:t xml:space="preserve">: </w:t>
      </w:r>
      <w:r w:rsidR="00DD069A" w:rsidRPr="00BD44D3">
        <w:rPr>
          <w:rFonts w:ascii="Arial" w:hAnsi="Arial"/>
          <w:sz w:val="20"/>
          <w:szCs w:val="20"/>
        </w:rPr>
        <w:t>c</w:t>
      </w:r>
      <w:r w:rsidR="008908B8" w:rsidRPr="00BD44D3">
        <w:rPr>
          <w:rFonts w:ascii="Arial" w:hAnsi="Arial"/>
          <w:sz w:val="20"/>
          <w:szCs w:val="20"/>
        </w:rPr>
        <w:t xml:space="preserve">ollaborating with the class teacher to plan and manage </w:t>
      </w:r>
      <w:r w:rsidR="00871BC3" w:rsidRPr="00BD44D3">
        <w:rPr>
          <w:rFonts w:ascii="Arial" w:hAnsi="Arial" w:cs="Arial"/>
          <w:b/>
          <w:bCs/>
          <w:sz w:val="20"/>
          <w:szCs w:val="20"/>
        </w:rPr>
        <w:t xml:space="preserve">one half day and one full day of </w:t>
      </w:r>
      <w:r w:rsidRPr="00BD44D3">
        <w:rPr>
          <w:rFonts w:ascii="Arial" w:hAnsi="Arial" w:cs="Arial"/>
          <w:b/>
          <w:bCs/>
          <w:sz w:val="20"/>
          <w:szCs w:val="20"/>
        </w:rPr>
        <w:t>responsibility</w:t>
      </w:r>
      <w:r w:rsidR="006C2493" w:rsidRPr="00BD44D3">
        <w:rPr>
          <w:rFonts w:ascii="Arial" w:hAnsi="Arial" w:cs="Arial"/>
          <w:b/>
          <w:bCs/>
          <w:sz w:val="20"/>
          <w:szCs w:val="20"/>
        </w:rPr>
        <w:t xml:space="preserve">. </w:t>
      </w:r>
      <w:r w:rsidR="006C2493" w:rsidRPr="00BD44D3">
        <w:rPr>
          <w:rFonts w:ascii="Arial" w:hAnsi="Arial"/>
          <w:bCs/>
          <w:sz w:val="20"/>
          <w:szCs w:val="20"/>
        </w:rPr>
        <w:t xml:space="preserve">This will include planning, delivering, assessing and evaluating each lesson taught during this time </w:t>
      </w:r>
      <w:r w:rsidR="006C2493" w:rsidRPr="00BD44D3">
        <w:rPr>
          <w:rFonts w:ascii="Arial" w:hAnsi="Arial" w:cs="Arial"/>
          <w:sz w:val="20"/>
          <w:szCs w:val="20"/>
        </w:rPr>
        <w:t>(in addition to single lessons on other days).</w:t>
      </w:r>
    </w:p>
    <w:p w14:paraId="0225DEE4" w14:textId="0DBAFA90" w:rsidR="007A7C63" w:rsidRPr="00BD44D3" w:rsidRDefault="00E10642" w:rsidP="00BD44D3">
      <w:pPr>
        <w:pStyle w:val="ListParagraph"/>
        <w:numPr>
          <w:ilvl w:val="0"/>
          <w:numId w:val="52"/>
        </w:numPr>
        <w:spacing w:line="360" w:lineRule="auto"/>
        <w:rPr>
          <w:rFonts w:ascii="Arial" w:eastAsia="ヒラギノ角ゴ Pro W3" w:hAnsi="Arial"/>
          <w:bCs/>
          <w:color w:val="000000"/>
          <w:sz w:val="20"/>
          <w:szCs w:val="20"/>
          <w:lang w:eastAsia="en-US"/>
        </w:rPr>
      </w:pPr>
      <w:r w:rsidRPr="00BD44D3">
        <w:rPr>
          <w:rFonts w:ascii="Arial" w:hAnsi="Arial"/>
          <w:b/>
          <w:sz w:val="20"/>
          <w:szCs w:val="20"/>
        </w:rPr>
        <w:t>Week 4:</w:t>
      </w:r>
      <w:r w:rsidR="00164A5B" w:rsidRPr="00BD44D3">
        <w:t xml:space="preserve"> </w:t>
      </w:r>
      <w:r w:rsidR="00164A5B" w:rsidRPr="00BD44D3">
        <w:rPr>
          <w:rFonts w:ascii="Arial" w:eastAsia="ヒラギノ角ゴ Pro W3" w:hAnsi="Arial"/>
          <w:bCs/>
          <w:color w:val="000000"/>
          <w:sz w:val="20"/>
          <w:szCs w:val="20"/>
          <w:lang w:eastAsia="en-US"/>
        </w:rPr>
        <w:t>collaborat</w:t>
      </w:r>
      <w:r w:rsidR="00DD069A" w:rsidRPr="00BD44D3">
        <w:rPr>
          <w:rFonts w:ascii="Arial" w:eastAsia="ヒラギノ角ゴ Pro W3" w:hAnsi="Arial"/>
          <w:bCs/>
          <w:color w:val="000000"/>
          <w:sz w:val="20"/>
          <w:szCs w:val="20"/>
          <w:lang w:eastAsia="en-US"/>
        </w:rPr>
        <w:t>ing</w:t>
      </w:r>
      <w:r w:rsidR="00164A5B" w:rsidRPr="00BD44D3">
        <w:rPr>
          <w:rFonts w:ascii="Arial" w:eastAsia="ヒラギノ角ゴ Pro W3" w:hAnsi="Arial"/>
          <w:bCs/>
          <w:color w:val="000000"/>
          <w:sz w:val="20"/>
          <w:szCs w:val="20"/>
          <w:lang w:eastAsia="en-US"/>
        </w:rPr>
        <w:t xml:space="preserve"> with the class teacher to</w:t>
      </w:r>
      <w:r w:rsidR="00164A5B" w:rsidRPr="00BD44D3">
        <w:rPr>
          <w:rFonts w:ascii="Arial" w:eastAsia="ヒラギノ角ゴ Pro W3" w:hAnsi="Arial"/>
          <w:b/>
          <w:color w:val="000000"/>
          <w:sz w:val="20"/>
          <w:szCs w:val="20"/>
          <w:lang w:eastAsia="en-US"/>
        </w:rPr>
        <w:t xml:space="preserve"> plan and manage </w:t>
      </w:r>
      <w:r w:rsidR="002932DE" w:rsidRPr="00BD44D3">
        <w:rPr>
          <w:rFonts w:ascii="Arial" w:eastAsia="ヒラギノ角ゴ Pro W3" w:hAnsi="Arial"/>
          <w:b/>
          <w:color w:val="000000"/>
          <w:sz w:val="20"/>
          <w:szCs w:val="20"/>
          <w:lang w:eastAsia="en-US"/>
        </w:rPr>
        <w:t>2 consecutive</w:t>
      </w:r>
      <w:r w:rsidR="00164A5B" w:rsidRPr="00BD44D3">
        <w:rPr>
          <w:rFonts w:ascii="Arial" w:eastAsia="ヒラギノ角ゴ Pro W3" w:hAnsi="Arial"/>
          <w:b/>
          <w:color w:val="000000"/>
          <w:sz w:val="20"/>
          <w:szCs w:val="20"/>
          <w:lang w:eastAsia="en-US"/>
        </w:rPr>
        <w:t xml:space="preserve"> days of responsibility</w:t>
      </w:r>
      <w:r w:rsidR="00BC4AC2" w:rsidRPr="00BD44D3">
        <w:rPr>
          <w:rFonts w:ascii="Arial" w:eastAsia="ヒラギノ角ゴ Pro W3" w:hAnsi="Arial"/>
          <w:b/>
          <w:color w:val="000000"/>
          <w:sz w:val="20"/>
          <w:szCs w:val="20"/>
          <w:lang w:eastAsia="en-US"/>
        </w:rPr>
        <w:t xml:space="preserve"> (or similar)</w:t>
      </w:r>
      <w:r w:rsidR="00164A5B" w:rsidRPr="00BD44D3">
        <w:rPr>
          <w:rFonts w:ascii="Arial" w:eastAsia="ヒラギノ角ゴ Pro W3" w:hAnsi="Arial"/>
          <w:b/>
          <w:color w:val="000000"/>
          <w:sz w:val="20"/>
          <w:szCs w:val="20"/>
          <w:lang w:eastAsia="en-US"/>
        </w:rPr>
        <w:t xml:space="preserve">. </w:t>
      </w:r>
      <w:r w:rsidR="00164A5B" w:rsidRPr="00BD44D3">
        <w:rPr>
          <w:rFonts w:ascii="Arial" w:eastAsia="ヒラギノ角ゴ Pro W3" w:hAnsi="Arial"/>
          <w:bCs/>
          <w:color w:val="000000"/>
          <w:sz w:val="20"/>
          <w:szCs w:val="20"/>
          <w:lang w:eastAsia="en-US"/>
        </w:rPr>
        <w:t xml:space="preserve">This will include planning, delivering, assessing and evaluating each lesson </w:t>
      </w:r>
      <w:r w:rsidR="00720836" w:rsidRPr="00BD44D3">
        <w:rPr>
          <w:rFonts w:ascii="Arial" w:eastAsia="ヒラギノ角ゴ Pro W3" w:hAnsi="Arial"/>
          <w:bCs/>
          <w:color w:val="000000"/>
          <w:sz w:val="20"/>
          <w:szCs w:val="20"/>
          <w:lang w:eastAsia="en-US"/>
        </w:rPr>
        <w:t>taught</w:t>
      </w:r>
      <w:r w:rsidR="00164A5B" w:rsidRPr="00BD44D3">
        <w:rPr>
          <w:rFonts w:ascii="Arial" w:eastAsia="ヒラギノ角ゴ Pro W3" w:hAnsi="Arial"/>
          <w:bCs/>
          <w:color w:val="000000"/>
          <w:sz w:val="20"/>
          <w:szCs w:val="20"/>
          <w:lang w:eastAsia="en-US"/>
        </w:rPr>
        <w:t xml:space="preserve"> during this time</w:t>
      </w:r>
      <w:r w:rsidR="0049787C" w:rsidRPr="00BD44D3">
        <w:rPr>
          <w:rFonts w:ascii="Arial" w:eastAsia="ヒラギノ角ゴ Pro W3" w:hAnsi="Arial"/>
          <w:bCs/>
          <w:color w:val="000000"/>
          <w:sz w:val="20"/>
          <w:szCs w:val="20"/>
          <w:lang w:eastAsia="en-US"/>
        </w:rPr>
        <w:t xml:space="preserve"> </w:t>
      </w:r>
      <w:r w:rsidRPr="00BD44D3">
        <w:rPr>
          <w:rFonts w:ascii="Arial" w:hAnsi="Arial" w:cs="Arial"/>
          <w:sz w:val="20"/>
          <w:szCs w:val="20"/>
        </w:rPr>
        <w:t>(in addition to single lessons on other days)</w:t>
      </w:r>
      <w:r w:rsidR="00871BC3" w:rsidRPr="00BD44D3">
        <w:rPr>
          <w:rFonts w:ascii="Arial" w:hAnsi="Arial" w:cs="Arial"/>
          <w:sz w:val="20"/>
          <w:szCs w:val="20"/>
        </w:rPr>
        <w:t>.</w:t>
      </w:r>
    </w:p>
    <w:p w14:paraId="592B0E66" w14:textId="77777777" w:rsidR="00BD44D3" w:rsidRPr="00BD44D3" w:rsidRDefault="00BD44D3" w:rsidP="00BD44D3">
      <w:pPr>
        <w:pStyle w:val="ListParagraph"/>
        <w:spacing w:line="360" w:lineRule="auto"/>
        <w:rPr>
          <w:rFonts w:ascii="Arial" w:eastAsia="ヒラギノ角ゴ Pro W3" w:hAnsi="Arial"/>
          <w:bCs/>
          <w:color w:val="000000"/>
          <w:sz w:val="20"/>
          <w:szCs w:val="20"/>
          <w:lang w:eastAsia="en-US"/>
        </w:rPr>
      </w:pPr>
    </w:p>
    <w:p w14:paraId="26B20142" w14:textId="33B00112" w:rsidR="003134DF" w:rsidRPr="00BD44D3" w:rsidRDefault="00E10642" w:rsidP="007A7C6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i/>
          <w:color w:val="auto"/>
          <w:sz w:val="20"/>
          <w:szCs w:val="20"/>
        </w:rPr>
      </w:pPr>
      <w:r w:rsidRPr="00BD44D3">
        <w:rPr>
          <w:rFonts w:ascii="Arial" w:hAnsi="Arial" w:cs="Arial"/>
          <w:sz w:val="20"/>
          <w:szCs w:val="18"/>
        </w:rPr>
        <w:t xml:space="preserve">Students should allow for some </w:t>
      </w:r>
      <w:r w:rsidRPr="00BD44D3">
        <w:rPr>
          <w:rFonts w:ascii="Arial" w:hAnsi="Arial" w:cs="Arial"/>
          <w:b/>
          <w:sz w:val="20"/>
          <w:szCs w:val="18"/>
        </w:rPr>
        <w:t>‘hand-over’ time</w:t>
      </w:r>
      <w:r w:rsidRPr="00BD44D3">
        <w:rPr>
          <w:rFonts w:ascii="Arial" w:hAnsi="Arial" w:cs="Arial"/>
          <w:sz w:val="20"/>
          <w:szCs w:val="18"/>
        </w:rPr>
        <w:t xml:space="preserve"> towards the end of </w:t>
      </w:r>
      <w:r w:rsidR="00990B17" w:rsidRPr="00BD44D3">
        <w:rPr>
          <w:rFonts w:ascii="Arial" w:hAnsi="Arial" w:cs="Arial"/>
          <w:sz w:val="20"/>
          <w:szCs w:val="18"/>
        </w:rPr>
        <w:t>the</w:t>
      </w:r>
      <w:r w:rsidRPr="00BD44D3">
        <w:rPr>
          <w:rFonts w:ascii="Arial" w:hAnsi="Arial" w:cs="Arial"/>
          <w:sz w:val="20"/>
          <w:szCs w:val="18"/>
        </w:rPr>
        <w:t xml:space="preserve"> placement. This will also permit the students to observe the class teacher again and to critically reflect on their own practice.</w:t>
      </w:r>
    </w:p>
    <w:p w14:paraId="38C27E58" w14:textId="77777777" w:rsidR="007A7C63" w:rsidRPr="00BD44D3" w:rsidRDefault="007A7C63" w:rsidP="007A7C6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i/>
          <w:color w:val="auto"/>
          <w:sz w:val="20"/>
          <w:szCs w:val="20"/>
        </w:rPr>
      </w:pPr>
    </w:p>
    <w:p w14:paraId="15E704DD" w14:textId="01E49205" w:rsidR="00121B34" w:rsidRPr="00BD44D3" w:rsidRDefault="00121B34" w:rsidP="007A7C63">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i/>
          <w:color w:val="auto"/>
          <w:sz w:val="20"/>
          <w:szCs w:val="20"/>
        </w:rPr>
      </w:pPr>
      <w:r w:rsidRPr="00BD44D3">
        <w:rPr>
          <w:rFonts w:ascii="Arial" w:hAnsi="Arial" w:cs="Arial"/>
          <w:b/>
          <w:i/>
          <w:color w:val="auto"/>
          <w:sz w:val="20"/>
          <w:szCs w:val="20"/>
        </w:rPr>
        <w:t>Students should not take responsibility for the class for extended periods of time.</w:t>
      </w:r>
    </w:p>
    <w:p w14:paraId="5AB25B7D" w14:textId="77777777" w:rsidR="00423F01" w:rsidRPr="00BD44D3" w:rsidRDefault="00423F01" w:rsidP="00423F01">
      <w:pPr>
        <w:spacing w:line="360" w:lineRule="auto"/>
        <w:jc w:val="both"/>
        <w:rPr>
          <w:rFonts w:ascii="Arial" w:hAnsi="Arial" w:cs="Arial"/>
          <w:color w:val="auto"/>
          <w:sz w:val="20"/>
          <w:szCs w:val="20"/>
        </w:rPr>
      </w:pPr>
    </w:p>
    <w:p w14:paraId="076CB603" w14:textId="7262BE2B" w:rsidR="00423F01" w:rsidRDefault="00423F01" w:rsidP="00423F01">
      <w:pPr>
        <w:spacing w:after="120" w:line="360" w:lineRule="auto"/>
        <w:jc w:val="both"/>
        <w:rPr>
          <w:rFonts w:ascii="Arial" w:hAnsi="Arial" w:cs="Arial"/>
          <w:color w:val="auto"/>
          <w:sz w:val="20"/>
          <w:szCs w:val="20"/>
        </w:rPr>
      </w:pPr>
      <w:r w:rsidRPr="00BD44D3">
        <w:rPr>
          <w:rFonts w:ascii="Arial" w:hAnsi="Arial" w:cs="Arial"/>
          <w:color w:val="auto"/>
          <w:sz w:val="20"/>
          <w:szCs w:val="20"/>
        </w:rPr>
        <w:t xml:space="preserve">There should be a </w:t>
      </w:r>
      <w:r w:rsidRPr="00BD44D3">
        <w:rPr>
          <w:rFonts w:ascii="Arial" w:hAnsi="Arial" w:cs="Arial"/>
          <w:b/>
          <w:color w:val="auto"/>
          <w:sz w:val="20"/>
          <w:szCs w:val="20"/>
        </w:rPr>
        <w:t xml:space="preserve">minimum </w:t>
      </w:r>
      <w:r w:rsidR="00BD44D3" w:rsidRPr="00BD44D3">
        <w:rPr>
          <w:rFonts w:ascii="Arial" w:hAnsi="Arial" w:cs="Arial"/>
          <w:b/>
          <w:color w:val="auto"/>
          <w:sz w:val="20"/>
          <w:szCs w:val="20"/>
        </w:rPr>
        <w:t>of one</w:t>
      </w:r>
      <w:r w:rsidRPr="00BD44D3">
        <w:rPr>
          <w:rFonts w:ascii="Arial" w:hAnsi="Arial" w:cs="Arial"/>
          <w:b/>
          <w:color w:val="auto"/>
          <w:sz w:val="20"/>
          <w:szCs w:val="20"/>
        </w:rPr>
        <w:t xml:space="preserve"> formally observed lesson</w:t>
      </w:r>
      <w:r w:rsidR="00BD44D3" w:rsidRPr="00BD44D3">
        <w:rPr>
          <w:rFonts w:ascii="Arial" w:hAnsi="Arial" w:cs="Arial"/>
          <w:b/>
          <w:color w:val="auto"/>
          <w:sz w:val="20"/>
          <w:szCs w:val="20"/>
        </w:rPr>
        <w:t xml:space="preserve"> each week </w:t>
      </w:r>
      <w:r w:rsidRPr="00BD44D3">
        <w:rPr>
          <w:rFonts w:ascii="Arial" w:hAnsi="Arial" w:cs="Arial"/>
          <w:b/>
          <w:color w:val="auto"/>
          <w:sz w:val="20"/>
          <w:szCs w:val="20"/>
        </w:rPr>
        <w:t xml:space="preserve">by school staff during </w:t>
      </w:r>
      <w:r w:rsidR="00BD44D3" w:rsidRPr="00BD44D3">
        <w:rPr>
          <w:rFonts w:ascii="Arial" w:hAnsi="Arial" w:cs="Arial"/>
          <w:b/>
          <w:color w:val="auto"/>
          <w:sz w:val="20"/>
          <w:szCs w:val="20"/>
        </w:rPr>
        <w:t>MA2PP</w:t>
      </w:r>
      <w:r w:rsidRPr="00BD44D3">
        <w:rPr>
          <w:rFonts w:ascii="Arial" w:hAnsi="Arial" w:cs="Arial"/>
          <w:b/>
          <w:color w:val="auto"/>
          <w:sz w:val="20"/>
          <w:szCs w:val="20"/>
        </w:rPr>
        <w:t xml:space="preserve">.  </w:t>
      </w:r>
      <w:r w:rsidRPr="00BD44D3">
        <w:rPr>
          <w:rFonts w:ascii="Arial" w:hAnsi="Arial" w:cs="Arial"/>
          <w:color w:val="auto"/>
          <w:sz w:val="20"/>
          <w:szCs w:val="20"/>
        </w:rPr>
        <w:t xml:space="preserve">A template for this is provided in </w:t>
      </w:r>
      <w:hyperlink w:anchor="appendixviii" w:history="1">
        <w:r w:rsidRPr="00BD44D3">
          <w:rPr>
            <w:rStyle w:val="Hyperlink"/>
            <w:rFonts w:ascii="Arial" w:hAnsi="Arial" w:cs="Arial"/>
            <w:sz w:val="20"/>
            <w:szCs w:val="20"/>
          </w:rPr>
          <w:t>Appendix viii</w:t>
        </w:r>
      </w:hyperlink>
      <w:r w:rsidR="005C41A1" w:rsidRPr="00BD44D3">
        <w:rPr>
          <w:rFonts w:ascii="Arial" w:hAnsi="Arial" w:cs="Arial"/>
          <w:color w:val="auto"/>
          <w:sz w:val="20"/>
          <w:szCs w:val="20"/>
        </w:rPr>
        <w:t>.</w:t>
      </w:r>
    </w:p>
    <w:p w14:paraId="51266AB6" w14:textId="49D8A1F5" w:rsidR="00BD44D3" w:rsidRDefault="00BD44D3" w:rsidP="00423F01">
      <w:pPr>
        <w:spacing w:after="120" w:line="360" w:lineRule="auto"/>
        <w:jc w:val="both"/>
        <w:rPr>
          <w:rFonts w:ascii="Arial" w:hAnsi="Arial" w:cs="Arial"/>
          <w:color w:val="auto"/>
          <w:sz w:val="20"/>
          <w:szCs w:val="20"/>
        </w:rPr>
      </w:pPr>
    </w:p>
    <w:p w14:paraId="447A1AB8" w14:textId="77777777" w:rsidR="00BD44D3" w:rsidRDefault="00BD44D3" w:rsidP="00121B34">
      <w:pPr>
        <w:pStyle w:val="Footer1"/>
        <w:tabs>
          <w:tab w:val="clear" w:pos="4320"/>
          <w:tab w:val="clear" w:pos="8640"/>
        </w:tabs>
        <w:spacing w:line="360" w:lineRule="auto"/>
        <w:rPr>
          <w:rFonts w:ascii="Arial Bold" w:hAnsi="Arial Bold"/>
          <w:color w:val="auto"/>
          <w:lang w:val="en-GB"/>
        </w:rPr>
      </w:pPr>
    </w:p>
    <w:p w14:paraId="31094924" w14:textId="2C0B7F0D" w:rsidR="00121B34" w:rsidRDefault="00121B34" w:rsidP="00121B34">
      <w:pPr>
        <w:pStyle w:val="Footer1"/>
        <w:tabs>
          <w:tab w:val="clear" w:pos="4320"/>
          <w:tab w:val="clear" w:pos="8640"/>
        </w:tabs>
        <w:spacing w:line="360" w:lineRule="auto"/>
        <w:rPr>
          <w:rFonts w:ascii="Arial Bold" w:hAnsi="Arial Bold"/>
          <w:color w:val="auto"/>
          <w:lang w:val="en-GB"/>
        </w:rPr>
      </w:pPr>
      <w:r>
        <w:rPr>
          <w:rFonts w:ascii="Arial Bold" w:hAnsi="Arial Bold"/>
          <w:color w:val="auto"/>
          <w:lang w:val="en-GB"/>
        </w:rPr>
        <w:t>P</w:t>
      </w:r>
      <w:r w:rsidRPr="00C71B21">
        <w:rPr>
          <w:rFonts w:ascii="Arial Bold" w:hAnsi="Arial Bold"/>
          <w:color w:val="auto"/>
          <w:lang w:val="en-GB"/>
        </w:rPr>
        <w:t xml:space="preserve">rofessional Practice </w:t>
      </w:r>
      <w:r w:rsidR="00F32F35">
        <w:rPr>
          <w:rFonts w:ascii="Arial Bold" w:hAnsi="Arial Bold"/>
          <w:color w:val="auto"/>
          <w:lang w:val="en-GB"/>
        </w:rPr>
        <w:t>MA2PP</w:t>
      </w:r>
      <w:r w:rsidRPr="00C71B21">
        <w:rPr>
          <w:rFonts w:ascii="Arial Bold" w:hAnsi="Arial Bold"/>
          <w:color w:val="auto"/>
          <w:lang w:val="en-GB"/>
        </w:rPr>
        <w:t xml:space="preserve"> – Upper/Middle Stages – Criteria for Assessment</w:t>
      </w:r>
    </w:p>
    <w:p w14:paraId="5015DDCE" w14:textId="77777777" w:rsidR="00BD44D3" w:rsidRPr="00C71B21" w:rsidRDefault="00BD44D3" w:rsidP="00121B34">
      <w:pPr>
        <w:pStyle w:val="Footer1"/>
        <w:tabs>
          <w:tab w:val="clear" w:pos="4320"/>
          <w:tab w:val="clear" w:pos="8640"/>
        </w:tabs>
        <w:spacing w:line="360" w:lineRule="auto"/>
        <w:rPr>
          <w:rFonts w:ascii="Arial Bold" w:hAnsi="Arial Bold"/>
          <w:color w:val="auto"/>
          <w:lang w:val="en-GB"/>
        </w:rPr>
      </w:pPr>
    </w:p>
    <w:p w14:paraId="4C47C8DD" w14:textId="29A96A27" w:rsidR="00F34977" w:rsidRDefault="00F34977" w:rsidP="00121B34">
      <w:pPr>
        <w:pStyle w:val="Footer1"/>
        <w:tabs>
          <w:tab w:val="clear" w:pos="4320"/>
          <w:tab w:val="clear" w:pos="8640"/>
        </w:tabs>
        <w:spacing w:line="360" w:lineRule="auto"/>
        <w:rPr>
          <w:rFonts w:ascii="Arial" w:hAnsi="Arial"/>
          <w:color w:val="auto"/>
          <w:lang w:val="en-GB"/>
        </w:rPr>
      </w:pPr>
      <w:r w:rsidRPr="00F34977">
        <w:rPr>
          <w:rFonts w:ascii="Arial" w:hAnsi="Arial"/>
          <w:color w:val="auto"/>
          <w:lang w:val="en-GB"/>
        </w:rPr>
        <w:t xml:space="preserve">Students will be assessed </w:t>
      </w:r>
      <w:proofErr w:type="spellStart"/>
      <w:r w:rsidRPr="00F34977">
        <w:rPr>
          <w:rFonts w:ascii="Arial" w:hAnsi="Arial"/>
          <w:color w:val="auto"/>
          <w:lang w:val="en-GB"/>
        </w:rPr>
        <w:t>summatively</w:t>
      </w:r>
      <w:proofErr w:type="spellEnd"/>
      <w:r w:rsidRPr="00F34977">
        <w:rPr>
          <w:rFonts w:ascii="Arial" w:hAnsi="Arial"/>
          <w:color w:val="auto"/>
          <w:lang w:val="en-GB"/>
        </w:rPr>
        <w:t xml:space="preserve"> during the second half of the Professional Practice by both the tutor and the school.  The dates and times </w:t>
      </w:r>
      <w:r w:rsidRPr="00BD44D3">
        <w:rPr>
          <w:rFonts w:ascii="Arial" w:hAnsi="Arial"/>
          <w:color w:val="auto"/>
          <w:lang w:val="en-GB"/>
        </w:rPr>
        <w:t xml:space="preserve">negotiated for the tutor </w:t>
      </w:r>
      <w:r w:rsidR="00F54CF4">
        <w:rPr>
          <w:rFonts w:ascii="Arial" w:hAnsi="Arial"/>
          <w:color w:val="auto"/>
          <w:lang w:val="en-GB"/>
        </w:rPr>
        <w:t>assessments</w:t>
      </w:r>
      <w:r w:rsidRPr="00BD44D3">
        <w:rPr>
          <w:rFonts w:ascii="Arial" w:hAnsi="Arial"/>
          <w:color w:val="auto"/>
          <w:lang w:val="en-GB"/>
        </w:rPr>
        <w:t xml:space="preserve"> will be confirmed with the school well in advance of the visits.</w:t>
      </w:r>
      <w:r w:rsidR="00C02BD7" w:rsidRPr="00BD44D3">
        <w:rPr>
          <w:rFonts w:ascii="Arial" w:hAnsi="Arial"/>
          <w:color w:val="auto"/>
          <w:lang w:val="en-GB"/>
        </w:rPr>
        <w:t xml:space="preserve"> Any changes to assessment methods due to Covid-19 safety measures will be communicated directly with schools/students.</w:t>
      </w:r>
    </w:p>
    <w:p w14:paraId="78F19781" w14:textId="77777777" w:rsidR="00F34977" w:rsidRDefault="00F34977" w:rsidP="00121B34">
      <w:pPr>
        <w:pStyle w:val="Footer1"/>
        <w:tabs>
          <w:tab w:val="clear" w:pos="4320"/>
          <w:tab w:val="clear" w:pos="8640"/>
        </w:tabs>
        <w:spacing w:line="360" w:lineRule="auto"/>
        <w:rPr>
          <w:rFonts w:ascii="Arial" w:hAnsi="Arial"/>
          <w:color w:val="auto"/>
          <w:lang w:val="en-GB"/>
        </w:rPr>
      </w:pPr>
    </w:p>
    <w:p w14:paraId="063B9DC2" w14:textId="77777777" w:rsidR="00D122C1" w:rsidRDefault="00121B34" w:rsidP="00121B34">
      <w:pPr>
        <w:pStyle w:val="Footer1"/>
        <w:tabs>
          <w:tab w:val="clear" w:pos="4320"/>
          <w:tab w:val="clear" w:pos="8640"/>
        </w:tabs>
        <w:spacing w:line="360" w:lineRule="auto"/>
        <w:rPr>
          <w:rFonts w:ascii="Arial" w:hAnsi="Arial"/>
          <w:color w:val="auto"/>
          <w:lang w:val="en-GB"/>
        </w:rPr>
      </w:pPr>
      <w:r w:rsidRPr="00C71B21">
        <w:rPr>
          <w:rFonts w:ascii="Arial" w:hAnsi="Arial"/>
          <w:color w:val="auto"/>
          <w:lang w:val="en-GB"/>
        </w:rPr>
        <w:t xml:space="preserve">The following is a guide to areas to consider when assessing a student during </w:t>
      </w:r>
      <w:r w:rsidR="00F32F35">
        <w:rPr>
          <w:rFonts w:ascii="Arial" w:hAnsi="Arial"/>
          <w:color w:val="auto"/>
          <w:lang w:val="en-GB"/>
        </w:rPr>
        <w:t>MA2PP</w:t>
      </w:r>
      <w:r w:rsidRPr="00C71B21">
        <w:rPr>
          <w:rFonts w:ascii="Arial" w:hAnsi="Arial"/>
          <w:color w:val="auto"/>
          <w:lang w:val="en-GB"/>
        </w:rPr>
        <w:t xml:space="preserve"> for their report at the end of this Professional Practice.  Please note that this is not a definitive list and teachers/tutors are encouraged to comment on any aspect of the student’s ability that is relevant, with consideration to the student’s experience at this stage.</w:t>
      </w:r>
      <w:r w:rsidR="00D122C1">
        <w:rPr>
          <w:rFonts w:ascii="Arial" w:hAnsi="Arial"/>
          <w:color w:val="auto"/>
          <w:lang w:val="en-GB"/>
        </w:rPr>
        <w:t xml:space="preserve"> </w:t>
      </w:r>
    </w:p>
    <w:p w14:paraId="39E85A91" w14:textId="77777777" w:rsidR="00D122C1" w:rsidRDefault="00D122C1" w:rsidP="00121B34">
      <w:pPr>
        <w:pStyle w:val="Footer1"/>
        <w:tabs>
          <w:tab w:val="clear" w:pos="4320"/>
          <w:tab w:val="clear" w:pos="8640"/>
        </w:tabs>
        <w:spacing w:line="360" w:lineRule="auto"/>
        <w:rPr>
          <w:rFonts w:ascii="Arial" w:hAnsi="Arial"/>
          <w:color w:val="auto"/>
          <w:lang w:val="en-GB"/>
        </w:rPr>
      </w:pPr>
    </w:p>
    <w:p w14:paraId="674E2C2B" w14:textId="381FE030" w:rsidR="00121B34" w:rsidRPr="00C71B21" w:rsidRDefault="00D122C1" w:rsidP="00121B34">
      <w:pPr>
        <w:pStyle w:val="Footer1"/>
        <w:tabs>
          <w:tab w:val="clear" w:pos="4320"/>
          <w:tab w:val="clear" w:pos="8640"/>
        </w:tabs>
        <w:spacing w:line="360" w:lineRule="auto"/>
        <w:rPr>
          <w:rFonts w:ascii="Arial" w:hAnsi="Arial"/>
          <w:color w:val="auto"/>
          <w:lang w:val="en-GB"/>
        </w:rPr>
      </w:pPr>
      <w:r w:rsidRPr="000C0C47">
        <w:rPr>
          <w:rFonts w:ascii="Arial" w:hAnsi="Arial"/>
          <w:color w:val="auto"/>
          <w:lang w:val="en-GB"/>
        </w:rPr>
        <w:t>Schools are reminded that due to school closures, in 2020-21 this placement should be considered the students’ first and they should be assessed accordingly.</w:t>
      </w:r>
    </w:p>
    <w:p w14:paraId="3D0154A6" w14:textId="77777777" w:rsidR="00121B34" w:rsidRPr="00C71B21" w:rsidRDefault="00121B34" w:rsidP="00121B34">
      <w:pPr>
        <w:pStyle w:val="Footer1"/>
        <w:tabs>
          <w:tab w:val="clear" w:pos="4320"/>
          <w:tab w:val="clear" w:pos="8640"/>
        </w:tabs>
        <w:spacing w:line="360" w:lineRule="auto"/>
        <w:rPr>
          <w:rFonts w:ascii="Arial" w:hAnsi="Arial"/>
          <w:color w:val="auto"/>
          <w:lang w:val="en-GB"/>
        </w:rPr>
      </w:pPr>
    </w:p>
    <w:p w14:paraId="771934C6" w14:textId="77777777" w:rsidR="00121B34" w:rsidRDefault="00121B34" w:rsidP="00121B34">
      <w:pPr>
        <w:spacing w:line="360" w:lineRule="auto"/>
        <w:rPr>
          <w:rFonts w:ascii="Arial" w:hAnsi="Arial" w:cs="Arial"/>
          <w:color w:val="auto"/>
          <w:sz w:val="20"/>
          <w:szCs w:val="20"/>
        </w:rPr>
      </w:pPr>
      <w:r w:rsidRPr="00C71B21">
        <w:rPr>
          <w:rFonts w:ascii="Arial" w:hAnsi="Arial" w:cs="Arial"/>
          <w:color w:val="auto"/>
          <w:sz w:val="20"/>
          <w:szCs w:val="20"/>
        </w:rPr>
        <w:t xml:space="preserve">For </w:t>
      </w:r>
      <w:r w:rsidR="00F32F35">
        <w:rPr>
          <w:rFonts w:ascii="Arial" w:hAnsi="Arial" w:cs="Arial"/>
          <w:color w:val="auto"/>
          <w:sz w:val="20"/>
          <w:szCs w:val="20"/>
        </w:rPr>
        <w:t>MA2PP</w:t>
      </w:r>
      <w:r w:rsidRPr="00C71B21">
        <w:rPr>
          <w:rFonts w:ascii="Arial" w:hAnsi="Arial" w:cs="Arial"/>
          <w:color w:val="auto"/>
          <w:sz w:val="20"/>
          <w:szCs w:val="20"/>
        </w:rPr>
        <w:t xml:space="preserve">, if a student accumulates a total of </w:t>
      </w:r>
      <w:r w:rsidRPr="00C71B21">
        <w:rPr>
          <w:rFonts w:ascii="Arial" w:hAnsi="Arial" w:cs="Arial"/>
          <w:b/>
          <w:color w:val="auto"/>
          <w:sz w:val="20"/>
          <w:szCs w:val="20"/>
        </w:rPr>
        <w:t>3 or more</w:t>
      </w:r>
      <w:r w:rsidRPr="00C71B21">
        <w:rPr>
          <w:rFonts w:ascii="Arial" w:hAnsi="Arial" w:cs="Arial"/>
          <w:color w:val="auto"/>
          <w:sz w:val="20"/>
          <w:szCs w:val="20"/>
        </w:rPr>
        <w:t xml:space="preserve"> </w:t>
      </w:r>
      <w:r w:rsidRPr="00C71B21">
        <w:rPr>
          <w:rFonts w:ascii="Arial" w:hAnsi="Arial" w:cs="Arial"/>
          <w:b/>
          <w:color w:val="auto"/>
          <w:sz w:val="20"/>
          <w:szCs w:val="20"/>
        </w:rPr>
        <w:t>Unsatisfactory</w:t>
      </w:r>
      <w:r w:rsidRPr="00C71B21">
        <w:rPr>
          <w:rFonts w:ascii="Arial" w:hAnsi="Arial" w:cs="Arial"/>
          <w:color w:val="auto"/>
          <w:sz w:val="20"/>
          <w:szCs w:val="20"/>
        </w:rPr>
        <w:t xml:space="preserve"> grades between the school report and the tutor report this will result in a failed placement</w:t>
      </w:r>
      <w:r w:rsidR="002F7E08">
        <w:rPr>
          <w:rFonts w:ascii="Arial" w:hAnsi="Arial" w:cs="Arial"/>
          <w:color w:val="auto"/>
          <w:sz w:val="20"/>
          <w:szCs w:val="20"/>
        </w:rPr>
        <w:t>.</w:t>
      </w:r>
    </w:p>
    <w:p w14:paraId="1D0A9348" w14:textId="77777777" w:rsidR="002F7E08" w:rsidRPr="003A4F83" w:rsidRDefault="002F7E08" w:rsidP="00121B34">
      <w:pPr>
        <w:spacing w:line="360" w:lineRule="auto"/>
        <w:rPr>
          <w:rFonts w:ascii="Arial" w:hAnsi="Arial" w:cs="Arial"/>
          <w:b/>
          <w:color w:val="auto"/>
          <w:sz w:val="20"/>
          <w:szCs w:val="20"/>
        </w:rPr>
      </w:pPr>
    </w:p>
    <w:tbl>
      <w:tblPr>
        <w:tblStyle w:val="TableGrid"/>
        <w:tblW w:w="10206" w:type="dxa"/>
        <w:tblLayout w:type="fixed"/>
        <w:tblLook w:val="0020" w:firstRow="1" w:lastRow="0" w:firstColumn="0" w:lastColumn="0" w:noHBand="0" w:noVBand="0"/>
      </w:tblPr>
      <w:tblGrid>
        <w:gridCol w:w="2967"/>
        <w:gridCol w:w="7239"/>
      </w:tblGrid>
      <w:tr w:rsidR="00121B34" w:rsidRPr="00C71B21" w14:paraId="3A7710D9" w14:textId="77777777" w:rsidTr="00670F6A">
        <w:trPr>
          <w:trHeight w:val="310"/>
        </w:trPr>
        <w:tc>
          <w:tcPr>
            <w:tcW w:w="10206" w:type="dxa"/>
            <w:gridSpan w:val="2"/>
          </w:tcPr>
          <w:p w14:paraId="39C0F4AB" w14:textId="77777777" w:rsidR="00121B34" w:rsidRPr="00C71B21" w:rsidRDefault="00121B34" w:rsidP="00320CA3">
            <w:pPr>
              <w:pStyle w:val="Footer2"/>
              <w:tabs>
                <w:tab w:val="clear" w:pos="4320"/>
                <w:tab w:val="clear" w:pos="8640"/>
              </w:tabs>
              <w:spacing w:line="360" w:lineRule="auto"/>
              <w:jc w:val="left"/>
              <w:rPr>
                <w:rFonts w:ascii="Arial" w:hAnsi="Arial"/>
                <w:b/>
                <w:color w:val="auto"/>
              </w:rPr>
            </w:pPr>
            <w:r w:rsidRPr="00C71B21">
              <w:rPr>
                <w:rFonts w:ascii="Arial" w:hAnsi="Arial"/>
                <w:b/>
                <w:color w:val="auto"/>
              </w:rPr>
              <w:t xml:space="preserve">1. </w:t>
            </w:r>
            <w:r w:rsidRPr="000C0C47">
              <w:rPr>
                <w:rFonts w:ascii="Arial" w:hAnsi="Arial"/>
                <w:b/>
                <w:color w:val="auto"/>
              </w:rPr>
              <w:t>Professional Values and Personal Commitment</w:t>
            </w:r>
          </w:p>
        </w:tc>
      </w:tr>
      <w:tr w:rsidR="00121B34" w:rsidRPr="00C71B21" w14:paraId="58D92529" w14:textId="77777777" w:rsidTr="00670F6A">
        <w:trPr>
          <w:trHeight w:val="558"/>
        </w:trPr>
        <w:tc>
          <w:tcPr>
            <w:tcW w:w="2967" w:type="dxa"/>
          </w:tcPr>
          <w:p w14:paraId="04CE2EAD" w14:textId="77777777" w:rsidR="00121B34" w:rsidRPr="00C71B21" w:rsidRDefault="00121B34" w:rsidP="00320CA3">
            <w:pPr>
              <w:pStyle w:val="Footer1"/>
              <w:jc w:val="left"/>
              <w:rPr>
                <w:rFonts w:ascii="Arial" w:hAnsi="Arial"/>
                <w:b/>
                <w:color w:val="auto"/>
              </w:rPr>
            </w:pPr>
            <w:r w:rsidRPr="00C71B21">
              <w:rPr>
                <w:rFonts w:ascii="Arial" w:hAnsi="Arial"/>
                <w:color w:val="auto"/>
              </w:rPr>
              <w:t>1.1: Social Justice</w:t>
            </w:r>
          </w:p>
          <w:p w14:paraId="74E14E27" w14:textId="77777777" w:rsidR="00121B34" w:rsidRPr="00C71B21" w:rsidRDefault="00121B34" w:rsidP="00320CA3">
            <w:pPr>
              <w:pStyle w:val="Footer2"/>
              <w:tabs>
                <w:tab w:val="clear" w:pos="4320"/>
                <w:tab w:val="clear" w:pos="8640"/>
              </w:tabs>
              <w:spacing w:line="360" w:lineRule="auto"/>
              <w:jc w:val="left"/>
              <w:rPr>
                <w:rFonts w:ascii="Arial" w:hAnsi="Arial"/>
                <w:color w:val="auto"/>
              </w:rPr>
            </w:pPr>
          </w:p>
          <w:p w14:paraId="02802DED" w14:textId="77777777" w:rsidR="00121B34" w:rsidRPr="00C71B21" w:rsidRDefault="00121B34" w:rsidP="00320CA3">
            <w:pPr>
              <w:pStyle w:val="Footer2"/>
              <w:tabs>
                <w:tab w:val="clear" w:pos="4320"/>
                <w:tab w:val="clear" w:pos="8640"/>
              </w:tabs>
              <w:spacing w:line="360" w:lineRule="auto"/>
              <w:jc w:val="left"/>
              <w:rPr>
                <w:rFonts w:ascii="Arial" w:hAnsi="Arial"/>
                <w:color w:val="auto"/>
              </w:rPr>
            </w:pPr>
          </w:p>
          <w:p w14:paraId="0A6E850A" w14:textId="77777777" w:rsidR="00121B34" w:rsidRPr="00C71B21" w:rsidRDefault="00121B34" w:rsidP="00320CA3">
            <w:pPr>
              <w:pStyle w:val="Footer2"/>
              <w:tabs>
                <w:tab w:val="clear" w:pos="4320"/>
                <w:tab w:val="clear" w:pos="8640"/>
              </w:tabs>
              <w:spacing w:line="360" w:lineRule="auto"/>
              <w:jc w:val="left"/>
              <w:rPr>
                <w:color w:val="auto"/>
              </w:rPr>
            </w:pPr>
          </w:p>
        </w:tc>
        <w:tc>
          <w:tcPr>
            <w:tcW w:w="7239" w:type="dxa"/>
          </w:tcPr>
          <w:p w14:paraId="4CF27CFE" w14:textId="77777777" w:rsidR="00121B34" w:rsidRPr="00C71B21" w:rsidRDefault="00121B34" w:rsidP="00320CA3">
            <w:pPr>
              <w:rPr>
                <w:rFonts w:ascii="Arial" w:hAnsi="Arial" w:cs="Arial"/>
                <w:color w:val="auto"/>
                <w:sz w:val="18"/>
                <w:szCs w:val="18"/>
              </w:rPr>
            </w:pPr>
            <w:r w:rsidRPr="00C71B21">
              <w:rPr>
                <w:rFonts w:ascii="Arial" w:hAnsi="Arial" w:cs="Arial"/>
                <w:color w:val="auto"/>
                <w:sz w:val="18"/>
                <w:szCs w:val="18"/>
              </w:rPr>
              <w:t>The student should demonstrate acceptance of, commitment to, promotion and application of social justice within their practice, respecting the rights of all learners. This can be broken down as follows:</w:t>
            </w:r>
          </w:p>
          <w:p w14:paraId="0DB1FB20" w14:textId="77777777" w:rsidR="00121B34" w:rsidRPr="00C71B21" w:rsidRDefault="00121B34" w:rsidP="00320CA3">
            <w:pPr>
              <w:rPr>
                <w:rFonts w:ascii="Arial" w:hAnsi="Arial" w:cs="Arial"/>
                <w:color w:val="auto"/>
                <w:sz w:val="18"/>
                <w:szCs w:val="18"/>
              </w:rPr>
            </w:pPr>
          </w:p>
          <w:p w14:paraId="7FFBC387" w14:textId="77777777" w:rsidR="00121B34" w:rsidRPr="00C71B21" w:rsidRDefault="00121B34" w:rsidP="00AF29CC">
            <w:pPr>
              <w:pStyle w:val="ListParagraph"/>
              <w:numPr>
                <w:ilvl w:val="0"/>
                <w:numId w:val="16"/>
              </w:numPr>
              <w:ind w:left="425"/>
              <w:rPr>
                <w:rFonts w:ascii="Arial" w:hAnsi="Arial" w:cs="Arial"/>
                <w:sz w:val="18"/>
                <w:szCs w:val="18"/>
              </w:rPr>
            </w:pPr>
            <w:r w:rsidRPr="00C71B21">
              <w:rPr>
                <w:rFonts w:ascii="Arial" w:hAnsi="Arial" w:cs="Arial"/>
                <w:b/>
                <w:sz w:val="18"/>
                <w:szCs w:val="18"/>
              </w:rPr>
              <w:t>Recognise</w:t>
            </w:r>
            <w:r w:rsidRPr="00C71B21">
              <w:rPr>
                <w:rFonts w:ascii="Arial" w:hAnsi="Arial" w:cs="Arial"/>
                <w:sz w:val="18"/>
                <w:szCs w:val="18"/>
              </w:rPr>
              <w:t xml:space="preserve"> in their practice the existing ethos of sustainability, equality and justice within the school community.  Students should consider their own social responsibilities and understand that their own behaviour should model good practice.</w:t>
            </w:r>
          </w:p>
          <w:p w14:paraId="78890820" w14:textId="77777777" w:rsidR="00121B34" w:rsidRPr="00C71B21" w:rsidRDefault="00121B34" w:rsidP="00AF29CC">
            <w:pPr>
              <w:pStyle w:val="ListParagraph"/>
              <w:numPr>
                <w:ilvl w:val="0"/>
                <w:numId w:val="16"/>
              </w:numPr>
              <w:ind w:left="425"/>
              <w:rPr>
                <w:rFonts w:ascii="Arial" w:hAnsi="Arial" w:cs="Arial"/>
                <w:sz w:val="18"/>
                <w:szCs w:val="18"/>
              </w:rPr>
            </w:pPr>
            <w:r w:rsidRPr="00C71B21">
              <w:rPr>
                <w:rFonts w:ascii="Arial" w:hAnsi="Arial" w:cs="Arial"/>
                <w:b/>
                <w:sz w:val="18"/>
                <w:szCs w:val="18"/>
              </w:rPr>
              <w:t>Embrace</w:t>
            </w:r>
            <w:r w:rsidRPr="00C71B21">
              <w:rPr>
                <w:rFonts w:ascii="Arial" w:hAnsi="Arial" w:cs="Arial"/>
                <w:sz w:val="18"/>
                <w:szCs w:val="18"/>
              </w:rPr>
              <w:t xml:space="preserve"> and understand the policies and practices of equality and diversity.</w:t>
            </w:r>
          </w:p>
          <w:p w14:paraId="3C09BE05" w14:textId="77777777" w:rsidR="00121B34" w:rsidRPr="00C71B21" w:rsidRDefault="00121B34" w:rsidP="00AF29CC">
            <w:pPr>
              <w:pStyle w:val="ListParagraph"/>
              <w:numPr>
                <w:ilvl w:val="0"/>
                <w:numId w:val="16"/>
              </w:numPr>
              <w:ind w:left="425"/>
              <w:rPr>
                <w:rFonts w:ascii="Arial" w:hAnsi="Arial" w:cs="Arial"/>
                <w:sz w:val="18"/>
                <w:szCs w:val="18"/>
              </w:rPr>
            </w:pPr>
            <w:r w:rsidRPr="00C71B21">
              <w:rPr>
                <w:rFonts w:ascii="Arial" w:hAnsi="Arial" w:cs="Arial"/>
                <w:b/>
                <w:sz w:val="18"/>
                <w:szCs w:val="18"/>
              </w:rPr>
              <w:t xml:space="preserve">Promote </w:t>
            </w:r>
            <w:r w:rsidRPr="00C71B21">
              <w:rPr>
                <w:rFonts w:ascii="Arial" w:hAnsi="Arial" w:cs="Arial"/>
                <w:sz w:val="18"/>
                <w:szCs w:val="18"/>
              </w:rPr>
              <w:t>an ethos of responsible citizenship through value and respect for all learners and embracing diversity within the local and wider community.</w:t>
            </w:r>
          </w:p>
          <w:p w14:paraId="5CCB8C2C" w14:textId="77777777" w:rsidR="00121B34" w:rsidRPr="00C71B21" w:rsidRDefault="00121B34" w:rsidP="00AF29CC">
            <w:pPr>
              <w:pStyle w:val="ListParagraph"/>
              <w:numPr>
                <w:ilvl w:val="0"/>
                <w:numId w:val="16"/>
              </w:numPr>
              <w:ind w:left="425"/>
              <w:rPr>
                <w:rFonts w:ascii="Arial" w:hAnsi="Arial" w:cs="Arial"/>
                <w:sz w:val="18"/>
                <w:szCs w:val="18"/>
              </w:rPr>
            </w:pPr>
            <w:r w:rsidRPr="00C71B21">
              <w:rPr>
                <w:rFonts w:ascii="Arial" w:hAnsi="Arial" w:cs="Arial"/>
                <w:b/>
                <w:sz w:val="18"/>
                <w:szCs w:val="18"/>
              </w:rPr>
              <w:t>Respond</w:t>
            </w:r>
            <w:r w:rsidRPr="00C71B21">
              <w:rPr>
                <w:rFonts w:ascii="Arial" w:hAnsi="Arial" w:cs="Arial"/>
                <w:sz w:val="18"/>
                <w:szCs w:val="18"/>
              </w:rPr>
              <w:t xml:space="preserve"> to local and world events through providing meaningful learning experiences.</w:t>
            </w:r>
          </w:p>
          <w:p w14:paraId="6D686435" w14:textId="371D8272" w:rsidR="00904269" w:rsidRPr="00F4301F" w:rsidRDefault="00121B34" w:rsidP="00F4301F">
            <w:pPr>
              <w:pStyle w:val="ListParagraph"/>
              <w:numPr>
                <w:ilvl w:val="0"/>
                <w:numId w:val="16"/>
              </w:numPr>
              <w:ind w:left="425" w:hanging="357"/>
              <w:rPr>
                <w:rFonts w:ascii="Arial" w:hAnsi="Arial" w:cs="Arial"/>
                <w:sz w:val="18"/>
                <w:szCs w:val="18"/>
              </w:rPr>
            </w:pPr>
            <w:r w:rsidRPr="00C71B21">
              <w:rPr>
                <w:rFonts w:ascii="Arial" w:hAnsi="Arial" w:cs="Arial"/>
                <w:b/>
                <w:sz w:val="18"/>
                <w:szCs w:val="18"/>
              </w:rPr>
              <w:lastRenderedPageBreak/>
              <w:t>Respect</w:t>
            </w:r>
            <w:r w:rsidRPr="00C71B21">
              <w:rPr>
                <w:rFonts w:ascii="Arial" w:hAnsi="Arial" w:cs="Arial"/>
                <w:sz w:val="18"/>
                <w:szCs w:val="18"/>
              </w:rPr>
              <w:t xml:space="preserve"> the rights of the individual child, involving them in decisions within their learning.</w:t>
            </w:r>
          </w:p>
        </w:tc>
      </w:tr>
      <w:tr w:rsidR="00121B34" w:rsidRPr="00C71B21" w14:paraId="777D6FB6" w14:textId="77777777" w:rsidTr="00670F6A">
        <w:trPr>
          <w:trHeight w:val="1396"/>
        </w:trPr>
        <w:tc>
          <w:tcPr>
            <w:tcW w:w="2967" w:type="dxa"/>
          </w:tcPr>
          <w:p w14:paraId="1D7382EB" w14:textId="77777777" w:rsidR="00121B34" w:rsidRPr="00C71B21" w:rsidRDefault="00121B34" w:rsidP="00320CA3">
            <w:pPr>
              <w:pStyle w:val="Footer1"/>
              <w:jc w:val="left"/>
              <w:rPr>
                <w:rFonts w:ascii="Arial" w:hAnsi="Arial"/>
                <w:b/>
                <w:color w:val="auto"/>
              </w:rPr>
            </w:pPr>
            <w:r w:rsidRPr="00C71B21">
              <w:rPr>
                <w:rFonts w:ascii="Arial" w:hAnsi="Arial"/>
                <w:color w:val="auto"/>
              </w:rPr>
              <w:lastRenderedPageBreak/>
              <w:t>1.2: Integrity</w:t>
            </w:r>
          </w:p>
          <w:p w14:paraId="73722FDC" w14:textId="77777777" w:rsidR="00121B34" w:rsidRPr="00C71B21" w:rsidRDefault="00121B34" w:rsidP="00320CA3">
            <w:pPr>
              <w:pStyle w:val="Footer2"/>
              <w:tabs>
                <w:tab w:val="clear" w:pos="4320"/>
                <w:tab w:val="clear" w:pos="8640"/>
              </w:tabs>
              <w:spacing w:line="360" w:lineRule="auto"/>
              <w:jc w:val="left"/>
              <w:rPr>
                <w:rFonts w:ascii="Arial" w:hAnsi="Arial"/>
                <w:color w:val="auto"/>
              </w:rPr>
            </w:pPr>
          </w:p>
          <w:p w14:paraId="7EA2F77D" w14:textId="77777777" w:rsidR="00121B34" w:rsidRPr="00C71B21" w:rsidRDefault="00121B34" w:rsidP="00320CA3">
            <w:pPr>
              <w:pStyle w:val="Footer2"/>
              <w:tabs>
                <w:tab w:val="clear" w:pos="4320"/>
                <w:tab w:val="clear" w:pos="8640"/>
              </w:tabs>
              <w:spacing w:line="360" w:lineRule="auto"/>
              <w:jc w:val="left"/>
              <w:rPr>
                <w:color w:val="auto"/>
              </w:rPr>
            </w:pPr>
          </w:p>
        </w:tc>
        <w:tc>
          <w:tcPr>
            <w:tcW w:w="7239" w:type="dxa"/>
          </w:tcPr>
          <w:p w14:paraId="4CFD7E41" w14:textId="77777777" w:rsidR="00121B34" w:rsidRPr="00C71B21" w:rsidRDefault="00121B34" w:rsidP="00AF29CC">
            <w:pPr>
              <w:pStyle w:val="ListParagraph"/>
              <w:numPr>
                <w:ilvl w:val="0"/>
                <w:numId w:val="13"/>
              </w:numPr>
              <w:ind w:left="425"/>
              <w:rPr>
                <w:rFonts w:ascii="Arial" w:hAnsi="Arial" w:cs="Arial"/>
                <w:sz w:val="18"/>
                <w:szCs w:val="18"/>
              </w:rPr>
            </w:pPr>
            <w:r w:rsidRPr="00C71B21">
              <w:rPr>
                <w:rFonts w:ascii="Arial" w:hAnsi="Arial" w:cs="Arial"/>
                <w:sz w:val="18"/>
                <w:szCs w:val="18"/>
              </w:rPr>
              <w:t>Seek and heeds advice, has an open mind, see things from another’s perspective and have the ability to challenge themselves.</w:t>
            </w:r>
          </w:p>
          <w:p w14:paraId="33E16997" w14:textId="77777777" w:rsidR="00121B34" w:rsidRPr="00C71B21" w:rsidRDefault="00121B34" w:rsidP="00AF29CC">
            <w:pPr>
              <w:pStyle w:val="ListParagraph"/>
              <w:numPr>
                <w:ilvl w:val="0"/>
                <w:numId w:val="13"/>
              </w:numPr>
              <w:ind w:left="425"/>
              <w:rPr>
                <w:rFonts w:ascii="Arial" w:hAnsi="Arial" w:cs="Arial"/>
                <w:sz w:val="18"/>
                <w:szCs w:val="18"/>
              </w:rPr>
            </w:pPr>
            <w:r w:rsidRPr="00C71B21">
              <w:rPr>
                <w:rFonts w:ascii="Arial" w:hAnsi="Arial" w:cs="Arial"/>
                <w:sz w:val="18"/>
                <w:szCs w:val="18"/>
              </w:rPr>
              <w:t>Have sufficient understanding of their own educational philosophy and a commitment to developing/challenging this through their practice and reading.</w:t>
            </w:r>
          </w:p>
          <w:p w14:paraId="699CA7DC" w14:textId="77777777" w:rsidR="003E7907" w:rsidRDefault="00121B34" w:rsidP="00AF29CC">
            <w:pPr>
              <w:pStyle w:val="ListParagraph"/>
              <w:numPr>
                <w:ilvl w:val="0"/>
                <w:numId w:val="13"/>
              </w:numPr>
              <w:ind w:left="425"/>
              <w:rPr>
                <w:rFonts w:ascii="Arial" w:hAnsi="Arial" w:cs="Arial"/>
                <w:sz w:val="18"/>
                <w:szCs w:val="18"/>
              </w:rPr>
            </w:pPr>
            <w:r w:rsidRPr="00C71B21">
              <w:rPr>
                <w:rFonts w:ascii="Arial" w:hAnsi="Arial" w:cs="Arial"/>
                <w:sz w:val="18"/>
                <w:szCs w:val="18"/>
              </w:rPr>
              <w:t>Through reading and professional discussions, be able to reflect critically upon their educational philosophy and practice to effect change.</w:t>
            </w:r>
          </w:p>
          <w:p w14:paraId="39E0933D" w14:textId="77777777" w:rsidR="00904269" w:rsidRPr="002F7E08" w:rsidRDefault="00904269" w:rsidP="003B5E9A">
            <w:pPr>
              <w:pStyle w:val="ListParagraph"/>
              <w:ind w:left="0"/>
              <w:rPr>
                <w:rFonts w:ascii="Arial" w:hAnsi="Arial" w:cs="Arial"/>
                <w:sz w:val="18"/>
                <w:szCs w:val="18"/>
              </w:rPr>
            </w:pPr>
          </w:p>
        </w:tc>
      </w:tr>
      <w:tr w:rsidR="00121B34" w:rsidRPr="00C71B21" w14:paraId="151866AC" w14:textId="77777777" w:rsidTr="00670F6A">
        <w:trPr>
          <w:trHeight w:val="1475"/>
        </w:trPr>
        <w:tc>
          <w:tcPr>
            <w:tcW w:w="2967" w:type="dxa"/>
          </w:tcPr>
          <w:p w14:paraId="2233902E" w14:textId="77777777" w:rsidR="00121B34" w:rsidRPr="00C71B21" w:rsidRDefault="00121B34" w:rsidP="00320CA3">
            <w:pPr>
              <w:pStyle w:val="Footer1"/>
              <w:jc w:val="left"/>
              <w:rPr>
                <w:rFonts w:ascii="Arial" w:hAnsi="Arial"/>
                <w:color w:val="auto"/>
              </w:rPr>
            </w:pPr>
            <w:r w:rsidRPr="00C71B21">
              <w:rPr>
                <w:rFonts w:ascii="Arial" w:hAnsi="Arial"/>
                <w:color w:val="auto"/>
              </w:rPr>
              <w:t>1.3: Trust and Respect</w:t>
            </w:r>
          </w:p>
          <w:p w14:paraId="2F2F0051" w14:textId="77777777" w:rsidR="00121B34" w:rsidRPr="00C71B21" w:rsidRDefault="00121B34" w:rsidP="00320CA3">
            <w:pPr>
              <w:pStyle w:val="Footer2"/>
              <w:tabs>
                <w:tab w:val="clear" w:pos="4320"/>
                <w:tab w:val="clear" w:pos="8640"/>
              </w:tabs>
              <w:spacing w:line="360" w:lineRule="auto"/>
              <w:jc w:val="left"/>
              <w:rPr>
                <w:rFonts w:ascii="Arial" w:hAnsi="Arial"/>
                <w:color w:val="auto"/>
              </w:rPr>
            </w:pPr>
          </w:p>
          <w:p w14:paraId="392BE178" w14:textId="77777777" w:rsidR="00121B34" w:rsidRPr="00C71B21" w:rsidRDefault="00121B34" w:rsidP="00320CA3">
            <w:pPr>
              <w:pStyle w:val="Footer2"/>
              <w:tabs>
                <w:tab w:val="clear" w:pos="4320"/>
                <w:tab w:val="clear" w:pos="8640"/>
              </w:tabs>
              <w:spacing w:line="360" w:lineRule="auto"/>
              <w:jc w:val="left"/>
              <w:rPr>
                <w:color w:val="auto"/>
              </w:rPr>
            </w:pPr>
          </w:p>
        </w:tc>
        <w:tc>
          <w:tcPr>
            <w:tcW w:w="7239" w:type="dxa"/>
          </w:tcPr>
          <w:p w14:paraId="63757B5A" w14:textId="77777777" w:rsidR="00121B34" w:rsidRPr="00C71B21" w:rsidRDefault="00121B34" w:rsidP="00AF29CC">
            <w:pPr>
              <w:pStyle w:val="ListParagraph"/>
              <w:numPr>
                <w:ilvl w:val="0"/>
                <w:numId w:val="17"/>
              </w:numPr>
              <w:ind w:left="425"/>
              <w:rPr>
                <w:rFonts w:ascii="Arial" w:hAnsi="Arial" w:cs="Arial"/>
                <w:sz w:val="18"/>
                <w:szCs w:val="18"/>
              </w:rPr>
            </w:pPr>
            <w:r w:rsidRPr="00C71B21">
              <w:rPr>
                <w:rFonts w:ascii="Arial" w:hAnsi="Arial" w:cs="Arial"/>
                <w:sz w:val="18"/>
                <w:szCs w:val="18"/>
              </w:rPr>
              <w:t>Be able to model trust and respect equally of all stakeholders through interactions with others.</w:t>
            </w:r>
          </w:p>
          <w:p w14:paraId="2D0A25D4" w14:textId="77777777" w:rsidR="00121B34" w:rsidRPr="00C71B21" w:rsidRDefault="00121B34" w:rsidP="00AF29CC">
            <w:pPr>
              <w:pStyle w:val="ListParagraph"/>
              <w:numPr>
                <w:ilvl w:val="0"/>
                <w:numId w:val="17"/>
              </w:numPr>
              <w:ind w:left="425"/>
              <w:rPr>
                <w:rFonts w:ascii="Arial" w:hAnsi="Arial" w:cs="Arial"/>
                <w:sz w:val="18"/>
                <w:szCs w:val="18"/>
              </w:rPr>
            </w:pPr>
            <w:r w:rsidRPr="00C71B21">
              <w:rPr>
                <w:rFonts w:ascii="Arial" w:hAnsi="Arial" w:cs="Arial"/>
                <w:sz w:val="18"/>
                <w:szCs w:val="18"/>
              </w:rPr>
              <w:t>Be able to create a learning environment that is built on understanding and compassion for all, ensuring the social, emotional, mental and physical well-being of each child.</w:t>
            </w:r>
          </w:p>
          <w:p w14:paraId="795A12B3" w14:textId="77777777" w:rsidR="003E7907" w:rsidRDefault="00121B34" w:rsidP="00AF29CC">
            <w:pPr>
              <w:pStyle w:val="ListParagraph"/>
              <w:numPr>
                <w:ilvl w:val="0"/>
                <w:numId w:val="17"/>
              </w:numPr>
              <w:ind w:left="425"/>
              <w:rPr>
                <w:rFonts w:ascii="Arial" w:hAnsi="Arial" w:cs="Arial"/>
                <w:sz w:val="18"/>
                <w:szCs w:val="18"/>
              </w:rPr>
            </w:pPr>
            <w:r w:rsidRPr="00C71B21">
              <w:rPr>
                <w:rFonts w:ascii="Arial" w:hAnsi="Arial" w:cs="Arial"/>
                <w:sz w:val="18"/>
                <w:szCs w:val="18"/>
              </w:rPr>
              <w:t>Be able to recognise the need to know the children well enough to re</w:t>
            </w:r>
            <w:r>
              <w:rPr>
                <w:rFonts w:ascii="Arial" w:hAnsi="Arial" w:cs="Arial"/>
                <w:sz w:val="18"/>
                <w:szCs w:val="18"/>
              </w:rPr>
              <w:t>spond to their individual needs.</w:t>
            </w:r>
          </w:p>
          <w:p w14:paraId="0F8C5152" w14:textId="77777777" w:rsidR="00904269" w:rsidRPr="002F7E08" w:rsidRDefault="00904269" w:rsidP="003B5E9A">
            <w:pPr>
              <w:pStyle w:val="ListParagraph"/>
              <w:ind w:left="0"/>
              <w:rPr>
                <w:rFonts w:ascii="Arial" w:hAnsi="Arial" w:cs="Arial"/>
                <w:sz w:val="18"/>
                <w:szCs w:val="18"/>
              </w:rPr>
            </w:pPr>
          </w:p>
        </w:tc>
      </w:tr>
      <w:tr w:rsidR="00121B34" w:rsidRPr="00C71B21" w14:paraId="6B943318" w14:textId="77777777" w:rsidTr="00670F6A">
        <w:trPr>
          <w:trHeight w:val="1553"/>
        </w:trPr>
        <w:tc>
          <w:tcPr>
            <w:tcW w:w="2967" w:type="dxa"/>
          </w:tcPr>
          <w:p w14:paraId="64278A95" w14:textId="77777777" w:rsidR="00121B34" w:rsidRPr="00C71B21" w:rsidRDefault="00121B34" w:rsidP="00320CA3">
            <w:pPr>
              <w:pStyle w:val="Footer1"/>
              <w:jc w:val="left"/>
              <w:rPr>
                <w:rFonts w:ascii="Arial" w:hAnsi="Arial"/>
                <w:color w:val="auto"/>
              </w:rPr>
            </w:pPr>
            <w:r w:rsidRPr="00C71B21">
              <w:rPr>
                <w:rFonts w:ascii="Arial" w:hAnsi="Arial"/>
                <w:color w:val="auto"/>
              </w:rPr>
              <w:t>1.4: Professional Commitment</w:t>
            </w:r>
          </w:p>
          <w:p w14:paraId="5BFC5583" w14:textId="77777777" w:rsidR="00121B34" w:rsidRPr="00C71B21" w:rsidRDefault="00121B34" w:rsidP="00320CA3">
            <w:pPr>
              <w:pStyle w:val="Footer1"/>
              <w:jc w:val="left"/>
              <w:rPr>
                <w:rFonts w:ascii="Arial" w:hAnsi="Arial"/>
                <w:color w:val="auto"/>
              </w:rPr>
            </w:pPr>
          </w:p>
          <w:p w14:paraId="7A696531" w14:textId="77777777" w:rsidR="00121B34" w:rsidRPr="00C71B21" w:rsidRDefault="00121B34" w:rsidP="00320CA3">
            <w:pPr>
              <w:pStyle w:val="Footer1"/>
              <w:jc w:val="left"/>
              <w:rPr>
                <w:rFonts w:ascii="Arial" w:hAnsi="Arial"/>
                <w:color w:val="auto"/>
              </w:rPr>
            </w:pPr>
          </w:p>
        </w:tc>
        <w:tc>
          <w:tcPr>
            <w:tcW w:w="7239" w:type="dxa"/>
          </w:tcPr>
          <w:p w14:paraId="385C0A81" w14:textId="77777777" w:rsidR="00121B34" w:rsidRPr="00C71B21" w:rsidRDefault="00121B34" w:rsidP="00AF29CC">
            <w:pPr>
              <w:pStyle w:val="ListParagraph"/>
              <w:numPr>
                <w:ilvl w:val="0"/>
                <w:numId w:val="18"/>
              </w:numPr>
              <w:ind w:left="425"/>
              <w:rPr>
                <w:rFonts w:ascii="Arial" w:hAnsi="Arial" w:cs="Arial"/>
                <w:sz w:val="18"/>
                <w:szCs w:val="18"/>
              </w:rPr>
            </w:pPr>
            <w:r w:rsidRPr="00C71B21">
              <w:rPr>
                <w:rFonts w:ascii="Arial" w:hAnsi="Arial" w:cs="Arial"/>
                <w:sz w:val="18"/>
                <w:szCs w:val="18"/>
              </w:rPr>
              <w:t>Show enthusiasm and commitment to the school, class and Professional Practice as a whole.</w:t>
            </w:r>
          </w:p>
          <w:p w14:paraId="3E0BBA86" w14:textId="77777777" w:rsidR="00121B34" w:rsidRPr="00C71B21" w:rsidRDefault="00121B34" w:rsidP="00AF29CC">
            <w:pPr>
              <w:pStyle w:val="ListParagraph"/>
              <w:numPr>
                <w:ilvl w:val="0"/>
                <w:numId w:val="18"/>
              </w:numPr>
              <w:ind w:left="425"/>
              <w:rPr>
                <w:rFonts w:ascii="Arial" w:hAnsi="Arial" w:cs="Arial"/>
                <w:sz w:val="18"/>
                <w:szCs w:val="18"/>
              </w:rPr>
            </w:pPr>
            <w:r w:rsidRPr="00C71B21">
              <w:rPr>
                <w:rFonts w:ascii="Arial" w:hAnsi="Arial" w:cs="Arial"/>
                <w:sz w:val="18"/>
                <w:szCs w:val="18"/>
              </w:rPr>
              <w:t>Have the ability to work with others, lead learning within their own classroom and work as a member of a team.</w:t>
            </w:r>
          </w:p>
          <w:p w14:paraId="62FF8157" w14:textId="77777777" w:rsidR="00121B34" w:rsidRDefault="00121B34" w:rsidP="00AF29CC">
            <w:pPr>
              <w:pStyle w:val="ListParagraph"/>
              <w:numPr>
                <w:ilvl w:val="0"/>
                <w:numId w:val="18"/>
              </w:numPr>
              <w:ind w:left="425"/>
              <w:rPr>
                <w:rFonts w:ascii="Arial" w:hAnsi="Arial" w:cs="Arial"/>
                <w:sz w:val="18"/>
                <w:szCs w:val="18"/>
              </w:rPr>
            </w:pPr>
            <w:r w:rsidRPr="00C71B21">
              <w:rPr>
                <w:rFonts w:ascii="Arial" w:hAnsi="Arial" w:cs="Arial"/>
                <w:sz w:val="18"/>
                <w:szCs w:val="18"/>
              </w:rPr>
              <w:t>Value themselves as growing professionals by taking responsibility for their professional learning and development.</w:t>
            </w:r>
          </w:p>
          <w:p w14:paraId="7F11DE90" w14:textId="77777777" w:rsidR="003E7907" w:rsidRPr="00C71B21" w:rsidRDefault="003E7907" w:rsidP="003B5E9A">
            <w:pPr>
              <w:pStyle w:val="ListParagraph"/>
              <w:ind w:left="0"/>
              <w:rPr>
                <w:rFonts w:ascii="Arial" w:hAnsi="Arial" w:cs="Arial"/>
                <w:sz w:val="18"/>
                <w:szCs w:val="18"/>
              </w:rPr>
            </w:pPr>
          </w:p>
        </w:tc>
      </w:tr>
      <w:tr w:rsidR="002F7E08" w:rsidRPr="00C71B21" w14:paraId="62155BF9" w14:textId="77777777" w:rsidTr="00670F6A">
        <w:trPr>
          <w:trHeight w:val="294"/>
        </w:trPr>
        <w:tc>
          <w:tcPr>
            <w:tcW w:w="10206" w:type="dxa"/>
            <w:gridSpan w:val="2"/>
          </w:tcPr>
          <w:p w14:paraId="53AAFF6A" w14:textId="1B5FD0E6" w:rsidR="002F7E08" w:rsidRPr="00C71B21" w:rsidRDefault="003B5E9A" w:rsidP="002F7E08">
            <w:pPr>
              <w:pStyle w:val="Footer2"/>
              <w:tabs>
                <w:tab w:val="clear" w:pos="4320"/>
                <w:tab w:val="clear" w:pos="8640"/>
              </w:tabs>
              <w:spacing w:line="360" w:lineRule="auto"/>
              <w:rPr>
                <w:rFonts w:ascii="Arial" w:hAnsi="Arial"/>
                <w:b/>
                <w:color w:val="auto"/>
              </w:rPr>
            </w:pPr>
            <w:r>
              <w:br w:type="page"/>
            </w:r>
            <w:r w:rsidR="002F7E08">
              <w:rPr>
                <w:sz w:val="24"/>
                <w:szCs w:val="24"/>
                <w:lang w:val="en-GB"/>
              </w:rPr>
              <w:br w:type="page"/>
            </w:r>
            <w:r w:rsidR="002F7E08" w:rsidRPr="00C71B21">
              <w:rPr>
                <w:rFonts w:ascii="Arial" w:hAnsi="Arial"/>
                <w:b/>
                <w:color w:val="auto"/>
              </w:rPr>
              <w:t>2. Professional Knowledge and Understanding</w:t>
            </w:r>
          </w:p>
        </w:tc>
      </w:tr>
      <w:tr w:rsidR="004C6582" w:rsidRPr="00C71B21" w14:paraId="18849953" w14:textId="77777777" w:rsidTr="00670F6A">
        <w:trPr>
          <w:trHeight w:val="1553"/>
        </w:trPr>
        <w:tc>
          <w:tcPr>
            <w:tcW w:w="2967" w:type="dxa"/>
          </w:tcPr>
          <w:p w14:paraId="687650D2" w14:textId="77777777" w:rsidR="004C6582" w:rsidRPr="00C71B21" w:rsidRDefault="004C6582" w:rsidP="004C6582">
            <w:pPr>
              <w:pStyle w:val="Footer1"/>
              <w:tabs>
                <w:tab w:val="left" w:pos="717"/>
              </w:tabs>
              <w:jc w:val="left"/>
              <w:rPr>
                <w:rFonts w:ascii="Arial" w:hAnsi="Arial" w:cs="Arial"/>
                <w:color w:val="auto"/>
                <w:sz w:val="18"/>
                <w:szCs w:val="18"/>
              </w:rPr>
            </w:pPr>
            <w:r w:rsidRPr="00C71B21">
              <w:rPr>
                <w:rFonts w:ascii="Arial" w:hAnsi="Arial" w:cs="Arial"/>
                <w:color w:val="auto"/>
                <w:sz w:val="18"/>
                <w:szCs w:val="18"/>
              </w:rPr>
              <w:t>2.1: Curriculum</w:t>
            </w:r>
          </w:p>
          <w:p w14:paraId="1E0781AD" w14:textId="77777777" w:rsidR="004C6582" w:rsidRPr="00C71B21" w:rsidRDefault="004C6582" w:rsidP="004C6582">
            <w:pPr>
              <w:pStyle w:val="Footer2"/>
              <w:tabs>
                <w:tab w:val="clear" w:pos="4320"/>
                <w:tab w:val="clear" w:pos="8640"/>
              </w:tabs>
              <w:spacing w:line="360" w:lineRule="auto"/>
              <w:jc w:val="left"/>
              <w:rPr>
                <w:rFonts w:ascii="Arial" w:hAnsi="Arial" w:cs="Arial"/>
                <w:color w:val="auto"/>
                <w:sz w:val="18"/>
                <w:szCs w:val="18"/>
              </w:rPr>
            </w:pPr>
          </w:p>
          <w:p w14:paraId="21068737" w14:textId="77777777" w:rsidR="004C6582" w:rsidRPr="00C71B21" w:rsidRDefault="004C6582" w:rsidP="004C6582">
            <w:pPr>
              <w:pStyle w:val="Footer2"/>
              <w:tabs>
                <w:tab w:val="clear" w:pos="4320"/>
                <w:tab w:val="clear" w:pos="8640"/>
              </w:tabs>
              <w:spacing w:line="360" w:lineRule="auto"/>
              <w:jc w:val="left"/>
              <w:rPr>
                <w:rFonts w:ascii="Arial" w:hAnsi="Arial" w:cs="Arial"/>
                <w:color w:val="auto"/>
                <w:sz w:val="18"/>
                <w:szCs w:val="18"/>
              </w:rPr>
            </w:pPr>
          </w:p>
          <w:p w14:paraId="127E19C2" w14:textId="77777777" w:rsidR="004C6582" w:rsidRPr="00C71B21" w:rsidRDefault="004C6582" w:rsidP="004C6582">
            <w:pPr>
              <w:pStyle w:val="Footer2"/>
              <w:tabs>
                <w:tab w:val="clear" w:pos="4320"/>
                <w:tab w:val="clear" w:pos="8640"/>
              </w:tabs>
              <w:spacing w:line="360" w:lineRule="auto"/>
              <w:jc w:val="left"/>
              <w:rPr>
                <w:rFonts w:ascii="Arial" w:hAnsi="Arial" w:cs="Arial"/>
                <w:color w:val="auto"/>
                <w:sz w:val="18"/>
                <w:szCs w:val="18"/>
              </w:rPr>
            </w:pPr>
          </w:p>
        </w:tc>
        <w:tc>
          <w:tcPr>
            <w:tcW w:w="7239" w:type="dxa"/>
          </w:tcPr>
          <w:p w14:paraId="5FCF6A07" w14:textId="77777777" w:rsidR="00C3222F" w:rsidRPr="00572DFE" w:rsidRDefault="00C3222F" w:rsidP="00AF29CC">
            <w:pPr>
              <w:pStyle w:val="ListParagraph"/>
              <w:widowControl w:val="0"/>
              <w:numPr>
                <w:ilvl w:val="0"/>
                <w:numId w:val="46"/>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Evidence of students having worked to develop their own knowledge/understanding/skills in the areas they are to teach.</w:t>
            </w:r>
          </w:p>
          <w:p w14:paraId="3323818F" w14:textId="77777777" w:rsidR="00C3222F" w:rsidRPr="00572DFE" w:rsidRDefault="00C3222F" w:rsidP="00AF29CC">
            <w:pPr>
              <w:pStyle w:val="ListParagraph"/>
              <w:widowControl w:val="0"/>
              <w:numPr>
                <w:ilvl w:val="0"/>
                <w:numId w:val="46"/>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Lesson Plans only at this stage.</w:t>
            </w:r>
          </w:p>
          <w:p w14:paraId="742E1DD1" w14:textId="77777777" w:rsidR="00C3222F" w:rsidRPr="00572DFE" w:rsidRDefault="00C3222F" w:rsidP="00AF29CC">
            <w:pPr>
              <w:pStyle w:val="ListParagraph"/>
              <w:widowControl w:val="0"/>
              <w:numPr>
                <w:ilvl w:val="0"/>
                <w:numId w:val="46"/>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Planning demonstrates a developing understanding of the curriculum.</w:t>
            </w:r>
          </w:p>
          <w:p w14:paraId="283AD715" w14:textId="77777777" w:rsidR="00C3222F" w:rsidRPr="00572DFE"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Plans have an appropriate structure (</w:t>
            </w:r>
            <w:proofErr w:type="spellStart"/>
            <w:r w:rsidRPr="00572DFE">
              <w:rPr>
                <w:rFonts w:ascii="Arial" w:hAnsi="Arial" w:cs="Arial"/>
                <w:sz w:val="18"/>
                <w:szCs w:val="18"/>
                <w:lang w:val="en-US" w:eastAsia="ja-JP"/>
              </w:rPr>
              <w:t>recognisable</w:t>
            </w:r>
            <w:proofErr w:type="spellEnd"/>
            <w:r w:rsidRPr="00572DFE">
              <w:rPr>
                <w:rFonts w:ascii="Arial" w:hAnsi="Arial" w:cs="Arial"/>
                <w:sz w:val="18"/>
                <w:szCs w:val="18"/>
                <w:lang w:val="en-US" w:eastAsia="ja-JP"/>
              </w:rPr>
              <w:t xml:space="preserve"> beginning, middle and end).</w:t>
            </w:r>
          </w:p>
          <w:p w14:paraId="745A19B7" w14:textId="77777777" w:rsidR="00C3222F" w:rsidRPr="00572DFE"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Plans are beginning to demonstrate some understanding of the principle of continuity between lessons.</w:t>
            </w:r>
          </w:p>
          <w:p w14:paraId="3F99808F" w14:textId="77777777" w:rsidR="00C3222F" w:rsidRPr="00572DFE"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Plans demonstrate some ability to adapt and change inputs when required.</w:t>
            </w:r>
          </w:p>
          <w:p w14:paraId="7EE5CA2F" w14:textId="77777777" w:rsidR="00C3222F" w:rsidRPr="00572DFE"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Plans demonstrate a developing understanding of Literacy, Numeracy and HWB.</w:t>
            </w:r>
          </w:p>
          <w:p w14:paraId="508A5DEA" w14:textId="77777777" w:rsidR="00C3222F" w:rsidRPr="00572DFE"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Plans demonstrate developing knowledge and understanding of how ICT supports learning.</w:t>
            </w:r>
          </w:p>
          <w:p w14:paraId="6741C920" w14:textId="77777777" w:rsidR="00C3222F" w:rsidRDefault="00C3222F" w:rsidP="00AF29CC">
            <w:pPr>
              <w:pStyle w:val="ListParagraph"/>
              <w:widowControl w:val="0"/>
              <w:numPr>
                <w:ilvl w:val="0"/>
                <w:numId w:val="19"/>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Planning is informed by collaboration and discussion with the class mentor however students should demonstrate increased independence in planning as the placement progresses.</w:t>
            </w:r>
          </w:p>
          <w:p w14:paraId="6E784F3C" w14:textId="77777777" w:rsidR="004C6582" w:rsidRPr="00572DFE" w:rsidRDefault="004C6582" w:rsidP="00C3222F">
            <w:pPr>
              <w:pStyle w:val="ListParagraph"/>
              <w:widowControl w:val="0"/>
              <w:autoSpaceDE w:val="0"/>
              <w:autoSpaceDN w:val="0"/>
              <w:adjustRightInd w:val="0"/>
              <w:ind w:left="0"/>
              <w:rPr>
                <w:rFonts w:ascii="Arial" w:hAnsi="Arial" w:cs="Arial"/>
                <w:sz w:val="18"/>
                <w:szCs w:val="18"/>
                <w:lang w:val="en-US" w:eastAsia="ja-JP"/>
              </w:rPr>
            </w:pPr>
          </w:p>
        </w:tc>
      </w:tr>
      <w:tr w:rsidR="00655DE5" w:rsidRPr="00C71B21" w14:paraId="2A405514" w14:textId="77777777" w:rsidTr="00670F6A">
        <w:trPr>
          <w:trHeight w:val="1553"/>
        </w:trPr>
        <w:tc>
          <w:tcPr>
            <w:tcW w:w="2967" w:type="dxa"/>
          </w:tcPr>
          <w:p w14:paraId="31FAC79D" w14:textId="77777777" w:rsidR="00655DE5" w:rsidRDefault="00655DE5" w:rsidP="00655DE5">
            <w:pPr>
              <w:pStyle w:val="Footer1"/>
              <w:jc w:val="left"/>
              <w:rPr>
                <w:rFonts w:ascii="Arial" w:hAnsi="Arial" w:cs="Arial"/>
                <w:color w:val="auto"/>
                <w:sz w:val="18"/>
                <w:szCs w:val="18"/>
              </w:rPr>
            </w:pPr>
            <w:r w:rsidRPr="00C71B21">
              <w:rPr>
                <w:rFonts w:ascii="Arial" w:hAnsi="Arial" w:cs="Arial"/>
                <w:color w:val="auto"/>
                <w:sz w:val="18"/>
                <w:szCs w:val="18"/>
              </w:rPr>
              <w:t>2.2: Education Systems and Professional Responsibilities</w:t>
            </w:r>
          </w:p>
          <w:p w14:paraId="7CC8B04B" w14:textId="77777777" w:rsidR="00655DE5" w:rsidRDefault="00655DE5" w:rsidP="00655DE5">
            <w:pPr>
              <w:pStyle w:val="Footer1"/>
              <w:jc w:val="left"/>
              <w:rPr>
                <w:rFonts w:ascii="Arial" w:hAnsi="Arial" w:cs="Arial"/>
                <w:color w:val="auto"/>
                <w:sz w:val="18"/>
                <w:szCs w:val="18"/>
              </w:rPr>
            </w:pPr>
          </w:p>
          <w:p w14:paraId="3A201A6B" w14:textId="77777777" w:rsidR="00655DE5" w:rsidRDefault="00655DE5" w:rsidP="00655DE5">
            <w:pPr>
              <w:pStyle w:val="Footer1"/>
              <w:jc w:val="left"/>
              <w:rPr>
                <w:rFonts w:ascii="Arial" w:hAnsi="Arial" w:cs="Arial"/>
                <w:color w:val="auto"/>
                <w:sz w:val="18"/>
                <w:szCs w:val="18"/>
              </w:rPr>
            </w:pPr>
          </w:p>
          <w:p w14:paraId="7CA2475F" w14:textId="77777777" w:rsidR="00655DE5" w:rsidRPr="00C71B21" w:rsidRDefault="00655DE5" w:rsidP="00655DE5">
            <w:pPr>
              <w:pStyle w:val="Footer1"/>
              <w:jc w:val="left"/>
              <w:rPr>
                <w:rFonts w:ascii="Arial" w:hAnsi="Arial" w:cs="Arial"/>
                <w:color w:val="auto"/>
                <w:sz w:val="18"/>
                <w:szCs w:val="18"/>
              </w:rPr>
            </w:pPr>
          </w:p>
          <w:p w14:paraId="7898F2CE" w14:textId="77777777" w:rsidR="00655DE5" w:rsidRPr="00C71B21" w:rsidRDefault="00655DE5" w:rsidP="00655DE5">
            <w:pPr>
              <w:pStyle w:val="Footer2"/>
              <w:tabs>
                <w:tab w:val="clear" w:pos="4320"/>
                <w:tab w:val="clear" w:pos="8640"/>
              </w:tabs>
              <w:spacing w:line="360" w:lineRule="auto"/>
              <w:jc w:val="left"/>
              <w:rPr>
                <w:rFonts w:ascii="Arial" w:hAnsi="Arial" w:cs="Arial"/>
                <w:color w:val="auto"/>
                <w:sz w:val="18"/>
                <w:szCs w:val="18"/>
              </w:rPr>
            </w:pPr>
          </w:p>
          <w:p w14:paraId="1EA7CD3D" w14:textId="77777777" w:rsidR="00655DE5" w:rsidRPr="00C71B21" w:rsidRDefault="00655DE5" w:rsidP="00655DE5">
            <w:pPr>
              <w:pStyle w:val="Footer2"/>
              <w:tabs>
                <w:tab w:val="clear" w:pos="4320"/>
                <w:tab w:val="clear" w:pos="8640"/>
              </w:tabs>
              <w:spacing w:line="360" w:lineRule="auto"/>
              <w:jc w:val="left"/>
              <w:rPr>
                <w:rFonts w:ascii="Arial" w:hAnsi="Arial" w:cs="Arial"/>
                <w:color w:val="auto"/>
                <w:sz w:val="18"/>
                <w:szCs w:val="18"/>
              </w:rPr>
            </w:pPr>
          </w:p>
        </w:tc>
        <w:tc>
          <w:tcPr>
            <w:tcW w:w="7239" w:type="dxa"/>
          </w:tcPr>
          <w:p w14:paraId="13E27E00" w14:textId="77777777" w:rsidR="00655DE5" w:rsidRPr="00572DFE" w:rsidRDefault="00655DE5" w:rsidP="00AF29CC">
            <w:pPr>
              <w:pStyle w:val="ListParagraph"/>
              <w:widowControl w:val="0"/>
              <w:numPr>
                <w:ilvl w:val="0"/>
                <w:numId w:val="20"/>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 xml:space="preserve">Students have gathered </w:t>
            </w:r>
            <w:r w:rsidRPr="00572DFE">
              <w:rPr>
                <w:rFonts w:ascii="Arial" w:hAnsi="Arial"/>
                <w:sz w:val="18"/>
                <w:szCs w:val="18"/>
              </w:rPr>
              <w:t>information about the community, socio-economic catchment area, the school and the class.</w:t>
            </w:r>
          </w:p>
          <w:p w14:paraId="73088E27" w14:textId="77777777" w:rsidR="00655DE5" w:rsidRPr="00572DFE" w:rsidRDefault="00655DE5" w:rsidP="00AF29CC">
            <w:pPr>
              <w:pStyle w:val="ListParagraph"/>
              <w:widowControl w:val="0"/>
              <w:numPr>
                <w:ilvl w:val="0"/>
                <w:numId w:val="20"/>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 xml:space="preserve">Students have drawn on </w:t>
            </w:r>
            <w:r w:rsidRPr="00572DFE">
              <w:rPr>
                <w:rFonts w:ascii="Arial" w:hAnsi="Arial"/>
                <w:sz w:val="18"/>
                <w:szCs w:val="18"/>
              </w:rPr>
              <w:t>policies to demonstrate engagement with school systems, in particular, behaviour management/child protection plus others as relevant (teaching and learning; HGIOS; school handbook to demonstrate understanding of school environment, ethos and context).</w:t>
            </w:r>
          </w:p>
          <w:p w14:paraId="2A426B4D" w14:textId="77777777" w:rsidR="00655DE5" w:rsidRPr="00572DFE" w:rsidRDefault="00655DE5" w:rsidP="00AF29CC">
            <w:pPr>
              <w:pStyle w:val="ListParagraph"/>
              <w:widowControl w:val="0"/>
              <w:numPr>
                <w:ilvl w:val="0"/>
                <w:numId w:val="20"/>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 xml:space="preserve">Students </w:t>
            </w:r>
            <w:r w:rsidRPr="00572DFE">
              <w:rPr>
                <w:rFonts w:ascii="Arial" w:hAnsi="Arial"/>
                <w:sz w:val="18"/>
                <w:szCs w:val="18"/>
              </w:rPr>
              <w:t>demonstrate understanding of class systems and structures for learning e.g. groups for curricular areas, physical layout of classroom, parental involvement, soft start, nurture groups, stage partners, and approaches to learning.</w:t>
            </w:r>
          </w:p>
          <w:p w14:paraId="511B29A3" w14:textId="77777777" w:rsidR="00655DE5" w:rsidRPr="00572DFE" w:rsidRDefault="00655DE5" w:rsidP="00AF29CC">
            <w:pPr>
              <w:pStyle w:val="ListParagraph"/>
              <w:widowControl w:val="0"/>
              <w:numPr>
                <w:ilvl w:val="0"/>
                <w:numId w:val="20"/>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Students have gathered information related to any child with additional needs, where appropriate.</w:t>
            </w:r>
          </w:p>
          <w:p w14:paraId="1A1922B1" w14:textId="77777777" w:rsidR="00655DE5" w:rsidRDefault="00655DE5" w:rsidP="00AF29CC">
            <w:pPr>
              <w:pStyle w:val="ListParagraph"/>
              <w:widowControl w:val="0"/>
              <w:numPr>
                <w:ilvl w:val="0"/>
                <w:numId w:val="20"/>
              </w:numPr>
              <w:autoSpaceDE w:val="0"/>
              <w:autoSpaceDN w:val="0"/>
              <w:adjustRightInd w:val="0"/>
              <w:ind w:left="403" w:hanging="283"/>
              <w:rPr>
                <w:rFonts w:ascii="Arial" w:hAnsi="Arial" w:cs="Arial"/>
                <w:sz w:val="18"/>
                <w:szCs w:val="18"/>
                <w:lang w:val="en-US" w:eastAsia="ja-JP"/>
              </w:rPr>
            </w:pPr>
            <w:r w:rsidRPr="00572DFE">
              <w:rPr>
                <w:rFonts w:ascii="Arial" w:hAnsi="Arial" w:cs="Arial"/>
                <w:sz w:val="18"/>
                <w:szCs w:val="18"/>
                <w:lang w:val="en-US" w:eastAsia="ja-JP"/>
              </w:rPr>
              <w:t>Students are developing their confidence at being responsible for the class over longer periods of time building up to two continuous days.</w:t>
            </w:r>
          </w:p>
          <w:p w14:paraId="1CB015C8" w14:textId="77777777" w:rsidR="00655DE5" w:rsidRPr="00572DFE" w:rsidRDefault="00655DE5" w:rsidP="00655DE5">
            <w:pPr>
              <w:pStyle w:val="ListParagraph"/>
              <w:widowControl w:val="0"/>
              <w:autoSpaceDE w:val="0"/>
              <w:autoSpaceDN w:val="0"/>
              <w:adjustRightInd w:val="0"/>
              <w:ind w:left="423" w:hanging="283"/>
              <w:rPr>
                <w:rFonts w:ascii="Arial" w:hAnsi="Arial" w:cs="Arial"/>
                <w:sz w:val="18"/>
                <w:szCs w:val="18"/>
                <w:lang w:val="en-US" w:eastAsia="ja-JP"/>
              </w:rPr>
            </w:pPr>
          </w:p>
        </w:tc>
      </w:tr>
      <w:tr w:rsidR="00655DE5" w:rsidRPr="00C71B21" w14:paraId="52FFF77C" w14:textId="77777777" w:rsidTr="00670F6A">
        <w:trPr>
          <w:trHeight w:val="1278"/>
        </w:trPr>
        <w:tc>
          <w:tcPr>
            <w:tcW w:w="2967" w:type="dxa"/>
          </w:tcPr>
          <w:p w14:paraId="010CAC52" w14:textId="77777777" w:rsidR="00655DE5" w:rsidRPr="00C71B21" w:rsidRDefault="00655DE5" w:rsidP="00655DE5">
            <w:pPr>
              <w:pStyle w:val="Footer1"/>
              <w:jc w:val="left"/>
              <w:rPr>
                <w:rFonts w:ascii="Arial" w:hAnsi="Arial" w:cs="Arial"/>
                <w:color w:val="auto"/>
                <w:sz w:val="18"/>
                <w:szCs w:val="18"/>
              </w:rPr>
            </w:pPr>
            <w:r w:rsidRPr="00C71B21">
              <w:rPr>
                <w:rFonts w:ascii="Arial" w:hAnsi="Arial" w:cs="Arial"/>
                <w:color w:val="auto"/>
                <w:sz w:val="18"/>
                <w:szCs w:val="18"/>
              </w:rPr>
              <w:t>2.3: Pedagogical Theories and Practice</w:t>
            </w:r>
          </w:p>
          <w:p w14:paraId="5E3B8746" w14:textId="77777777" w:rsidR="00655DE5" w:rsidRDefault="00655DE5" w:rsidP="00655DE5">
            <w:pPr>
              <w:pStyle w:val="Footer2"/>
              <w:tabs>
                <w:tab w:val="clear" w:pos="4320"/>
                <w:tab w:val="clear" w:pos="8640"/>
              </w:tabs>
              <w:spacing w:line="360" w:lineRule="auto"/>
              <w:jc w:val="left"/>
              <w:rPr>
                <w:rFonts w:ascii="Arial" w:hAnsi="Arial" w:cs="Arial"/>
                <w:color w:val="auto"/>
                <w:sz w:val="18"/>
                <w:szCs w:val="18"/>
              </w:rPr>
            </w:pPr>
          </w:p>
          <w:p w14:paraId="2CC17F32" w14:textId="77777777" w:rsidR="00655DE5" w:rsidRPr="00C71B21" w:rsidRDefault="00655DE5" w:rsidP="00655DE5">
            <w:pPr>
              <w:pStyle w:val="Footer2"/>
              <w:tabs>
                <w:tab w:val="clear" w:pos="4320"/>
                <w:tab w:val="clear" w:pos="8640"/>
              </w:tabs>
              <w:spacing w:line="360" w:lineRule="auto"/>
              <w:jc w:val="left"/>
              <w:rPr>
                <w:rFonts w:ascii="Arial" w:hAnsi="Arial" w:cs="Arial"/>
                <w:color w:val="auto"/>
                <w:sz w:val="18"/>
                <w:szCs w:val="18"/>
              </w:rPr>
            </w:pPr>
          </w:p>
        </w:tc>
        <w:tc>
          <w:tcPr>
            <w:tcW w:w="7239" w:type="dxa"/>
          </w:tcPr>
          <w:p w14:paraId="515496EC" w14:textId="77777777" w:rsidR="00655DE5" w:rsidRPr="00572DFE" w:rsidRDefault="00655DE5" w:rsidP="00AF29CC">
            <w:pPr>
              <w:pStyle w:val="ListParagraph"/>
              <w:widowControl w:val="0"/>
              <w:numPr>
                <w:ilvl w:val="0"/>
                <w:numId w:val="21"/>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Students engage in the systematic investigation of practice demonstrated through specified Professional Practice tasks during 1PP1a and reflect upon these.</w:t>
            </w:r>
          </w:p>
          <w:p w14:paraId="352EC589" w14:textId="77777777" w:rsidR="00655DE5" w:rsidRPr="00572DFE" w:rsidRDefault="00655DE5" w:rsidP="00AF29CC">
            <w:pPr>
              <w:pStyle w:val="ListParagraph"/>
              <w:widowControl w:val="0"/>
              <w:numPr>
                <w:ilvl w:val="0"/>
                <w:numId w:val="21"/>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have selected, gathered and reflected upon professional reading related to at least </w:t>
            </w:r>
            <w:r w:rsidRPr="00572DFE">
              <w:rPr>
                <w:rFonts w:ascii="Arial" w:hAnsi="Arial" w:cs="Arial"/>
                <w:i/>
                <w:sz w:val="18"/>
                <w:szCs w:val="18"/>
                <w:lang w:val="en-US" w:eastAsia="ja-JP"/>
              </w:rPr>
              <w:t>one</w:t>
            </w:r>
            <w:r w:rsidRPr="00572DFE">
              <w:rPr>
                <w:rFonts w:ascii="Arial" w:hAnsi="Arial" w:cs="Arial"/>
                <w:sz w:val="18"/>
                <w:szCs w:val="18"/>
                <w:lang w:val="en-US" w:eastAsia="ja-JP"/>
              </w:rPr>
              <w:t xml:space="preserve"> area </w:t>
            </w:r>
            <w:r w:rsidRPr="00572DFE">
              <w:rPr>
                <w:rFonts w:ascii="Arial" w:hAnsi="Arial"/>
                <w:sz w:val="18"/>
                <w:szCs w:val="18"/>
              </w:rPr>
              <w:t xml:space="preserve">of reading relevant to their placement’s learning context and their goals for placement. </w:t>
            </w:r>
          </w:p>
          <w:p w14:paraId="68767B64" w14:textId="67E9024D" w:rsidR="00BD44D3" w:rsidRPr="00BD44D3" w:rsidRDefault="00655DE5" w:rsidP="00BD44D3">
            <w:pPr>
              <w:pStyle w:val="ListParagraph"/>
              <w:widowControl w:val="0"/>
              <w:numPr>
                <w:ilvl w:val="0"/>
                <w:numId w:val="21"/>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Students have gathered appropriate information to inform themselves of the additional support needs of the learners in their class.</w:t>
            </w:r>
          </w:p>
          <w:p w14:paraId="66BF467C" w14:textId="77777777" w:rsidR="00655DE5" w:rsidRPr="00572DFE" w:rsidRDefault="00655DE5" w:rsidP="00655DE5">
            <w:pPr>
              <w:pStyle w:val="ListParagraph"/>
              <w:widowControl w:val="0"/>
              <w:autoSpaceDE w:val="0"/>
              <w:autoSpaceDN w:val="0"/>
              <w:adjustRightInd w:val="0"/>
              <w:ind w:left="423"/>
              <w:rPr>
                <w:rFonts w:ascii="Arial" w:hAnsi="Arial" w:cs="Arial"/>
                <w:sz w:val="18"/>
                <w:szCs w:val="18"/>
                <w:lang w:val="en-US" w:eastAsia="ja-JP"/>
              </w:rPr>
            </w:pPr>
          </w:p>
        </w:tc>
      </w:tr>
    </w:tbl>
    <w:p w14:paraId="31B28659" w14:textId="77777777" w:rsidR="00BD44D3" w:rsidRDefault="00BD44D3">
      <w:r>
        <w:br w:type="page"/>
      </w:r>
    </w:p>
    <w:tbl>
      <w:tblPr>
        <w:tblStyle w:val="TableGrid"/>
        <w:tblW w:w="10206" w:type="dxa"/>
        <w:tblLayout w:type="fixed"/>
        <w:tblLook w:val="0020" w:firstRow="1" w:lastRow="0" w:firstColumn="0" w:lastColumn="0" w:noHBand="0" w:noVBand="0"/>
      </w:tblPr>
      <w:tblGrid>
        <w:gridCol w:w="2967"/>
        <w:gridCol w:w="7239"/>
      </w:tblGrid>
      <w:tr w:rsidR="004C6582" w:rsidRPr="00C71B21" w14:paraId="0ECE694B" w14:textId="77777777" w:rsidTr="00670F6A">
        <w:trPr>
          <w:trHeight w:val="379"/>
        </w:trPr>
        <w:tc>
          <w:tcPr>
            <w:tcW w:w="10206" w:type="dxa"/>
            <w:gridSpan w:val="2"/>
          </w:tcPr>
          <w:p w14:paraId="40C6343A" w14:textId="710A42D3" w:rsidR="004C6582" w:rsidRPr="00C71B21" w:rsidRDefault="004C6582" w:rsidP="004C6582">
            <w:pPr>
              <w:pStyle w:val="Footer2"/>
              <w:tabs>
                <w:tab w:val="clear" w:pos="4320"/>
                <w:tab w:val="clear" w:pos="8640"/>
              </w:tabs>
              <w:spacing w:line="360" w:lineRule="auto"/>
              <w:rPr>
                <w:rFonts w:ascii="Arial" w:hAnsi="Arial"/>
                <w:b/>
                <w:color w:val="auto"/>
              </w:rPr>
            </w:pPr>
            <w:r w:rsidRPr="00C71B21">
              <w:rPr>
                <w:rFonts w:ascii="Arial" w:hAnsi="Arial"/>
                <w:b/>
                <w:color w:val="auto"/>
              </w:rPr>
              <w:lastRenderedPageBreak/>
              <w:t>3. Professional Skills and Abilities</w:t>
            </w:r>
          </w:p>
        </w:tc>
      </w:tr>
      <w:tr w:rsidR="000010B6" w:rsidRPr="00C71B21" w14:paraId="403C5981" w14:textId="77777777" w:rsidTr="00670F6A">
        <w:trPr>
          <w:trHeight w:val="1553"/>
        </w:trPr>
        <w:tc>
          <w:tcPr>
            <w:tcW w:w="2967" w:type="dxa"/>
          </w:tcPr>
          <w:p w14:paraId="1FAA1C05" w14:textId="77777777" w:rsidR="000010B6" w:rsidRDefault="000010B6" w:rsidP="000010B6">
            <w:pPr>
              <w:pStyle w:val="Footer1"/>
              <w:jc w:val="left"/>
              <w:rPr>
                <w:rFonts w:ascii="Arial" w:hAnsi="Arial" w:cs="Arial"/>
                <w:color w:val="auto"/>
                <w:sz w:val="18"/>
                <w:szCs w:val="18"/>
              </w:rPr>
            </w:pPr>
            <w:r w:rsidRPr="00C71B21">
              <w:rPr>
                <w:rFonts w:ascii="Arial" w:hAnsi="Arial" w:cs="Arial"/>
                <w:color w:val="auto"/>
                <w:sz w:val="18"/>
                <w:szCs w:val="18"/>
              </w:rPr>
              <w:t>3.1: Teaching and Learning</w:t>
            </w:r>
          </w:p>
          <w:p w14:paraId="5C01A104" w14:textId="77777777" w:rsidR="000010B6" w:rsidRDefault="000010B6" w:rsidP="000010B6">
            <w:pPr>
              <w:pStyle w:val="Footer1"/>
              <w:jc w:val="left"/>
              <w:rPr>
                <w:rFonts w:ascii="Arial" w:hAnsi="Arial" w:cs="Arial"/>
                <w:color w:val="auto"/>
                <w:sz w:val="18"/>
                <w:szCs w:val="18"/>
              </w:rPr>
            </w:pPr>
          </w:p>
          <w:p w14:paraId="458AEEF2" w14:textId="77777777" w:rsidR="000010B6" w:rsidRPr="00C71B21" w:rsidRDefault="000010B6" w:rsidP="000010B6">
            <w:pPr>
              <w:pStyle w:val="Footer1"/>
              <w:jc w:val="left"/>
              <w:rPr>
                <w:rFonts w:ascii="Arial" w:hAnsi="Arial" w:cs="Arial"/>
                <w:color w:val="auto"/>
                <w:sz w:val="18"/>
                <w:szCs w:val="18"/>
              </w:rPr>
            </w:pPr>
          </w:p>
          <w:p w14:paraId="7DFD813E" w14:textId="77777777" w:rsidR="000010B6" w:rsidRPr="00C71B21" w:rsidRDefault="000010B6" w:rsidP="000010B6">
            <w:pPr>
              <w:pStyle w:val="Footer2"/>
              <w:tabs>
                <w:tab w:val="clear" w:pos="4320"/>
                <w:tab w:val="clear" w:pos="8640"/>
              </w:tabs>
              <w:spacing w:line="360" w:lineRule="auto"/>
              <w:jc w:val="left"/>
              <w:rPr>
                <w:rFonts w:ascii="Arial" w:hAnsi="Arial" w:cs="Arial"/>
                <w:color w:val="auto"/>
                <w:sz w:val="18"/>
                <w:szCs w:val="18"/>
              </w:rPr>
            </w:pPr>
          </w:p>
          <w:p w14:paraId="015424BC" w14:textId="77777777" w:rsidR="000010B6" w:rsidRPr="00C71B21" w:rsidRDefault="000010B6" w:rsidP="000010B6">
            <w:pPr>
              <w:pStyle w:val="Footer2"/>
              <w:tabs>
                <w:tab w:val="clear" w:pos="4320"/>
                <w:tab w:val="clear" w:pos="8640"/>
              </w:tabs>
              <w:spacing w:line="360" w:lineRule="auto"/>
              <w:jc w:val="left"/>
              <w:rPr>
                <w:rFonts w:ascii="Arial" w:hAnsi="Arial" w:cs="Arial"/>
                <w:color w:val="auto"/>
                <w:sz w:val="18"/>
                <w:szCs w:val="18"/>
              </w:rPr>
            </w:pPr>
          </w:p>
        </w:tc>
        <w:tc>
          <w:tcPr>
            <w:tcW w:w="7239" w:type="dxa"/>
          </w:tcPr>
          <w:p w14:paraId="17668506"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 xml:space="preserve">Students are developing confidence in using appropriate strategies and resources to motivate and sustain the interest of pupils, and support teaching and learning during individual, group and class lessons.  </w:t>
            </w:r>
          </w:p>
          <w:p w14:paraId="5309EDCD" w14:textId="0B2D349B"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The employment of different teaching strategies is evident in the students’ f</w:t>
            </w:r>
            <w:r w:rsidR="00F8162D">
              <w:rPr>
                <w:rFonts w:ascii="Arial" w:hAnsi="Arial" w:cs="Arial"/>
                <w:sz w:val="18"/>
                <w:szCs w:val="18"/>
                <w:lang w:val="en-US" w:eastAsia="ja-JP"/>
              </w:rPr>
              <w:t>ile</w:t>
            </w:r>
            <w:r w:rsidRPr="00572DFE">
              <w:rPr>
                <w:rFonts w:ascii="Arial" w:hAnsi="Arial" w:cs="Arial"/>
                <w:sz w:val="18"/>
                <w:szCs w:val="18"/>
                <w:lang w:val="en-US" w:eastAsia="ja-JP"/>
              </w:rPr>
              <w:t xml:space="preserve">s and practice.  </w:t>
            </w:r>
          </w:p>
          <w:p w14:paraId="3EF4BB46"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Students are developing their capacity to implement plans effectively.</w:t>
            </w:r>
          </w:p>
          <w:p w14:paraId="4DC13230"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 xml:space="preserve">Lessons, in the main, are delivered with appropriate pace.  </w:t>
            </w:r>
          </w:p>
          <w:p w14:paraId="07AF3967"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Students are able to communicate information and explanations clearly and precisely in a stimulating manner.</w:t>
            </w:r>
          </w:p>
          <w:p w14:paraId="6839CF5A"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ability to facilitate and control discussions through appropriate questioning and through extending children’s responses.  </w:t>
            </w:r>
          </w:p>
          <w:p w14:paraId="0CD48C9C" w14:textId="77777777" w:rsidR="000010B6" w:rsidRPr="00572DFE"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Students are portraying a good speech and writing model.</w:t>
            </w:r>
          </w:p>
          <w:p w14:paraId="5122F923" w14:textId="77777777" w:rsidR="000010B6" w:rsidRDefault="000010B6" w:rsidP="00AF29CC">
            <w:pPr>
              <w:pStyle w:val="ListParagraph"/>
              <w:widowControl w:val="0"/>
              <w:numPr>
                <w:ilvl w:val="0"/>
                <w:numId w:val="22"/>
              </w:numPr>
              <w:autoSpaceDE w:val="0"/>
              <w:autoSpaceDN w:val="0"/>
              <w:adjustRightInd w:val="0"/>
              <w:ind w:left="422" w:hanging="283"/>
              <w:rPr>
                <w:rFonts w:ascii="Arial" w:hAnsi="Arial" w:cs="Arial"/>
                <w:sz w:val="18"/>
                <w:szCs w:val="18"/>
                <w:lang w:val="en-US" w:eastAsia="ja-JP"/>
              </w:rPr>
            </w:pPr>
            <w:r w:rsidRPr="00572DFE">
              <w:rPr>
                <w:rFonts w:ascii="Arial" w:hAnsi="Arial" w:cs="Arial"/>
                <w:sz w:val="18"/>
                <w:szCs w:val="18"/>
                <w:lang w:val="en-US" w:eastAsia="ja-JP"/>
              </w:rPr>
              <w:t>Students are able to work effectively with other professionals.</w:t>
            </w:r>
          </w:p>
          <w:p w14:paraId="0490C0AD" w14:textId="77777777" w:rsidR="000010B6" w:rsidRPr="00572DFE" w:rsidRDefault="000010B6" w:rsidP="000010B6">
            <w:pPr>
              <w:pStyle w:val="ListParagraph"/>
              <w:widowControl w:val="0"/>
              <w:autoSpaceDE w:val="0"/>
              <w:autoSpaceDN w:val="0"/>
              <w:adjustRightInd w:val="0"/>
              <w:ind w:left="423"/>
              <w:rPr>
                <w:rFonts w:ascii="Arial" w:hAnsi="Arial" w:cs="Arial"/>
                <w:sz w:val="18"/>
                <w:szCs w:val="18"/>
                <w:lang w:val="en-US" w:eastAsia="ja-JP"/>
              </w:rPr>
            </w:pPr>
          </w:p>
        </w:tc>
      </w:tr>
      <w:tr w:rsidR="000010B6" w:rsidRPr="00C71B21" w14:paraId="589C7B07" w14:textId="77777777" w:rsidTr="00670F6A">
        <w:trPr>
          <w:trHeight w:val="1553"/>
        </w:trPr>
        <w:tc>
          <w:tcPr>
            <w:tcW w:w="2967" w:type="dxa"/>
          </w:tcPr>
          <w:p w14:paraId="66428D97" w14:textId="77777777" w:rsidR="000010B6" w:rsidRDefault="000010B6" w:rsidP="000010B6">
            <w:pPr>
              <w:pStyle w:val="Footer1"/>
              <w:jc w:val="left"/>
              <w:rPr>
                <w:rFonts w:ascii="Arial" w:hAnsi="Arial" w:cs="Arial"/>
                <w:color w:val="auto"/>
                <w:sz w:val="18"/>
                <w:szCs w:val="18"/>
              </w:rPr>
            </w:pPr>
            <w:r w:rsidRPr="00C71B21">
              <w:rPr>
                <w:rFonts w:ascii="Arial" w:hAnsi="Arial" w:cs="Arial"/>
                <w:color w:val="auto"/>
                <w:sz w:val="18"/>
                <w:szCs w:val="18"/>
              </w:rPr>
              <w:t xml:space="preserve">3.2: Classroom </w:t>
            </w:r>
            <w:proofErr w:type="spellStart"/>
            <w:r w:rsidRPr="00C71B21">
              <w:rPr>
                <w:rFonts w:ascii="Arial" w:hAnsi="Arial" w:cs="Arial"/>
                <w:color w:val="auto"/>
                <w:sz w:val="18"/>
                <w:szCs w:val="18"/>
              </w:rPr>
              <w:t>Organisation</w:t>
            </w:r>
            <w:proofErr w:type="spellEnd"/>
            <w:r w:rsidRPr="00C71B21">
              <w:rPr>
                <w:rFonts w:ascii="Arial" w:hAnsi="Arial" w:cs="Arial"/>
                <w:color w:val="auto"/>
                <w:sz w:val="18"/>
                <w:szCs w:val="18"/>
              </w:rPr>
              <w:t xml:space="preserve"> and Management</w:t>
            </w:r>
          </w:p>
          <w:p w14:paraId="223ED0FE" w14:textId="77777777" w:rsidR="000010B6" w:rsidRDefault="000010B6" w:rsidP="000010B6">
            <w:pPr>
              <w:pStyle w:val="Footer1"/>
              <w:jc w:val="left"/>
              <w:rPr>
                <w:rFonts w:ascii="Arial" w:hAnsi="Arial" w:cs="Arial"/>
                <w:color w:val="auto"/>
                <w:sz w:val="18"/>
                <w:szCs w:val="18"/>
              </w:rPr>
            </w:pPr>
          </w:p>
          <w:p w14:paraId="5EE472C5" w14:textId="77777777" w:rsidR="000010B6" w:rsidRPr="008D6872" w:rsidRDefault="000010B6" w:rsidP="000010B6">
            <w:pPr>
              <w:pStyle w:val="Footer1"/>
              <w:jc w:val="left"/>
              <w:rPr>
                <w:rFonts w:ascii="Arial" w:hAnsi="Arial" w:cs="Arial"/>
                <w:sz w:val="18"/>
                <w:szCs w:val="18"/>
                <w:lang w:eastAsia="ja-JP"/>
              </w:rPr>
            </w:pPr>
          </w:p>
        </w:tc>
        <w:tc>
          <w:tcPr>
            <w:tcW w:w="7239" w:type="dxa"/>
          </w:tcPr>
          <w:p w14:paraId="45BCA3F5" w14:textId="77777777" w:rsidR="000010B6" w:rsidRPr="00572DFE"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are showing an awareness of how to manage the learning environment.  </w:t>
            </w:r>
          </w:p>
          <w:p w14:paraId="70EACB96" w14:textId="77777777" w:rsidR="000010B6" w:rsidRPr="00572DFE"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have a developing awareness of the importance of appropriate seating and positioning of themselves and the children. Students ensure all children’s safety is taken into consideration when moving children about classroom or school.  </w:t>
            </w:r>
          </w:p>
          <w:p w14:paraId="7A9134AC" w14:textId="77777777" w:rsidR="000010B6" w:rsidRPr="00572DFE"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are beginning to plan for appropriate use of resources and may be setting up small but appropriate learning contexts or visual displays.  </w:t>
            </w:r>
          </w:p>
          <w:p w14:paraId="2F9E9C01" w14:textId="77777777" w:rsidR="000010B6" w:rsidRPr="00572DFE"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are able to gain and hold children’s interest through their developing classroom presence.  </w:t>
            </w:r>
          </w:p>
          <w:p w14:paraId="72D38D08" w14:textId="77777777" w:rsidR="000010B6" w:rsidRPr="00572DFE"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ability to make appropriate and use of </w:t>
            </w:r>
            <w:proofErr w:type="spellStart"/>
            <w:r w:rsidRPr="00572DFE">
              <w:rPr>
                <w:rFonts w:ascii="Arial" w:hAnsi="Arial" w:cs="Arial"/>
                <w:sz w:val="18"/>
                <w:szCs w:val="18"/>
                <w:lang w:val="en-US" w:eastAsia="ja-JP"/>
              </w:rPr>
              <w:t>behaviour</w:t>
            </w:r>
            <w:proofErr w:type="spellEnd"/>
            <w:r w:rsidRPr="00572DFE">
              <w:rPr>
                <w:rFonts w:ascii="Arial" w:hAnsi="Arial" w:cs="Arial"/>
                <w:sz w:val="18"/>
                <w:szCs w:val="18"/>
                <w:lang w:val="en-US" w:eastAsia="ja-JP"/>
              </w:rPr>
              <w:t xml:space="preserve"> management strategies and approaches and are applying these with increasing consistency.</w:t>
            </w:r>
          </w:p>
          <w:p w14:paraId="38D64E5D" w14:textId="77777777" w:rsidR="000010B6" w:rsidRDefault="000010B6" w:rsidP="00AF29CC">
            <w:pPr>
              <w:pStyle w:val="ListParagraph"/>
              <w:widowControl w:val="0"/>
              <w:numPr>
                <w:ilvl w:val="0"/>
                <w:numId w:val="23"/>
              </w:numPr>
              <w:autoSpaceDE w:val="0"/>
              <w:autoSpaceDN w:val="0"/>
              <w:adjustRightInd w:val="0"/>
              <w:ind w:left="426"/>
              <w:rPr>
                <w:rFonts w:ascii="Arial" w:hAnsi="Arial" w:cs="Arial"/>
                <w:sz w:val="18"/>
                <w:szCs w:val="18"/>
                <w:lang w:val="en-US" w:eastAsia="ja-JP"/>
              </w:rPr>
            </w:pPr>
            <w:r w:rsidRPr="00572DFE">
              <w:rPr>
                <w:rFonts w:ascii="Arial" w:hAnsi="Arial" w:cs="Arial"/>
                <w:sz w:val="18"/>
                <w:szCs w:val="18"/>
                <w:lang w:val="en-US" w:eastAsia="ja-JP"/>
              </w:rPr>
              <w:t>Students are developing positive relationships with the children.</w:t>
            </w:r>
          </w:p>
          <w:p w14:paraId="141083C9" w14:textId="77777777" w:rsidR="000010B6" w:rsidRPr="00572DFE" w:rsidRDefault="000010B6" w:rsidP="000010B6">
            <w:pPr>
              <w:pStyle w:val="Footer2"/>
              <w:tabs>
                <w:tab w:val="clear" w:pos="4320"/>
                <w:tab w:val="clear" w:pos="8640"/>
              </w:tabs>
              <w:ind w:left="423"/>
              <w:jc w:val="left"/>
              <w:rPr>
                <w:rFonts w:ascii="Arial" w:hAnsi="Arial" w:cs="Arial"/>
                <w:i/>
                <w:iCs/>
                <w:color w:val="auto"/>
                <w:sz w:val="18"/>
                <w:szCs w:val="18"/>
              </w:rPr>
            </w:pPr>
          </w:p>
        </w:tc>
      </w:tr>
      <w:tr w:rsidR="000010B6" w:rsidRPr="00C71B21" w14:paraId="4AD24C4B" w14:textId="77777777" w:rsidTr="00670F6A">
        <w:trPr>
          <w:trHeight w:val="1553"/>
        </w:trPr>
        <w:tc>
          <w:tcPr>
            <w:tcW w:w="2967" w:type="dxa"/>
          </w:tcPr>
          <w:p w14:paraId="0628A08D" w14:textId="77777777" w:rsidR="000010B6" w:rsidRDefault="000010B6" w:rsidP="000010B6">
            <w:pPr>
              <w:pStyle w:val="Footer1"/>
              <w:jc w:val="left"/>
              <w:rPr>
                <w:rFonts w:ascii="Arial" w:hAnsi="Arial" w:cs="Arial"/>
                <w:color w:val="auto"/>
                <w:sz w:val="18"/>
                <w:szCs w:val="18"/>
              </w:rPr>
            </w:pPr>
            <w:r w:rsidRPr="00C71B21">
              <w:rPr>
                <w:rFonts w:ascii="Arial" w:hAnsi="Arial" w:cs="Arial"/>
                <w:color w:val="auto"/>
                <w:sz w:val="18"/>
                <w:szCs w:val="18"/>
              </w:rPr>
              <w:t>3.3: Pupil Assessment</w:t>
            </w:r>
          </w:p>
          <w:p w14:paraId="5FA3EF01" w14:textId="77777777" w:rsidR="000010B6" w:rsidRPr="00C71B21" w:rsidRDefault="000010B6" w:rsidP="000010B6">
            <w:pPr>
              <w:pStyle w:val="ListParagraph"/>
              <w:widowControl w:val="0"/>
              <w:autoSpaceDE w:val="0"/>
              <w:autoSpaceDN w:val="0"/>
              <w:adjustRightInd w:val="0"/>
              <w:rPr>
                <w:rFonts w:ascii="Arial" w:hAnsi="Arial" w:cs="Arial"/>
                <w:sz w:val="18"/>
                <w:szCs w:val="18"/>
              </w:rPr>
            </w:pPr>
          </w:p>
        </w:tc>
        <w:tc>
          <w:tcPr>
            <w:tcW w:w="7239" w:type="dxa"/>
          </w:tcPr>
          <w:p w14:paraId="10891357" w14:textId="77777777" w:rsidR="000010B6" w:rsidRPr="00572DFE"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 xml:space="preserve">Students are beginning to understand the connections between learning intentions and success criteria.  </w:t>
            </w:r>
          </w:p>
          <w:p w14:paraId="75B7A401" w14:textId="77777777" w:rsidR="000010B6" w:rsidRPr="00572DFE"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beginning to understand the principles and purposes of assessment for learning, including formative and summative assessment.</w:t>
            </w:r>
          </w:p>
          <w:p w14:paraId="211BAB6F" w14:textId="77777777" w:rsidR="000010B6" w:rsidRPr="00572DFE"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beginning to use techniques to establish the levels of attainment of individuals, groups and class.</w:t>
            </w:r>
          </w:p>
          <w:p w14:paraId="3D8C788C" w14:textId="77777777" w:rsidR="000010B6" w:rsidRPr="00572DFE"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beginning to use strategies to record assessment results.</w:t>
            </w:r>
          </w:p>
          <w:p w14:paraId="50F967AD" w14:textId="77777777" w:rsidR="000010B6" w:rsidRPr="00572DFE"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beginning to use the results of assessment to evaluate and improve teaching and learning.</w:t>
            </w:r>
          </w:p>
          <w:p w14:paraId="0B0B495E" w14:textId="77777777" w:rsidR="000010B6" w:rsidRDefault="000010B6"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developing their understanding of feedback and are beginning to make positive and constructive comments to children.</w:t>
            </w:r>
          </w:p>
          <w:p w14:paraId="06C4E6AE" w14:textId="77777777" w:rsidR="000010B6" w:rsidRPr="00572DFE" w:rsidRDefault="000010B6" w:rsidP="000010B6">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34BAFDF9" w14:textId="77777777" w:rsidTr="00670F6A">
        <w:trPr>
          <w:trHeight w:val="1553"/>
        </w:trPr>
        <w:tc>
          <w:tcPr>
            <w:tcW w:w="2967" w:type="dxa"/>
          </w:tcPr>
          <w:p w14:paraId="00C5C419" w14:textId="77777777" w:rsidR="004C6582" w:rsidRDefault="004C6582" w:rsidP="004C6582">
            <w:pPr>
              <w:pStyle w:val="Footer1"/>
              <w:jc w:val="left"/>
              <w:rPr>
                <w:rFonts w:ascii="Arial" w:hAnsi="Arial" w:cs="Arial"/>
                <w:color w:val="auto"/>
                <w:sz w:val="18"/>
                <w:szCs w:val="18"/>
              </w:rPr>
            </w:pPr>
            <w:r w:rsidRPr="00C71B21">
              <w:rPr>
                <w:rFonts w:ascii="Arial" w:hAnsi="Arial" w:cs="Arial"/>
                <w:color w:val="auto"/>
                <w:sz w:val="18"/>
                <w:szCs w:val="18"/>
              </w:rPr>
              <w:t>3.4: Professional Reflection and Communication</w:t>
            </w:r>
          </w:p>
          <w:p w14:paraId="3E00A74F" w14:textId="77777777" w:rsidR="004C6582" w:rsidRPr="00C71B21" w:rsidRDefault="004C6582" w:rsidP="004C6582">
            <w:pPr>
              <w:pStyle w:val="ListParagraph"/>
              <w:widowControl w:val="0"/>
              <w:autoSpaceDE w:val="0"/>
              <w:autoSpaceDN w:val="0"/>
              <w:adjustRightInd w:val="0"/>
              <w:ind w:left="0"/>
              <w:rPr>
                <w:rFonts w:ascii="Arial" w:hAnsi="Arial" w:cs="Arial"/>
                <w:sz w:val="18"/>
                <w:szCs w:val="18"/>
              </w:rPr>
            </w:pPr>
          </w:p>
        </w:tc>
        <w:tc>
          <w:tcPr>
            <w:tcW w:w="7239" w:type="dxa"/>
          </w:tcPr>
          <w:p w14:paraId="0AE0C525"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 xml:space="preserve">Students are beginning to discuss their teaching practice with the class teacher, showing some indication of understanding what aspects of their teaching are working well and not working well and why; what the next steps for their teaching are and how they might achieve these. </w:t>
            </w:r>
          </w:p>
          <w:p w14:paraId="6BF7E0C6"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reflecting upon and discussing specific tasks undertaken in 1PP1a and how these inform their practice.</w:t>
            </w:r>
          </w:p>
          <w:p w14:paraId="1F76FEF2"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collaborating with their class mentor on planning, demonstrating the capacity to act on feedback to inform their practice.</w:t>
            </w:r>
          </w:p>
          <w:p w14:paraId="331F5CDC"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evaluating their lessons and reflecting upon each lesson to inform next steps.</w:t>
            </w:r>
          </w:p>
          <w:p w14:paraId="553A40AF"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 xml:space="preserve">Students are evaluating days of full responsibility by reflecting upon and discussing areas related to their professional development. </w:t>
            </w:r>
          </w:p>
          <w:p w14:paraId="36D04E78" w14:textId="77777777" w:rsidR="00263F80" w:rsidRPr="00572DFE"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Students are developing their capacity to identify key strengths and weaknesses, related to their professional practice at the end of each week and noting these on PROP forms.  Areas identified will be discussed with class teacher, which students will then reflect upon in their weekly reflections where they will draw upon professional reading, SPR and personal goals to support or inform their practice.</w:t>
            </w:r>
          </w:p>
          <w:p w14:paraId="705F23B6" w14:textId="77777777" w:rsidR="00263F80" w:rsidRDefault="00263F80" w:rsidP="00AF29CC">
            <w:pPr>
              <w:pStyle w:val="ListParagraph"/>
              <w:widowControl w:val="0"/>
              <w:numPr>
                <w:ilvl w:val="0"/>
                <w:numId w:val="24"/>
              </w:numPr>
              <w:autoSpaceDE w:val="0"/>
              <w:autoSpaceDN w:val="0"/>
              <w:adjustRightInd w:val="0"/>
              <w:ind w:left="422"/>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capacity for professional analysis through weekly reflections which should become increasingly analytical, and reference placement goals, professional reading and the SPR. </w:t>
            </w:r>
          </w:p>
          <w:p w14:paraId="059EB60F" w14:textId="77777777" w:rsidR="004C6582" w:rsidRPr="00572DFE" w:rsidRDefault="004C6582" w:rsidP="004C6582">
            <w:pPr>
              <w:pStyle w:val="ListParagraph"/>
              <w:widowControl w:val="0"/>
              <w:autoSpaceDE w:val="0"/>
              <w:autoSpaceDN w:val="0"/>
              <w:adjustRightInd w:val="0"/>
              <w:ind w:left="423" w:right="104"/>
              <w:rPr>
                <w:rFonts w:ascii="Arial" w:hAnsi="Arial" w:cs="Arial"/>
                <w:sz w:val="18"/>
                <w:szCs w:val="18"/>
                <w:lang w:val="en-US" w:eastAsia="ja-JP"/>
              </w:rPr>
            </w:pPr>
          </w:p>
        </w:tc>
      </w:tr>
    </w:tbl>
    <w:p w14:paraId="04ADFD7D" w14:textId="7B5CE6A8" w:rsidR="00FB31CE" w:rsidRDefault="003E7907" w:rsidP="00904269">
      <w:pPr>
        <w:rPr>
          <w:rFonts w:ascii="Arial Bold" w:hAnsi="Arial Bold"/>
          <w:color w:val="auto"/>
        </w:rPr>
      </w:pPr>
      <w:r>
        <w:br w:type="page"/>
      </w:r>
      <w:r w:rsidR="00345541">
        <w:rPr>
          <w:rFonts w:ascii="Arial Bold" w:hAnsi="Arial Bold"/>
          <w:color w:val="auto"/>
        </w:rPr>
        <w:lastRenderedPageBreak/>
        <w:t>5</w:t>
      </w:r>
      <w:r w:rsidR="00FB31CE" w:rsidRPr="00C71B21">
        <w:rPr>
          <w:rFonts w:ascii="Arial Bold" w:hAnsi="Arial Bold"/>
          <w:color w:val="auto"/>
        </w:rPr>
        <w:t xml:space="preserve">.  MA </w:t>
      </w:r>
      <w:r w:rsidR="003407E8" w:rsidRPr="00C71B21">
        <w:rPr>
          <w:rFonts w:ascii="Arial Bold" w:hAnsi="Arial Bold"/>
          <w:color w:val="auto"/>
        </w:rPr>
        <w:t>(</w:t>
      </w:r>
      <w:r w:rsidR="006D5384" w:rsidRPr="00C71B21">
        <w:rPr>
          <w:rFonts w:ascii="Arial Bold" w:hAnsi="Arial Bold"/>
          <w:color w:val="auto"/>
        </w:rPr>
        <w:t>Hons</w:t>
      </w:r>
      <w:r w:rsidR="003407E8" w:rsidRPr="00C71B21">
        <w:rPr>
          <w:rFonts w:ascii="Arial Bold" w:hAnsi="Arial Bold"/>
          <w:color w:val="auto"/>
        </w:rPr>
        <w:t xml:space="preserve">) </w:t>
      </w:r>
      <w:r w:rsidR="006D5384" w:rsidRPr="00C71B21">
        <w:rPr>
          <w:rFonts w:ascii="Arial Bold" w:hAnsi="Arial Bold"/>
          <w:color w:val="auto"/>
        </w:rPr>
        <w:t xml:space="preserve">Education Year </w:t>
      </w:r>
      <w:r w:rsidR="005874B3" w:rsidRPr="00C71B21">
        <w:rPr>
          <w:rFonts w:ascii="Arial Bold" w:hAnsi="Arial Bold"/>
          <w:color w:val="auto"/>
        </w:rPr>
        <w:t>3 Professional Practice</w:t>
      </w:r>
      <w:r w:rsidR="00BD44D3">
        <w:rPr>
          <w:rFonts w:ascii="Arial Bold" w:hAnsi="Arial Bold"/>
          <w:color w:val="auto"/>
        </w:rPr>
        <w:t xml:space="preserve"> (MA3PP)</w:t>
      </w:r>
    </w:p>
    <w:p w14:paraId="21E245F1" w14:textId="77777777" w:rsidR="003A4F83" w:rsidRPr="00C71B21" w:rsidRDefault="003A4F83" w:rsidP="009B1B50">
      <w:pPr>
        <w:spacing w:line="360" w:lineRule="auto"/>
        <w:rPr>
          <w:rFonts w:ascii="Arial Bold" w:hAnsi="Arial Bold"/>
          <w:color w:val="auto"/>
        </w:rPr>
      </w:pPr>
    </w:p>
    <w:tbl>
      <w:tblPr>
        <w:tblStyle w:val="TableGrid"/>
        <w:tblW w:w="0" w:type="auto"/>
        <w:tblLook w:val="04A0" w:firstRow="1" w:lastRow="0" w:firstColumn="1" w:lastColumn="0" w:noHBand="0" w:noVBand="1"/>
      </w:tblPr>
      <w:tblGrid>
        <w:gridCol w:w="939"/>
        <w:gridCol w:w="3150"/>
        <w:gridCol w:w="3249"/>
        <w:gridCol w:w="1791"/>
      </w:tblGrid>
      <w:tr w:rsidR="00D62E08" w:rsidRPr="00C71B21" w14:paraId="19C9AA37" w14:textId="77777777" w:rsidTr="001C6151">
        <w:tc>
          <w:tcPr>
            <w:tcW w:w="939" w:type="dxa"/>
          </w:tcPr>
          <w:p w14:paraId="00A2001D" w14:textId="77777777" w:rsidR="00485EAB" w:rsidRPr="00C71B21" w:rsidRDefault="00D62E08" w:rsidP="009B1B50">
            <w:pPr>
              <w:spacing w:line="360" w:lineRule="auto"/>
              <w:jc w:val="center"/>
              <w:rPr>
                <w:rFonts w:ascii="Arial" w:hAnsi="Arial" w:cs="Arial"/>
                <w:b/>
                <w:color w:val="auto"/>
                <w:sz w:val="20"/>
                <w:szCs w:val="20"/>
              </w:rPr>
            </w:pPr>
            <w:r w:rsidRPr="00C71B21">
              <w:rPr>
                <w:rFonts w:ascii="Arial" w:hAnsi="Arial" w:cs="Arial"/>
                <w:b/>
                <w:color w:val="auto"/>
                <w:sz w:val="20"/>
                <w:szCs w:val="20"/>
              </w:rPr>
              <w:t>YEAR</w:t>
            </w:r>
          </w:p>
        </w:tc>
        <w:tc>
          <w:tcPr>
            <w:tcW w:w="3150" w:type="dxa"/>
          </w:tcPr>
          <w:p w14:paraId="61EB144A" w14:textId="77777777" w:rsidR="00485EAB" w:rsidRPr="00C71B21" w:rsidRDefault="00485EAB" w:rsidP="009B1B50">
            <w:pPr>
              <w:spacing w:line="360" w:lineRule="auto"/>
              <w:rPr>
                <w:rFonts w:ascii="Arial" w:hAnsi="Arial" w:cs="Arial"/>
                <w:b/>
                <w:color w:val="auto"/>
                <w:sz w:val="20"/>
                <w:szCs w:val="20"/>
              </w:rPr>
            </w:pPr>
            <w:r w:rsidRPr="00C71B21">
              <w:rPr>
                <w:rFonts w:ascii="Arial" w:hAnsi="Arial" w:cs="Arial"/>
                <w:b/>
                <w:color w:val="auto"/>
                <w:sz w:val="20"/>
                <w:szCs w:val="20"/>
              </w:rPr>
              <w:t>Professional Practice</w:t>
            </w:r>
          </w:p>
        </w:tc>
        <w:tc>
          <w:tcPr>
            <w:tcW w:w="3249" w:type="dxa"/>
          </w:tcPr>
          <w:p w14:paraId="1276427A" w14:textId="77777777" w:rsidR="00485EAB" w:rsidRPr="00C71B21" w:rsidRDefault="00D62E08" w:rsidP="009B1B50">
            <w:pPr>
              <w:spacing w:line="360" w:lineRule="auto"/>
              <w:rPr>
                <w:rFonts w:ascii="Arial" w:hAnsi="Arial" w:cs="Arial"/>
                <w:b/>
                <w:color w:val="auto"/>
                <w:sz w:val="20"/>
                <w:szCs w:val="20"/>
              </w:rPr>
            </w:pPr>
            <w:r w:rsidRPr="00C71B21">
              <w:rPr>
                <w:rFonts w:ascii="Arial" w:hAnsi="Arial" w:cs="Arial"/>
                <w:b/>
                <w:color w:val="auto"/>
                <w:sz w:val="20"/>
                <w:szCs w:val="20"/>
              </w:rPr>
              <w:t>DATES</w:t>
            </w:r>
          </w:p>
        </w:tc>
        <w:tc>
          <w:tcPr>
            <w:tcW w:w="1791" w:type="dxa"/>
          </w:tcPr>
          <w:p w14:paraId="5DE0F2A6" w14:textId="77777777" w:rsidR="00485EAB" w:rsidRPr="00C71B21" w:rsidRDefault="00D62E08" w:rsidP="009B1B50">
            <w:pPr>
              <w:spacing w:line="360" w:lineRule="auto"/>
              <w:rPr>
                <w:rFonts w:ascii="Arial" w:hAnsi="Arial" w:cs="Arial"/>
                <w:b/>
                <w:color w:val="auto"/>
                <w:sz w:val="20"/>
                <w:szCs w:val="20"/>
              </w:rPr>
            </w:pPr>
            <w:r w:rsidRPr="00C71B21">
              <w:rPr>
                <w:rFonts w:ascii="Arial" w:hAnsi="Arial" w:cs="Arial"/>
                <w:b/>
                <w:color w:val="auto"/>
                <w:sz w:val="20"/>
                <w:szCs w:val="20"/>
              </w:rPr>
              <w:t>STAGE</w:t>
            </w:r>
          </w:p>
        </w:tc>
      </w:tr>
      <w:tr w:rsidR="00F4301F" w:rsidRPr="00C71B21" w14:paraId="28C9FB80" w14:textId="77777777" w:rsidTr="001C6151">
        <w:trPr>
          <w:trHeight w:val="3258"/>
        </w:trPr>
        <w:tc>
          <w:tcPr>
            <w:tcW w:w="939" w:type="dxa"/>
          </w:tcPr>
          <w:p w14:paraId="294A028B" w14:textId="77777777" w:rsidR="00F4301F" w:rsidRDefault="00F4301F" w:rsidP="009B1B50">
            <w:pPr>
              <w:spacing w:line="360" w:lineRule="auto"/>
              <w:jc w:val="center"/>
              <w:rPr>
                <w:rFonts w:ascii="Arial" w:hAnsi="Arial" w:cs="Arial"/>
                <w:color w:val="auto"/>
                <w:sz w:val="20"/>
                <w:szCs w:val="20"/>
              </w:rPr>
            </w:pPr>
          </w:p>
          <w:p w14:paraId="6893C6A3" w14:textId="7F98F05C" w:rsidR="00F4301F" w:rsidRPr="00C71B21" w:rsidRDefault="00F4301F" w:rsidP="009B1B50">
            <w:pPr>
              <w:spacing w:line="360" w:lineRule="auto"/>
              <w:jc w:val="center"/>
              <w:rPr>
                <w:rFonts w:ascii="Arial" w:hAnsi="Arial" w:cs="Arial"/>
                <w:color w:val="auto"/>
                <w:sz w:val="20"/>
                <w:szCs w:val="20"/>
              </w:rPr>
            </w:pPr>
            <w:r w:rsidRPr="00C71B21">
              <w:rPr>
                <w:rFonts w:ascii="Arial" w:hAnsi="Arial" w:cs="Arial"/>
                <w:color w:val="auto"/>
                <w:sz w:val="20"/>
                <w:szCs w:val="20"/>
              </w:rPr>
              <w:t>3</w:t>
            </w:r>
          </w:p>
        </w:tc>
        <w:tc>
          <w:tcPr>
            <w:tcW w:w="3150" w:type="dxa"/>
          </w:tcPr>
          <w:p w14:paraId="08384012" w14:textId="77777777" w:rsidR="00F4301F" w:rsidRDefault="00F4301F" w:rsidP="00016995">
            <w:pPr>
              <w:rPr>
                <w:rFonts w:ascii="Arial" w:hAnsi="Arial" w:cs="Arial"/>
                <w:color w:val="auto"/>
                <w:sz w:val="20"/>
                <w:szCs w:val="20"/>
              </w:rPr>
            </w:pPr>
          </w:p>
          <w:p w14:paraId="70FEB8BF" w14:textId="77777777" w:rsidR="00F4301F" w:rsidRDefault="00F4301F" w:rsidP="00ED4F23">
            <w:pPr>
              <w:rPr>
                <w:rFonts w:ascii="Arial" w:hAnsi="Arial" w:cs="Arial"/>
                <w:color w:val="auto"/>
                <w:sz w:val="20"/>
                <w:szCs w:val="20"/>
              </w:rPr>
            </w:pPr>
            <w:r w:rsidRPr="00C71B21">
              <w:rPr>
                <w:rFonts w:ascii="Arial" w:hAnsi="Arial" w:cs="Arial"/>
                <w:color w:val="auto"/>
                <w:sz w:val="20"/>
                <w:szCs w:val="20"/>
              </w:rPr>
              <w:t>Nursery Week</w:t>
            </w:r>
          </w:p>
          <w:p w14:paraId="770258CA" w14:textId="77777777" w:rsidR="00F4301F" w:rsidRDefault="00F4301F" w:rsidP="00016995">
            <w:pPr>
              <w:rPr>
                <w:rFonts w:ascii="Arial" w:hAnsi="Arial" w:cs="Arial"/>
                <w:color w:val="auto"/>
                <w:sz w:val="20"/>
                <w:szCs w:val="20"/>
              </w:rPr>
            </w:pPr>
          </w:p>
          <w:p w14:paraId="301542AE" w14:textId="71EAF7A2" w:rsidR="00F4301F" w:rsidRDefault="00F4301F" w:rsidP="00016995">
            <w:pPr>
              <w:rPr>
                <w:rFonts w:ascii="Arial" w:hAnsi="Arial" w:cs="Arial"/>
                <w:color w:val="auto"/>
                <w:sz w:val="20"/>
                <w:szCs w:val="20"/>
              </w:rPr>
            </w:pPr>
            <w:r w:rsidRPr="00C71B21">
              <w:rPr>
                <w:rFonts w:ascii="Arial" w:hAnsi="Arial" w:cs="Arial"/>
                <w:color w:val="auto"/>
                <w:sz w:val="20"/>
                <w:szCs w:val="20"/>
              </w:rPr>
              <w:t xml:space="preserve">Pre-Visit </w:t>
            </w:r>
            <w:r>
              <w:rPr>
                <w:rFonts w:ascii="Arial" w:hAnsi="Arial" w:cs="Arial"/>
                <w:color w:val="auto"/>
                <w:sz w:val="20"/>
                <w:szCs w:val="20"/>
              </w:rPr>
              <w:t>Day</w:t>
            </w:r>
          </w:p>
          <w:p w14:paraId="0B2A0D64" w14:textId="77777777" w:rsidR="00F4301F" w:rsidRDefault="00F4301F" w:rsidP="00BD44D3">
            <w:pPr>
              <w:ind w:right="144"/>
              <w:rPr>
                <w:rFonts w:ascii="Arial" w:hAnsi="Arial"/>
                <w:color w:val="auto"/>
                <w:sz w:val="20"/>
              </w:rPr>
            </w:pPr>
          </w:p>
          <w:p w14:paraId="7ACC8C7D" w14:textId="143688C8" w:rsidR="00F4301F" w:rsidRDefault="00F4301F" w:rsidP="00BD44D3">
            <w:pPr>
              <w:ind w:right="144"/>
              <w:rPr>
                <w:rFonts w:ascii="Arial" w:hAnsi="Arial"/>
                <w:color w:val="auto"/>
                <w:sz w:val="20"/>
              </w:rPr>
            </w:pPr>
            <w:r>
              <w:rPr>
                <w:rFonts w:ascii="Arial" w:hAnsi="Arial"/>
                <w:color w:val="auto"/>
                <w:sz w:val="20"/>
              </w:rPr>
              <w:t>University PP Week</w:t>
            </w:r>
          </w:p>
          <w:p w14:paraId="6CB870CE" w14:textId="77777777" w:rsidR="00F4301F" w:rsidRDefault="00F4301F" w:rsidP="00016995">
            <w:pPr>
              <w:rPr>
                <w:rFonts w:ascii="Arial" w:hAnsi="Arial" w:cs="Arial"/>
                <w:color w:val="auto"/>
                <w:sz w:val="20"/>
                <w:szCs w:val="20"/>
              </w:rPr>
            </w:pPr>
          </w:p>
          <w:p w14:paraId="3AABEC72" w14:textId="77777777" w:rsidR="00F4301F" w:rsidRPr="00C71B21" w:rsidRDefault="00F4301F" w:rsidP="00016995">
            <w:pPr>
              <w:rPr>
                <w:rFonts w:ascii="Arial" w:hAnsi="Arial" w:cs="Arial"/>
                <w:color w:val="auto"/>
                <w:sz w:val="20"/>
                <w:szCs w:val="20"/>
              </w:rPr>
            </w:pPr>
          </w:p>
          <w:p w14:paraId="709AA615" w14:textId="10ABE017" w:rsidR="00F4301F" w:rsidRDefault="00F4301F" w:rsidP="00016995">
            <w:pPr>
              <w:rPr>
                <w:rFonts w:ascii="Arial" w:hAnsi="Arial" w:cs="Arial"/>
                <w:color w:val="auto"/>
                <w:sz w:val="20"/>
                <w:szCs w:val="20"/>
              </w:rPr>
            </w:pPr>
            <w:r>
              <w:rPr>
                <w:rFonts w:ascii="Arial" w:hAnsi="Arial" w:cs="Arial"/>
                <w:color w:val="auto"/>
                <w:sz w:val="20"/>
                <w:szCs w:val="20"/>
              </w:rPr>
              <w:t>7</w:t>
            </w:r>
            <w:r w:rsidRPr="00C71B21">
              <w:rPr>
                <w:rFonts w:ascii="Arial" w:hAnsi="Arial" w:cs="Arial"/>
                <w:color w:val="auto"/>
                <w:sz w:val="20"/>
                <w:szCs w:val="20"/>
              </w:rPr>
              <w:t xml:space="preserve"> Week Early Years </w:t>
            </w:r>
            <w:r>
              <w:rPr>
                <w:rFonts w:ascii="Arial" w:hAnsi="Arial" w:cs="Arial"/>
                <w:color w:val="auto"/>
                <w:sz w:val="20"/>
                <w:szCs w:val="20"/>
              </w:rPr>
              <w:t>MA3PP</w:t>
            </w:r>
          </w:p>
          <w:p w14:paraId="77E25735" w14:textId="77777777" w:rsidR="00F4301F" w:rsidRPr="00C71B21" w:rsidRDefault="00F4301F" w:rsidP="00016995">
            <w:pPr>
              <w:rPr>
                <w:rFonts w:ascii="Arial" w:hAnsi="Arial" w:cs="Arial"/>
                <w:color w:val="auto"/>
                <w:sz w:val="20"/>
                <w:szCs w:val="20"/>
              </w:rPr>
            </w:pPr>
          </w:p>
          <w:p w14:paraId="41387587" w14:textId="77777777" w:rsidR="00F4301F" w:rsidRPr="00C71B21" w:rsidRDefault="00F4301F" w:rsidP="00016995">
            <w:pPr>
              <w:rPr>
                <w:rFonts w:ascii="Arial" w:hAnsi="Arial" w:cs="Arial"/>
                <w:color w:val="auto"/>
                <w:sz w:val="20"/>
                <w:szCs w:val="20"/>
              </w:rPr>
            </w:pPr>
          </w:p>
          <w:p w14:paraId="2E019DD3" w14:textId="77777777" w:rsidR="00F4301F" w:rsidRPr="00C71B21" w:rsidRDefault="00F4301F" w:rsidP="00ED4F23">
            <w:pPr>
              <w:rPr>
                <w:rFonts w:ascii="Arial" w:hAnsi="Arial" w:cs="Arial"/>
                <w:color w:val="auto"/>
                <w:sz w:val="20"/>
                <w:szCs w:val="20"/>
              </w:rPr>
            </w:pPr>
          </w:p>
        </w:tc>
        <w:tc>
          <w:tcPr>
            <w:tcW w:w="3249" w:type="dxa"/>
          </w:tcPr>
          <w:p w14:paraId="0F108311" w14:textId="77777777" w:rsidR="00F4301F" w:rsidRDefault="00F4301F" w:rsidP="00016995">
            <w:pPr>
              <w:rPr>
                <w:rFonts w:ascii="Arial" w:hAnsi="Arial" w:cs="Arial"/>
                <w:color w:val="auto"/>
                <w:sz w:val="20"/>
                <w:szCs w:val="20"/>
              </w:rPr>
            </w:pPr>
          </w:p>
          <w:p w14:paraId="0780EDBC" w14:textId="38716F78" w:rsidR="00F4301F" w:rsidRDefault="00F4301F" w:rsidP="00016995">
            <w:pPr>
              <w:rPr>
                <w:rFonts w:ascii="Arial" w:hAnsi="Arial" w:cs="Arial"/>
                <w:color w:val="auto"/>
                <w:sz w:val="20"/>
                <w:szCs w:val="20"/>
              </w:rPr>
            </w:pPr>
            <w:r>
              <w:rPr>
                <w:rFonts w:ascii="Arial" w:hAnsi="Arial" w:cs="Arial"/>
                <w:color w:val="auto"/>
                <w:sz w:val="20"/>
                <w:szCs w:val="20"/>
              </w:rPr>
              <w:t>26 Oct – 30 Oct 2020</w:t>
            </w:r>
          </w:p>
          <w:p w14:paraId="782CEE81" w14:textId="77777777" w:rsidR="00F4301F" w:rsidRDefault="00F4301F" w:rsidP="00016995">
            <w:pPr>
              <w:rPr>
                <w:rFonts w:ascii="Arial" w:hAnsi="Arial" w:cs="Arial"/>
                <w:color w:val="auto"/>
                <w:sz w:val="20"/>
                <w:szCs w:val="20"/>
              </w:rPr>
            </w:pPr>
          </w:p>
          <w:p w14:paraId="6EC6C751" w14:textId="675079A9" w:rsidR="00F4301F" w:rsidRDefault="00F4301F" w:rsidP="00016995">
            <w:pPr>
              <w:rPr>
                <w:rFonts w:ascii="Arial" w:hAnsi="Arial" w:cs="Arial"/>
                <w:color w:val="auto"/>
                <w:sz w:val="20"/>
                <w:szCs w:val="20"/>
              </w:rPr>
            </w:pPr>
            <w:r>
              <w:rPr>
                <w:rFonts w:ascii="Arial" w:hAnsi="Arial" w:cs="Arial"/>
                <w:color w:val="auto"/>
                <w:sz w:val="20"/>
                <w:szCs w:val="20"/>
              </w:rPr>
              <w:t>10 Nov 2020</w:t>
            </w:r>
          </w:p>
          <w:p w14:paraId="15583B6A" w14:textId="74EBFE03" w:rsidR="00F4301F" w:rsidRDefault="00F4301F" w:rsidP="00016995">
            <w:pPr>
              <w:rPr>
                <w:rFonts w:ascii="Arial" w:hAnsi="Arial" w:cs="Arial"/>
                <w:color w:val="auto"/>
                <w:sz w:val="20"/>
                <w:szCs w:val="20"/>
              </w:rPr>
            </w:pPr>
          </w:p>
          <w:p w14:paraId="1C7CB540" w14:textId="3FE2D998" w:rsidR="00F4301F" w:rsidRDefault="00F4301F" w:rsidP="00016995">
            <w:pPr>
              <w:rPr>
                <w:rFonts w:ascii="Arial" w:hAnsi="Arial" w:cs="Arial"/>
                <w:color w:val="auto"/>
                <w:sz w:val="20"/>
                <w:szCs w:val="20"/>
              </w:rPr>
            </w:pPr>
            <w:r>
              <w:rPr>
                <w:rFonts w:ascii="Arial" w:hAnsi="Arial" w:cs="Arial"/>
                <w:color w:val="auto"/>
                <w:sz w:val="20"/>
                <w:szCs w:val="20"/>
              </w:rPr>
              <w:t>30 Nov – 4 Dec 2020</w:t>
            </w:r>
          </w:p>
          <w:p w14:paraId="5AD96363" w14:textId="77777777" w:rsidR="00F4301F" w:rsidRPr="00C71B21" w:rsidRDefault="00F4301F" w:rsidP="00016995">
            <w:pPr>
              <w:rPr>
                <w:rFonts w:ascii="Arial" w:hAnsi="Arial" w:cs="Arial"/>
                <w:color w:val="auto"/>
                <w:sz w:val="20"/>
                <w:szCs w:val="20"/>
              </w:rPr>
            </w:pPr>
          </w:p>
          <w:p w14:paraId="43191A8E" w14:textId="46D45870" w:rsidR="00F4301F" w:rsidRDefault="00F4301F" w:rsidP="00ED4F23">
            <w:pPr>
              <w:spacing w:after="120"/>
              <w:ind w:right="6"/>
              <w:rPr>
                <w:rFonts w:ascii="Arial" w:hAnsi="Arial" w:cs="Arial"/>
                <w:sz w:val="20"/>
                <w:szCs w:val="20"/>
              </w:rPr>
            </w:pPr>
            <w:r>
              <w:rPr>
                <w:rFonts w:ascii="Arial" w:hAnsi="Arial" w:cs="Arial"/>
                <w:sz w:val="20"/>
                <w:szCs w:val="20"/>
              </w:rPr>
              <w:t>7 - 18</w:t>
            </w:r>
            <w:r w:rsidRPr="00ED4F23">
              <w:rPr>
                <w:rFonts w:ascii="Arial" w:hAnsi="Arial" w:cs="Arial"/>
                <w:sz w:val="20"/>
                <w:szCs w:val="20"/>
              </w:rPr>
              <w:t xml:space="preserve"> Dec 2</w:t>
            </w:r>
            <w:r>
              <w:rPr>
                <w:rFonts w:ascii="Arial" w:hAnsi="Arial" w:cs="Arial"/>
                <w:sz w:val="20"/>
                <w:szCs w:val="20"/>
              </w:rPr>
              <w:t>020</w:t>
            </w:r>
            <w:r w:rsidRPr="00ED4F23">
              <w:rPr>
                <w:rFonts w:ascii="Arial" w:hAnsi="Arial" w:cs="Arial"/>
                <w:sz w:val="20"/>
                <w:szCs w:val="20"/>
              </w:rPr>
              <w:t xml:space="preserve"> &amp; </w:t>
            </w:r>
            <w:r>
              <w:rPr>
                <w:rFonts w:ascii="Arial" w:hAnsi="Arial" w:cs="Arial"/>
                <w:sz w:val="20"/>
                <w:szCs w:val="20"/>
              </w:rPr>
              <w:t>11</w:t>
            </w:r>
            <w:r w:rsidRPr="00ED4F23">
              <w:rPr>
                <w:rFonts w:ascii="Arial" w:hAnsi="Arial" w:cs="Arial"/>
                <w:sz w:val="20"/>
                <w:szCs w:val="20"/>
              </w:rPr>
              <w:t xml:space="preserve"> Jan</w:t>
            </w:r>
            <w:r>
              <w:rPr>
                <w:rFonts w:ascii="Arial" w:hAnsi="Arial" w:cs="Arial"/>
                <w:sz w:val="20"/>
                <w:szCs w:val="20"/>
              </w:rPr>
              <w:t xml:space="preserve"> – 12 Feb</w:t>
            </w:r>
            <w:r w:rsidRPr="00ED4F23">
              <w:rPr>
                <w:rFonts w:ascii="Arial" w:hAnsi="Arial" w:cs="Arial"/>
                <w:sz w:val="20"/>
                <w:szCs w:val="20"/>
              </w:rPr>
              <w:t xml:space="preserve"> 2020</w:t>
            </w:r>
            <w:r>
              <w:rPr>
                <w:rFonts w:ascii="Arial" w:hAnsi="Arial" w:cs="Arial"/>
                <w:sz w:val="20"/>
                <w:szCs w:val="20"/>
              </w:rPr>
              <w:t>1</w:t>
            </w:r>
          </w:p>
          <w:p w14:paraId="5B518A31" w14:textId="08A4266B" w:rsidR="00F4301F" w:rsidRDefault="00F4301F" w:rsidP="00ED4F23">
            <w:pPr>
              <w:spacing w:after="120"/>
              <w:ind w:right="6"/>
              <w:rPr>
                <w:rFonts w:ascii="Arial" w:hAnsi="Arial" w:cs="Arial"/>
                <w:sz w:val="20"/>
                <w:szCs w:val="20"/>
              </w:rPr>
            </w:pPr>
            <w:r w:rsidRPr="00AF04D3">
              <w:rPr>
                <w:rFonts w:ascii="Arial" w:hAnsi="Arial" w:cs="Arial"/>
                <w:sz w:val="20"/>
                <w:szCs w:val="20"/>
              </w:rPr>
              <w:t>Recall Day: Mon 14 Dec 2020</w:t>
            </w:r>
          </w:p>
          <w:p w14:paraId="250885FF" w14:textId="77777777" w:rsidR="00F4301F" w:rsidRDefault="00F4301F" w:rsidP="00ED4F23">
            <w:pPr>
              <w:rPr>
                <w:rFonts w:ascii="Arial" w:hAnsi="Arial" w:cs="Arial"/>
                <w:i/>
                <w:sz w:val="16"/>
                <w:szCs w:val="18"/>
              </w:rPr>
            </w:pPr>
          </w:p>
          <w:p w14:paraId="53093F75" w14:textId="77777777" w:rsidR="00F4301F" w:rsidRPr="00ED4F23" w:rsidRDefault="00F4301F" w:rsidP="00ED4F23">
            <w:pPr>
              <w:spacing w:after="120"/>
              <w:rPr>
                <w:rFonts w:ascii="Arial" w:hAnsi="Arial" w:cs="Arial"/>
                <w:sz w:val="20"/>
                <w:szCs w:val="20"/>
              </w:rPr>
            </w:pPr>
            <w:r w:rsidRPr="004278D9">
              <w:rPr>
                <w:rFonts w:ascii="Arial" w:hAnsi="Arial" w:cs="Arial"/>
                <w:i/>
                <w:sz w:val="18"/>
                <w:szCs w:val="18"/>
              </w:rPr>
              <w:t>Allowing for any holiday</w:t>
            </w:r>
            <w:r>
              <w:rPr>
                <w:rFonts w:ascii="Arial" w:hAnsi="Arial" w:cs="Arial"/>
                <w:i/>
                <w:sz w:val="18"/>
                <w:szCs w:val="18"/>
              </w:rPr>
              <w:t xml:space="preserve"> /in service</w:t>
            </w:r>
            <w:r w:rsidRPr="004278D9">
              <w:rPr>
                <w:rFonts w:ascii="Arial" w:hAnsi="Arial" w:cs="Arial"/>
                <w:i/>
                <w:sz w:val="18"/>
                <w:szCs w:val="18"/>
              </w:rPr>
              <w:t xml:space="preserve"> dates.</w:t>
            </w:r>
          </w:p>
        </w:tc>
        <w:tc>
          <w:tcPr>
            <w:tcW w:w="1791" w:type="dxa"/>
          </w:tcPr>
          <w:p w14:paraId="24D451B5" w14:textId="77777777" w:rsidR="00F4301F" w:rsidRDefault="00F4301F" w:rsidP="00016995">
            <w:pPr>
              <w:rPr>
                <w:rFonts w:ascii="Arial" w:hAnsi="Arial" w:cs="Arial"/>
                <w:color w:val="auto"/>
                <w:sz w:val="20"/>
                <w:szCs w:val="20"/>
              </w:rPr>
            </w:pPr>
          </w:p>
          <w:p w14:paraId="004F5D4E" w14:textId="77777777" w:rsidR="00F4301F" w:rsidRDefault="00F4301F" w:rsidP="00016995">
            <w:pPr>
              <w:rPr>
                <w:rFonts w:ascii="Arial" w:hAnsi="Arial" w:cs="Arial"/>
                <w:color w:val="auto"/>
                <w:sz w:val="20"/>
                <w:szCs w:val="20"/>
              </w:rPr>
            </w:pPr>
            <w:r>
              <w:rPr>
                <w:rFonts w:ascii="Arial" w:hAnsi="Arial" w:cs="Arial"/>
                <w:color w:val="auto"/>
                <w:sz w:val="20"/>
                <w:szCs w:val="20"/>
              </w:rPr>
              <w:t>Nursery</w:t>
            </w:r>
          </w:p>
          <w:p w14:paraId="7FBB36EC" w14:textId="77777777" w:rsidR="00F4301F" w:rsidRDefault="00F4301F" w:rsidP="00016995">
            <w:pPr>
              <w:rPr>
                <w:rFonts w:ascii="Arial" w:hAnsi="Arial" w:cs="Arial"/>
                <w:color w:val="auto"/>
                <w:sz w:val="20"/>
                <w:szCs w:val="20"/>
              </w:rPr>
            </w:pPr>
          </w:p>
          <w:p w14:paraId="4C3707C7" w14:textId="7CC27CA6" w:rsidR="00F4301F" w:rsidRDefault="00F4301F" w:rsidP="00016995">
            <w:pPr>
              <w:rPr>
                <w:rFonts w:ascii="Arial" w:hAnsi="Arial" w:cs="Arial"/>
                <w:color w:val="auto"/>
                <w:sz w:val="20"/>
                <w:szCs w:val="20"/>
              </w:rPr>
            </w:pPr>
            <w:r w:rsidRPr="00C71B21">
              <w:rPr>
                <w:rFonts w:ascii="Arial" w:hAnsi="Arial" w:cs="Arial"/>
                <w:color w:val="auto"/>
                <w:sz w:val="20"/>
                <w:szCs w:val="20"/>
              </w:rPr>
              <w:t>Early Years</w:t>
            </w:r>
          </w:p>
          <w:p w14:paraId="4C34E3BD" w14:textId="2411B82E" w:rsidR="00F4301F" w:rsidRDefault="00F4301F" w:rsidP="00016995">
            <w:pPr>
              <w:rPr>
                <w:rFonts w:ascii="Arial" w:hAnsi="Arial" w:cs="Arial"/>
                <w:color w:val="auto"/>
                <w:sz w:val="20"/>
                <w:szCs w:val="20"/>
              </w:rPr>
            </w:pPr>
          </w:p>
          <w:p w14:paraId="56D3937A" w14:textId="77777777" w:rsidR="00F4301F" w:rsidRDefault="00F4301F" w:rsidP="00016995">
            <w:pPr>
              <w:rPr>
                <w:rFonts w:ascii="Arial" w:hAnsi="Arial" w:cs="Arial"/>
                <w:color w:val="auto"/>
                <w:sz w:val="20"/>
                <w:szCs w:val="20"/>
              </w:rPr>
            </w:pPr>
          </w:p>
          <w:p w14:paraId="763231E2" w14:textId="77777777" w:rsidR="00F4301F" w:rsidRDefault="00F4301F" w:rsidP="00016995">
            <w:pPr>
              <w:rPr>
                <w:rFonts w:ascii="Arial" w:hAnsi="Arial" w:cs="Arial"/>
                <w:color w:val="auto"/>
                <w:sz w:val="20"/>
                <w:szCs w:val="20"/>
              </w:rPr>
            </w:pPr>
          </w:p>
          <w:p w14:paraId="7EB0AE13" w14:textId="77777777" w:rsidR="00F4301F" w:rsidRDefault="00F4301F" w:rsidP="00016995">
            <w:pPr>
              <w:rPr>
                <w:rFonts w:ascii="Arial" w:hAnsi="Arial" w:cs="Arial"/>
                <w:color w:val="auto"/>
                <w:sz w:val="20"/>
                <w:szCs w:val="20"/>
              </w:rPr>
            </w:pPr>
            <w:r w:rsidRPr="00C71B21">
              <w:rPr>
                <w:rFonts w:ascii="Arial" w:hAnsi="Arial" w:cs="Arial"/>
                <w:color w:val="auto"/>
                <w:sz w:val="20"/>
                <w:szCs w:val="20"/>
              </w:rPr>
              <w:t>Early Years</w:t>
            </w:r>
          </w:p>
          <w:p w14:paraId="5B12FC39" w14:textId="77777777" w:rsidR="00F4301F" w:rsidRDefault="00F4301F" w:rsidP="00016995">
            <w:pPr>
              <w:rPr>
                <w:rFonts w:ascii="Arial" w:hAnsi="Arial" w:cs="Arial"/>
                <w:color w:val="auto"/>
                <w:sz w:val="20"/>
                <w:szCs w:val="20"/>
              </w:rPr>
            </w:pPr>
          </w:p>
          <w:p w14:paraId="0262F126" w14:textId="77777777" w:rsidR="00F4301F" w:rsidRPr="00C71B21" w:rsidRDefault="00F4301F" w:rsidP="00016995">
            <w:pPr>
              <w:rPr>
                <w:rFonts w:ascii="Arial" w:hAnsi="Arial" w:cs="Arial"/>
                <w:color w:val="auto"/>
                <w:sz w:val="20"/>
                <w:szCs w:val="20"/>
              </w:rPr>
            </w:pPr>
          </w:p>
        </w:tc>
      </w:tr>
    </w:tbl>
    <w:p w14:paraId="34D849EF" w14:textId="77777777" w:rsidR="003A4F83" w:rsidRDefault="003A4F83" w:rsidP="009B1B50">
      <w:pPr>
        <w:spacing w:line="360" w:lineRule="auto"/>
        <w:rPr>
          <w:rFonts w:ascii="Arial Bold" w:hAnsi="Arial Bold"/>
          <w:color w:val="auto"/>
        </w:rPr>
      </w:pPr>
    </w:p>
    <w:p w14:paraId="68991A28" w14:textId="77777777" w:rsidR="00043A23" w:rsidRPr="00C71B21" w:rsidRDefault="00043A23" w:rsidP="009B1B50">
      <w:pPr>
        <w:spacing w:line="360" w:lineRule="auto"/>
        <w:rPr>
          <w:rFonts w:ascii="Arial Bold" w:hAnsi="Arial Bold"/>
          <w:color w:val="auto"/>
        </w:rPr>
      </w:pPr>
    </w:p>
    <w:p w14:paraId="548D638C" w14:textId="77777777" w:rsidR="00FB31CE" w:rsidRPr="00C71B21" w:rsidRDefault="00FB31CE" w:rsidP="009B1B50">
      <w:pPr>
        <w:pStyle w:val="Footer1"/>
        <w:tabs>
          <w:tab w:val="clear" w:pos="4320"/>
          <w:tab w:val="clear" w:pos="8640"/>
        </w:tabs>
        <w:spacing w:line="360" w:lineRule="auto"/>
        <w:rPr>
          <w:rFonts w:ascii="Arial Bold" w:hAnsi="Arial Bold"/>
          <w:color w:val="auto"/>
          <w:lang w:val="en-GB"/>
        </w:rPr>
      </w:pPr>
      <w:r w:rsidRPr="00C71B21">
        <w:rPr>
          <w:rFonts w:ascii="Arial Bold" w:hAnsi="Arial Bold"/>
          <w:color w:val="auto"/>
          <w:lang w:val="en-GB"/>
        </w:rPr>
        <w:t>Background</w:t>
      </w:r>
    </w:p>
    <w:p w14:paraId="4F30C4BB" w14:textId="6A182A39" w:rsidR="001B6921" w:rsidRPr="00C71B21" w:rsidRDefault="00F32F35" w:rsidP="009B1B50">
      <w:pPr>
        <w:shd w:val="clear" w:color="auto" w:fill="FFFFFF"/>
        <w:spacing w:line="360" w:lineRule="auto"/>
        <w:jc w:val="both"/>
        <w:rPr>
          <w:rFonts w:ascii="Arial" w:eastAsia="Times New Roman" w:hAnsi="Arial" w:cs="Arial"/>
          <w:color w:val="auto"/>
          <w:sz w:val="20"/>
          <w:szCs w:val="20"/>
        </w:rPr>
      </w:pPr>
      <w:r w:rsidRPr="00423F01">
        <w:rPr>
          <w:rFonts w:ascii="Arial" w:eastAsia="Times New Roman" w:hAnsi="Arial" w:cs="Arial"/>
          <w:color w:val="auto"/>
          <w:sz w:val="20"/>
          <w:szCs w:val="20"/>
        </w:rPr>
        <w:t>MA3PP</w:t>
      </w:r>
      <w:r w:rsidR="001B6921" w:rsidRPr="00423F01">
        <w:rPr>
          <w:rFonts w:ascii="Arial" w:eastAsia="Times New Roman" w:hAnsi="Arial" w:cs="Arial"/>
          <w:color w:val="auto"/>
          <w:sz w:val="20"/>
          <w:szCs w:val="20"/>
        </w:rPr>
        <w:t xml:space="preserve"> is the</w:t>
      </w:r>
      <w:r w:rsidR="00C97B2A">
        <w:rPr>
          <w:rFonts w:ascii="Arial" w:eastAsia="Times New Roman" w:hAnsi="Arial" w:cs="Arial"/>
          <w:color w:val="auto"/>
          <w:sz w:val="20"/>
          <w:szCs w:val="20"/>
        </w:rPr>
        <w:t xml:space="preserve"> third</w:t>
      </w:r>
      <w:r w:rsidR="004E059C" w:rsidRPr="00423F01">
        <w:rPr>
          <w:rFonts w:ascii="Arial" w:eastAsia="Times New Roman" w:hAnsi="Arial" w:cs="Arial"/>
          <w:color w:val="auto"/>
          <w:sz w:val="20"/>
          <w:szCs w:val="20"/>
        </w:rPr>
        <w:t xml:space="preserve"> </w:t>
      </w:r>
      <w:r w:rsidR="007E1F6C" w:rsidRPr="00423F01">
        <w:rPr>
          <w:rFonts w:ascii="Arial" w:eastAsia="Times New Roman" w:hAnsi="Arial" w:cs="Arial"/>
          <w:color w:val="auto"/>
          <w:sz w:val="20"/>
          <w:szCs w:val="20"/>
        </w:rPr>
        <w:t xml:space="preserve">school-based </w:t>
      </w:r>
      <w:r w:rsidR="001B6921" w:rsidRPr="00423F01">
        <w:rPr>
          <w:rFonts w:ascii="Arial" w:eastAsia="Times New Roman" w:hAnsi="Arial" w:cs="Arial"/>
          <w:color w:val="auto"/>
          <w:sz w:val="20"/>
          <w:szCs w:val="20"/>
        </w:rPr>
        <w:t xml:space="preserve">Professional Practice that </w:t>
      </w:r>
      <w:r w:rsidR="004E059C" w:rsidRPr="00423F01">
        <w:rPr>
          <w:rFonts w:ascii="Arial" w:eastAsia="Times New Roman" w:hAnsi="Arial" w:cs="Arial"/>
          <w:color w:val="auto"/>
          <w:sz w:val="20"/>
          <w:szCs w:val="20"/>
        </w:rPr>
        <w:t xml:space="preserve">our </w:t>
      </w:r>
      <w:bookmarkStart w:id="5" w:name="_GoBack"/>
      <w:r w:rsidR="004E059C" w:rsidRPr="00423F01">
        <w:rPr>
          <w:rFonts w:ascii="Arial" w:eastAsia="Times New Roman" w:hAnsi="Arial" w:cs="Arial"/>
          <w:b/>
          <w:color w:val="auto"/>
          <w:sz w:val="20"/>
          <w:szCs w:val="20"/>
        </w:rPr>
        <w:t>current</w:t>
      </w:r>
      <w:bookmarkEnd w:id="5"/>
      <w:r w:rsidR="004E059C" w:rsidRPr="00423F01">
        <w:rPr>
          <w:rFonts w:ascii="Arial" w:eastAsia="Times New Roman" w:hAnsi="Arial" w:cs="Arial"/>
          <w:b/>
          <w:color w:val="auto"/>
          <w:sz w:val="20"/>
          <w:szCs w:val="20"/>
        </w:rPr>
        <w:t xml:space="preserve"> </w:t>
      </w:r>
      <w:r w:rsidR="004E059C" w:rsidRPr="00423F01">
        <w:rPr>
          <w:rFonts w:ascii="Arial" w:eastAsia="Times New Roman" w:hAnsi="Arial" w:cs="Arial"/>
          <w:color w:val="auto"/>
          <w:sz w:val="20"/>
          <w:szCs w:val="20"/>
        </w:rPr>
        <w:t xml:space="preserve">MA3 </w:t>
      </w:r>
      <w:r w:rsidR="001B6921" w:rsidRPr="00423F01">
        <w:rPr>
          <w:rFonts w:ascii="Arial" w:eastAsia="Times New Roman" w:hAnsi="Arial" w:cs="Arial"/>
          <w:color w:val="auto"/>
          <w:sz w:val="20"/>
          <w:szCs w:val="20"/>
        </w:rPr>
        <w:t>students undertake</w:t>
      </w:r>
      <w:r w:rsidR="001B6921" w:rsidRPr="00C71B21">
        <w:rPr>
          <w:rFonts w:ascii="Arial" w:eastAsia="Times New Roman" w:hAnsi="Arial" w:cs="Arial"/>
          <w:color w:val="auto"/>
          <w:sz w:val="20"/>
          <w:szCs w:val="20"/>
        </w:rPr>
        <w:t xml:space="preserve"> in the four year MA (Hons) Education course.  </w:t>
      </w:r>
      <w:r w:rsidR="002E7B0C" w:rsidRPr="00C71B21">
        <w:rPr>
          <w:rFonts w:ascii="Arial" w:eastAsia="Times New Roman" w:hAnsi="Arial" w:cs="Arial"/>
          <w:color w:val="auto"/>
          <w:sz w:val="20"/>
          <w:szCs w:val="20"/>
        </w:rPr>
        <w:t xml:space="preserve">This </w:t>
      </w:r>
      <w:r w:rsidR="001B6921" w:rsidRPr="00C71B21">
        <w:rPr>
          <w:rFonts w:ascii="Arial" w:eastAsia="Times New Roman" w:hAnsi="Arial" w:cs="Arial"/>
          <w:color w:val="auto"/>
          <w:sz w:val="20"/>
          <w:szCs w:val="20"/>
        </w:rPr>
        <w:t>Professional Practice is designed to enable students to enhance their understanding of early education and how to support and develop learning experiences for young children.  In preparation</w:t>
      </w:r>
      <w:r w:rsidR="001B6921" w:rsidRPr="00C71B21">
        <w:rPr>
          <w:rFonts w:eastAsia="Times New Roman"/>
          <w:color w:val="auto"/>
          <w:sz w:val="18"/>
          <w:szCs w:val="18"/>
        </w:rPr>
        <w:t xml:space="preserve"> </w:t>
      </w:r>
      <w:r w:rsidR="001B6921" w:rsidRPr="00C71B21">
        <w:rPr>
          <w:rFonts w:ascii="Arial" w:eastAsia="Times New Roman" w:hAnsi="Arial" w:cs="Arial"/>
          <w:color w:val="auto"/>
          <w:sz w:val="20"/>
          <w:szCs w:val="20"/>
        </w:rPr>
        <w:t>for their Year 3 Professional Practice, students have</w:t>
      </w:r>
      <w:r w:rsidR="00565E76" w:rsidRPr="00C71B21">
        <w:rPr>
          <w:rFonts w:ascii="Arial" w:eastAsia="Times New Roman" w:hAnsi="Arial" w:cs="Arial"/>
          <w:color w:val="auto"/>
          <w:sz w:val="20"/>
          <w:szCs w:val="20"/>
        </w:rPr>
        <w:t xml:space="preserve"> undertaken </w:t>
      </w:r>
      <w:r w:rsidR="003A4F83">
        <w:rPr>
          <w:rFonts w:ascii="Arial" w:eastAsia="Times New Roman" w:hAnsi="Arial" w:cs="Arial"/>
          <w:color w:val="auto"/>
          <w:sz w:val="20"/>
          <w:szCs w:val="20"/>
        </w:rPr>
        <w:t xml:space="preserve">an Early Years pedagogy module.  </w:t>
      </w:r>
      <w:r w:rsidR="00565E76" w:rsidRPr="00C71B21">
        <w:rPr>
          <w:rFonts w:ascii="Arial" w:eastAsia="Times New Roman" w:hAnsi="Arial" w:cs="Arial"/>
          <w:color w:val="auto"/>
          <w:sz w:val="20"/>
          <w:szCs w:val="20"/>
        </w:rPr>
        <w:t xml:space="preserve">The module aims to develop students’ understanding of learning and teaching within an Early Years setting. </w:t>
      </w:r>
      <w:r w:rsidR="003A4F83">
        <w:rPr>
          <w:rFonts w:ascii="Arial" w:eastAsia="Times New Roman" w:hAnsi="Arial" w:cs="Arial"/>
          <w:color w:val="auto"/>
          <w:sz w:val="20"/>
          <w:szCs w:val="20"/>
        </w:rPr>
        <w:t xml:space="preserve"> </w:t>
      </w:r>
      <w:r w:rsidR="00565E76" w:rsidRPr="00C71B21">
        <w:rPr>
          <w:rFonts w:ascii="Arial" w:eastAsia="Times New Roman" w:hAnsi="Arial" w:cs="Arial"/>
          <w:color w:val="auto"/>
          <w:sz w:val="20"/>
          <w:szCs w:val="20"/>
        </w:rPr>
        <w:t>It covers both Nursery and Early Years Primary and will focus on current issues as well as building on previous learning in MA1 and MA2. Students will develop their knowledge and understanding of the role of the class teacher in the Early Years class and the wider school, taking account of planning for and the management of effective learning and teaching, the development of positive behaviour management and the promotion and application of evaluative and reflective thinking in order to explore the links between theory and practice.</w:t>
      </w:r>
      <w:r w:rsidR="003A4F83">
        <w:rPr>
          <w:rFonts w:ascii="Arial" w:eastAsia="Times New Roman" w:hAnsi="Arial" w:cs="Arial"/>
          <w:color w:val="auto"/>
          <w:sz w:val="20"/>
          <w:szCs w:val="20"/>
        </w:rPr>
        <w:t xml:space="preserve"> </w:t>
      </w:r>
      <w:r w:rsidR="009B1B50">
        <w:rPr>
          <w:rFonts w:ascii="Arial" w:eastAsia="Times New Roman" w:hAnsi="Arial" w:cs="Arial"/>
          <w:color w:val="auto"/>
          <w:sz w:val="20"/>
          <w:szCs w:val="20"/>
        </w:rPr>
        <w:t xml:space="preserve"> </w:t>
      </w:r>
      <w:r w:rsidR="00565E76" w:rsidRPr="00C71B21">
        <w:rPr>
          <w:rFonts w:ascii="Arial" w:eastAsia="Times New Roman" w:hAnsi="Arial" w:cs="Arial"/>
          <w:color w:val="auto"/>
          <w:sz w:val="20"/>
          <w:szCs w:val="20"/>
        </w:rPr>
        <w:t xml:space="preserve"> In addition, students will have addressed such issues as the curriculum and its development, organisation and management, differentiation, planning, assessment, play, enquiry and other key themes in Early Years Education.</w:t>
      </w:r>
    </w:p>
    <w:p w14:paraId="1CF80FBB" w14:textId="77777777" w:rsidR="00A92802" w:rsidRPr="00C71B21" w:rsidRDefault="00A92802" w:rsidP="009B1B50">
      <w:pPr>
        <w:shd w:val="clear" w:color="auto" w:fill="FFFFFF"/>
        <w:spacing w:line="360" w:lineRule="auto"/>
        <w:jc w:val="both"/>
        <w:rPr>
          <w:rFonts w:ascii="Arial" w:eastAsia="Times New Roman" w:hAnsi="Arial" w:cs="Arial"/>
          <w:color w:val="auto"/>
          <w:sz w:val="20"/>
          <w:szCs w:val="20"/>
        </w:rPr>
      </w:pPr>
    </w:p>
    <w:p w14:paraId="73802B95" w14:textId="77777777" w:rsidR="00A92802" w:rsidRPr="00C71B21" w:rsidRDefault="00A92802" w:rsidP="009B1B50">
      <w:pPr>
        <w:shd w:val="clear" w:color="auto" w:fill="FFFFFF"/>
        <w:spacing w:line="360" w:lineRule="auto"/>
        <w:jc w:val="both"/>
        <w:rPr>
          <w:color w:val="auto"/>
        </w:rPr>
      </w:pPr>
      <w:r w:rsidRPr="00C71B21">
        <w:rPr>
          <w:rFonts w:ascii="Arial" w:eastAsia="Times New Roman" w:hAnsi="Arial" w:cs="Arial"/>
          <w:color w:val="auto"/>
          <w:sz w:val="20"/>
          <w:szCs w:val="20"/>
        </w:rPr>
        <w:t>These issues will have been addressed in a theoretical sense. It is anticipated that our teacher partners will support our students in making sense of these issues in the practical context of the classroom.</w:t>
      </w:r>
    </w:p>
    <w:p w14:paraId="1714EB3E" w14:textId="77777777" w:rsidR="00FB31CE" w:rsidRPr="00C71B21" w:rsidRDefault="003A037D" w:rsidP="009B1B50">
      <w:pPr>
        <w:spacing w:line="360" w:lineRule="auto"/>
        <w:rPr>
          <w:color w:val="auto"/>
          <w:sz w:val="20"/>
          <w:szCs w:val="20"/>
        </w:rPr>
      </w:pPr>
      <w:r w:rsidRPr="00C71B21">
        <w:rPr>
          <w:rFonts w:ascii="Arial" w:hAnsi="Arial" w:cs="Arial"/>
          <w:color w:val="auto"/>
          <w:sz w:val="20"/>
          <w:szCs w:val="20"/>
        </w:rPr>
        <w:t> </w:t>
      </w:r>
    </w:p>
    <w:p w14:paraId="18916398" w14:textId="77777777" w:rsidR="00FB31CE" w:rsidRPr="00C71B21" w:rsidRDefault="00F32F35" w:rsidP="009B1B50">
      <w:pPr>
        <w:spacing w:line="360" w:lineRule="auto"/>
        <w:jc w:val="both"/>
        <w:rPr>
          <w:rFonts w:ascii="Arial Bold" w:hAnsi="Arial Bold"/>
          <w:color w:val="auto"/>
          <w:sz w:val="20"/>
        </w:rPr>
      </w:pPr>
      <w:r>
        <w:rPr>
          <w:rFonts w:ascii="Arial Bold" w:hAnsi="Arial Bold"/>
          <w:color w:val="auto"/>
          <w:sz w:val="20"/>
        </w:rPr>
        <w:t>MA3PP</w:t>
      </w:r>
      <w:r w:rsidR="00FB31CE" w:rsidRPr="00C71B21">
        <w:rPr>
          <w:rFonts w:ascii="Arial Bold" w:hAnsi="Arial Bold"/>
          <w:color w:val="auto"/>
          <w:sz w:val="20"/>
        </w:rPr>
        <w:t xml:space="preserve"> Requirements</w:t>
      </w:r>
    </w:p>
    <w:p w14:paraId="4771F275" w14:textId="77777777" w:rsidR="000174A1" w:rsidRDefault="00F32F35" w:rsidP="009B1B50">
      <w:pPr>
        <w:spacing w:line="360" w:lineRule="auto"/>
        <w:jc w:val="both"/>
        <w:rPr>
          <w:rFonts w:ascii="Arial" w:hAnsi="Arial"/>
          <w:color w:val="auto"/>
          <w:sz w:val="20"/>
        </w:rPr>
      </w:pPr>
      <w:r w:rsidRPr="00423F01">
        <w:rPr>
          <w:rFonts w:ascii="Arial" w:hAnsi="Arial"/>
          <w:color w:val="auto"/>
          <w:sz w:val="20"/>
        </w:rPr>
        <w:t>MA3PP</w:t>
      </w:r>
      <w:r w:rsidR="00FB31CE" w:rsidRPr="00423F01">
        <w:rPr>
          <w:rFonts w:ascii="Arial" w:hAnsi="Arial"/>
          <w:color w:val="auto"/>
          <w:sz w:val="20"/>
        </w:rPr>
        <w:t xml:space="preserve"> </w:t>
      </w:r>
      <w:r w:rsidR="00ED4F23" w:rsidRPr="00423F01">
        <w:rPr>
          <w:rFonts w:ascii="Arial" w:hAnsi="Arial"/>
          <w:color w:val="auto"/>
          <w:sz w:val="20"/>
        </w:rPr>
        <w:t>consists of one week in a nursery setting</w:t>
      </w:r>
      <w:r w:rsidR="00FD5EF6" w:rsidRPr="00423F01">
        <w:rPr>
          <w:rFonts w:ascii="Arial" w:hAnsi="Arial"/>
          <w:color w:val="auto"/>
          <w:sz w:val="20"/>
        </w:rPr>
        <w:t>, followed by</w:t>
      </w:r>
      <w:r w:rsidR="00ED4F23" w:rsidRPr="00423F01">
        <w:rPr>
          <w:rFonts w:ascii="Arial" w:hAnsi="Arial"/>
          <w:color w:val="auto"/>
          <w:sz w:val="20"/>
        </w:rPr>
        <w:t xml:space="preserve"> a one day pre-visit </w:t>
      </w:r>
      <w:r w:rsidR="00FD5EF6" w:rsidRPr="001A184C">
        <w:rPr>
          <w:rFonts w:ascii="Arial" w:hAnsi="Arial"/>
          <w:color w:val="auto"/>
          <w:sz w:val="20"/>
        </w:rPr>
        <w:t xml:space="preserve">then </w:t>
      </w:r>
      <w:r w:rsidR="00AF04D3" w:rsidRPr="001A184C">
        <w:rPr>
          <w:rFonts w:ascii="Arial" w:hAnsi="Arial"/>
          <w:color w:val="auto"/>
          <w:sz w:val="20"/>
        </w:rPr>
        <w:t>seven</w:t>
      </w:r>
      <w:r w:rsidR="00FB31CE" w:rsidRPr="00423F01">
        <w:rPr>
          <w:rFonts w:ascii="Arial" w:hAnsi="Arial"/>
          <w:color w:val="auto"/>
          <w:sz w:val="20"/>
        </w:rPr>
        <w:t xml:space="preserve"> weeks in an </w:t>
      </w:r>
      <w:r w:rsidR="006D5AD4" w:rsidRPr="00423F01">
        <w:rPr>
          <w:rFonts w:ascii="Arial" w:hAnsi="Arial"/>
          <w:color w:val="auto"/>
          <w:sz w:val="20"/>
        </w:rPr>
        <w:t>E</w:t>
      </w:r>
      <w:r w:rsidR="00FB31CE" w:rsidRPr="00423F01">
        <w:rPr>
          <w:rFonts w:ascii="Arial" w:hAnsi="Arial"/>
          <w:color w:val="auto"/>
          <w:sz w:val="20"/>
        </w:rPr>
        <w:t>a</w:t>
      </w:r>
      <w:r w:rsidR="006D5AD4" w:rsidRPr="00423F01">
        <w:rPr>
          <w:rFonts w:ascii="Arial" w:hAnsi="Arial"/>
          <w:color w:val="auto"/>
          <w:sz w:val="20"/>
        </w:rPr>
        <w:t>rly Y</w:t>
      </w:r>
      <w:r w:rsidR="00FB31CE" w:rsidRPr="00423F01">
        <w:rPr>
          <w:rFonts w:ascii="Arial" w:hAnsi="Arial"/>
          <w:color w:val="auto"/>
          <w:sz w:val="20"/>
        </w:rPr>
        <w:t>ears classroo</w:t>
      </w:r>
      <w:r w:rsidR="00D7358F" w:rsidRPr="00423F01">
        <w:rPr>
          <w:rFonts w:ascii="Arial" w:hAnsi="Arial"/>
          <w:color w:val="auto"/>
          <w:sz w:val="20"/>
        </w:rPr>
        <w:t>m</w:t>
      </w:r>
      <w:r w:rsidR="00ED4F23" w:rsidRPr="00423F01">
        <w:rPr>
          <w:rFonts w:ascii="Arial" w:hAnsi="Arial"/>
          <w:color w:val="auto"/>
          <w:sz w:val="20"/>
        </w:rPr>
        <w:t xml:space="preserve"> (2 weeks pre-Christmas break and </w:t>
      </w:r>
      <w:r w:rsidR="005E78DE">
        <w:rPr>
          <w:rFonts w:ascii="Arial" w:hAnsi="Arial"/>
          <w:color w:val="auto"/>
          <w:sz w:val="20"/>
        </w:rPr>
        <w:t>5</w:t>
      </w:r>
      <w:r w:rsidR="00ED4F23" w:rsidRPr="00423F01">
        <w:rPr>
          <w:rFonts w:ascii="Arial" w:hAnsi="Arial"/>
          <w:color w:val="auto"/>
          <w:sz w:val="20"/>
        </w:rPr>
        <w:t xml:space="preserve"> weeks post-Christmas)</w:t>
      </w:r>
      <w:r w:rsidR="00BC59BF" w:rsidRPr="00423F01">
        <w:rPr>
          <w:rFonts w:ascii="Arial" w:hAnsi="Arial"/>
          <w:color w:val="auto"/>
          <w:sz w:val="20"/>
        </w:rPr>
        <w:t xml:space="preserve">.  </w:t>
      </w:r>
    </w:p>
    <w:p w14:paraId="40DB9A98" w14:textId="77777777" w:rsidR="000174A1" w:rsidRDefault="000174A1" w:rsidP="009B1B50">
      <w:pPr>
        <w:spacing w:line="360" w:lineRule="auto"/>
        <w:jc w:val="both"/>
        <w:rPr>
          <w:rFonts w:ascii="Arial" w:hAnsi="Arial"/>
          <w:color w:val="auto"/>
          <w:sz w:val="20"/>
        </w:rPr>
      </w:pPr>
    </w:p>
    <w:p w14:paraId="1CA68F4B" w14:textId="796F60A5" w:rsidR="00FB31CE" w:rsidRDefault="00BC59BF" w:rsidP="009B1B50">
      <w:pPr>
        <w:spacing w:line="360" w:lineRule="auto"/>
        <w:jc w:val="both"/>
        <w:rPr>
          <w:rFonts w:ascii="Arial" w:hAnsi="Arial"/>
          <w:color w:val="auto"/>
          <w:sz w:val="20"/>
        </w:rPr>
      </w:pPr>
      <w:r w:rsidRPr="00423F01">
        <w:rPr>
          <w:rFonts w:ascii="Arial" w:hAnsi="Arial"/>
          <w:color w:val="auto"/>
          <w:sz w:val="20"/>
        </w:rPr>
        <w:t>The aim of this placement is for the students to gain an understanding of the progression and continuity from nursery to primary</w:t>
      </w:r>
      <w:r w:rsidRPr="00C71B21">
        <w:rPr>
          <w:rFonts w:ascii="Arial" w:hAnsi="Arial"/>
          <w:color w:val="auto"/>
          <w:sz w:val="20"/>
        </w:rPr>
        <w:t xml:space="preserve"> school, and to make links between learning through play both in the nursery setting and in the Early Years setting</w:t>
      </w:r>
      <w:r w:rsidR="002E7B0C" w:rsidRPr="00C71B21">
        <w:rPr>
          <w:rFonts w:ascii="Arial" w:hAnsi="Arial"/>
          <w:color w:val="auto"/>
          <w:sz w:val="20"/>
        </w:rPr>
        <w:t xml:space="preserve">. The Early Years placement will be assessed both formatively and </w:t>
      </w:r>
      <w:proofErr w:type="spellStart"/>
      <w:r w:rsidR="002E7B0C" w:rsidRPr="00C71B21">
        <w:rPr>
          <w:rFonts w:ascii="Arial" w:hAnsi="Arial"/>
          <w:color w:val="auto"/>
          <w:sz w:val="20"/>
        </w:rPr>
        <w:t>summatively</w:t>
      </w:r>
      <w:proofErr w:type="spellEnd"/>
      <w:r w:rsidR="002E7B0C" w:rsidRPr="00C71B21">
        <w:rPr>
          <w:rFonts w:ascii="Arial" w:hAnsi="Arial"/>
          <w:color w:val="auto"/>
          <w:sz w:val="20"/>
        </w:rPr>
        <w:t xml:space="preserve"> against all aspects of SPR.</w:t>
      </w:r>
      <w:r w:rsidRPr="00C71B21">
        <w:rPr>
          <w:rFonts w:ascii="Arial" w:hAnsi="Arial"/>
          <w:color w:val="auto"/>
          <w:sz w:val="20"/>
        </w:rPr>
        <w:t xml:space="preserve"> In nursery, the student will be observed </w:t>
      </w:r>
      <w:r w:rsidR="002E7B0C" w:rsidRPr="00C71B21">
        <w:rPr>
          <w:rFonts w:ascii="Arial" w:hAnsi="Arial"/>
          <w:color w:val="auto"/>
          <w:sz w:val="20"/>
        </w:rPr>
        <w:t xml:space="preserve">formatively </w:t>
      </w:r>
      <w:r w:rsidRPr="00C71B21">
        <w:rPr>
          <w:rFonts w:ascii="Arial" w:hAnsi="Arial"/>
          <w:color w:val="auto"/>
          <w:sz w:val="20"/>
        </w:rPr>
        <w:t>with regard to their profess</w:t>
      </w:r>
      <w:r w:rsidR="00C139FE" w:rsidRPr="00C71B21">
        <w:rPr>
          <w:rFonts w:ascii="Arial" w:hAnsi="Arial"/>
          <w:color w:val="auto"/>
          <w:sz w:val="20"/>
        </w:rPr>
        <w:t>ional values and commitment and on their understanding of learning in the nursery setting</w:t>
      </w:r>
      <w:r w:rsidR="00565E76" w:rsidRPr="00C71B21">
        <w:rPr>
          <w:rFonts w:ascii="Arial" w:hAnsi="Arial"/>
          <w:color w:val="auto"/>
          <w:sz w:val="20"/>
        </w:rPr>
        <w:t>.  In many cases, students will be placed in a different nursery setting to that of their Early Years placem</w:t>
      </w:r>
      <w:r w:rsidR="00C139FE" w:rsidRPr="00C71B21">
        <w:rPr>
          <w:rFonts w:ascii="Arial" w:hAnsi="Arial"/>
          <w:color w:val="auto"/>
          <w:sz w:val="20"/>
        </w:rPr>
        <w:t>ent</w:t>
      </w:r>
      <w:r w:rsidRPr="00C71B21">
        <w:rPr>
          <w:rFonts w:ascii="Arial" w:hAnsi="Arial"/>
          <w:color w:val="auto"/>
          <w:sz w:val="20"/>
        </w:rPr>
        <w:t>.</w:t>
      </w:r>
    </w:p>
    <w:p w14:paraId="3CD3F841" w14:textId="77777777" w:rsidR="00FB31CE" w:rsidRDefault="00FB31CE" w:rsidP="009B1B50">
      <w:pPr>
        <w:spacing w:line="360" w:lineRule="auto"/>
        <w:jc w:val="both"/>
        <w:rPr>
          <w:rFonts w:ascii="Arial" w:hAnsi="Arial"/>
          <w:color w:val="auto"/>
          <w:sz w:val="20"/>
        </w:rPr>
      </w:pPr>
    </w:p>
    <w:p w14:paraId="75620DC5" w14:textId="77777777" w:rsidR="00FB31CE" w:rsidRPr="00C71B21" w:rsidRDefault="00FB31CE" w:rsidP="009B1B50">
      <w:pPr>
        <w:spacing w:line="360" w:lineRule="auto"/>
        <w:jc w:val="both"/>
        <w:rPr>
          <w:rFonts w:ascii="Arial" w:hAnsi="Arial"/>
          <w:color w:val="auto"/>
          <w:sz w:val="20"/>
        </w:rPr>
      </w:pPr>
      <w:r w:rsidRPr="00C71B21">
        <w:rPr>
          <w:rFonts w:ascii="Arial" w:hAnsi="Arial"/>
          <w:color w:val="auto"/>
          <w:sz w:val="20"/>
        </w:rPr>
        <w:lastRenderedPageBreak/>
        <w:t>The aims of Professional Practice in Year 3 are to:</w:t>
      </w:r>
    </w:p>
    <w:p w14:paraId="4DB72AD6" w14:textId="77777777" w:rsidR="00FB31CE" w:rsidRPr="00C71B21" w:rsidRDefault="00DA2BCF" w:rsidP="009B1B50">
      <w:pPr>
        <w:numPr>
          <w:ilvl w:val="0"/>
          <w:numId w:val="6"/>
        </w:numPr>
        <w:tabs>
          <w:tab w:val="clear" w:pos="360"/>
          <w:tab w:val="num" w:pos="720"/>
        </w:tabs>
        <w:spacing w:line="360" w:lineRule="auto"/>
        <w:ind w:left="720" w:hanging="360"/>
        <w:jc w:val="both"/>
        <w:rPr>
          <w:rFonts w:ascii="Arial" w:hAnsi="Arial"/>
          <w:color w:val="auto"/>
          <w:sz w:val="20"/>
        </w:rPr>
      </w:pPr>
      <w:r w:rsidRPr="00C71B21">
        <w:rPr>
          <w:rFonts w:ascii="Arial" w:hAnsi="Arial"/>
          <w:color w:val="auto"/>
          <w:sz w:val="20"/>
        </w:rPr>
        <w:t>P</w:t>
      </w:r>
      <w:r w:rsidR="00FB31CE" w:rsidRPr="00C71B21">
        <w:rPr>
          <w:rFonts w:ascii="Arial" w:hAnsi="Arial"/>
          <w:color w:val="auto"/>
          <w:sz w:val="20"/>
        </w:rPr>
        <w:t xml:space="preserve">rovide a practical context in </w:t>
      </w:r>
      <w:r w:rsidR="006D5AD4" w:rsidRPr="00C71B21">
        <w:rPr>
          <w:rFonts w:ascii="Arial" w:hAnsi="Arial"/>
          <w:color w:val="auto"/>
          <w:sz w:val="20"/>
        </w:rPr>
        <w:t>Nursery/Early Y</w:t>
      </w:r>
      <w:r w:rsidR="00FB31CE" w:rsidRPr="00C71B21">
        <w:rPr>
          <w:rFonts w:ascii="Arial" w:hAnsi="Arial"/>
          <w:color w:val="auto"/>
          <w:sz w:val="20"/>
        </w:rPr>
        <w:t>ears to enable students to develop and practise practical skills, subject knowledge and understanding developed during University inputs</w:t>
      </w:r>
      <w:r w:rsidR="0045572F" w:rsidRPr="00C71B21">
        <w:rPr>
          <w:rFonts w:ascii="Arial" w:hAnsi="Arial"/>
          <w:color w:val="auto"/>
          <w:sz w:val="20"/>
        </w:rPr>
        <w:t xml:space="preserve"> from all three years of the Programme</w:t>
      </w:r>
      <w:r w:rsidR="00FB31CE" w:rsidRPr="00C71B21">
        <w:rPr>
          <w:rFonts w:ascii="Arial" w:hAnsi="Arial"/>
          <w:color w:val="auto"/>
          <w:sz w:val="20"/>
        </w:rPr>
        <w:t xml:space="preserve">; </w:t>
      </w:r>
    </w:p>
    <w:p w14:paraId="06F33FB8" w14:textId="77777777" w:rsidR="00FB31CE" w:rsidRPr="00C71B21" w:rsidRDefault="00DA2BCF" w:rsidP="009B1B50">
      <w:pPr>
        <w:numPr>
          <w:ilvl w:val="0"/>
          <w:numId w:val="6"/>
        </w:numPr>
        <w:tabs>
          <w:tab w:val="clear" w:pos="360"/>
          <w:tab w:val="num" w:pos="720"/>
        </w:tabs>
        <w:spacing w:line="360" w:lineRule="auto"/>
        <w:ind w:left="720" w:hanging="360"/>
        <w:jc w:val="both"/>
        <w:rPr>
          <w:rFonts w:ascii="Arial" w:hAnsi="Arial"/>
          <w:color w:val="auto"/>
          <w:sz w:val="20"/>
        </w:rPr>
      </w:pPr>
      <w:r w:rsidRPr="00C71B21">
        <w:rPr>
          <w:rFonts w:ascii="Arial" w:hAnsi="Arial"/>
          <w:color w:val="auto"/>
          <w:sz w:val="20"/>
        </w:rPr>
        <w:t>C</w:t>
      </w:r>
      <w:r w:rsidR="00FB31CE" w:rsidRPr="00C71B21">
        <w:rPr>
          <w:rFonts w:ascii="Arial" w:hAnsi="Arial"/>
          <w:color w:val="auto"/>
          <w:sz w:val="20"/>
        </w:rPr>
        <w:t xml:space="preserve">ontinue to develop students’ understanding of learning and teaching in the </w:t>
      </w:r>
      <w:r w:rsidR="006D5AD4" w:rsidRPr="00C71B21">
        <w:rPr>
          <w:rFonts w:ascii="Arial" w:hAnsi="Arial"/>
          <w:color w:val="auto"/>
          <w:sz w:val="20"/>
        </w:rPr>
        <w:t>E</w:t>
      </w:r>
      <w:r w:rsidR="00FB31CE" w:rsidRPr="00C71B21">
        <w:rPr>
          <w:rFonts w:ascii="Arial" w:hAnsi="Arial"/>
          <w:color w:val="auto"/>
          <w:sz w:val="20"/>
        </w:rPr>
        <w:t>a</w:t>
      </w:r>
      <w:r w:rsidR="006D5AD4" w:rsidRPr="00C71B21">
        <w:rPr>
          <w:rFonts w:ascii="Arial" w:hAnsi="Arial"/>
          <w:color w:val="auto"/>
          <w:sz w:val="20"/>
        </w:rPr>
        <w:t>rly Y</w:t>
      </w:r>
      <w:r w:rsidR="00FB31CE" w:rsidRPr="00C71B21">
        <w:rPr>
          <w:rFonts w:ascii="Arial" w:hAnsi="Arial"/>
          <w:color w:val="auto"/>
          <w:sz w:val="20"/>
        </w:rPr>
        <w:t>ears through the ability to plan, implement, assess and evaluate a series of lessons and learning contexts that meet learners’ needs and show progression of learning;</w:t>
      </w:r>
    </w:p>
    <w:p w14:paraId="3CE01F81" w14:textId="77777777" w:rsidR="00FB31CE" w:rsidRPr="00C71B21" w:rsidRDefault="00DA2BCF" w:rsidP="009B1B50">
      <w:pPr>
        <w:numPr>
          <w:ilvl w:val="0"/>
          <w:numId w:val="6"/>
        </w:numPr>
        <w:tabs>
          <w:tab w:val="clear" w:pos="360"/>
          <w:tab w:val="num" w:pos="720"/>
        </w:tabs>
        <w:spacing w:line="360" w:lineRule="auto"/>
        <w:ind w:left="720" w:hanging="360"/>
        <w:jc w:val="both"/>
        <w:rPr>
          <w:rFonts w:ascii="Arial" w:hAnsi="Arial"/>
          <w:color w:val="auto"/>
          <w:sz w:val="20"/>
        </w:rPr>
      </w:pPr>
      <w:r w:rsidRPr="00C71B21">
        <w:rPr>
          <w:rFonts w:ascii="Arial" w:hAnsi="Arial"/>
          <w:color w:val="auto"/>
          <w:sz w:val="20"/>
        </w:rPr>
        <w:t>C</w:t>
      </w:r>
      <w:r w:rsidR="00FB31CE" w:rsidRPr="00C71B21">
        <w:rPr>
          <w:rFonts w:ascii="Arial" w:hAnsi="Arial"/>
          <w:color w:val="auto"/>
          <w:sz w:val="20"/>
        </w:rPr>
        <w:t>ontinue to develop students</w:t>
      </w:r>
      <w:r w:rsidR="00106A6B" w:rsidRPr="00C71B21">
        <w:rPr>
          <w:rFonts w:ascii="Arial" w:hAnsi="Arial"/>
          <w:color w:val="auto"/>
          <w:sz w:val="20"/>
        </w:rPr>
        <w:t>’</w:t>
      </w:r>
      <w:r w:rsidR="00FB31CE" w:rsidRPr="00C71B21">
        <w:rPr>
          <w:rFonts w:ascii="Arial" w:hAnsi="Arial"/>
          <w:color w:val="auto"/>
          <w:sz w:val="20"/>
        </w:rPr>
        <w:t xml:space="preserve"> understanding of the role of partnership with different sectors and agencies within education in order to ensure the smooth transiti</w:t>
      </w:r>
      <w:r w:rsidR="00BB43D3" w:rsidRPr="00C71B21">
        <w:rPr>
          <w:rFonts w:ascii="Arial" w:hAnsi="Arial"/>
          <w:color w:val="auto"/>
          <w:sz w:val="20"/>
        </w:rPr>
        <w:t>on of pupils from nursery to primary s</w:t>
      </w:r>
      <w:r w:rsidR="00FB31CE" w:rsidRPr="00C71B21">
        <w:rPr>
          <w:rFonts w:ascii="Arial" w:hAnsi="Arial"/>
          <w:color w:val="auto"/>
          <w:sz w:val="20"/>
        </w:rPr>
        <w:t>chool;</w:t>
      </w:r>
    </w:p>
    <w:p w14:paraId="7D257166" w14:textId="77777777" w:rsidR="00FB31CE" w:rsidRPr="00C71B21" w:rsidRDefault="00DA2BCF" w:rsidP="009B1B50">
      <w:pPr>
        <w:numPr>
          <w:ilvl w:val="0"/>
          <w:numId w:val="6"/>
        </w:numPr>
        <w:tabs>
          <w:tab w:val="clear" w:pos="360"/>
          <w:tab w:val="num" w:pos="720"/>
        </w:tabs>
        <w:spacing w:line="360" w:lineRule="auto"/>
        <w:ind w:left="714" w:hanging="357"/>
        <w:jc w:val="both"/>
        <w:rPr>
          <w:rFonts w:ascii="Arial" w:hAnsi="Arial"/>
          <w:color w:val="auto"/>
          <w:sz w:val="20"/>
        </w:rPr>
      </w:pPr>
      <w:r w:rsidRPr="00C71B21">
        <w:rPr>
          <w:rFonts w:ascii="Arial" w:hAnsi="Arial"/>
          <w:color w:val="auto"/>
          <w:sz w:val="20"/>
        </w:rPr>
        <w:t>C</w:t>
      </w:r>
      <w:r w:rsidR="00FB31CE" w:rsidRPr="00C71B21">
        <w:rPr>
          <w:rFonts w:ascii="Arial" w:hAnsi="Arial"/>
          <w:color w:val="auto"/>
          <w:sz w:val="20"/>
        </w:rPr>
        <w:t>ontinue to develop students’ ability to be critical, reflective practitioners who can implement current national educational frameworks and relevant underpinning theo</w:t>
      </w:r>
      <w:r w:rsidR="006B0295" w:rsidRPr="00C71B21">
        <w:rPr>
          <w:rFonts w:ascii="Arial" w:hAnsi="Arial"/>
          <w:color w:val="auto"/>
          <w:sz w:val="20"/>
        </w:rPr>
        <w:t>ry;</w:t>
      </w:r>
    </w:p>
    <w:p w14:paraId="207C5895" w14:textId="77777777" w:rsidR="006A65EE" w:rsidRPr="00C71B21" w:rsidRDefault="00DA2BCF" w:rsidP="009B1B50">
      <w:pPr>
        <w:numPr>
          <w:ilvl w:val="0"/>
          <w:numId w:val="6"/>
        </w:numPr>
        <w:tabs>
          <w:tab w:val="clear" w:pos="360"/>
          <w:tab w:val="num" w:pos="720"/>
        </w:tabs>
        <w:spacing w:line="360" w:lineRule="auto"/>
        <w:ind w:left="714" w:hanging="357"/>
        <w:jc w:val="both"/>
        <w:rPr>
          <w:rFonts w:ascii="Arial" w:hAnsi="Arial"/>
          <w:color w:val="auto"/>
          <w:sz w:val="20"/>
        </w:rPr>
      </w:pPr>
      <w:r w:rsidRPr="00C71B21">
        <w:rPr>
          <w:rFonts w:ascii="Arial" w:hAnsi="Arial"/>
          <w:color w:val="auto"/>
          <w:sz w:val="20"/>
        </w:rPr>
        <w:t>C</w:t>
      </w:r>
      <w:r w:rsidR="00FB31CE" w:rsidRPr="00C71B21">
        <w:rPr>
          <w:rFonts w:ascii="Arial" w:hAnsi="Arial"/>
          <w:color w:val="auto"/>
          <w:sz w:val="20"/>
        </w:rPr>
        <w:t>ontinue to develop students’ roles as professionals observing the General Teaching Council for Scotland’s Code of Professional Conduct (GTCS, 2008).</w:t>
      </w:r>
    </w:p>
    <w:p w14:paraId="5D5F0FCA" w14:textId="77777777" w:rsidR="007E1F6C" w:rsidRPr="00C71B21" w:rsidRDefault="007E1F6C" w:rsidP="009B1B50">
      <w:pPr>
        <w:spacing w:line="360" w:lineRule="auto"/>
        <w:jc w:val="both"/>
        <w:rPr>
          <w:rFonts w:ascii="Arial" w:hAnsi="Arial"/>
          <w:color w:val="auto"/>
          <w:sz w:val="20"/>
        </w:rPr>
      </w:pPr>
    </w:p>
    <w:p w14:paraId="22ED930C" w14:textId="5CB66F0A" w:rsidR="00FD5EF6" w:rsidRDefault="00FD5EF6" w:rsidP="00FD5EF6">
      <w:pPr>
        <w:spacing w:line="360" w:lineRule="auto"/>
        <w:rPr>
          <w:rFonts w:ascii="Arial" w:hAnsi="Arial" w:cs="Arial"/>
          <w:b/>
          <w:color w:val="auto"/>
          <w:sz w:val="20"/>
          <w:szCs w:val="20"/>
        </w:rPr>
      </w:pPr>
      <w:r w:rsidRPr="00FD5EF6">
        <w:rPr>
          <w:rFonts w:ascii="Arial" w:hAnsi="Arial" w:cs="Arial"/>
          <w:b/>
          <w:color w:val="auto"/>
          <w:sz w:val="20"/>
          <w:szCs w:val="20"/>
        </w:rPr>
        <w:t xml:space="preserve">Nursery </w:t>
      </w:r>
      <w:r>
        <w:rPr>
          <w:rFonts w:ascii="Arial" w:hAnsi="Arial" w:cs="Arial"/>
          <w:b/>
          <w:color w:val="auto"/>
          <w:sz w:val="20"/>
          <w:szCs w:val="20"/>
        </w:rPr>
        <w:t>Week</w:t>
      </w:r>
    </w:p>
    <w:p w14:paraId="5DCEC68C" w14:textId="77777777" w:rsidR="00BD44D3" w:rsidRPr="00FD5EF6" w:rsidRDefault="00BD44D3" w:rsidP="00FD5EF6">
      <w:pPr>
        <w:spacing w:line="360" w:lineRule="auto"/>
        <w:rPr>
          <w:rFonts w:ascii="Arial" w:hAnsi="Arial" w:cs="Arial"/>
          <w:b/>
          <w:color w:val="auto"/>
          <w:sz w:val="20"/>
          <w:szCs w:val="20"/>
        </w:rPr>
      </w:pPr>
    </w:p>
    <w:p w14:paraId="0F2F04F6" w14:textId="77777777" w:rsidR="00FD5EF6" w:rsidRPr="00C71B21" w:rsidRDefault="00FD5EF6" w:rsidP="00FD5EF6">
      <w:pPr>
        <w:spacing w:line="360" w:lineRule="auto"/>
        <w:rPr>
          <w:rFonts w:ascii="Arial" w:hAnsi="Arial" w:cs="Arial"/>
          <w:color w:val="auto"/>
          <w:sz w:val="20"/>
          <w:szCs w:val="20"/>
        </w:rPr>
      </w:pPr>
      <w:r w:rsidRPr="00C71B21">
        <w:rPr>
          <w:rFonts w:ascii="Arial" w:hAnsi="Arial" w:cs="Arial"/>
          <w:color w:val="auto"/>
          <w:sz w:val="20"/>
          <w:szCs w:val="20"/>
        </w:rPr>
        <w:t>The student will focus on the following:</w:t>
      </w:r>
    </w:p>
    <w:p w14:paraId="19DDFD6D" w14:textId="77777777" w:rsidR="00FD5EF6" w:rsidRPr="00C71B21" w:rsidRDefault="00FD5EF6" w:rsidP="00AF29CC">
      <w:pPr>
        <w:numPr>
          <w:ilvl w:val="0"/>
          <w:numId w:val="30"/>
        </w:numPr>
        <w:spacing w:line="360" w:lineRule="auto"/>
        <w:rPr>
          <w:rFonts w:ascii="Arial" w:hAnsi="Arial" w:cs="Arial"/>
          <w:color w:val="auto"/>
          <w:sz w:val="20"/>
          <w:szCs w:val="20"/>
        </w:rPr>
      </w:pPr>
      <w:r w:rsidRPr="00C71B21">
        <w:rPr>
          <w:rFonts w:ascii="Arial" w:hAnsi="Arial" w:cs="Arial"/>
          <w:color w:val="auto"/>
          <w:sz w:val="20"/>
          <w:szCs w:val="20"/>
        </w:rPr>
        <w:t>Child development</w:t>
      </w:r>
    </w:p>
    <w:p w14:paraId="745010F1" w14:textId="77777777" w:rsidR="00FD5EF6" w:rsidRPr="00C71B21" w:rsidRDefault="00FD5EF6" w:rsidP="00AF29CC">
      <w:pPr>
        <w:numPr>
          <w:ilvl w:val="0"/>
          <w:numId w:val="30"/>
        </w:numPr>
        <w:spacing w:line="360" w:lineRule="auto"/>
        <w:rPr>
          <w:rFonts w:ascii="Arial" w:hAnsi="Arial" w:cs="Arial"/>
          <w:color w:val="auto"/>
          <w:sz w:val="20"/>
          <w:szCs w:val="20"/>
        </w:rPr>
      </w:pPr>
      <w:r w:rsidRPr="00C71B21">
        <w:rPr>
          <w:rFonts w:ascii="Arial" w:hAnsi="Arial" w:cs="Arial"/>
          <w:color w:val="auto"/>
          <w:sz w:val="20"/>
          <w:szCs w:val="20"/>
        </w:rPr>
        <w:t>Play</w:t>
      </w:r>
    </w:p>
    <w:p w14:paraId="3EA6DF4B" w14:textId="77777777" w:rsidR="00FD5EF6" w:rsidRPr="00C71B21" w:rsidRDefault="00FD5EF6" w:rsidP="00AF29CC">
      <w:pPr>
        <w:numPr>
          <w:ilvl w:val="0"/>
          <w:numId w:val="30"/>
        </w:numPr>
        <w:spacing w:line="360" w:lineRule="auto"/>
        <w:rPr>
          <w:rFonts w:ascii="Arial" w:hAnsi="Arial" w:cs="Arial"/>
          <w:color w:val="auto"/>
          <w:sz w:val="20"/>
          <w:szCs w:val="20"/>
        </w:rPr>
      </w:pPr>
      <w:r w:rsidRPr="00C71B21">
        <w:rPr>
          <w:rFonts w:ascii="Arial" w:hAnsi="Arial" w:cs="Arial"/>
          <w:color w:val="auto"/>
          <w:sz w:val="20"/>
          <w:szCs w:val="20"/>
        </w:rPr>
        <w:t>Observation (using a variety of methods)</w:t>
      </w:r>
    </w:p>
    <w:p w14:paraId="22D10FE6" w14:textId="77777777" w:rsidR="00FD5EF6" w:rsidRPr="00C71B21" w:rsidRDefault="00FD5EF6" w:rsidP="00AF29CC">
      <w:pPr>
        <w:numPr>
          <w:ilvl w:val="0"/>
          <w:numId w:val="30"/>
        </w:numPr>
        <w:spacing w:line="360" w:lineRule="auto"/>
        <w:rPr>
          <w:rFonts w:ascii="Arial" w:hAnsi="Arial" w:cs="Arial"/>
          <w:color w:val="auto"/>
          <w:sz w:val="20"/>
          <w:szCs w:val="20"/>
        </w:rPr>
      </w:pPr>
      <w:r w:rsidRPr="00C71B21">
        <w:rPr>
          <w:rFonts w:ascii="Arial" w:hAnsi="Arial" w:cs="Arial"/>
          <w:color w:val="auto"/>
          <w:sz w:val="20"/>
          <w:szCs w:val="20"/>
        </w:rPr>
        <w:t>Working with Others</w:t>
      </w:r>
    </w:p>
    <w:p w14:paraId="495BA141" w14:textId="77777777" w:rsidR="00FD5EF6" w:rsidRPr="00C71B21" w:rsidRDefault="00FD5EF6" w:rsidP="00FD5EF6">
      <w:pPr>
        <w:spacing w:line="360" w:lineRule="auto"/>
        <w:ind w:left="720"/>
        <w:rPr>
          <w:rFonts w:ascii="Arial" w:hAnsi="Arial" w:cs="Arial"/>
          <w:color w:val="auto"/>
          <w:sz w:val="20"/>
          <w:szCs w:val="20"/>
        </w:rPr>
      </w:pPr>
    </w:p>
    <w:p w14:paraId="5B460504" w14:textId="77777777" w:rsidR="00FD5EF6" w:rsidRPr="00C71B21" w:rsidRDefault="00FD5EF6" w:rsidP="00FD5EF6">
      <w:pPr>
        <w:spacing w:line="360" w:lineRule="auto"/>
        <w:rPr>
          <w:rFonts w:ascii="Arial" w:hAnsi="Arial" w:cs="Arial"/>
          <w:color w:val="auto"/>
          <w:sz w:val="20"/>
          <w:szCs w:val="20"/>
        </w:rPr>
      </w:pPr>
      <w:r w:rsidRPr="00C71B21">
        <w:rPr>
          <w:rFonts w:ascii="Arial" w:hAnsi="Arial" w:cs="Arial"/>
          <w:color w:val="auto"/>
          <w:sz w:val="20"/>
          <w:szCs w:val="20"/>
        </w:rPr>
        <w:t>The students are required to:</w:t>
      </w:r>
    </w:p>
    <w:p w14:paraId="283B5275" w14:textId="77777777" w:rsidR="00FD5EF6" w:rsidRPr="00C71B21" w:rsidRDefault="00FD5EF6" w:rsidP="00AF29CC">
      <w:pPr>
        <w:numPr>
          <w:ilvl w:val="0"/>
          <w:numId w:val="31"/>
        </w:numPr>
        <w:spacing w:line="360" w:lineRule="auto"/>
        <w:rPr>
          <w:rFonts w:ascii="Arial" w:hAnsi="Arial" w:cs="Arial"/>
          <w:color w:val="auto"/>
          <w:sz w:val="20"/>
          <w:szCs w:val="20"/>
        </w:rPr>
      </w:pPr>
      <w:r w:rsidRPr="00C71B21">
        <w:rPr>
          <w:rFonts w:ascii="Arial" w:hAnsi="Arial" w:cs="Arial"/>
          <w:color w:val="auto"/>
          <w:sz w:val="20"/>
          <w:szCs w:val="20"/>
        </w:rPr>
        <w:t>Observe the adults interacting with children as individuals, in groups and as a whole class;</w:t>
      </w:r>
    </w:p>
    <w:p w14:paraId="06D70A7B" w14:textId="77777777" w:rsidR="00FD5EF6" w:rsidRPr="00C71B21" w:rsidRDefault="00FD5EF6" w:rsidP="00AF29CC">
      <w:pPr>
        <w:numPr>
          <w:ilvl w:val="0"/>
          <w:numId w:val="31"/>
        </w:numPr>
        <w:spacing w:line="360" w:lineRule="auto"/>
        <w:rPr>
          <w:rFonts w:ascii="Arial" w:hAnsi="Arial" w:cs="Arial"/>
          <w:color w:val="auto"/>
          <w:sz w:val="20"/>
          <w:szCs w:val="20"/>
        </w:rPr>
      </w:pPr>
      <w:r w:rsidRPr="00C71B21">
        <w:rPr>
          <w:rFonts w:ascii="Arial" w:hAnsi="Arial" w:cs="Arial"/>
          <w:color w:val="auto"/>
          <w:sz w:val="20"/>
          <w:szCs w:val="20"/>
        </w:rPr>
        <w:t>Participate in the day to day provision and practice within the nursery setting;</w:t>
      </w:r>
    </w:p>
    <w:p w14:paraId="02B9B81A" w14:textId="77777777" w:rsidR="00FD5EF6" w:rsidRPr="00C71B21" w:rsidRDefault="00FD5EF6" w:rsidP="00AF29CC">
      <w:pPr>
        <w:numPr>
          <w:ilvl w:val="0"/>
          <w:numId w:val="31"/>
        </w:numPr>
        <w:spacing w:line="360" w:lineRule="auto"/>
        <w:rPr>
          <w:rFonts w:ascii="Arial" w:hAnsi="Arial" w:cs="Arial"/>
          <w:color w:val="auto"/>
          <w:sz w:val="20"/>
          <w:szCs w:val="20"/>
        </w:rPr>
      </w:pPr>
      <w:r w:rsidRPr="00C71B21">
        <w:rPr>
          <w:rFonts w:ascii="Arial" w:hAnsi="Arial" w:cs="Arial"/>
          <w:color w:val="auto"/>
          <w:sz w:val="20"/>
          <w:szCs w:val="20"/>
        </w:rPr>
        <w:t>Provide an analytical summary of professional and personal development derived from this week’s experience with a focus on the following:</w:t>
      </w:r>
    </w:p>
    <w:p w14:paraId="29D85F64" w14:textId="77777777" w:rsidR="00FD5EF6" w:rsidRPr="00C71B21" w:rsidRDefault="00FD5EF6" w:rsidP="00AF29CC">
      <w:pPr>
        <w:numPr>
          <w:ilvl w:val="0"/>
          <w:numId w:val="32"/>
        </w:numPr>
        <w:spacing w:line="360" w:lineRule="auto"/>
        <w:rPr>
          <w:rFonts w:ascii="Arial" w:hAnsi="Arial" w:cs="Arial"/>
          <w:color w:val="auto"/>
          <w:sz w:val="20"/>
          <w:szCs w:val="20"/>
        </w:rPr>
      </w:pPr>
      <w:r w:rsidRPr="00C71B21">
        <w:rPr>
          <w:rFonts w:ascii="Arial" w:hAnsi="Arial" w:cs="Arial"/>
          <w:color w:val="auto"/>
          <w:sz w:val="20"/>
          <w:szCs w:val="20"/>
        </w:rPr>
        <w:t>Information gathered from observations;</w:t>
      </w:r>
    </w:p>
    <w:p w14:paraId="6CD03DAB" w14:textId="77777777" w:rsidR="00FD5EF6" w:rsidRPr="00C71B21" w:rsidRDefault="00FD5EF6" w:rsidP="00AF29CC">
      <w:pPr>
        <w:numPr>
          <w:ilvl w:val="0"/>
          <w:numId w:val="32"/>
        </w:numPr>
        <w:spacing w:line="360" w:lineRule="auto"/>
        <w:rPr>
          <w:rFonts w:ascii="Arial" w:hAnsi="Arial" w:cs="Arial"/>
          <w:color w:val="auto"/>
          <w:sz w:val="20"/>
          <w:szCs w:val="20"/>
        </w:rPr>
      </w:pPr>
      <w:r w:rsidRPr="00C71B21">
        <w:rPr>
          <w:rFonts w:ascii="Arial" w:hAnsi="Arial" w:cs="Arial"/>
          <w:color w:val="auto"/>
          <w:sz w:val="20"/>
          <w:szCs w:val="20"/>
        </w:rPr>
        <w:t>The adult’s role as a facilitator of children’s learning/development;</w:t>
      </w:r>
    </w:p>
    <w:p w14:paraId="0BDABEC3" w14:textId="77777777" w:rsidR="00FD5EF6" w:rsidRPr="00C71B21" w:rsidRDefault="00FD5EF6" w:rsidP="00AF29CC">
      <w:pPr>
        <w:numPr>
          <w:ilvl w:val="0"/>
          <w:numId w:val="32"/>
        </w:numPr>
        <w:spacing w:line="360" w:lineRule="auto"/>
        <w:rPr>
          <w:rFonts w:ascii="Arial" w:hAnsi="Arial" w:cs="Arial"/>
          <w:color w:val="auto"/>
          <w:sz w:val="20"/>
          <w:szCs w:val="20"/>
        </w:rPr>
      </w:pPr>
      <w:r w:rsidRPr="00C71B21">
        <w:rPr>
          <w:rFonts w:ascii="Arial" w:hAnsi="Arial" w:cs="Arial"/>
          <w:color w:val="auto"/>
          <w:sz w:val="20"/>
          <w:szCs w:val="20"/>
        </w:rPr>
        <w:t>Working/liaising with other adults (including parents) in the nursery setting.</w:t>
      </w:r>
    </w:p>
    <w:p w14:paraId="61D4F935" w14:textId="77777777" w:rsidR="00FD5EF6" w:rsidRPr="00C71B21" w:rsidRDefault="00FD5EF6" w:rsidP="00FD5EF6">
      <w:pPr>
        <w:spacing w:line="360" w:lineRule="auto"/>
        <w:rPr>
          <w:rFonts w:ascii="Arial" w:hAnsi="Arial" w:cs="Arial"/>
          <w:b/>
          <w:color w:val="auto"/>
          <w:sz w:val="20"/>
          <w:szCs w:val="20"/>
        </w:rPr>
      </w:pPr>
    </w:p>
    <w:p w14:paraId="42695333" w14:textId="2E8F9ACA" w:rsidR="00FD5EF6" w:rsidRPr="00C71B21" w:rsidRDefault="00FD5EF6" w:rsidP="00FD5EF6">
      <w:pPr>
        <w:spacing w:line="360" w:lineRule="auto"/>
        <w:rPr>
          <w:rFonts w:ascii="Arial" w:hAnsi="Arial" w:cs="Arial"/>
          <w:b/>
          <w:color w:val="auto"/>
          <w:sz w:val="20"/>
          <w:szCs w:val="20"/>
        </w:rPr>
      </w:pPr>
      <w:r w:rsidRPr="00C71B21">
        <w:rPr>
          <w:rFonts w:ascii="Arial" w:hAnsi="Arial" w:cs="Arial"/>
          <w:b/>
          <w:color w:val="auto"/>
          <w:sz w:val="20"/>
          <w:szCs w:val="20"/>
        </w:rPr>
        <w:t>A template is provide</w:t>
      </w:r>
      <w:r>
        <w:rPr>
          <w:rFonts w:ascii="Arial" w:hAnsi="Arial" w:cs="Arial"/>
          <w:b/>
          <w:color w:val="auto"/>
          <w:sz w:val="20"/>
          <w:szCs w:val="20"/>
        </w:rPr>
        <w:t>d for this analytical summary</w:t>
      </w:r>
      <w:r w:rsidRPr="003A1834">
        <w:rPr>
          <w:rFonts w:ascii="Arial" w:hAnsi="Arial" w:cs="Arial"/>
          <w:color w:val="auto"/>
          <w:sz w:val="20"/>
          <w:szCs w:val="20"/>
        </w:rPr>
        <w:t xml:space="preserve"> (See </w:t>
      </w:r>
      <w:hyperlink w:anchor="appendixvi" w:history="1">
        <w:r w:rsidRPr="001A184C">
          <w:rPr>
            <w:rStyle w:val="Hyperlink"/>
            <w:rFonts w:ascii="Arial" w:hAnsi="Arial" w:cs="Arial"/>
            <w:sz w:val="20"/>
            <w:szCs w:val="20"/>
          </w:rPr>
          <w:t>Appendix vi</w:t>
        </w:r>
      </w:hyperlink>
      <w:r w:rsidRPr="001A184C">
        <w:rPr>
          <w:rFonts w:ascii="Arial" w:hAnsi="Arial" w:cs="Arial"/>
          <w:color w:val="auto"/>
          <w:sz w:val="20"/>
          <w:szCs w:val="22"/>
        </w:rPr>
        <w:t>).</w:t>
      </w:r>
    </w:p>
    <w:p w14:paraId="5DA9A969" w14:textId="77777777" w:rsidR="00FD5EF6" w:rsidRDefault="00FD5EF6" w:rsidP="009B1B50">
      <w:pPr>
        <w:spacing w:line="360" w:lineRule="auto"/>
        <w:jc w:val="both"/>
        <w:rPr>
          <w:rFonts w:ascii="Arial" w:hAnsi="Arial"/>
          <w:b/>
          <w:color w:val="auto"/>
          <w:sz w:val="20"/>
        </w:rPr>
      </w:pPr>
    </w:p>
    <w:p w14:paraId="50D511D6" w14:textId="60A3C29F" w:rsidR="00D244A9" w:rsidRDefault="00F32F35" w:rsidP="009B1B50">
      <w:pPr>
        <w:spacing w:line="360" w:lineRule="auto"/>
        <w:jc w:val="both"/>
        <w:rPr>
          <w:rFonts w:ascii="Arial" w:hAnsi="Arial"/>
          <w:b/>
          <w:color w:val="auto"/>
          <w:sz w:val="20"/>
        </w:rPr>
      </w:pPr>
      <w:r>
        <w:rPr>
          <w:rFonts w:ascii="Arial" w:hAnsi="Arial"/>
          <w:b/>
          <w:color w:val="auto"/>
          <w:sz w:val="20"/>
        </w:rPr>
        <w:t>MA3PP</w:t>
      </w:r>
      <w:r w:rsidR="007032EA" w:rsidRPr="009B1B50">
        <w:rPr>
          <w:rFonts w:ascii="Arial" w:hAnsi="Arial"/>
          <w:b/>
          <w:color w:val="auto"/>
          <w:sz w:val="20"/>
        </w:rPr>
        <w:t xml:space="preserve"> Pre-visit </w:t>
      </w:r>
      <w:r w:rsidR="00FD5EF6">
        <w:rPr>
          <w:rFonts w:ascii="Arial" w:hAnsi="Arial"/>
          <w:b/>
          <w:color w:val="auto"/>
          <w:sz w:val="20"/>
        </w:rPr>
        <w:t>Day</w:t>
      </w:r>
    </w:p>
    <w:p w14:paraId="056E3ED5" w14:textId="77777777" w:rsidR="00BD44D3" w:rsidRPr="009B1B50" w:rsidRDefault="00BD44D3" w:rsidP="009B1B50">
      <w:pPr>
        <w:spacing w:line="360" w:lineRule="auto"/>
        <w:jc w:val="both"/>
        <w:rPr>
          <w:rFonts w:ascii="Arial" w:hAnsi="Arial"/>
          <w:b/>
          <w:color w:val="auto"/>
          <w:sz w:val="20"/>
        </w:rPr>
      </w:pPr>
    </w:p>
    <w:p w14:paraId="191A1FC7" w14:textId="77777777" w:rsidR="00E90DEC" w:rsidRPr="009B1B50" w:rsidRDefault="00E90DEC" w:rsidP="00E90DEC">
      <w:pPr>
        <w:spacing w:line="360" w:lineRule="auto"/>
        <w:jc w:val="both"/>
        <w:rPr>
          <w:rFonts w:ascii="Arial" w:hAnsi="Arial"/>
          <w:b/>
          <w:color w:val="auto"/>
          <w:sz w:val="20"/>
        </w:rPr>
      </w:pPr>
      <w:r w:rsidRPr="00C71B21">
        <w:rPr>
          <w:rFonts w:ascii="Arial" w:hAnsi="Arial" w:cs="Arial"/>
          <w:color w:val="auto"/>
          <w:sz w:val="20"/>
          <w:szCs w:val="20"/>
        </w:rPr>
        <w:t xml:space="preserve">Students should spend the </w:t>
      </w:r>
      <w:r w:rsidR="00462275">
        <w:rPr>
          <w:rFonts w:ascii="Arial" w:hAnsi="Arial" w:cs="Arial"/>
          <w:color w:val="auto"/>
          <w:sz w:val="20"/>
          <w:szCs w:val="20"/>
        </w:rPr>
        <w:t>pre-visit</w:t>
      </w:r>
      <w:r w:rsidRPr="00C71B21">
        <w:rPr>
          <w:rFonts w:ascii="Arial" w:hAnsi="Arial" w:cs="Arial"/>
          <w:color w:val="auto"/>
          <w:sz w:val="20"/>
          <w:szCs w:val="20"/>
        </w:rPr>
        <w:t xml:space="preserve"> day getting to know the class teacher, the pupils and classroom routines. </w:t>
      </w:r>
      <w:r>
        <w:rPr>
          <w:rFonts w:ascii="Arial" w:hAnsi="Arial" w:cs="Arial"/>
          <w:color w:val="auto"/>
          <w:sz w:val="20"/>
          <w:szCs w:val="20"/>
        </w:rPr>
        <w:t xml:space="preserve">Placement requirements should be discussed with mentors. This </w:t>
      </w:r>
      <w:r w:rsidR="00462275">
        <w:rPr>
          <w:rFonts w:ascii="Arial" w:hAnsi="Arial" w:cs="Arial"/>
          <w:color w:val="auto"/>
          <w:sz w:val="20"/>
          <w:szCs w:val="20"/>
        </w:rPr>
        <w:t>pre-visit</w:t>
      </w:r>
      <w:r>
        <w:rPr>
          <w:rFonts w:ascii="Arial" w:hAnsi="Arial" w:cs="Arial"/>
          <w:color w:val="auto"/>
          <w:sz w:val="20"/>
          <w:szCs w:val="20"/>
        </w:rPr>
        <w:t xml:space="preserve"> day also gives mentors the opportunity to identify areas where students could conduct some focused pre-placement reading to support them in meeting the varied needs of the class – for example; additional support needs, approaches to learning, curricular topics, etc.</w:t>
      </w:r>
    </w:p>
    <w:p w14:paraId="1A41D163" w14:textId="77777777" w:rsidR="00E90DEC" w:rsidRDefault="00E90DEC" w:rsidP="004B26D7">
      <w:pPr>
        <w:spacing w:line="360" w:lineRule="auto"/>
        <w:jc w:val="both"/>
        <w:rPr>
          <w:rFonts w:ascii="Arial" w:hAnsi="Arial"/>
          <w:color w:val="auto"/>
          <w:sz w:val="20"/>
        </w:rPr>
      </w:pPr>
    </w:p>
    <w:p w14:paraId="6A0A905D" w14:textId="3609BF0E" w:rsidR="004B26D7" w:rsidRPr="00BD44D3" w:rsidRDefault="004B26D7" w:rsidP="004B26D7">
      <w:pPr>
        <w:spacing w:line="360" w:lineRule="auto"/>
        <w:jc w:val="both"/>
        <w:rPr>
          <w:rFonts w:ascii="Arial" w:hAnsi="Arial"/>
          <w:color w:val="auto"/>
          <w:sz w:val="20"/>
        </w:rPr>
      </w:pPr>
      <w:r w:rsidRPr="00BD44D3">
        <w:rPr>
          <w:rFonts w:ascii="Arial" w:hAnsi="Arial"/>
          <w:color w:val="auto"/>
          <w:sz w:val="20"/>
        </w:rPr>
        <w:lastRenderedPageBreak/>
        <w:t>Following the pre-visit day (MA3PP), the students’ tutors will email the class teachers to introduce themselves and explain the placement requirements. During the formative visit, the tutor will meet with the student’s class teacher to discuss the placement and to answer any relevant questions.</w:t>
      </w:r>
    </w:p>
    <w:p w14:paraId="2EF35806" w14:textId="77777777" w:rsidR="00BD44D3" w:rsidRPr="00BD44D3" w:rsidRDefault="00BD44D3" w:rsidP="004B26D7">
      <w:pPr>
        <w:spacing w:line="360" w:lineRule="auto"/>
        <w:jc w:val="both"/>
        <w:rPr>
          <w:rFonts w:ascii="Arial" w:hAnsi="Arial"/>
          <w:color w:val="auto"/>
          <w:sz w:val="20"/>
        </w:rPr>
      </w:pPr>
    </w:p>
    <w:p w14:paraId="6FF716C3" w14:textId="6EF10D0A" w:rsidR="006A65EE" w:rsidRPr="00BD44D3" w:rsidRDefault="00F32F35" w:rsidP="009B1B50">
      <w:pPr>
        <w:spacing w:line="360" w:lineRule="auto"/>
        <w:rPr>
          <w:rFonts w:ascii="Arial" w:hAnsi="Arial"/>
          <w:b/>
          <w:color w:val="auto"/>
          <w:sz w:val="20"/>
        </w:rPr>
      </w:pPr>
      <w:r w:rsidRPr="00BD44D3">
        <w:rPr>
          <w:rFonts w:ascii="Arial" w:hAnsi="Arial"/>
          <w:b/>
          <w:color w:val="auto"/>
          <w:sz w:val="20"/>
        </w:rPr>
        <w:t>MA3PP</w:t>
      </w:r>
      <w:r w:rsidR="00870197" w:rsidRPr="00BD44D3">
        <w:rPr>
          <w:rFonts w:ascii="Arial" w:hAnsi="Arial"/>
          <w:b/>
          <w:color w:val="auto"/>
          <w:sz w:val="20"/>
        </w:rPr>
        <w:t xml:space="preserve"> Placement</w:t>
      </w:r>
    </w:p>
    <w:p w14:paraId="308E2954" w14:textId="77777777" w:rsidR="007A7FCC" w:rsidRPr="00BD44D3" w:rsidRDefault="007A7FCC" w:rsidP="009B1B50">
      <w:pPr>
        <w:spacing w:line="360" w:lineRule="auto"/>
        <w:rPr>
          <w:rFonts w:ascii="Arial" w:hAnsi="Arial"/>
          <w:b/>
          <w:color w:val="auto"/>
          <w:sz w:val="20"/>
        </w:rPr>
      </w:pPr>
    </w:p>
    <w:p w14:paraId="2B0FD245" w14:textId="0B740F07" w:rsidR="00C13696" w:rsidRPr="00BD44D3" w:rsidRDefault="00C13696" w:rsidP="00131E04">
      <w:pPr>
        <w:pStyle w:val="BodyTextIndent1"/>
        <w:jc w:val="both"/>
        <w:rPr>
          <w:rFonts w:cs="Arial"/>
          <w:bCs/>
          <w:color w:val="auto"/>
        </w:rPr>
      </w:pPr>
      <w:r w:rsidRPr="00BD44D3">
        <w:rPr>
          <w:rFonts w:cs="Arial"/>
          <w:bCs/>
          <w:color w:val="auto"/>
        </w:rPr>
        <w:t>Each week</w:t>
      </w:r>
      <w:r w:rsidR="00B333EE" w:rsidRPr="00BD44D3">
        <w:rPr>
          <w:rFonts w:cs="Arial"/>
          <w:bCs/>
          <w:color w:val="auto"/>
        </w:rPr>
        <w:t>/across the placement</w:t>
      </w:r>
      <w:r w:rsidRPr="00BD44D3">
        <w:rPr>
          <w:rFonts w:cs="Arial"/>
          <w:bCs/>
          <w:color w:val="auto"/>
        </w:rPr>
        <w:t xml:space="preserve"> students will:</w:t>
      </w:r>
    </w:p>
    <w:p w14:paraId="7C898DC5" w14:textId="6C8BE3C6" w:rsidR="00870197" w:rsidRPr="00BD44D3" w:rsidRDefault="00131E04" w:rsidP="00AF29CC">
      <w:pPr>
        <w:pStyle w:val="BodyTextIndent1"/>
        <w:numPr>
          <w:ilvl w:val="0"/>
          <w:numId w:val="7"/>
        </w:numPr>
        <w:tabs>
          <w:tab w:val="clear" w:pos="1080"/>
          <w:tab w:val="num" w:pos="709"/>
        </w:tabs>
        <w:ind w:left="709" w:hanging="283"/>
        <w:jc w:val="both"/>
        <w:rPr>
          <w:rFonts w:ascii="Lucida Grande" w:hAnsi="Lucida Grande"/>
          <w:color w:val="auto"/>
          <w:lang w:val="en-GB"/>
        </w:rPr>
      </w:pPr>
      <w:r w:rsidRPr="00BD44D3">
        <w:rPr>
          <w:color w:val="auto"/>
          <w:lang w:val="en-GB"/>
        </w:rPr>
        <w:t>Maintain</w:t>
      </w:r>
      <w:r w:rsidR="00870197" w:rsidRPr="00BD44D3">
        <w:rPr>
          <w:color w:val="auto"/>
          <w:lang w:val="en-GB"/>
        </w:rPr>
        <w:t xml:space="preserve"> a Professional Practice </w:t>
      </w:r>
      <w:r w:rsidR="00EF0290" w:rsidRPr="00BD44D3">
        <w:rPr>
          <w:color w:val="auto"/>
          <w:lang w:val="en-GB"/>
        </w:rPr>
        <w:t>File</w:t>
      </w:r>
      <w:r w:rsidR="00870197" w:rsidRPr="00BD44D3">
        <w:rPr>
          <w:color w:val="auto"/>
          <w:lang w:val="en-GB"/>
        </w:rPr>
        <w:t xml:space="preserve"> as outlined in Section 3 of the Professional Practice Handbook.  This </w:t>
      </w:r>
      <w:r w:rsidR="00EF0290" w:rsidRPr="00BD44D3">
        <w:rPr>
          <w:color w:val="auto"/>
          <w:lang w:val="en-GB"/>
        </w:rPr>
        <w:t>File</w:t>
      </w:r>
      <w:r w:rsidR="00870197" w:rsidRPr="00BD44D3">
        <w:rPr>
          <w:color w:val="auto"/>
          <w:lang w:val="en-GB"/>
        </w:rPr>
        <w:t xml:space="preserve"> should be available to the class teacher each day of Professional Practice;</w:t>
      </w:r>
    </w:p>
    <w:p w14:paraId="4410C510" w14:textId="77777777" w:rsidR="00870197" w:rsidRPr="00BD44D3" w:rsidRDefault="00870197" w:rsidP="00AF29CC">
      <w:pPr>
        <w:pStyle w:val="BodyTextIndent1"/>
        <w:numPr>
          <w:ilvl w:val="0"/>
          <w:numId w:val="7"/>
        </w:numPr>
        <w:tabs>
          <w:tab w:val="clear" w:pos="1080"/>
          <w:tab w:val="num" w:pos="709"/>
        </w:tabs>
        <w:ind w:left="709" w:hanging="283"/>
        <w:jc w:val="both"/>
        <w:rPr>
          <w:rFonts w:ascii="Lucida Grande" w:hAnsi="Lucida Grande"/>
          <w:color w:val="auto"/>
          <w:lang w:val="en-GB"/>
        </w:rPr>
      </w:pPr>
      <w:r w:rsidRPr="00BD44D3">
        <w:rPr>
          <w:color w:val="auto"/>
          <w:lang w:val="en-GB"/>
        </w:rPr>
        <w:t>Observe the class teacher’s routines and teaching and help implement the class teacher’s weekly and daily plans;</w:t>
      </w:r>
    </w:p>
    <w:p w14:paraId="5264D273" w14:textId="39EF9295" w:rsidR="00870197" w:rsidRPr="00BD44D3" w:rsidRDefault="00870197" w:rsidP="00AF29CC">
      <w:pPr>
        <w:pStyle w:val="BodyTextIndent1"/>
        <w:numPr>
          <w:ilvl w:val="0"/>
          <w:numId w:val="7"/>
        </w:numPr>
        <w:tabs>
          <w:tab w:val="clear" w:pos="1080"/>
          <w:tab w:val="num" w:pos="709"/>
        </w:tabs>
        <w:ind w:hanging="654"/>
        <w:jc w:val="both"/>
        <w:rPr>
          <w:rFonts w:cs="Arial"/>
          <w:color w:val="auto"/>
          <w:lang w:val="en-GB"/>
        </w:rPr>
      </w:pPr>
      <w:r w:rsidRPr="00BD44D3">
        <w:rPr>
          <w:color w:val="auto"/>
          <w:lang w:val="en-GB"/>
        </w:rPr>
        <w:t xml:space="preserve">Support the class teacher as </w:t>
      </w:r>
      <w:r w:rsidRPr="00BD44D3">
        <w:rPr>
          <w:rFonts w:cs="Arial"/>
          <w:color w:val="auto"/>
          <w:lang w:val="en-GB"/>
        </w:rPr>
        <w:t>appropriate and supervise groups as required;</w:t>
      </w:r>
    </w:p>
    <w:p w14:paraId="00EA653D" w14:textId="3E467508" w:rsidR="00870197" w:rsidRPr="00BD44D3" w:rsidRDefault="000D2EE1" w:rsidP="00AF29CC">
      <w:pPr>
        <w:pStyle w:val="BodyTextIndent1"/>
        <w:numPr>
          <w:ilvl w:val="0"/>
          <w:numId w:val="7"/>
        </w:numPr>
        <w:tabs>
          <w:tab w:val="clear" w:pos="1080"/>
          <w:tab w:val="num" w:pos="709"/>
        </w:tabs>
        <w:ind w:left="709" w:hanging="283"/>
        <w:jc w:val="both"/>
        <w:rPr>
          <w:rFonts w:cs="Arial"/>
          <w:color w:val="auto"/>
          <w:lang w:val="en-GB"/>
        </w:rPr>
      </w:pPr>
      <w:r w:rsidRPr="00BD44D3">
        <w:rPr>
          <w:rFonts w:cs="Arial"/>
          <w:color w:val="auto"/>
          <w:lang w:val="en-GB"/>
        </w:rPr>
        <w:t>Develop skills in planning, delivery and assessment by working</w:t>
      </w:r>
      <w:r w:rsidR="00870197" w:rsidRPr="00BD44D3">
        <w:rPr>
          <w:rFonts w:cs="Arial"/>
          <w:color w:val="auto"/>
          <w:lang w:val="en-GB"/>
        </w:rPr>
        <w:t xml:space="preserve"> with individuals, small groups, and the whole class</w:t>
      </w:r>
      <w:r w:rsidRPr="00BD44D3">
        <w:rPr>
          <w:rFonts w:cs="Arial"/>
          <w:color w:val="auto"/>
          <w:lang w:val="en-GB"/>
        </w:rPr>
        <w:t>;</w:t>
      </w:r>
      <w:r w:rsidR="00870197" w:rsidRPr="00BD44D3">
        <w:rPr>
          <w:rFonts w:cs="Arial"/>
          <w:color w:val="auto"/>
          <w:lang w:val="en-GB"/>
        </w:rPr>
        <w:t xml:space="preserve"> progressively building up to taking the whole class for seven consecutive days over the final three weeks of working with the Early Years class;</w:t>
      </w:r>
    </w:p>
    <w:p w14:paraId="3B3A985F" w14:textId="77777777" w:rsidR="00870197" w:rsidRPr="00BD44D3" w:rsidRDefault="00870197" w:rsidP="00AF29CC">
      <w:pPr>
        <w:pStyle w:val="BodyTextIndent1"/>
        <w:numPr>
          <w:ilvl w:val="0"/>
          <w:numId w:val="7"/>
        </w:numPr>
        <w:tabs>
          <w:tab w:val="clear" w:pos="1080"/>
          <w:tab w:val="num" w:pos="709"/>
        </w:tabs>
        <w:ind w:left="709" w:hanging="283"/>
        <w:jc w:val="both"/>
        <w:rPr>
          <w:rFonts w:cs="Arial"/>
          <w:color w:val="auto"/>
          <w:lang w:val="en-GB"/>
        </w:rPr>
      </w:pPr>
      <w:r w:rsidRPr="00BD44D3">
        <w:rPr>
          <w:rFonts w:cs="Arial"/>
          <w:color w:val="auto"/>
          <w:lang w:val="en-GB"/>
        </w:rPr>
        <w:t>Us</w:t>
      </w:r>
      <w:r w:rsidR="009B1B50" w:rsidRPr="00BD44D3">
        <w:rPr>
          <w:rFonts w:cs="Arial"/>
          <w:color w:val="auto"/>
          <w:lang w:val="en-GB"/>
        </w:rPr>
        <w:t>e</w:t>
      </w:r>
      <w:r w:rsidRPr="00BD44D3">
        <w:rPr>
          <w:rFonts w:cs="Arial"/>
          <w:color w:val="auto"/>
          <w:lang w:val="en-GB"/>
        </w:rPr>
        <w:t xml:space="preserve"> the class teacher’s medium</w:t>
      </w:r>
      <w:r w:rsidR="00FD5EF6" w:rsidRPr="00BD44D3">
        <w:rPr>
          <w:rFonts w:cs="Arial"/>
          <w:color w:val="auto"/>
          <w:lang w:val="en-GB"/>
        </w:rPr>
        <w:t xml:space="preserve"> </w:t>
      </w:r>
      <w:r w:rsidRPr="00BD44D3">
        <w:rPr>
          <w:rFonts w:cs="Arial"/>
          <w:color w:val="auto"/>
          <w:lang w:val="en-GB"/>
        </w:rPr>
        <w:t xml:space="preserve">term planning system to </w:t>
      </w:r>
      <w:r w:rsidR="0056622D" w:rsidRPr="00BD44D3">
        <w:rPr>
          <w:rFonts w:cs="Arial"/>
          <w:color w:val="auto"/>
          <w:lang w:val="en-GB"/>
        </w:rPr>
        <w:t xml:space="preserve">inform student’s owns </w:t>
      </w:r>
      <w:r w:rsidRPr="00BD44D3">
        <w:rPr>
          <w:rFonts w:cs="Arial"/>
          <w:color w:val="auto"/>
          <w:lang w:val="en-GB"/>
        </w:rPr>
        <w:t xml:space="preserve">plan </w:t>
      </w:r>
      <w:r w:rsidR="007972C0" w:rsidRPr="00BD44D3">
        <w:rPr>
          <w:rFonts w:cs="Arial"/>
          <w:color w:val="auto"/>
          <w:lang w:val="en-GB"/>
        </w:rPr>
        <w:t>for coherent and progressive learning experiences during the seven consecutive days of responsibility</w:t>
      </w:r>
      <w:r w:rsidR="00B36AF1" w:rsidRPr="00BD44D3">
        <w:rPr>
          <w:rFonts w:cs="Arial"/>
          <w:color w:val="auto"/>
          <w:lang w:val="en-GB"/>
        </w:rPr>
        <w:t xml:space="preserve">. </w:t>
      </w:r>
      <w:r w:rsidR="009B1B50" w:rsidRPr="00BD44D3">
        <w:rPr>
          <w:rFonts w:cs="Arial"/>
          <w:color w:val="auto"/>
          <w:lang w:val="en-GB"/>
        </w:rPr>
        <w:t xml:space="preserve"> </w:t>
      </w:r>
      <w:r w:rsidR="00B36AF1" w:rsidRPr="00BD44D3">
        <w:rPr>
          <w:rFonts w:cs="Arial"/>
          <w:color w:val="auto"/>
          <w:lang w:val="en-GB"/>
        </w:rPr>
        <w:t>It is understood that plans may need to be adapted/fine-tuned during the seven days of responsibility</w:t>
      </w:r>
      <w:r w:rsidR="007972C0" w:rsidRPr="00BD44D3">
        <w:rPr>
          <w:rFonts w:cs="Arial"/>
          <w:color w:val="auto"/>
          <w:lang w:val="en-GB"/>
        </w:rPr>
        <w:t>;</w:t>
      </w:r>
      <w:r w:rsidR="008F6B63" w:rsidRPr="00BD44D3">
        <w:rPr>
          <w:rFonts w:cs="Arial"/>
          <w:color w:val="auto"/>
          <w:lang w:val="en-GB"/>
        </w:rPr>
        <w:t xml:space="preserve"> </w:t>
      </w:r>
    </w:p>
    <w:p w14:paraId="51F44BBB" w14:textId="77777777" w:rsidR="008F6B63" w:rsidRPr="00BD44D3" w:rsidRDefault="008F6B63" w:rsidP="00AF29CC">
      <w:pPr>
        <w:pStyle w:val="BodyTextIndent1"/>
        <w:numPr>
          <w:ilvl w:val="0"/>
          <w:numId w:val="7"/>
        </w:numPr>
        <w:tabs>
          <w:tab w:val="clear" w:pos="1080"/>
          <w:tab w:val="num" w:pos="709"/>
        </w:tabs>
        <w:ind w:left="709" w:hanging="283"/>
        <w:jc w:val="both"/>
        <w:rPr>
          <w:rFonts w:cs="Arial"/>
          <w:color w:val="auto"/>
          <w:lang w:val="en-GB"/>
        </w:rPr>
      </w:pPr>
      <w:r w:rsidRPr="00BD44D3">
        <w:rPr>
          <w:rFonts w:cs="Arial"/>
          <w:color w:val="auto"/>
          <w:lang w:val="en-GB"/>
        </w:rPr>
        <w:t>Ensure plans are shared with mentors in advance in order to act on feedback (</w:t>
      </w:r>
      <w:proofErr w:type="spellStart"/>
      <w:r w:rsidRPr="00BD44D3">
        <w:rPr>
          <w:rFonts w:cs="Arial"/>
          <w:color w:val="auto"/>
          <w:lang w:val="en-GB"/>
        </w:rPr>
        <w:t>eg</w:t>
      </w:r>
      <w:proofErr w:type="spellEnd"/>
      <w:r w:rsidRPr="00BD44D3">
        <w:rPr>
          <w:rFonts w:cs="Arial"/>
          <w:color w:val="auto"/>
          <w:lang w:val="en-GB"/>
        </w:rPr>
        <w:t xml:space="preserve"> whenever possible, medium term plans should be shared with mentors three days prior to the period of responsibility commencing).</w:t>
      </w:r>
    </w:p>
    <w:p w14:paraId="4604979A" w14:textId="3D4BBD46" w:rsidR="00131E04" w:rsidRPr="00BD44D3" w:rsidRDefault="00870197" w:rsidP="00131E04">
      <w:pPr>
        <w:pStyle w:val="BodyTextIndent1"/>
        <w:numPr>
          <w:ilvl w:val="0"/>
          <w:numId w:val="7"/>
        </w:numPr>
        <w:tabs>
          <w:tab w:val="clear" w:pos="1080"/>
          <w:tab w:val="num" w:pos="709"/>
        </w:tabs>
        <w:ind w:hanging="654"/>
        <w:jc w:val="both"/>
        <w:rPr>
          <w:rFonts w:cs="Arial"/>
          <w:b/>
          <w:color w:val="auto"/>
        </w:rPr>
      </w:pPr>
      <w:r w:rsidRPr="00BD44D3">
        <w:rPr>
          <w:rFonts w:cs="Arial"/>
          <w:color w:val="auto"/>
          <w:lang w:val="en-GB"/>
        </w:rPr>
        <w:t>Evaluate their practice on a daily and weekly</w:t>
      </w:r>
      <w:r w:rsidRPr="00BD44D3">
        <w:rPr>
          <w:color w:val="auto"/>
          <w:lang w:val="en-GB"/>
        </w:rPr>
        <w:t xml:space="preserve"> basis to inform next steps in children’s learning</w:t>
      </w:r>
      <w:r w:rsidR="00613EC1" w:rsidRPr="00BD44D3">
        <w:rPr>
          <w:color w:val="auto"/>
          <w:lang w:val="en-GB"/>
        </w:rPr>
        <w:t>;</w:t>
      </w:r>
    </w:p>
    <w:p w14:paraId="64AFDFBE" w14:textId="36B678AC" w:rsidR="00131E04" w:rsidRPr="00BD44D3" w:rsidRDefault="00131E04" w:rsidP="00131E04">
      <w:pPr>
        <w:pStyle w:val="BodyTextIndent1"/>
        <w:numPr>
          <w:ilvl w:val="0"/>
          <w:numId w:val="7"/>
        </w:numPr>
        <w:tabs>
          <w:tab w:val="clear" w:pos="1080"/>
          <w:tab w:val="num" w:pos="709"/>
        </w:tabs>
        <w:ind w:hanging="654"/>
        <w:jc w:val="both"/>
        <w:rPr>
          <w:rFonts w:cs="Arial"/>
          <w:b/>
          <w:color w:val="auto"/>
        </w:rPr>
      </w:pPr>
      <w:r w:rsidRPr="00BD44D3">
        <w:rPr>
          <w:rFonts w:cs="Arial"/>
          <w:bCs/>
          <w:color w:val="auto"/>
        </w:rPr>
        <w:t>Engage in professional reading to support learning and teaching, as relevant to class context</w:t>
      </w:r>
    </w:p>
    <w:p w14:paraId="680296B8" w14:textId="77777777" w:rsidR="00833FC8" w:rsidRPr="00BD44D3" w:rsidRDefault="00833FC8" w:rsidP="00833FC8">
      <w:pPr>
        <w:pStyle w:val="BodyTextIndent1"/>
        <w:numPr>
          <w:ilvl w:val="0"/>
          <w:numId w:val="7"/>
        </w:numPr>
        <w:tabs>
          <w:tab w:val="clear" w:pos="1080"/>
          <w:tab w:val="num" w:pos="709"/>
        </w:tabs>
        <w:ind w:hanging="654"/>
        <w:jc w:val="both"/>
        <w:rPr>
          <w:rFonts w:cs="Arial"/>
          <w:color w:val="auto"/>
          <w:lang w:val="en-GB"/>
        </w:rPr>
      </w:pPr>
      <w:r w:rsidRPr="00BD44D3">
        <w:rPr>
          <w:rFonts w:cs="Arial"/>
          <w:color w:val="auto"/>
          <w:lang w:val="en-GB"/>
        </w:rPr>
        <w:t>Develop professional relationships across the wider school team, as appropriate;</w:t>
      </w:r>
    </w:p>
    <w:p w14:paraId="7375BE35" w14:textId="67C4BE62" w:rsidR="00131E04" w:rsidRPr="00BD44D3" w:rsidRDefault="00613EC1" w:rsidP="00131E04">
      <w:pPr>
        <w:pStyle w:val="BodyTextIndent1"/>
        <w:numPr>
          <w:ilvl w:val="0"/>
          <w:numId w:val="55"/>
        </w:numPr>
        <w:jc w:val="both"/>
        <w:rPr>
          <w:rFonts w:cs="Arial"/>
          <w:bCs/>
          <w:color w:val="auto"/>
        </w:rPr>
      </w:pPr>
      <w:r w:rsidRPr="00BD44D3">
        <w:rPr>
          <w:rFonts w:cs="Arial"/>
          <w:bCs/>
          <w:color w:val="auto"/>
        </w:rPr>
        <w:t xml:space="preserve">Continue to </w:t>
      </w:r>
      <w:r w:rsidR="00131E04" w:rsidRPr="00BD44D3">
        <w:rPr>
          <w:rFonts w:cs="Arial"/>
          <w:bCs/>
          <w:color w:val="auto"/>
        </w:rPr>
        <w:t>develop as reflective practitioners, by:</w:t>
      </w:r>
    </w:p>
    <w:p w14:paraId="070EE64D" w14:textId="77777777" w:rsidR="00131E04" w:rsidRPr="00BD44D3" w:rsidRDefault="00131E04" w:rsidP="00131E04">
      <w:pPr>
        <w:pStyle w:val="BodyTextIndent1"/>
        <w:numPr>
          <w:ilvl w:val="0"/>
          <w:numId w:val="54"/>
        </w:numPr>
        <w:ind w:left="1134"/>
        <w:jc w:val="both"/>
        <w:rPr>
          <w:rFonts w:cs="Arial"/>
          <w:bCs/>
          <w:color w:val="auto"/>
        </w:rPr>
      </w:pPr>
      <w:r w:rsidRPr="00BD44D3">
        <w:rPr>
          <w:rFonts w:cs="Arial"/>
          <w:bCs/>
          <w:color w:val="auto"/>
        </w:rPr>
        <w:t>Discussing progress with the class teacher</w:t>
      </w:r>
    </w:p>
    <w:p w14:paraId="61A5D2F1" w14:textId="77777777" w:rsidR="00131E04" w:rsidRPr="00BD44D3" w:rsidRDefault="00131E04" w:rsidP="00131E04">
      <w:pPr>
        <w:pStyle w:val="BodyTextIndent1"/>
        <w:numPr>
          <w:ilvl w:val="0"/>
          <w:numId w:val="54"/>
        </w:numPr>
        <w:ind w:left="1134"/>
        <w:jc w:val="both"/>
        <w:rPr>
          <w:rFonts w:cs="Arial"/>
          <w:bCs/>
          <w:color w:val="auto"/>
        </w:rPr>
      </w:pPr>
      <w:r w:rsidRPr="00BD44D3">
        <w:rPr>
          <w:rFonts w:cs="Arial"/>
          <w:bCs/>
          <w:color w:val="auto"/>
        </w:rPr>
        <w:t>Completing a written weekly reflection, linked to placement goals and other areas of practice as relevant</w:t>
      </w:r>
    </w:p>
    <w:p w14:paraId="319A3F85" w14:textId="7D18C453" w:rsidR="00131E04" w:rsidRPr="00BD44D3" w:rsidRDefault="00613EC1" w:rsidP="00131E04">
      <w:pPr>
        <w:pStyle w:val="BodyTextIndent1"/>
        <w:numPr>
          <w:ilvl w:val="0"/>
          <w:numId w:val="54"/>
        </w:numPr>
        <w:ind w:left="1134"/>
        <w:jc w:val="both"/>
        <w:rPr>
          <w:rFonts w:cs="Arial"/>
          <w:bCs/>
          <w:color w:val="auto"/>
        </w:rPr>
      </w:pPr>
      <w:r w:rsidRPr="00BD44D3">
        <w:rPr>
          <w:rFonts w:cs="Arial"/>
          <w:bCs/>
          <w:color w:val="auto"/>
        </w:rPr>
        <w:t>Making</w:t>
      </w:r>
      <w:r w:rsidR="00131E04" w:rsidRPr="00BD44D3">
        <w:rPr>
          <w:rFonts w:cs="Arial"/>
          <w:bCs/>
          <w:color w:val="auto"/>
        </w:rPr>
        <w:t xml:space="preserve"> connections with policy and theory during professional discussion and written reflections</w:t>
      </w:r>
    </w:p>
    <w:p w14:paraId="648886FF" w14:textId="77777777" w:rsidR="00131E04" w:rsidRPr="00BD44D3" w:rsidRDefault="00131E04" w:rsidP="00613EC1">
      <w:pPr>
        <w:pStyle w:val="BodyTextIndent1"/>
        <w:tabs>
          <w:tab w:val="clear" w:pos="1080"/>
        </w:tabs>
        <w:ind w:left="1080"/>
        <w:jc w:val="both"/>
        <w:rPr>
          <w:rStyle w:val="CommentReference"/>
          <w:rFonts w:cs="Arial"/>
          <w:b/>
          <w:color w:val="auto"/>
          <w:sz w:val="20"/>
          <w:szCs w:val="20"/>
        </w:rPr>
      </w:pPr>
    </w:p>
    <w:p w14:paraId="31BBD594" w14:textId="77777777" w:rsidR="00016995" w:rsidRPr="00BD44D3" w:rsidRDefault="00016995" w:rsidP="009B1B50">
      <w:pPr>
        <w:spacing w:line="360" w:lineRule="auto"/>
        <w:rPr>
          <w:rFonts w:ascii="Arial" w:hAnsi="Arial"/>
          <w:color w:val="auto"/>
          <w:sz w:val="20"/>
        </w:rPr>
      </w:pPr>
    </w:p>
    <w:p w14:paraId="0DFD6589" w14:textId="58D4362F" w:rsidR="005874B3" w:rsidRPr="00BD44D3" w:rsidRDefault="00F32F35" w:rsidP="009B1B50">
      <w:pPr>
        <w:pStyle w:val="BodyTextIndent1"/>
        <w:jc w:val="both"/>
        <w:rPr>
          <w:rFonts w:cs="Arial"/>
          <w:b/>
          <w:color w:val="auto"/>
        </w:rPr>
      </w:pPr>
      <w:r w:rsidRPr="00BD44D3">
        <w:rPr>
          <w:rFonts w:cs="Arial"/>
          <w:b/>
          <w:color w:val="auto"/>
        </w:rPr>
        <w:t>MA3PP</w:t>
      </w:r>
      <w:r w:rsidR="005874B3" w:rsidRPr="00BD44D3">
        <w:rPr>
          <w:rFonts w:cs="Arial"/>
          <w:b/>
          <w:color w:val="auto"/>
        </w:rPr>
        <w:t xml:space="preserve"> Teaching Guidelines</w:t>
      </w:r>
    </w:p>
    <w:p w14:paraId="602F8B87" w14:textId="77777777" w:rsidR="007A7FCC" w:rsidRPr="00BD44D3" w:rsidRDefault="007A7FCC" w:rsidP="009B1B50">
      <w:pPr>
        <w:pStyle w:val="BodyTextIndent1"/>
        <w:jc w:val="both"/>
        <w:rPr>
          <w:rFonts w:cs="Arial"/>
          <w:b/>
          <w:color w:val="auto"/>
        </w:rPr>
      </w:pPr>
    </w:p>
    <w:p w14:paraId="3B2A848F" w14:textId="735BEE09" w:rsidR="00613EC1" w:rsidRPr="00BD44D3" w:rsidRDefault="00365DEA" w:rsidP="001C329D">
      <w:pPr>
        <w:pStyle w:val="BodyTextIndent1"/>
        <w:jc w:val="both"/>
        <w:rPr>
          <w:rFonts w:cs="Arial"/>
          <w:bCs/>
          <w:color w:val="auto"/>
        </w:rPr>
      </w:pPr>
      <w:r w:rsidRPr="00BD44D3">
        <w:rPr>
          <w:rFonts w:cs="Arial"/>
          <w:bCs/>
          <w:color w:val="auto"/>
        </w:rPr>
        <w:t xml:space="preserve">The following breakdown provides a framework for scaffolding student teaching responsibility. </w:t>
      </w:r>
      <w:r w:rsidR="00445022" w:rsidRPr="00BD44D3">
        <w:rPr>
          <w:rFonts w:cs="Arial"/>
          <w:bCs/>
          <w:color w:val="auto"/>
        </w:rPr>
        <w:t>While it is envisaged that students will engage in the progression outlined below, we appreciate that in the current circumstances this might not always be possible, particularly if</w:t>
      </w:r>
      <w:r w:rsidRPr="00BD44D3">
        <w:rPr>
          <w:rFonts w:cs="Arial"/>
          <w:bCs/>
          <w:color w:val="auto"/>
        </w:rPr>
        <w:t xml:space="preserve"> school timetabling and wider class commitments make </w:t>
      </w:r>
      <w:r w:rsidR="00D461AD" w:rsidRPr="00BD44D3">
        <w:rPr>
          <w:rFonts w:cs="Arial"/>
          <w:bCs/>
          <w:color w:val="auto"/>
        </w:rPr>
        <w:t>achieving</w:t>
      </w:r>
      <w:r w:rsidRPr="00BD44D3">
        <w:rPr>
          <w:rFonts w:cs="Arial"/>
          <w:bCs/>
          <w:color w:val="auto"/>
        </w:rPr>
        <w:t xml:space="preserve"> these guidelines a challenge</w:t>
      </w:r>
      <w:r w:rsidR="00546199" w:rsidRPr="00BD44D3">
        <w:rPr>
          <w:rFonts w:cs="Arial"/>
          <w:bCs/>
          <w:color w:val="auto"/>
        </w:rPr>
        <w:t xml:space="preserve"> during the weeks preceding the Christmas break</w:t>
      </w:r>
      <w:r w:rsidR="009262E6" w:rsidRPr="00BD44D3">
        <w:rPr>
          <w:rFonts w:cs="Arial"/>
          <w:bCs/>
          <w:color w:val="auto"/>
        </w:rPr>
        <w:t xml:space="preserve">. It is important, therefore, to be flexible and respond to the specific school/class context. </w:t>
      </w:r>
      <w:r w:rsidRPr="00BD44D3">
        <w:rPr>
          <w:rFonts w:cs="Arial"/>
          <w:bCs/>
          <w:color w:val="auto"/>
        </w:rPr>
        <w:t xml:space="preserve">The important factor is ensuring a steady development in responsibility and experience which provides students with the potential to achieve the criteria for assessment (see next page). </w:t>
      </w:r>
      <w:r w:rsidR="001C329D" w:rsidRPr="00BD44D3">
        <w:rPr>
          <w:rFonts w:cs="Arial"/>
          <w:bCs/>
          <w:color w:val="auto"/>
        </w:rPr>
        <w:t xml:space="preserve"> </w:t>
      </w:r>
    </w:p>
    <w:p w14:paraId="6B12F0DC" w14:textId="6AC5A3D1" w:rsidR="00613EC1" w:rsidRPr="00BD44D3" w:rsidRDefault="00613EC1" w:rsidP="00365DEA">
      <w:pPr>
        <w:pStyle w:val="BodyTextIndent1"/>
        <w:jc w:val="both"/>
        <w:rPr>
          <w:rFonts w:cs="Arial"/>
          <w:bCs/>
          <w:color w:val="auto"/>
        </w:rPr>
      </w:pPr>
    </w:p>
    <w:p w14:paraId="65A27E03" w14:textId="77777777" w:rsidR="00B76015" w:rsidRPr="00BD44D3" w:rsidRDefault="00B76015" w:rsidP="00B76015">
      <w:pPr>
        <w:pStyle w:val="BodyTextIndent1"/>
        <w:jc w:val="both"/>
        <w:rPr>
          <w:rFonts w:cs="Arial"/>
          <w:bCs/>
          <w:color w:val="auto"/>
        </w:rPr>
      </w:pPr>
      <w:r w:rsidRPr="00BD44D3">
        <w:rPr>
          <w:rFonts w:cs="Arial"/>
          <w:bCs/>
        </w:rPr>
        <w:t>Students should be given more than 24 hours’ notice for any lessons requiring them to prepare plans.</w:t>
      </w:r>
    </w:p>
    <w:p w14:paraId="274D4ECF" w14:textId="77777777" w:rsidR="00365DEA" w:rsidRPr="00BD44D3" w:rsidRDefault="00365DEA" w:rsidP="009B1B50">
      <w:pPr>
        <w:pStyle w:val="BodyTextIndent1"/>
        <w:jc w:val="both"/>
        <w:rPr>
          <w:rFonts w:cs="Arial"/>
          <w:b/>
          <w:color w:val="auto"/>
        </w:rPr>
      </w:pPr>
    </w:p>
    <w:p w14:paraId="4D2CF948" w14:textId="0842698A" w:rsidR="005874B3" w:rsidRPr="00BD44D3" w:rsidRDefault="000D7989" w:rsidP="00AF29CC">
      <w:pPr>
        <w:numPr>
          <w:ilvl w:val="0"/>
          <w:numId w:val="10"/>
        </w:numPr>
        <w:spacing w:line="360" w:lineRule="auto"/>
        <w:jc w:val="both"/>
        <w:rPr>
          <w:rFonts w:ascii="Arial" w:hAnsi="Arial" w:cs="Arial"/>
          <w:color w:val="auto"/>
          <w:sz w:val="20"/>
          <w:szCs w:val="20"/>
        </w:rPr>
      </w:pPr>
      <w:r w:rsidRPr="00BD44D3">
        <w:rPr>
          <w:rFonts w:ascii="Arial" w:hAnsi="Arial" w:cs="Arial"/>
          <w:b/>
          <w:bCs/>
          <w:color w:val="auto"/>
          <w:sz w:val="20"/>
          <w:szCs w:val="20"/>
        </w:rPr>
        <w:lastRenderedPageBreak/>
        <w:t>W</w:t>
      </w:r>
      <w:r w:rsidR="007972C0" w:rsidRPr="00BD44D3">
        <w:rPr>
          <w:rFonts w:ascii="Arial" w:hAnsi="Arial" w:cs="Arial"/>
          <w:b/>
          <w:bCs/>
          <w:color w:val="auto"/>
          <w:sz w:val="20"/>
          <w:szCs w:val="20"/>
        </w:rPr>
        <w:t>eek 1</w:t>
      </w:r>
      <w:r w:rsidR="005874B3" w:rsidRPr="00BD44D3">
        <w:rPr>
          <w:rFonts w:ascii="Arial" w:hAnsi="Arial" w:cs="Arial"/>
          <w:b/>
          <w:bCs/>
          <w:color w:val="auto"/>
          <w:sz w:val="20"/>
          <w:szCs w:val="20"/>
        </w:rPr>
        <w:t xml:space="preserve">: </w:t>
      </w:r>
      <w:r w:rsidR="00706F27" w:rsidRPr="00BD44D3">
        <w:rPr>
          <w:rFonts w:ascii="Arial" w:hAnsi="Arial" w:cs="Arial"/>
          <w:bCs/>
          <w:color w:val="auto"/>
          <w:sz w:val="20"/>
          <w:szCs w:val="20"/>
        </w:rPr>
        <w:t>a mix of group and class lessons</w:t>
      </w:r>
      <w:r w:rsidR="007972C0" w:rsidRPr="00BD44D3">
        <w:rPr>
          <w:rFonts w:ascii="Arial" w:hAnsi="Arial" w:cs="Arial"/>
          <w:bCs/>
          <w:color w:val="auto"/>
          <w:sz w:val="20"/>
          <w:szCs w:val="20"/>
        </w:rPr>
        <w:t xml:space="preserve">; </w:t>
      </w:r>
      <w:r w:rsidR="007972C0" w:rsidRPr="00BD44D3">
        <w:rPr>
          <w:rFonts w:ascii="Arial" w:hAnsi="Arial" w:cs="Arial"/>
          <w:b/>
          <w:bCs/>
          <w:color w:val="auto"/>
          <w:sz w:val="20"/>
          <w:szCs w:val="20"/>
        </w:rPr>
        <w:t>half day of responsibility</w:t>
      </w:r>
      <w:r w:rsidR="00706F27" w:rsidRPr="00BD44D3">
        <w:rPr>
          <w:rFonts w:ascii="Arial" w:hAnsi="Arial" w:cs="Arial"/>
          <w:b/>
          <w:bCs/>
          <w:color w:val="auto"/>
          <w:sz w:val="20"/>
          <w:szCs w:val="20"/>
        </w:rPr>
        <w:t xml:space="preserve"> </w:t>
      </w:r>
      <w:r w:rsidR="00B76015" w:rsidRPr="00BD44D3">
        <w:rPr>
          <w:rFonts w:ascii="Arial" w:hAnsi="Arial" w:cs="Arial"/>
          <w:bCs/>
          <w:color w:val="auto"/>
          <w:sz w:val="20"/>
          <w:szCs w:val="20"/>
        </w:rPr>
        <w:t xml:space="preserve">(and assisting the teacher in other lessons, supervising groups as directed by the class teacher, </w:t>
      </w:r>
      <w:r w:rsidR="00826EAF" w:rsidRPr="00BD44D3">
        <w:rPr>
          <w:rFonts w:ascii="Arial" w:hAnsi="Arial" w:cs="Arial"/>
          <w:bCs/>
          <w:color w:val="auto"/>
          <w:sz w:val="20"/>
          <w:szCs w:val="20"/>
        </w:rPr>
        <w:t>targeted</w:t>
      </w:r>
      <w:r w:rsidR="00B76015" w:rsidRPr="00BD44D3">
        <w:rPr>
          <w:rFonts w:ascii="Arial" w:hAnsi="Arial" w:cs="Arial"/>
          <w:bCs/>
          <w:color w:val="auto"/>
          <w:sz w:val="20"/>
          <w:szCs w:val="20"/>
        </w:rPr>
        <w:t xml:space="preserve"> observation linked to goals, etc.</w:t>
      </w:r>
      <w:r w:rsidR="00706F27" w:rsidRPr="00BD44D3">
        <w:rPr>
          <w:rFonts w:ascii="Arial" w:hAnsi="Arial" w:cs="Arial"/>
          <w:bCs/>
          <w:color w:val="auto"/>
          <w:sz w:val="20"/>
          <w:szCs w:val="20"/>
        </w:rPr>
        <w:t>);</w:t>
      </w:r>
    </w:p>
    <w:p w14:paraId="5164280E" w14:textId="07E90AE2" w:rsidR="00FF7378" w:rsidRPr="00BD44D3" w:rsidRDefault="000D7989" w:rsidP="00AF29CC">
      <w:pPr>
        <w:numPr>
          <w:ilvl w:val="0"/>
          <w:numId w:val="10"/>
        </w:numPr>
        <w:spacing w:line="360" w:lineRule="auto"/>
        <w:jc w:val="both"/>
        <w:rPr>
          <w:rFonts w:ascii="Arial" w:hAnsi="Arial" w:cs="Arial"/>
          <w:color w:val="auto"/>
          <w:sz w:val="20"/>
          <w:szCs w:val="20"/>
        </w:rPr>
      </w:pPr>
      <w:r w:rsidRPr="00BD44D3">
        <w:rPr>
          <w:rFonts w:ascii="Arial" w:hAnsi="Arial" w:cs="Arial"/>
          <w:b/>
          <w:bCs/>
          <w:color w:val="auto"/>
          <w:sz w:val="20"/>
          <w:szCs w:val="20"/>
        </w:rPr>
        <w:t>W</w:t>
      </w:r>
      <w:r w:rsidR="007972C0" w:rsidRPr="00BD44D3">
        <w:rPr>
          <w:rFonts w:ascii="Arial" w:hAnsi="Arial" w:cs="Arial"/>
          <w:b/>
          <w:bCs/>
          <w:color w:val="auto"/>
          <w:sz w:val="20"/>
          <w:szCs w:val="20"/>
        </w:rPr>
        <w:t>eek 2</w:t>
      </w:r>
      <w:r w:rsidR="005874B3" w:rsidRPr="00BD44D3">
        <w:rPr>
          <w:rFonts w:ascii="Arial" w:hAnsi="Arial" w:cs="Arial"/>
          <w:b/>
          <w:bCs/>
          <w:color w:val="auto"/>
          <w:sz w:val="20"/>
          <w:szCs w:val="20"/>
        </w:rPr>
        <w:t xml:space="preserve">: </w:t>
      </w:r>
      <w:r w:rsidR="00FF7378" w:rsidRPr="00BD44D3">
        <w:rPr>
          <w:rFonts w:ascii="Arial" w:hAnsi="Arial" w:cs="Arial"/>
          <w:b/>
          <w:bCs/>
          <w:color w:val="auto"/>
          <w:sz w:val="20"/>
          <w:szCs w:val="20"/>
        </w:rPr>
        <w:t xml:space="preserve">one </w:t>
      </w:r>
      <w:r w:rsidR="004043F7" w:rsidRPr="00BD44D3">
        <w:rPr>
          <w:rFonts w:ascii="Arial" w:hAnsi="Arial" w:cs="Arial"/>
          <w:b/>
          <w:bCs/>
          <w:color w:val="auto"/>
          <w:sz w:val="20"/>
          <w:szCs w:val="20"/>
        </w:rPr>
        <w:t xml:space="preserve">full </w:t>
      </w:r>
      <w:r w:rsidR="00FF7378" w:rsidRPr="00BD44D3">
        <w:rPr>
          <w:rFonts w:ascii="Arial" w:hAnsi="Arial" w:cs="Arial"/>
          <w:b/>
          <w:bCs/>
          <w:color w:val="auto"/>
          <w:sz w:val="20"/>
          <w:szCs w:val="20"/>
        </w:rPr>
        <w:t>day</w:t>
      </w:r>
      <w:r w:rsidR="004043F7" w:rsidRPr="00BD44D3">
        <w:rPr>
          <w:rFonts w:ascii="Arial" w:hAnsi="Arial" w:cs="Arial"/>
          <w:b/>
          <w:bCs/>
          <w:color w:val="auto"/>
          <w:sz w:val="20"/>
          <w:szCs w:val="20"/>
        </w:rPr>
        <w:t xml:space="preserve"> or two half days</w:t>
      </w:r>
      <w:r w:rsidR="00FF7378" w:rsidRPr="00BD44D3">
        <w:rPr>
          <w:rFonts w:ascii="Arial" w:hAnsi="Arial" w:cs="Arial"/>
          <w:b/>
          <w:bCs/>
          <w:color w:val="auto"/>
          <w:sz w:val="20"/>
          <w:szCs w:val="20"/>
        </w:rPr>
        <w:t xml:space="preserve"> of responsibility</w:t>
      </w:r>
      <w:r w:rsidR="009B1B50" w:rsidRPr="00BD44D3">
        <w:rPr>
          <w:rFonts w:ascii="Arial" w:hAnsi="Arial" w:cs="Arial"/>
          <w:bCs/>
          <w:color w:val="auto"/>
          <w:sz w:val="20"/>
          <w:szCs w:val="20"/>
        </w:rPr>
        <w:t xml:space="preserve">, </w:t>
      </w:r>
      <w:r w:rsidR="002918F6" w:rsidRPr="00BD44D3">
        <w:rPr>
          <w:rFonts w:ascii="Arial" w:hAnsi="Arial" w:cs="Arial"/>
          <w:bCs/>
          <w:color w:val="auto"/>
          <w:sz w:val="20"/>
          <w:szCs w:val="20"/>
        </w:rPr>
        <w:t>classroom support as required and targeted observation on other days</w:t>
      </w:r>
      <w:r w:rsidR="00FF7378" w:rsidRPr="00BD44D3">
        <w:rPr>
          <w:rFonts w:ascii="Arial" w:hAnsi="Arial" w:cs="Arial"/>
          <w:bCs/>
          <w:color w:val="auto"/>
          <w:sz w:val="20"/>
          <w:szCs w:val="20"/>
        </w:rPr>
        <w:t>;</w:t>
      </w:r>
    </w:p>
    <w:p w14:paraId="307ACD64" w14:textId="2A26EDAD" w:rsidR="00C96B8D" w:rsidRPr="00BD44D3" w:rsidRDefault="000D7989" w:rsidP="00AF29CC">
      <w:pPr>
        <w:numPr>
          <w:ilvl w:val="0"/>
          <w:numId w:val="10"/>
        </w:numPr>
        <w:spacing w:line="360" w:lineRule="auto"/>
        <w:jc w:val="both"/>
        <w:rPr>
          <w:rFonts w:ascii="Arial" w:hAnsi="Arial" w:cs="Arial"/>
          <w:color w:val="auto"/>
          <w:sz w:val="20"/>
          <w:szCs w:val="20"/>
        </w:rPr>
      </w:pPr>
      <w:r w:rsidRPr="00BD44D3">
        <w:rPr>
          <w:rFonts w:ascii="Arial" w:hAnsi="Arial" w:cs="Arial"/>
          <w:b/>
          <w:bCs/>
          <w:color w:val="auto"/>
          <w:sz w:val="20"/>
          <w:szCs w:val="20"/>
        </w:rPr>
        <w:t>W</w:t>
      </w:r>
      <w:r w:rsidR="00FF7378" w:rsidRPr="00BD44D3">
        <w:rPr>
          <w:rFonts w:ascii="Arial" w:hAnsi="Arial" w:cs="Arial"/>
          <w:b/>
          <w:bCs/>
          <w:color w:val="auto"/>
          <w:sz w:val="20"/>
          <w:szCs w:val="20"/>
        </w:rPr>
        <w:t xml:space="preserve">eek 3: </w:t>
      </w:r>
      <w:r w:rsidR="00C96B8D" w:rsidRPr="00BD44D3">
        <w:rPr>
          <w:rFonts w:ascii="Arial" w:hAnsi="Arial" w:cs="Arial"/>
          <w:b/>
          <w:bCs/>
          <w:color w:val="auto"/>
          <w:sz w:val="20"/>
          <w:szCs w:val="20"/>
        </w:rPr>
        <w:t>one half day and one full day of responsibility</w:t>
      </w:r>
      <w:r w:rsidR="00613832" w:rsidRPr="00BD44D3">
        <w:rPr>
          <w:rFonts w:ascii="Arial" w:hAnsi="Arial" w:cs="Arial"/>
          <w:b/>
          <w:bCs/>
          <w:color w:val="auto"/>
          <w:sz w:val="20"/>
          <w:szCs w:val="20"/>
        </w:rPr>
        <w:t xml:space="preserve"> </w:t>
      </w:r>
      <w:r w:rsidR="00613832" w:rsidRPr="00BD44D3">
        <w:rPr>
          <w:rFonts w:ascii="Arial" w:hAnsi="Arial" w:cs="Arial"/>
          <w:color w:val="auto"/>
          <w:sz w:val="20"/>
          <w:szCs w:val="20"/>
        </w:rPr>
        <w:t>(not the first day of term)</w:t>
      </w:r>
      <w:r w:rsidR="00C96B8D" w:rsidRPr="00BD44D3">
        <w:rPr>
          <w:rFonts w:ascii="Arial" w:hAnsi="Arial" w:cs="Arial"/>
          <w:color w:val="auto"/>
          <w:sz w:val="20"/>
          <w:szCs w:val="20"/>
        </w:rPr>
        <w:t>, single lessons on other days;</w:t>
      </w:r>
    </w:p>
    <w:p w14:paraId="0A618651" w14:textId="48790E68" w:rsidR="00FF7378" w:rsidRPr="00BD44D3" w:rsidRDefault="00C96B8D" w:rsidP="00AF29CC">
      <w:pPr>
        <w:numPr>
          <w:ilvl w:val="0"/>
          <w:numId w:val="10"/>
        </w:numPr>
        <w:spacing w:line="360" w:lineRule="auto"/>
        <w:jc w:val="both"/>
        <w:rPr>
          <w:rFonts w:ascii="Arial" w:hAnsi="Arial" w:cs="Arial"/>
          <w:color w:val="auto"/>
          <w:sz w:val="20"/>
          <w:szCs w:val="20"/>
        </w:rPr>
      </w:pPr>
      <w:r w:rsidRPr="00BD44D3">
        <w:rPr>
          <w:rFonts w:ascii="Arial" w:hAnsi="Arial" w:cs="Arial"/>
          <w:b/>
          <w:bCs/>
          <w:color w:val="auto"/>
          <w:sz w:val="20"/>
          <w:szCs w:val="20"/>
        </w:rPr>
        <w:t xml:space="preserve">Week 4: </w:t>
      </w:r>
      <w:r w:rsidR="00FF7378" w:rsidRPr="00BD44D3">
        <w:rPr>
          <w:rFonts w:ascii="Arial" w:hAnsi="Arial" w:cs="Arial"/>
          <w:b/>
          <w:bCs/>
          <w:color w:val="auto"/>
          <w:sz w:val="20"/>
          <w:szCs w:val="20"/>
        </w:rPr>
        <w:t>two continuous days of responsibility</w:t>
      </w:r>
      <w:r w:rsidR="00B20BA1" w:rsidRPr="00BD44D3">
        <w:rPr>
          <w:rFonts w:ascii="Arial" w:hAnsi="Arial" w:cs="Arial"/>
          <w:b/>
          <w:bCs/>
          <w:color w:val="auto"/>
          <w:sz w:val="20"/>
          <w:szCs w:val="20"/>
        </w:rPr>
        <w:t>,</w:t>
      </w:r>
      <w:r w:rsidR="004050D5" w:rsidRPr="00BD44D3">
        <w:rPr>
          <w:rFonts w:ascii="Arial" w:hAnsi="Arial" w:cs="Arial"/>
          <w:b/>
          <w:bCs/>
          <w:color w:val="auto"/>
          <w:sz w:val="20"/>
          <w:szCs w:val="20"/>
        </w:rPr>
        <w:t xml:space="preserve"> </w:t>
      </w:r>
      <w:r w:rsidR="00FF7378" w:rsidRPr="00BD44D3">
        <w:rPr>
          <w:rFonts w:ascii="Arial" w:hAnsi="Arial" w:cs="Arial"/>
          <w:bCs/>
          <w:color w:val="auto"/>
          <w:sz w:val="20"/>
          <w:szCs w:val="20"/>
        </w:rPr>
        <w:t>single lessons on other days;</w:t>
      </w:r>
    </w:p>
    <w:p w14:paraId="0E0F831E" w14:textId="303EA948" w:rsidR="005C41A1" w:rsidRPr="00BD44D3" w:rsidRDefault="000D7989" w:rsidP="005C41A1">
      <w:pPr>
        <w:numPr>
          <w:ilvl w:val="0"/>
          <w:numId w:val="10"/>
        </w:numPr>
        <w:spacing w:line="360" w:lineRule="auto"/>
        <w:jc w:val="both"/>
        <w:rPr>
          <w:rFonts w:ascii="Arial" w:hAnsi="Arial" w:cs="Arial"/>
          <w:color w:val="auto"/>
          <w:sz w:val="20"/>
          <w:szCs w:val="20"/>
        </w:rPr>
      </w:pPr>
      <w:r w:rsidRPr="00BD44D3">
        <w:rPr>
          <w:rFonts w:ascii="Arial" w:hAnsi="Arial" w:cs="Arial"/>
          <w:b/>
          <w:bCs/>
          <w:color w:val="auto"/>
          <w:sz w:val="20"/>
          <w:szCs w:val="20"/>
        </w:rPr>
        <w:t>W</w:t>
      </w:r>
      <w:r w:rsidR="007972C0" w:rsidRPr="00BD44D3">
        <w:rPr>
          <w:rFonts w:ascii="Arial" w:hAnsi="Arial" w:cs="Arial"/>
          <w:b/>
          <w:bCs/>
          <w:color w:val="auto"/>
          <w:sz w:val="20"/>
          <w:szCs w:val="20"/>
        </w:rPr>
        <w:t xml:space="preserve">eeks </w:t>
      </w:r>
      <w:r w:rsidR="00B20BA1" w:rsidRPr="00BD44D3">
        <w:rPr>
          <w:rFonts w:ascii="Arial" w:hAnsi="Arial" w:cs="Arial"/>
          <w:b/>
          <w:bCs/>
          <w:color w:val="auto"/>
          <w:sz w:val="20"/>
          <w:szCs w:val="20"/>
        </w:rPr>
        <w:t>5</w:t>
      </w:r>
      <w:r w:rsidR="007972C0" w:rsidRPr="00BD44D3">
        <w:rPr>
          <w:rFonts w:ascii="Arial" w:hAnsi="Arial" w:cs="Arial"/>
          <w:b/>
          <w:bCs/>
          <w:color w:val="auto"/>
          <w:sz w:val="20"/>
          <w:szCs w:val="20"/>
        </w:rPr>
        <w:t>-</w:t>
      </w:r>
      <w:r w:rsidR="00B20BA1" w:rsidRPr="00BD44D3">
        <w:rPr>
          <w:rFonts w:ascii="Arial" w:hAnsi="Arial" w:cs="Arial"/>
          <w:b/>
          <w:bCs/>
          <w:color w:val="auto"/>
          <w:sz w:val="20"/>
          <w:szCs w:val="20"/>
        </w:rPr>
        <w:t>7</w:t>
      </w:r>
      <w:r w:rsidR="005874B3" w:rsidRPr="00BD44D3">
        <w:rPr>
          <w:rFonts w:ascii="Arial" w:hAnsi="Arial" w:cs="Arial"/>
          <w:b/>
          <w:bCs/>
          <w:color w:val="auto"/>
          <w:sz w:val="20"/>
          <w:szCs w:val="20"/>
        </w:rPr>
        <w:t xml:space="preserve">: </w:t>
      </w:r>
      <w:r w:rsidR="00FF7378" w:rsidRPr="00BD44D3">
        <w:rPr>
          <w:rFonts w:ascii="Arial" w:hAnsi="Arial" w:cs="Arial"/>
          <w:b/>
          <w:bCs/>
          <w:color w:val="auto"/>
          <w:sz w:val="20"/>
          <w:szCs w:val="20"/>
        </w:rPr>
        <w:t>seven</w:t>
      </w:r>
      <w:r w:rsidR="005874B3" w:rsidRPr="00BD44D3">
        <w:rPr>
          <w:rFonts w:ascii="Arial" w:hAnsi="Arial" w:cs="Arial"/>
          <w:b/>
          <w:bCs/>
          <w:color w:val="auto"/>
          <w:sz w:val="20"/>
          <w:szCs w:val="20"/>
        </w:rPr>
        <w:t xml:space="preserve"> continuous days’ responsibility </w:t>
      </w:r>
      <w:r w:rsidR="005874B3" w:rsidRPr="00BD44D3">
        <w:rPr>
          <w:rFonts w:ascii="Arial" w:hAnsi="Arial" w:cs="Arial"/>
          <w:color w:val="auto"/>
          <w:sz w:val="20"/>
          <w:szCs w:val="20"/>
        </w:rPr>
        <w:t>over the last three weeks, not includi</w:t>
      </w:r>
      <w:r w:rsidR="005F4B7D" w:rsidRPr="00BD44D3">
        <w:rPr>
          <w:rFonts w:ascii="Arial" w:hAnsi="Arial" w:cs="Arial"/>
          <w:color w:val="auto"/>
          <w:sz w:val="20"/>
          <w:szCs w:val="20"/>
        </w:rPr>
        <w:t xml:space="preserve">ng Thursday and Friday of week </w:t>
      </w:r>
      <w:r w:rsidR="00B20BA1" w:rsidRPr="00BD44D3">
        <w:rPr>
          <w:rFonts w:ascii="Arial" w:hAnsi="Arial" w:cs="Arial"/>
          <w:color w:val="auto"/>
          <w:sz w:val="20"/>
          <w:szCs w:val="20"/>
        </w:rPr>
        <w:t>7</w:t>
      </w:r>
      <w:r w:rsidR="005874B3" w:rsidRPr="00BD44D3">
        <w:rPr>
          <w:rFonts w:ascii="Arial" w:hAnsi="Arial" w:cs="Arial"/>
          <w:color w:val="auto"/>
          <w:sz w:val="20"/>
          <w:szCs w:val="20"/>
        </w:rPr>
        <w:t xml:space="preserve"> (to allow for consolidation of learning and further observation of the class teacher’s practice).</w:t>
      </w:r>
      <w:r w:rsidR="005A3BDE" w:rsidRPr="00BD44D3">
        <w:rPr>
          <w:rFonts w:ascii="Arial" w:hAnsi="Arial" w:cs="Arial"/>
          <w:color w:val="auto"/>
          <w:sz w:val="20"/>
          <w:szCs w:val="20"/>
        </w:rPr>
        <w:t xml:space="preserve"> </w:t>
      </w:r>
      <w:r w:rsidR="005874B3" w:rsidRPr="00BD44D3">
        <w:rPr>
          <w:rFonts w:ascii="Arial" w:hAnsi="Arial" w:cs="Arial"/>
          <w:color w:val="auto"/>
          <w:sz w:val="20"/>
          <w:szCs w:val="20"/>
        </w:rPr>
        <w:t xml:space="preserve"> </w:t>
      </w:r>
    </w:p>
    <w:p w14:paraId="502A055D" w14:textId="77777777" w:rsidR="005C41A1" w:rsidRPr="00BD44D3" w:rsidRDefault="005C41A1" w:rsidP="00BD44D3">
      <w:pPr>
        <w:spacing w:line="360" w:lineRule="auto"/>
        <w:jc w:val="both"/>
        <w:rPr>
          <w:rFonts w:ascii="Arial" w:hAnsi="Arial" w:cs="Arial"/>
          <w:color w:val="auto"/>
          <w:sz w:val="20"/>
          <w:szCs w:val="20"/>
        </w:rPr>
      </w:pPr>
    </w:p>
    <w:p w14:paraId="771CA3B0" w14:textId="5B161289" w:rsidR="005C41A1" w:rsidRDefault="005C41A1" w:rsidP="00BD44D3">
      <w:pPr>
        <w:spacing w:line="360" w:lineRule="auto"/>
        <w:jc w:val="both"/>
        <w:rPr>
          <w:rFonts w:ascii="Arial" w:hAnsi="Arial" w:cs="Arial"/>
          <w:color w:val="auto"/>
          <w:sz w:val="20"/>
          <w:szCs w:val="20"/>
        </w:rPr>
      </w:pPr>
      <w:r w:rsidRPr="00BD44D3">
        <w:rPr>
          <w:rFonts w:ascii="Arial" w:hAnsi="Arial" w:cs="Arial"/>
          <w:color w:val="auto"/>
          <w:sz w:val="20"/>
          <w:szCs w:val="20"/>
        </w:rPr>
        <w:t xml:space="preserve">There should be a </w:t>
      </w:r>
      <w:r w:rsidRPr="00BD44D3">
        <w:rPr>
          <w:rFonts w:ascii="Arial" w:hAnsi="Arial" w:cs="Arial"/>
          <w:b/>
          <w:color w:val="auto"/>
          <w:sz w:val="20"/>
          <w:szCs w:val="20"/>
        </w:rPr>
        <w:t xml:space="preserve">minimum of </w:t>
      </w:r>
      <w:r w:rsidR="00FB7C79" w:rsidRPr="00BD44D3">
        <w:rPr>
          <w:rFonts w:ascii="Arial" w:hAnsi="Arial" w:cs="Arial"/>
          <w:b/>
          <w:color w:val="auto"/>
          <w:sz w:val="20"/>
          <w:szCs w:val="20"/>
        </w:rPr>
        <w:t>four</w:t>
      </w:r>
      <w:r w:rsidRPr="00BD44D3">
        <w:rPr>
          <w:rFonts w:ascii="Arial" w:hAnsi="Arial" w:cs="Arial"/>
          <w:b/>
          <w:color w:val="auto"/>
          <w:sz w:val="20"/>
          <w:szCs w:val="20"/>
        </w:rPr>
        <w:t xml:space="preserve"> formally observed lessons by school staff during weeks </w:t>
      </w:r>
      <w:r w:rsidR="00B244FA">
        <w:rPr>
          <w:rFonts w:ascii="Arial" w:hAnsi="Arial" w:cs="Arial"/>
          <w:b/>
          <w:color w:val="auto"/>
          <w:sz w:val="20"/>
          <w:szCs w:val="20"/>
        </w:rPr>
        <w:t>3</w:t>
      </w:r>
      <w:r w:rsidR="00FB7C79" w:rsidRPr="00BD44D3">
        <w:rPr>
          <w:rFonts w:ascii="Arial" w:hAnsi="Arial" w:cs="Arial"/>
          <w:b/>
          <w:color w:val="auto"/>
          <w:sz w:val="20"/>
          <w:szCs w:val="20"/>
        </w:rPr>
        <w:t>-7</w:t>
      </w:r>
      <w:r w:rsidRPr="00BD44D3">
        <w:rPr>
          <w:rFonts w:ascii="Arial" w:hAnsi="Arial" w:cs="Arial"/>
          <w:b/>
          <w:color w:val="auto"/>
          <w:sz w:val="20"/>
          <w:szCs w:val="20"/>
        </w:rPr>
        <w:t xml:space="preserve">.  </w:t>
      </w:r>
      <w:r w:rsidRPr="00BD44D3">
        <w:rPr>
          <w:rFonts w:ascii="Arial" w:hAnsi="Arial" w:cs="Arial"/>
          <w:color w:val="auto"/>
          <w:sz w:val="20"/>
          <w:szCs w:val="20"/>
        </w:rPr>
        <w:t xml:space="preserve">A template for this is provided in </w:t>
      </w:r>
      <w:hyperlink w:anchor="appendixviii" w:history="1">
        <w:r w:rsidRPr="00BD44D3">
          <w:rPr>
            <w:rStyle w:val="Hyperlink"/>
            <w:rFonts w:ascii="Arial" w:hAnsi="Arial" w:cs="Arial"/>
            <w:sz w:val="20"/>
            <w:szCs w:val="20"/>
          </w:rPr>
          <w:t>Appendix viii</w:t>
        </w:r>
      </w:hyperlink>
      <w:r w:rsidRPr="00BD44D3">
        <w:rPr>
          <w:rFonts w:ascii="Arial" w:hAnsi="Arial" w:cs="Arial"/>
          <w:color w:val="auto"/>
          <w:sz w:val="20"/>
          <w:szCs w:val="20"/>
        </w:rPr>
        <w:t>.</w:t>
      </w:r>
    </w:p>
    <w:p w14:paraId="02475E86" w14:textId="3B60C27E" w:rsidR="00BD44D3" w:rsidRDefault="00BD44D3" w:rsidP="00BD44D3">
      <w:pPr>
        <w:spacing w:line="360" w:lineRule="auto"/>
        <w:jc w:val="both"/>
        <w:rPr>
          <w:rFonts w:ascii="Arial" w:hAnsi="Arial" w:cs="Arial"/>
          <w:color w:val="auto"/>
          <w:sz w:val="20"/>
          <w:szCs w:val="20"/>
        </w:rPr>
      </w:pPr>
    </w:p>
    <w:p w14:paraId="0A1231DF" w14:textId="77777777" w:rsidR="00BD44D3" w:rsidRDefault="00BD44D3" w:rsidP="00BD44D3">
      <w:pPr>
        <w:spacing w:line="360" w:lineRule="auto"/>
        <w:jc w:val="both"/>
        <w:rPr>
          <w:rFonts w:ascii="Arial" w:hAnsi="Arial" w:cs="Arial"/>
          <w:color w:val="auto"/>
          <w:sz w:val="20"/>
          <w:szCs w:val="20"/>
        </w:rPr>
      </w:pPr>
    </w:p>
    <w:p w14:paraId="14C4690D" w14:textId="0594052E" w:rsidR="003E03F2" w:rsidRDefault="003E03F2" w:rsidP="00BD44D3">
      <w:pPr>
        <w:pStyle w:val="Footer1"/>
        <w:tabs>
          <w:tab w:val="clear" w:pos="4320"/>
          <w:tab w:val="clear" w:pos="8640"/>
        </w:tabs>
        <w:spacing w:line="360" w:lineRule="auto"/>
        <w:rPr>
          <w:rFonts w:ascii="Arial Bold" w:hAnsi="Arial Bold"/>
          <w:color w:val="auto"/>
          <w:lang w:val="en-GB"/>
        </w:rPr>
      </w:pPr>
      <w:r w:rsidRPr="00C71B21">
        <w:rPr>
          <w:rFonts w:ascii="Arial Bold" w:hAnsi="Arial Bold"/>
          <w:color w:val="auto"/>
          <w:lang w:val="en-GB"/>
        </w:rPr>
        <w:t xml:space="preserve">Professional Practice </w:t>
      </w:r>
      <w:r w:rsidR="00F32F35">
        <w:rPr>
          <w:rFonts w:ascii="Arial Bold" w:hAnsi="Arial Bold"/>
          <w:color w:val="auto"/>
          <w:lang w:val="en-GB"/>
        </w:rPr>
        <w:t>MA3PP</w:t>
      </w:r>
      <w:r w:rsidRPr="00C71B21">
        <w:rPr>
          <w:rFonts w:ascii="Arial Bold" w:hAnsi="Arial Bold"/>
          <w:color w:val="auto"/>
          <w:lang w:val="en-GB"/>
        </w:rPr>
        <w:t xml:space="preserve"> – Nursery/Early Years – Criteria for Assessment</w:t>
      </w:r>
    </w:p>
    <w:p w14:paraId="1A9759E7" w14:textId="77777777" w:rsidR="00BD44D3" w:rsidRPr="00C71B21" w:rsidRDefault="00BD44D3" w:rsidP="00BD44D3">
      <w:pPr>
        <w:pStyle w:val="Footer1"/>
        <w:tabs>
          <w:tab w:val="clear" w:pos="4320"/>
          <w:tab w:val="clear" w:pos="8640"/>
        </w:tabs>
        <w:spacing w:line="360" w:lineRule="auto"/>
        <w:rPr>
          <w:rFonts w:ascii="Arial Bold" w:hAnsi="Arial Bold"/>
          <w:color w:val="auto"/>
          <w:lang w:val="en-GB"/>
        </w:rPr>
      </w:pPr>
    </w:p>
    <w:p w14:paraId="4471BEB4" w14:textId="77777777" w:rsidR="00F26C0E" w:rsidRDefault="00F34977" w:rsidP="00BD44D3">
      <w:pPr>
        <w:pStyle w:val="Footer1"/>
        <w:tabs>
          <w:tab w:val="clear" w:pos="4320"/>
          <w:tab w:val="clear" w:pos="8640"/>
        </w:tabs>
        <w:spacing w:line="360" w:lineRule="auto"/>
        <w:rPr>
          <w:rFonts w:ascii="Arial" w:hAnsi="Arial"/>
          <w:color w:val="auto"/>
          <w:lang w:val="en-GB"/>
        </w:rPr>
      </w:pPr>
      <w:r w:rsidRPr="00F34977">
        <w:rPr>
          <w:rFonts w:ascii="Arial" w:hAnsi="Arial"/>
          <w:color w:val="auto"/>
          <w:lang w:val="en-GB"/>
        </w:rPr>
        <w:t xml:space="preserve">Students will be assessed formatively </w:t>
      </w:r>
      <w:r w:rsidRPr="00BD44D3">
        <w:rPr>
          <w:rFonts w:ascii="Arial" w:hAnsi="Arial"/>
          <w:color w:val="auto"/>
          <w:lang w:val="en-GB"/>
        </w:rPr>
        <w:t xml:space="preserve">during weeks </w:t>
      </w:r>
      <w:r w:rsidR="00517522" w:rsidRPr="00BD44D3">
        <w:rPr>
          <w:rFonts w:ascii="Arial" w:hAnsi="Arial"/>
          <w:color w:val="auto"/>
          <w:lang w:val="en-GB"/>
        </w:rPr>
        <w:t>4</w:t>
      </w:r>
      <w:r w:rsidRPr="00BD44D3">
        <w:rPr>
          <w:rFonts w:ascii="Arial" w:hAnsi="Arial"/>
          <w:color w:val="auto"/>
          <w:lang w:val="en-GB"/>
        </w:rPr>
        <w:t xml:space="preserve"> and </w:t>
      </w:r>
      <w:r w:rsidR="00517522" w:rsidRPr="00BD44D3">
        <w:rPr>
          <w:rFonts w:ascii="Arial" w:hAnsi="Arial"/>
          <w:color w:val="auto"/>
          <w:lang w:val="en-GB"/>
        </w:rPr>
        <w:t>5</w:t>
      </w:r>
      <w:r w:rsidRPr="00BD44D3">
        <w:rPr>
          <w:rFonts w:ascii="Arial" w:hAnsi="Arial"/>
          <w:color w:val="auto"/>
          <w:lang w:val="en-GB"/>
        </w:rPr>
        <w:t xml:space="preserve"> of the Professional Practice by the tutor and </w:t>
      </w:r>
      <w:proofErr w:type="spellStart"/>
      <w:r w:rsidRPr="00BD44D3">
        <w:rPr>
          <w:rFonts w:ascii="Arial" w:hAnsi="Arial"/>
          <w:color w:val="auto"/>
          <w:lang w:val="en-GB"/>
        </w:rPr>
        <w:t>summatively</w:t>
      </w:r>
      <w:proofErr w:type="spellEnd"/>
      <w:r w:rsidRPr="00BD44D3">
        <w:rPr>
          <w:rFonts w:ascii="Arial" w:hAnsi="Arial"/>
          <w:color w:val="auto"/>
          <w:lang w:val="en-GB"/>
        </w:rPr>
        <w:t xml:space="preserve"> during the final two weeks by both the tutor and the school.  The dates and times negotiated for the tutor visits will be confirmed with the school well in advance of the visits.</w:t>
      </w:r>
      <w:r w:rsidR="00F26C0E" w:rsidRPr="00BD44D3">
        <w:rPr>
          <w:rFonts w:ascii="Arial" w:hAnsi="Arial"/>
          <w:color w:val="auto"/>
          <w:lang w:val="en-GB"/>
        </w:rPr>
        <w:t xml:space="preserve"> Any changes to assessment methods due to Covid-19 safety measures will be communicated directly with schools/students.</w:t>
      </w:r>
    </w:p>
    <w:p w14:paraId="46AE8832" w14:textId="77777777" w:rsidR="00F34977" w:rsidRDefault="00F34977" w:rsidP="00BD44D3">
      <w:pPr>
        <w:pStyle w:val="Footer1"/>
        <w:tabs>
          <w:tab w:val="clear" w:pos="4320"/>
          <w:tab w:val="clear" w:pos="8640"/>
        </w:tabs>
        <w:spacing w:line="360" w:lineRule="auto"/>
        <w:rPr>
          <w:rFonts w:ascii="Arial" w:hAnsi="Arial"/>
          <w:color w:val="auto"/>
          <w:lang w:val="en-GB"/>
        </w:rPr>
      </w:pPr>
    </w:p>
    <w:p w14:paraId="30ABB0DE" w14:textId="77777777" w:rsidR="00F86BE1" w:rsidRPr="00C71B21" w:rsidRDefault="003E03F2" w:rsidP="00BD44D3">
      <w:pPr>
        <w:pStyle w:val="Footer1"/>
        <w:tabs>
          <w:tab w:val="clear" w:pos="4320"/>
          <w:tab w:val="clear" w:pos="8640"/>
        </w:tabs>
        <w:spacing w:line="360" w:lineRule="auto"/>
        <w:rPr>
          <w:rFonts w:ascii="Arial" w:hAnsi="Arial"/>
          <w:color w:val="auto"/>
          <w:lang w:val="en-GB"/>
        </w:rPr>
      </w:pPr>
      <w:r w:rsidRPr="00C71B21">
        <w:rPr>
          <w:rFonts w:ascii="Arial" w:hAnsi="Arial"/>
          <w:color w:val="auto"/>
          <w:lang w:val="en-GB"/>
        </w:rPr>
        <w:t xml:space="preserve">The following is a guide to areas to consider when assessing a student during </w:t>
      </w:r>
      <w:r w:rsidR="00F32F35">
        <w:rPr>
          <w:rFonts w:ascii="Arial" w:hAnsi="Arial"/>
          <w:color w:val="auto"/>
          <w:lang w:val="en-GB"/>
        </w:rPr>
        <w:t>MA3PP</w:t>
      </w:r>
      <w:r w:rsidRPr="00C71B21">
        <w:rPr>
          <w:rFonts w:ascii="Arial" w:hAnsi="Arial"/>
          <w:color w:val="auto"/>
          <w:lang w:val="en-GB"/>
        </w:rPr>
        <w:t xml:space="preserve"> for </w:t>
      </w:r>
      <w:r w:rsidR="006D5AD4" w:rsidRPr="00C71B21">
        <w:rPr>
          <w:rFonts w:ascii="Arial" w:hAnsi="Arial"/>
          <w:color w:val="auto"/>
          <w:lang w:val="en-GB"/>
        </w:rPr>
        <w:t>his/her</w:t>
      </w:r>
      <w:r w:rsidRPr="00C71B21">
        <w:rPr>
          <w:rFonts w:ascii="Arial" w:hAnsi="Arial"/>
          <w:color w:val="auto"/>
          <w:lang w:val="en-GB"/>
        </w:rPr>
        <w:t xml:space="preserve"> report at the end of this Professional Practice.  Please note that this is not a definitive list and teachers/tutors are encouraged to comment on any aspect of the student’s ability that is relevant, with consideration to the student’s experience at this stage.</w:t>
      </w:r>
      <w:r w:rsidR="00971E88" w:rsidRPr="00C71B21">
        <w:rPr>
          <w:rFonts w:ascii="Arial" w:hAnsi="Arial"/>
          <w:color w:val="auto"/>
          <w:lang w:val="en-GB"/>
        </w:rPr>
        <w:t xml:space="preserve"> </w:t>
      </w:r>
    </w:p>
    <w:p w14:paraId="45AD1229" w14:textId="77777777" w:rsidR="008068D9" w:rsidRPr="00C71B21" w:rsidRDefault="008068D9" w:rsidP="00BD44D3">
      <w:pPr>
        <w:pStyle w:val="Footer1"/>
        <w:tabs>
          <w:tab w:val="clear" w:pos="4320"/>
          <w:tab w:val="clear" w:pos="8640"/>
        </w:tabs>
        <w:spacing w:line="360" w:lineRule="auto"/>
        <w:rPr>
          <w:rFonts w:ascii="Arial" w:hAnsi="Arial"/>
          <w:color w:val="auto"/>
          <w:lang w:val="en-GB"/>
        </w:rPr>
      </w:pPr>
    </w:p>
    <w:p w14:paraId="1B9E7CBF" w14:textId="77777777" w:rsidR="006F0399" w:rsidRPr="00620395" w:rsidRDefault="008068D9" w:rsidP="00BD44D3">
      <w:pPr>
        <w:spacing w:line="360" w:lineRule="auto"/>
        <w:rPr>
          <w:rFonts w:ascii="Arial" w:hAnsi="Arial" w:cs="Arial"/>
          <w:color w:val="auto"/>
          <w:sz w:val="20"/>
          <w:szCs w:val="20"/>
        </w:rPr>
      </w:pPr>
      <w:r w:rsidRPr="00C71B21">
        <w:rPr>
          <w:rFonts w:ascii="Arial" w:hAnsi="Arial" w:cs="Arial"/>
          <w:color w:val="auto"/>
          <w:sz w:val="20"/>
          <w:szCs w:val="20"/>
        </w:rPr>
        <w:t xml:space="preserve">For </w:t>
      </w:r>
      <w:r w:rsidR="00F32F35">
        <w:rPr>
          <w:rFonts w:ascii="Arial" w:hAnsi="Arial" w:cs="Arial"/>
          <w:color w:val="auto"/>
          <w:sz w:val="20"/>
          <w:szCs w:val="20"/>
        </w:rPr>
        <w:t>MA3PP</w:t>
      </w:r>
      <w:r w:rsidRPr="00C71B21">
        <w:rPr>
          <w:rFonts w:ascii="Arial" w:hAnsi="Arial" w:cs="Arial"/>
          <w:color w:val="auto"/>
          <w:sz w:val="20"/>
          <w:szCs w:val="20"/>
        </w:rPr>
        <w:t xml:space="preserve">, if a student accumulates a total of </w:t>
      </w:r>
      <w:r w:rsidRPr="00C71B21">
        <w:rPr>
          <w:rFonts w:ascii="Arial" w:hAnsi="Arial" w:cs="Arial"/>
          <w:b/>
          <w:color w:val="auto"/>
          <w:sz w:val="20"/>
          <w:szCs w:val="20"/>
        </w:rPr>
        <w:t>3 or more</w:t>
      </w:r>
      <w:r w:rsidRPr="00C71B21">
        <w:rPr>
          <w:rFonts w:ascii="Arial" w:hAnsi="Arial" w:cs="Arial"/>
          <w:color w:val="auto"/>
          <w:sz w:val="20"/>
          <w:szCs w:val="20"/>
        </w:rPr>
        <w:t xml:space="preserve"> </w:t>
      </w:r>
      <w:r w:rsidRPr="00C71B21">
        <w:rPr>
          <w:rFonts w:ascii="Arial" w:hAnsi="Arial" w:cs="Arial"/>
          <w:b/>
          <w:color w:val="auto"/>
          <w:sz w:val="20"/>
          <w:szCs w:val="20"/>
        </w:rPr>
        <w:t>Unsatisfactory</w:t>
      </w:r>
      <w:r w:rsidRPr="00C71B21">
        <w:rPr>
          <w:rFonts w:ascii="Arial" w:hAnsi="Arial" w:cs="Arial"/>
          <w:color w:val="auto"/>
          <w:sz w:val="20"/>
          <w:szCs w:val="20"/>
        </w:rPr>
        <w:t xml:space="preserve"> grades between the school report and the tutor report this will result in a failed placement.</w:t>
      </w:r>
    </w:p>
    <w:p w14:paraId="2A247AAA" w14:textId="77777777" w:rsidR="006929B6" w:rsidRPr="00C71B21" w:rsidRDefault="006929B6" w:rsidP="003E03F2">
      <w:pPr>
        <w:pStyle w:val="Footer1"/>
        <w:tabs>
          <w:tab w:val="clear" w:pos="4320"/>
          <w:tab w:val="clear" w:pos="8640"/>
        </w:tabs>
        <w:spacing w:line="360" w:lineRule="auto"/>
        <w:rPr>
          <w:rFonts w:ascii="Arial" w:hAnsi="Arial"/>
          <w:color w:val="auto"/>
          <w:lang w:val="en-GB"/>
        </w:rPr>
      </w:pPr>
    </w:p>
    <w:tbl>
      <w:tblPr>
        <w:tblStyle w:val="TableGrid"/>
        <w:tblW w:w="0" w:type="auto"/>
        <w:tblLayout w:type="fixed"/>
        <w:tblLook w:val="0020" w:firstRow="1" w:lastRow="0" w:firstColumn="0" w:lastColumn="0" w:noHBand="0" w:noVBand="0"/>
      </w:tblPr>
      <w:tblGrid>
        <w:gridCol w:w="2825"/>
        <w:gridCol w:w="7240"/>
      </w:tblGrid>
      <w:tr w:rsidR="00084A9D" w:rsidRPr="00C71B21" w14:paraId="2E5AA6D5" w14:textId="77777777" w:rsidTr="00670F6A">
        <w:trPr>
          <w:trHeight w:val="310"/>
        </w:trPr>
        <w:tc>
          <w:tcPr>
            <w:tcW w:w="10065" w:type="dxa"/>
            <w:gridSpan w:val="2"/>
          </w:tcPr>
          <w:p w14:paraId="548285FA" w14:textId="77777777" w:rsidR="00084A9D" w:rsidRPr="00C71B21" w:rsidRDefault="00084A9D" w:rsidP="00274637">
            <w:pPr>
              <w:pStyle w:val="Footer2"/>
              <w:tabs>
                <w:tab w:val="clear" w:pos="4320"/>
                <w:tab w:val="clear" w:pos="8640"/>
              </w:tabs>
              <w:spacing w:line="360" w:lineRule="auto"/>
              <w:jc w:val="left"/>
              <w:rPr>
                <w:rFonts w:ascii="Arial" w:hAnsi="Arial"/>
                <w:b/>
                <w:color w:val="auto"/>
              </w:rPr>
            </w:pPr>
            <w:r w:rsidRPr="00C71B21">
              <w:rPr>
                <w:rFonts w:ascii="Arial" w:hAnsi="Arial"/>
                <w:b/>
                <w:color w:val="auto"/>
              </w:rPr>
              <w:t>1. Professional Values and Personal Commitment</w:t>
            </w:r>
          </w:p>
        </w:tc>
      </w:tr>
      <w:tr w:rsidR="00084A9D" w:rsidRPr="00C71B21" w14:paraId="4A7109E9" w14:textId="77777777" w:rsidTr="00670F6A">
        <w:trPr>
          <w:trHeight w:val="1699"/>
        </w:trPr>
        <w:tc>
          <w:tcPr>
            <w:tcW w:w="2825" w:type="dxa"/>
          </w:tcPr>
          <w:p w14:paraId="66BEF924" w14:textId="77777777" w:rsidR="00084A9D" w:rsidRPr="00C71B21" w:rsidRDefault="00084A9D" w:rsidP="00274637">
            <w:pPr>
              <w:pStyle w:val="Footer1"/>
              <w:jc w:val="left"/>
              <w:rPr>
                <w:rFonts w:ascii="Arial" w:hAnsi="Arial"/>
                <w:b/>
                <w:color w:val="auto"/>
              </w:rPr>
            </w:pPr>
            <w:r w:rsidRPr="00C71B21">
              <w:rPr>
                <w:rFonts w:ascii="Arial" w:hAnsi="Arial"/>
                <w:color w:val="auto"/>
              </w:rPr>
              <w:t>1.1: Social Justice</w:t>
            </w:r>
          </w:p>
          <w:p w14:paraId="4768CA05" w14:textId="77777777" w:rsidR="00084A9D" w:rsidRPr="00C71B21" w:rsidRDefault="00084A9D" w:rsidP="00274637">
            <w:pPr>
              <w:pStyle w:val="Footer2"/>
              <w:tabs>
                <w:tab w:val="clear" w:pos="4320"/>
                <w:tab w:val="clear" w:pos="8640"/>
              </w:tabs>
              <w:spacing w:line="360" w:lineRule="auto"/>
              <w:jc w:val="left"/>
              <w:rPr>
                <w:rFonts w:ascii="Arial" w:hAnsi="Arial"/>
                <w:color w:val="auto"/>
              </w:rPr>
            </w:pPr>
          </w:p>
          <w:p w14:paraId="1A1B09E5" w14:textId="77777777" w:rsidR="00084A9D" w:rsidRPr="00C71B21" w:rsidRDefault="00084A9D" w:rsidP="00274637">
            <w:pPr>
              <w:pStyle w:val="Footer2"/>
              <w:tabs>
                <w:tab w:val="clear" w:pos="4320"/>
                <w:tab w:val="clear" w:pos="8640"/>
              </w:tabs>
              <w:spacing w:line="360" w:lineRule="auto"/>
              <w:jc w:val="left"/>
              <w:rPr>
                <w:rFonts w:ascii="Arial" w:hAnsi="Arial"/>
                <w:color w:val="auto"/>
              </w:rPr>
            </w:pPr>
          </w:p>
          <w:p w14:paraId="1A575522" w14:textId="77777777" w:rsidR="00084A9D" w:rsidRPr="00C71B21" w:rsidRDefault="00084A9D" w:rsidP="00274637">
            <w:pPr>
              <w:pStyle w:val="Footer2"/>
              <w:tabs>
                <w:tab w:val="clear" w:pos="4320"/>
                <w:tab w:val="clear" w:pos="8640"/>
              </w:tabs>
              <w:spacing w:line="360" w:lineRule="auto"/>
              <w:jc w:val="left"/>
              <w:rPr>
                <w:color w:val="auto"/>
              </w:rPr>
            </w:pPr>
          </w:p>
        </w:tc>
        <w:tc>
          <w:tcPr>
            <w:tcW w:w="7240" w:type="dxa"/>
          </w:tcPr>
          <w:p w14:paraId="2369C302" w14:textId="77777777" w:rsidR="00084A9D" w:rsidRPr="00C71B21" w:rsidRDefault="00084A9D" w:rsidP="00620395">
            <w:pPr>
              <w:ind w:right="142"/>
              <w:rPr>
                <w:rFonts w:ascii="Arial" w:hAnsi="Arial" w:cs="Arial"/>
                <w:color w:val="auto"/>
                <w:sz w:val="18"/>
                <w:szCs w:val="18"/>
              </w:rPr>
            </w:pPr>
            <w:r w:rsidRPr="00C71B21">
              <w:rPr>
                <w:rFonts w:ascii="Arial" w:hAnsi="Arial" w:cs="Arial"/>
                <w:color w:val="auto"/>
                <w:sz w:val="18"/>
                <w:szCs w:val="18"/>
              </w:rPr>
              <w:t>The student should demonstrate acceptance of, commitment to, promotion and application of social justice within their practice, respecting the rights of all learners. This can be broken down as follows:</w:t>
            </w:r>
          </w:p>
          <w:p w14:paraId="2B6AEC69" w14:textId="77777777" w:rsidR="00084A9D" w:rsidRPr="00C71B21" w:rsidRDefault="00084A9D" w:rsidP="00620395">
            <w:pPr>
              <w:ind w:right="142"/>
              <w:rPr>
                <w:rFonts w:ascii="Arial" w:hAnsi="Arial" w:cs="Arial"/>
                <w:color w:val="auto"/>
                <w:sz w:val="18"/>
                <w:szCs w:val="18"/>
              </w:rPr>
            </w:pPr>
          </w:p>
          <w:p w14:paraId="3FFC32F7" w14:textId="77777777" w:rsidR="00084A9D" w:rsidRPr="00C71B21" w:rsidRDefault="00084A9D" w:rsidP="00AF29CC">
            <w:pPr>
              <w:pStyle w:val="ListParagraph"/>
              <w:numPr>
                <w:ilvl w:val="0"/>
                <w:numId w:val="16"/>
              </w:numPr>
              <w:ind w:left="425" w:right="142"/>
              <w:rPr>
                <w:rFonts w:ascii="Arial" w:hAnsi="Arial" w:cs="Arial"/>
                <w:sz w:val="18"/>
                <w:szCs w:val="18"/>
              </w:rPr>
            </w:pPr>
            <w:r w:rsidRPr="00C71B21">
              <w:rPr>
                <w:rFonts w:ascii="Arial" w:hAnsi="Arial" w:cs="Arial"/>
                <w:b/>
                <w:sz w:val="18"/>
                <w:szCs w:val="18"/>
              </w:rPr>
              <w:t>Recognise</w:t>
            </w:r>
            <w:r w:rsidRPr="00C71B21">
              <w:rPr>
                <w:rFonts w:ascii="Arial" w:hAnsi="Arial" w:cs="Arial"/>
                <w:sz w:val="18"/>
                <w:szCs w:val="18"/>
              </w:rPr>
              <w:t xml:space="preserve"> in their practice the existing ethos of sustainability, equality and justice within the school community.  Students should consider their own social responsibilities and understand that their own behaviour should model good practice.</w:t>
            </w:r>
          </w:p>
          <w:p w14:paraId="493BF7C2" w14:textId="77777777" w:rsidR="00084A9D" w:rsidRPr="00C71B21" w:rsidRDefault="00084A9D" w:rsidP="00AF29CC">
            <w:pPr>
              <w:pStyle w:val="ListParagraph"/>
              <w:numPr>
                <w:ilvl w:val="0"/>
                <w:numId w:val="16"/>
              </w:numPr>
              <w:ind w:left="425" w:right="142"/>
              <w:rPr>
                <w:rFonts w:ascii="Arial" w:hAnsi="Arial" w:cs="Arial"/>
                <w:sz w:val="18"/>
                <w:szCs w:val="18"/>
              </w:rPr>
            </w:pPr>
            <w:r w:rsidRPr="00C71B21">
              <w:rPr>
                <w:rFonts w:ascii="Arial" w:hAnsi="Arial" w:cs="Arial"/>
                <w:b/>
                <w:sz w:val="18"/>
                <w:szCs w:val="18"/>
              </w:rPr>
              <w:t>Embrace</w:t>
            </w:r>
            <w:r w:rsidRPr="00C71B21">
              <w:rPr>
                <w:rFonts w:ascii="Arial" w:hAnsi="Arial" w:cs="Arial"/>
                <w:sz w:val="18"/>
                <w:szCs w:val="18"/>
              </w:rPr>
              <w:t xml:space="preserve"> and understand the policies and practices of equality and diversity.</w:t>
            </w:r>
          </w:p>
          <w:p w14:paraId="1C9CB900" w14:textId="77777777" w:rsidR="00084A9D" w:rsidRPr="00C71B21" w:rsidRDefault="00084A9D" w:rsidP="00AF29CC">
            <w:pPr>
              <w:pStyle w:val="ListParagraph"/>
              <w:numPr>
                <w:ilvl w:val="0"/>
                <w:numId w:val="16"/>
              </w:numPr>
              <w:ind w:left="425" w:right="142"/>
              <w:rPr>
                <w:rFonts w:ascii="Arial" w:hAnsi="Arial" w:cs="Arial"/>
                <w:sz w:val="18"/>
                <w:szCs w:val="18"/>
              </w:rPr>
            </w:pPr>
            <w:r w:rsidRPr="00C71B21">
              <w:rPr>
                <w:rFonts w:ascii="Arial" w:hAnsi="Arial" w:cs="Arial"/>
                <w:b/>
                <w:sz w:val="18"/>
                <w:szCs w:val="18"/>
              </w:rPr>
              <w:t xml:space="preserve">Promote </w:t>
            </w:r>
            <w:r w:rsidRPr="00C71B21">
              <w:rPr>
                <w:rFonts w:ascii="Arial" w:hAnsi="Arial" w:cs="Arial"/>
                <w:sz w:val="18"/>
                <w:szCs w:val="18"/>
              </w:rPr>
              <w:t>an ethos of responsible citizenship through value and respect for all learners and embracing diversity within the local and wider community.</w:t>
            </w:r>
          </w:p>
          <w:p w14:paraId="43720194" w14:textId="77777777" w:rsidR="00084A9D" w:rsidRPr="00C71B21" w:rsidRDefault="00084A9D" w:rsidP="00AF29CC">
            <w:pPr>
              <w:pStyle w:val="ListParagraph"/>
              <w:numPr>
                <w:ilvl w:val="0"/>
                <w:numId w:val="16"/>
              </w:numPr>
              <w:ind w:left="425" w:right="142"/>
              <w:rPr>
                <w:rFonts w:ascii="Arial" w:hAnsi="Arial" w:cs="Arial"/>
                <w:sz w:val="18"/>
                <w:szCs w:val="18"/>
              </w:rPr>
            </w:pPr>
            <w:r w:rsidRPr="00C71B21">
              <w:rPr>
                <w:rFonts w:ascii="Arial" w:hAnsi="Arial" w:cs="Arial"/>
                <w:b/>
                <w:sz w:val="18"/>
                <w:szCs w:val="18"/>
              </w:rPr>
              <w:t>Respond</w:t>
            </w:r>
            <w:r w:rsidRPr="00C71B21">
              <w:rPr>
                <w:rFonts w:ascii="Arial" w:hAnsi="Arial" w:cs="Arial"/>
                <w:sz w:val="18"/>
                <w:szCs w:val="18"/>
              </w:rPr>
              <w:t xml:space="preserve"> to local and world events through providing meaningful learning experiences.</w:t>
            </w:r>
          </w:p>
          <w:p w14:paraId="07B356AC" w14:textId="77777777" w:rsidR="00904269" w:rsidRPr="003B5E9A" w:rsidRDefault="00084A9D" w:rsidP="00AF29CC">
            <w:pPr>
              <w:pStyle w:val="ListParagraph"/>
              <w:numPr>
                <w:ilvl w:val="0"/>
                <w:numId w:val="16"/>
              </w:numPr>
              <w:ind w:left="425" w:right="142"/>
              <w:rPr>
                <w:rFonts w:ascii="Arial" w:hAnsi="Arial" w:cs="Arial"/>
                <w:sz w:val="18"/>
                <w:szCs w:val="18"/>
              </w:rPr>
            </w:pPr>
            <w:r w:rsidRPr="00C71B21">
              <w:rPr>
                <w:rFonts w:ascii="Arial" w:hAnsi="Arial" w:cs="Arial"/>
                <w:b/>
                <w:sz w:val="18"/>
                <w:szCs w:val="18"/>
              </w:rPr>
              <w:t>Respect</w:t>
            </w:r>
            <w:r w:rsidRPr="00C71B21">
              <w:rPr>
                <w:rFonts w:ascii="Arial" w:hAnsi="Arial" w:cs="Arial"/>
                <w:sz w:val="18"/>
                <w:szCs w:val="18"/>
              </w:rPr>
              <w:t xml:space="preserve"> the rights of the individual child, involving them in decisions within their learning.</w:t>
            </w:r>
          </w:p>
          <w:p w14:paraId="0610B80A" w14:textId="77777777" w:rsidR="00084A9D" w:rsidRPr="00C71B21" w:rsidRDefault="00084A9D" w:rsidP="00274637">
            <w:pPr>
              <w:pStyle w:val="ListParagraph"/>
              <w:rPr>
                <w:rFonts w:ascii="Arial" w:hAnsi="Arial" w:cs="Arial"/>
                <w:sz w:val="18"/>
                <w:szCs w:val="18"/>
              </w:rPr>
            </w:pPr>
          </w:p>
        </w:tc>
      </w:tr>
      <w:tr w:rsidR="00084A9D" w:rsidRPr="00C71B21" w14:paraId="23D6472D" w14:textId="77777777" w:rsidTr="00670F6A">
        <w:trPr>
          <w:trHeight w:val="1498"/>
        </w:trPr>
        <w:tc>
          <w:tcPr>
            <w:tcW w:w="2825" w:type="dxa"/>
          </w:tcPr>
          <w:p w14:paraId="6D9604E9" w14:textId="77777777" w:rsidR="00084A9D" w:rsidRPr="00C71B21" w:rsidRDefault="00F00524" w:rsidP="00274637">
            <w:pPr>
              <w:pStyle w:val="Footer1"/>
              <w:jc w:val="left"/>
              <w:rPr>
                <w:rFonts w:ascii="Arial" w:hAnsi="Arial"/>
                <w:b/>
                <w:color w:val="auto"/>
              </w:rPr>
            </w:pPr>
            <w:r w:rsidRPr="00C71B21">
              <w:rPr>
                <w:rFonts w:ascii="Arial" w:hAnsi="Arial"/>
                <w:color w:val="auto"/>
              </w:rPr>
              <w:lastRenderedPageBreak/>
              <w:t>1.2: Inte</w:t>
            </w:r>
            <w:r w:rsidR="00084A9D" w:rsidRPr="00C71B21">
              <w:rPr>
                <w:rFonts w:ascii="Arial" w:hAnsi="Arial"/>
                <w:color w:val="auto"/>
              </w:rPr>
              <w:t>grity</w:t>
            </w:r>
          </w:p>
          <w:p w14:paraId="2F47539C" w14:textId="77777777" w:rsidR="00084A9D" w:rsidRPr="00C71B21" w:rsidRDefault="00084A9D" w:rsidP="00274637">
            <w:pPr>
              <w:pStyle w:val="Footer2"/>
              <w:tabs>
                <w:tab w:val="clear" w:pos="4320"/>
                <w:tab w:val="clear" w:pos="8640"/>
              </w:tabs>
              <w:spacing w:line="360" w:lineRule="auto"/>
              <w:jc w:val="left"/>
              <w:rPr>
                <w:rFonts w:ascii="Arial" w:hAnsi="Arial"/>
                <w:color w:val="auto"/>
              </w:rPr>
            </w:pPr>
          </w:p>
          <w:p w14:paraId="5E5F4FFA" w14:textId="77777777" w:rsidR="00084A9D" w:rsidRPr="00C71B21" w:rsidRDefault="00084A9D" w:rsidP="00274637">
            <w:pPr>
              <w:pStyle w:val="Footer2"/>
              <w:tabs>
                <w:tab w:val="clear" w:pos="4320"/>
                <w:tab w:val="clear" w:pos="8640"/>
              </w:tabs>
              <w:spacing w:line="360" w:lineRule="auto"/>
              <w:jc w:val="left"/>
              <w:rPr>
                <w:color w:val="auto"/>
              </w:rPr>
            </w:pPr>
          </w:p>
        </w:tc>
        <w:tc>
          <w:tcPr>
            <w:tcW w:w="7240" w:type="dxa"/>
          </w:tcPr>
          <w:p w14:paraId="098C0E87" w14:textId="77777777" w:rsidR="00084A9D" w:rsidRPr="00C71B21" w:rsidRDefault="005F4B7D" w:rsidP="00AF29CC">
            <w:pPr>
              <w:pStyle w:val="ListParagraph"/>
              <w:numPr>
                <w:ilvl w:val="0"/>
                <w:numId w:val="13"/>
              </w:numPr>
              <w:ind w:left="425"/>
              <w:rPr>
                <w:rFonts w:ascii="Arial" w:hAnsi="Arial" w:cs="Arial"/>
                <w:sz w:val="18"/>
                <w:szCs w:val="18"/>
              </w:rPr>
            </w:pPr>
            <w:r w:rsidRPr="00C71B21">
              <w:rPr>
                <w:rFonts w:ascii="Arial" w:hAnsi="Arial" w:cs="Arial"/>
                <w:sz w:val="18"/>
                <w:szCs w:val="18"/>
              </w:rPr>
              <w:t>Seek and heed advice, have an open mind, see</w:t>
            </w:r>
            <w:r w:rsidR="00084A9D" w:rsidRPr="00C71B21">
              <w:rPr>
                <w:rFonts w:ascii="Arial" w:hAnsi="Arial" w:cs="Arial"/>
                <w:sz w:val="18"/>
                <w:szCs w:val="18"/>
              </w:rPr>
              <w:t xml:space="preserve"> things fr</w:t>
            </w:r>
            <w:r w:rsidRPr="00C71B21">
              <w:rPr>
                <w:rFonts w:ascii="Arial" w:hAnsi="Arial" w:cs="Arial"/>
                <w:sz w:val="18"/>
                <w:szCs w:val="18"/>
              </w:rPr>
              <w:t>om another’s perspective and have</w:t>
            </w:r>
            <w:r w:rsidR="00084A9D" w:rsidRPr="00C71B21">
              <w:rPr>
                <w:rFonts w:ascii="Arial" w:hAnsi="Arial" w:cs="Arial"/>
                <w:sz w:val="18"/>
                <w:szCs w:val="18"/>
              </w:rPr>
              <w:t xml:space="preserve"> the ability to challenge themselves.</w:t>
            </w:r>
          </w:p>
          <w:p w14:paraId="5D160950" w14:textId="77777777" w:rsidR="00084A9D" w:rsidRPr="00C71B21" w:rsidRDefault="005F4B7D" w:rsidP="00AF29CC">
            <w:pPr>
              <w:pStyle w:val="ListParagraph"/>
              <w:numPr>
                <w:ilvl w:val="0"/>
                <w:numId w:val="13"/>
              </w:numPr>
              <w:ind w:left="425"/>
              <w:rPr>
                <w:rFonts w:ascii="Arial" w:hAnsi="Arial" w:cs="Arial"/>
                <w:sz w:val="18"/>
                <w:szCs w:val="18"/>
              </w:rPr>
            </w:pPr>
            <w:r w:rsidRPr="00C71B21">
              <w:rPr>
                <w:rFonts w:ascii="Arial" w:hAnsi="Arial" w:cs="Arial"/>
                <w:sz w:val="18"/>
                <w:szCs w:val="18"/>
              </w:rPr>
              <w:t>Have</w:t>
            </w:r>
            <w:r w:rsidR="00084A9D" w:rsidRPr="00C71B21">
              <w:rPr>
                <w:rFonts w:ascii="Arial" w:hAnsi="Arial" w:cs="Arial"/>
                <w:sz w:val="18"/>
                <w:szCs w:val="18"/>
              </w:rPr>
              <w:t xml:space="preserve"> sufficient understanding of their own educational philosophy and a commitment to developing/challenging this through their practice and reading.</w:t>
            </w:r>
          </w:p>
          <w:p w14:paraId="31702BB6" w14:textId="77777777" w:rsidR="00904269" w:rsidRPr="003B5E9A" w:rsidRDefault="00084A9D" w:rsidP="00AF29CC">
            <w:pPr>
              <w:pStyle w:val="ListParagraph"/>
              <w:numPr>
                <w:ilvl w:val="0"/>
                <w:numId w:val="13"/>
              </w:numPr>
              <w:ind w:left="425"/>
              <w:rPr>
                <w:rFonts w:ascii="Arial" w:hAnsi="Arial" w:cs="Arial"/>
                <w:sz w:val="18"/>
                <w:szCs w:val="18"/>
              </w:rPr>
            </w:pPr>
            <w:r w:rsidRPr="00C71B21">
              <w:rPr>
                <w:rFonts w:ascii="Arial" w:hAnsi="Arial" w:cs="Arial"/>
                <w:sz w:val="18"/>
                <w:szCs w:val="18"/>
              </w:rPr>
              <w:t xml:space="preserve">Through reading </w:t>
            </w:r>
            <w:r w:rsidR="005F4B7D" w:rsidRPr="00C71B21">
              <w:rPr>
                <w:rFonts w:ascii="Arial" w:hAnsi="Arial" w:cs="Arial"/>
                <w:sz w:val="18"/>
                <w:szCs w:val="18"/>
              </w:rPr>
              <w:t>and professional discussions, be</w:t>
            </w:r>
            <w:r w:rsidRPr="00C71B21">
              <w:rPr>
                <w:rFonts w:ascii="Arial" w:hAnsi="Arial" w:cs="Arial"/>
                <w:sz w:val="18"/>
                <w:szCs w:val="18"/>
              </w:rPr>
              <w:t xml:space="preserve"> able to reflect critically upon their educational philosophy and practice to effect change.</w:t>
            </w:r>
          </w:p>
          <w:p w14:paraId="3749C34E" w14:textId="77777777" w:rsidR="00904269" w:rsidRPr="00C71B21" w:rsidRDefault="00904269" w:rsidP="00904269">
            <w:pPr>
              <w:pStyle w:val="ListParagraph"/>
              <w:rPr>
                <w:rFonts w:ascii="Arial" w:hAnsi="Arial" w:cs="Arial"/>
                <w:sz w:val="18"/>
                <w:szCs w:val="18"/>
              </w:rPr>
            </w:pPr>
          </w:p>
        </w:tc>
      </w:tr>
      <w:tr w:rsidR="00084A9D" w:rsidRPr="00C71B21" w14:paraId="2061E3B2" w14:textId="77777777" w:rsidTr="00670F6A">
        <w:trPr>
          <w:trHeight w:val="1406"/>
        </w:trPr>
        <w:tc>
          <w:tcPr>
            <w:tcW w:w="2825" w:type="dxa"/>
          </w:tcPr>
          <w:p w14:paraId="6E7559E5" w14:textId="77777777" w:rsidR="00084A9D" w:rsidRPr="00C71B21" w:rsidRDefault="00084A9D" w:rsidP="00274637">
            <w:pPr>
              <w:pStyle w:val="Footer1"/>
              <w:jc w:val="left"/>
              <w:rPr>
                <w:rFonts w:ascii="Arial" w:hAnsi="Arial"/>
                <w:color w:val="auto"/>
              </w:rPr>
            </w:pPr>
            <w:r w:rsidRPr="00C71B21">
              <w:rPr>
                <w:rFonts w:ascii="Arial" w:hAnsi="Arial"/>
                <w:color w:val="auto"/>
              </w:rPr>
              <w:t>1.3: Trust and Respect</w:t>
            </w:r>
          </w:p>
          <w:p w14:paraId="27068A26" w14:textId="77777777" w:rsidR="00084A9D" w:rsidRPr="00C71B21" w:rsidRDefault="00084A9D" w:rsidP="00274637">
            <w:pPr>
              <w:pStyle w:val="Footer2"/>
              <w:tabs>
                <w:tab w:val="clear" w:pos="4320"/>
                <w:tab w:val="clear" w:pos="8640"/>
              </w:tabs>
              <w:spacing w:line="360" w:lineRule="auto"/>
              <w:jc w:val="left"/>
              <w:rPr>
                <w:rFonts w:ascii="Arial" w:hAnsi="Arial"/>
                <w:color w:val="auto"/>
              </w:rPr>
            </w:pPr>
          </w:p>
          <w:p w14:paraId="40EE9345" w14:textId="77777777" w:rsidR="00084A9D" w:rsidRPr="00C71B21" w:rsidRDefault="00084A9D" w:rsidP="00274637">
            <w:pPr>
              <w:pStyle w:val="Footer2"/>
              <w:tabs>
                <w:tab w:val="clear" w:pos="4320"/>
                <w:tab w:val="clear" w:pos="8640"/>
              </w:tabs>
              <w:spacing w:line="360" w:lineRule="auto"/>
              <w:jc w:val="left"/>
              <w:rPr>
                <w:color w:val="auto"/>
              </w:rPr>
            </w:pPr>
          </w:p>
        </w:tc>
        <w:tc>
          <w:tcPr>
            <w:tcW w:w="7240" w:type="dxa"/>
          </w:tcPr>
          <w:p w14:paraId="1B949223" w14:textId="77777777" w:rsidR="00084A9D" w:rsidRPr="00C71B21" w:rsidRDefault="005F4B7D" w:rsidP="00AF29CC">
            <w:pPr>
              <w:pStyle w:val="ListParagraph"/>
              <w:numPr>
                <w:ilvl w:val="0"/>
                <w:numId w:val="17"/>
              </w:numPr>
              <w:ind w:left="425"/>
              <w:rPr>
                <w:rFonts w:ascii="Arial" w:hAnsi="Arial" w:cs="Arial"/>
                <w:sz w:val="18"/>
                <w:szCs w:val="18"/>
              </w:rPr>
            </w:pPr>
            <w:r w:rsidRPr="00C71B21">
              <w:rPr>
                <w:rFonts w:ascii="Arial" w:hAnsi="Arial" w:cs="Arial"/>
                <w:sz w:val="18"/>
                <w:szCs w:val="18"/>
              </w:rPr>
              <w:t>Be</w:t>
            </w:r>
            <w:r w:rsidR="00084A9D" w:rsidRPr="00C71B21">
              <w:rPr>
                <w:rFonts w:ascii="Arial" w:hAnsi="Arial" w:cs="Arial"/>
                <w:sz w:val="18"/>
                <w:szCs w:val="18"/>
              </w:rPr>
              <w:t xml:space="preserve"> able to model trust and respect equally of all stakeholders through interactions with others.</w:t>
            </w:r>
          </w:p>
          <w:p w14:paraId="2DB71AEA" w14:textId="77777777" w:rsidR="00084A9D" w:rsidRPr="00C71B21" w:rsidRDefault="005F4B7D" w:rsidP="00AF29CC">
            <w:pPr>
              <w:pStyle w:val="ListParagraph"/>
              <w:numPr>
                <w:ilvl w:val="0"/>
                <w:numId w:val="17"/>
              </w:numPr>
              <w:ind w:left="425"/>
              <w:rPr>
                <w:rFonts w:ascii="Arial" w:hAnsi="Arial" w:cs="Arial"/>
                <w:sz w:val="18"/>
                <w:szCs w:val="18"/>
              </w:rPr>
            </w:pPr>
            <w:r w:rsidRPr="00C71B21">
              <w:rPr>
                <w:rFonts w:ascii="Arial" w:hAnsi="Arial" w:cs="Arial"/>
                <w:sz w:val="18"/>
                <w:szCs w:val="18"/>
              </w:rPr>
              <w:t xml:space="preserve">Be </w:t>
            </w:r>
            <w:r w:rsidR="00084A9D" w:rsidRPr="00C71B21">
              <w:rPr>
                <w:rFonts w:ascii="Arial" w:hAnsi="Arial" w:cs="Arial"/>
                <w:sz w:val="18"/>
                <w:szCs w:val="18"/>
              </w:rPr>
              <w:t>able to create a learning environment that is built on understanding and compassion for all, ensuring the social, emotional, mental and physical well-being of each child.</w:t>
            </w:r>
          </w:p>
          <w:p w14:paraId="64904072" w14:textId="77777777" w:rsidR="00904269" w:rsidRPr="003B5E9A" w:rsidRDefault="005F4B7D" w:rsidP="00AF29CC">
            <w:pPr>
              <w:pStyle w:val="ListParagraph"/>
              <w:numPr>
                <w:ilvl w:val="0"/>
                <w:numId w:val="17"/>
              </w:numPr>
              <w:ind w:left="425"/>
              <w:rPr>
                <w:rFonts w:ascii="Arial" w:hAnsi="Arial" w:cs="Arial"/>
                <w:sz w:val="18"/>
                <w:szCs w:val="18"/>
              </w:rPr>
            </w:pPr>
            <w:r w:rsidRPr="00C71B21">
              <w:rPr>
                <w:rFonts w:ascii="Arial" w:hAnsi="Arial" w:cs="Arial"/>
                <w:sz w:val="18"/>
                <w:szCs w:val="18"/>
              </w:rPr>
              <w:t>Be</w:t>
            </w:r>
            <w:r w:rsidR="00084A9D" w:rsidRPr="00C71B21">
              <w:rPr>
                <w:rFonts w:ascii="Arial" w:hAnsi="Arial" w:cs="Arial"/>
                <w:sz w:val="18"/>
                <w:szCs w:val="18"/>
              </w:rPr>
              <w:t xml:space="preserve"> able to recognise the need to know the children well enough to re</w:t>
            </w:r>
            <w:r w:rsidR="00904269">
              <w:rPr>
                <w:rFonts w:ascii="Arial" w:hAnsi="Arial" w:cs="Arial"/>
                <w:sz w:val="18"/>
                <w:szCs w:val="18"/>
              </w:rPr>
              <w:t>spond to their individual needs.</w:t>
            </w:r>
          </w:p>
          <w:p w14:paraId="0D055386" w14:textId="77777777" w:rsidR="00904269" w:rsidRPr="00C71B21" w:rsidRDefault="00904269" w:rsidP="00904269">
            <w:pPr>
              <w:pStyle w:val="ListParagraph"/>
              <w:rPr>
                <w:rFonts w:ascii="Arial" w:hAnsi="Arial" w:cs="Arial"/>
                <w:sz w:val="18"/>
                <w:szCs w:val="18"/>
              </w:rPr>
            </w:pPr>
          </w:p>
        </w:tc>
      </w:tr>
      <w:tr w:rsidR="00084A9D" w:rsidRPr="00C71B21" w14:paraId="0F9E0099" w14:textId="77777777" w:rsidTr="00670F6A">
        <w:trPr>
          <w:trHeight w:val="1414"/>
        </w:trPr>
        <w:tc>
          <w:tcPr>
            <w:tcW w:w="2825" w:type="dxa"/>
          </w:tcPr>
          <w:p w14:paraId="6668D6FD" w14:textId="77777777" w:rsidR="00084A9D" w:rsidRPr="00C71B21" w:rsidRDefault="00084A9D" w:rsidP="00274637">
            <w:pPr>
              <w:pStyle w:val="Footer1"/>
              <w:jc w:val="left"/>
              <w:rPr>
                <w:rFonts w:ascii="Arial" w:hAnsi="Arial"/>
                <w:color w:val="auto"/>
              </w:rPr>
            </w:pPr>
            <w:r w:rsidRPr="00C71B21">
              <w:rPr>
                <w:rFonts w:ascii="Arial" w:hAnsi="Arial"/>
                <w:color w:val="auto"/>
              </w:rPr>
              <w:t>1.4: Professional Commitment</w:t>
            </w:r>
          </w:p>
          <w:p w14:paraId="5F0C9202" w14:textId="77777777" w:rsidR="00084A9D" w:rsidRPr="00C71B21" w:rsidRDefault="00084A9D" w:rsidP="00274637">
            <w:pPr>
              <w:pStyle w:val="Footer1"/>
              <w:jc w:val="left"/>
              <w:rPr>
                <w:rFonts w:ascii="Arial" w:hAnsi="Arial"/>
                <w:color w:val="auto"/>
              </w:rPr>
            </w:pPr>
          </w:p>
          <w:p w14:paraId="004A385D" w14:textId="77777777" w:rsidR="00084A9D" w:rsidRPr="00C71B21" w:rsidRDefault="00084A9D" w:rsidP="00274637">
            <w:pPr>
              <w:pStyle w:val="Footer1"/>
              <w:jc w:val="left"/>
              <w:rPr>
                <w:rFonts w:ascii="Arial" w:hAnsi="Arial"/>
                <w:color w:val="auto"/>
              </w:rPr>
            </w:pPr>
          </w:p>
        </w:tc>
        <w:tc>
          <w:tcPr>
            <w:tcW w:w="7240" w:type="dxa"/>
          </w:tcPr>
          <w:p w14:paraId="3A60EEE6" w14:textId="77777777" w:rsidR="00084A9D" w:rsidRPr="00C71B21" w:rsidRDefault="005F4B7D" w:rsidP="00AF29CC">
            <w:pPr>
              <w:pStyle w:val="ListParagraph"/>
              <w:numPr>
                <w:ilvl w:val="0"/>
                <w:numId w:val="18"/>
              </w:numPr>
              <w:ind w:left="425"/>
              <w:rPr>
                <w:rFonts w:ascii="Arial" w:hAnsi="Arial" w:cs="Arial"/>
                <w:sz w:val="18"/>
                <w:szCs w:val="18"/>
              </w:rPr>
            </w:pPr>
            <w:r w:rsidRPr="00C71B21">
              <w:rPr>
                <w:rFonts w:ascii="Arial" w:hAnsi="Arial" w:cs="Arial"/>
                <w:sz w:val="18"/>
                <w:szCs w:val="18"/>
              </w:rPr>
              <w:t>Show</w:t>
            </w:r>
            <w:r w:rsidR="00084A9D" w:rsidRPr="00C71B21">
              <w:rPr>
                <w:rFonts w:ascii="Arial" w:hAnsi="Arial" w:cs="Arial"/>
                <w:sz w:val="18"/>
                <w:szCs w:val="18"/>
              </w:rPr>
              <w:t xml:space="preserve"> enthusiasm and commitment to the school, class and Professional Practice as a whole.</w:t>
            </w:r>
          </w:p>
          <w:p w14:paraId="33B9C05A" w14:textId="77777777" w:rsidR="00084A9D" w:rsidRPr="00C71B21" w:rsidRDefault="00084A9D" w:rsidP="00AF29CC">
            <w:pPr>
              <w:pStyle w:val="ListParagraph"/>
              <w:numPr>
                <w:ilvl w:val="0"/>
                <w:numId w:val="18"/>
              </w:numPr>
              <w:ind w:left="425"/>
              <w:rPr>
                <w:rFonts w:ascii="Arial" w:hAnsi="Arial" w:cs="Arial"/>
                <w:sz w:val="18"/>
                <w:szCs w:val="18"/>
              </w:rPr>
            </w:pPr>
            <w:r w:rsidRPr="00C71B21">
              <w:rPr>
                <w:rFonts w:ascii="Arial" w:hAnsi="Arial" w:cs="Arial"/>
                <w:sz w:val="18"/>
                <w:szCs w:val="18"/>
              </w:rPr>
              <w:t>Ha</w:t>
            </w:r>
            <w:r w:rsidR="005F4B7D" w:rsidRPr="00C71B21">
              <w:rPr>
                <w:rFonts w:ascii="Arial" w:hAnsi="Arial" w:cs="Arial"/>
                <w:sz w:val="18"/>
                <w:szCs w:val="18"/>
              </w:rPr>
              <w:t>ve</w:t>
            </w:r>
            <w:r w:rsidRPr="00C71B21">
              <w:rPr>
                <w:rFonts w:ascii="Arial" w:hAnsi="Arial" w:cs="Arial"/>
                <w:sz w:val="18"/>
                <w:szCs w:val="18"/>
              </w:rPr>
              <w:t xml:space="preserve"> the ability to work with others, lead learning within their own classroom and work as a member of a team.</w:t>
            </w:r>
          </w:p>
          <w:p w14:paraId="781519E7" w14:textId="77777777" w:rsidR="00084A9D" w:rsidRDefault="00084A9D" w:rsidP="00AF29CC">
            <w:pPr>
              <w:pStyle w:val="ListParagraph"/>
              <w:numPr>
                <w:ilvl w:val="0"/>
                <w:numId w:val="18"/>
              </w:numPr>
              <w:ind w:left="425"/>
              <w:rPr>
                <w:rFonts w:ascii="Arial" w:hAnsi="Arial" w:cs="Arial"/>
                <w:sz w:val="18"/>
                <w:szCs w:val="18"/>
              </w:rPr>
            </w:pPr>
            <w:r w:rsidRPr="00C71B21">
              <w:rPr>
                <w:rFonts w:ascii="Arial" w:hAnsi="Arial" w:cs="Arial"/>
                <w:sz w:val="18"/>
                <w:szCs w:val="18"/>
              </w:rPr>
              <w:t>Value themselves as growing professionals by taking responsibility for their professional learning and development.</w:t>
            </w:r>
          </w:p>
          <w:p w14:paraId="5C8FB19F" w14:textId="77777777" w:rsidR="00084A9D" w:rsidRPr="00C71B21" w:rsidRDefault="00084A9D" w:rsidP="003B5E9A">
            <w:pPr>
              <w:rPr>
                <w:rFonts w:ascii="Arial" w:hAnsi="Arial" w:cs="Arial"/>
                <w:color w:val="auto"/>
                <w:sz w:val="18"/>
                <w:szCs w:val="18"/>
              </w:rPr>
            </w:pPr>
          </w:p>
        </w:tc>
      </w:tr>
      <w:tr w:rsidR="00084A9D" w:rsidRPr="00C71B21" w14:paraId="5CD280D4" w14:textId="77777777" w:rsidTr="00670F6A">
        <w:trPr>
          <w:trHeight w:val="310"/>
        </w:trPr>
        <w:tc>
          <w:tcPr>
            <w:tcW w:w="10065" w:type="dxa"/>
            <w:gridSpan w:val="2"/>
          </w:tcPr>
          <w:p w14:paraId="2BC9190B" w14:textId="770FE02C" w:rsidR="00084A9D" w:rsidRPr="00C71B21" w:rsidRDefault="003B5E9A" w:rsidP="00274637">
            <w:pPr>
              <w:pStyle w:val="Footer2"/>
              <w:tabs>
                <w:tab w:val="clear" w:pos="4320"/>
                <w:tab w:val="clear" w:pos="8640"/>
              </w:tabs>
              <w:spacing w:line="360" w:lineRule="auto"/>
              <w:rPr>
                <w:rFonts w:ascii="Arial" w:hAnsi="Arial"/>
                <w:b/>
                <w:color w:val="auto"/>
              </w:rPr>
            </w:pPr>
            <w:r>
              <w:br w:type="page"/>
            </w:r>
            <w:r w:rsidR="00084A9D" w:rsidRPr="00C71B21">
              <w:rPr>
                <w:rFonts w:ascii="Arial" w:hAnsi="Arial"/>
                <w:b/>
                <w:color w:val="auto"/>
              </w:rPr>
              <w:t>2. Professional Knowledge and Understanding</w:t>
            </w:r>
          </w:p>
        </w:tc>
      </w:tr>
      <w:tr w:rsidR="004C6582" w:rsidRPr="00C71B21" w14:paraId="1E409665" w14:textId="77777777" w:rsidTr="00670F6A">
        <w:trPr>
          <w:trHeight w:val="2200"/>
        </w:trPr>
        <w:tc>
          <w:tcPr>
            <w:tcW w:w="2825" w:type="dxa"/>
          </w:tcPr>
          <w:p w14:paraId="12A529F2" w14:textId="77777777" w:rsidR="004C6582" w:rsidRPr="00C71B21" w:rsidRDefault="004C6582" w:rsidP="004C6582">
            <w:pPr>
              <w:pStyle w:val="Footer1"/>
              <w:tabs>
                <w:tab w:val="left" w:pos="717"/>
              </w:tabs>
              <w:jc w:val="left"/>
              <w:rPr>
                <w:rFonts w:ascii="Arial" w:hAnsi="Arial"/>
                <w:color w:val="auto"/>
              </w:rPr>
            </w:pPr>
            <w:r w:rsidRPr="00C71B21">
              <w:rPr>
                <w:rFonts w:ascii="Arial" w:hAnsi="Arial"/>
                <w:color w:val="auto"/>
              </w:rPr>
              <w:t>2.1: Curriculum</w:t>
            </w:r>
          </w:p>
          <w:p w14:paraId="6546F617"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6E5BADA4"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4E214BE3" w14:textId="77777777" w:rsidR="004C6582" w:rsidRPr="00C71B21" w:rsidRDefault="004C6582" w:rsidP="004C6582">
            <w:pPr>
              <w:pStyle w:val="Footer2"/>
              <w:tabs>
                <w:tab w:val="clear" w:pos="4320"/>
                <w:tab w:val="clear" w:pos="8640"/>
              </w:tabs>
              <w:spacing w:line="360" w:lineRule="auto"/>
              <w:jc w:val="left"/>
              <w:rPr>
                <w:color w:val="auto"/>
              </w:rPr>
            </w:pPr>
          </w:p>
        </w:tc>
        <w:tc>
          <w:tcPr>
            <w:tcW w:w="7240" w:type="dxa"/>
          </w:tcPr>
          <w:p w14:paraId="6E691F1A"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Evidence of students having worked to develop their own knowledge/understanding/skills in the areas they are to teach.</w:t>
            </w:r>
          </w:p>
          <w:p w14:paraId="51DB07E7"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Planning demonstrates an understanding of the curriculum.</w:t>
            </w:r>
          </w:p>
          <w:p w14:paraId="5ACB12A4"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have an appropriate structure (</w:t>
            </w:r>
            <w:proofErr w:type="spellStart"/>
            <w:r w:rsidRPr="00572DFE">
              <w:rPr>
                <w:rFonts w:ascii="Arial" w:hAnsi="Arial" w:cs="Arial"/>
                <w:sz w:val="18"/>
                <w:szCs w:val="18"/>
                <w:lang w:val="en-US" w:eastAsia="ja-JP"/>
              </w:rPr>
              <w:t>recognisable</w:t>
            </w:r>
            <w:proofErr w:type="spellEnd"/>
            <w:r w:rsidRPr="00572DFE">
              <w:rPr>
                <w:rFonts w:ascii="Arial" w:hAnsi="Arial" w:cs="Arial"/>
                <w:sz w:val="18"/>
                <w:szCs w:val="18"/>
                <w:lang w:val="en-US" w:eastAsia="ja-JP"/>
              </w:rPr>
              <w:t xml:space="preserve"> beginning, middle and end).</w:t>
            </w:r>
          </w:p>
          <w:p w14:paraId="3B9702BB"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demonstrate a good developing understanding of the principles of continuity and progression between lessons. During seven days of responsibility, plans should also demonstrate a developing understanding of coherence.</w:t>
            </w:r>
          </w:p>
          <w:p w14:paraId="2B50A204"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demonstrate a competent ability to adapt and change inputs when required.</w:t>
            </w:r>
          </w:p>
          <w:p w14:paraId="4F644460"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demonstrate a competent understanding of Literacy, Numeracy and HWB.</w:t>
            </w:r>
          </w:p>
          <w:p w14:paraId="549FF74F"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evidence a wide range of resources to engage young learners.</w:t>
            </w:r>
          </w:p>
          <w:p w14:paraId="17DF62C6"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demonstrate a competent knowledge and understanding of how ICT supports learning.</w:t>
            </w:r>
          </w:p>
          <w:p w14:paraId="6FDD0DEF"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Plans show a developing understanding of appropriate and coherent interdisciplinary links. </w:t>
            </w:r>
          </w:p>
          <w:p w14:paraId="0E6C7905"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Plans demonstrate ability to use and adapt materials to challenge pupils.</w:t>
            </w:r>
          </w:p>
          <w:p w14:paraId="726B7D92" w14:textId="77777777" w:rsidR="004C6582" w:rsidRPr="00572DFE"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should be increasingly independent regarding planning, while still demonstrating the capacity to act on mentor feedback and advice.</w:t>
            </w:r>
          </w:p>
          <w:p w14:paraId="20BD3231" w14:textId="77777777" w:rsidR="004C6582" w:rsidRDefault="004C6582" w:rsidP="00AF29CC">
            <w:pPr>
              <w:pStyle w:val="ListParagraph"/>
              <w:widowControl w:val="0"/>
              <w:numPr>
                <w:ilvl w:val="0"/>
                <w:numId w:val="29"/>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are able to justify planning in relation to relevance and contribution to learning.</w:t>
            </w:r>
          </w:p>
          <w:p w14:paraId="153B47DD" w14:textId="77777777" w:rsidR="004C6582" w:rsidRPr="00572DFE" w:rsidRDefault="004C6582" w:rsidP="004C6582">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36029B88" w14:textId="77777777" w:rsidTr="00670F6A">
        <w:trPr>
          <w:trHeight w:val="2124"/>
        </w:trPr>
        <w:tc>
          <w:tcPr>
            <w:tcW w:w="2825" w:type="dxa"/>
          </w:tcPr>
          <w:p w14:paraId="2ED66181" w14:textId="77777777" w:rsidR="004C6582" w:rsidRPr="00C71B21" w:rsidRDefault="004C6582" w:rsidP="004C6582">
            <w:pPr>
              <w:pStyle w:val="Footer1"/>
              <w:jc w:val="left"/>
              <w:rPr>
                <w:rFonts w:ascii="Arial" w:hAnsi="Arial"/>
                <w:color w:val="auto"/>
              </w:rPr>
            </w:pPr>
            <w:r w:rsidRPr="00C71B21">
              <w:rPr>
                <w:rFonts w:ascii="Arial" w:hAnsi="Arial"/>
                <w:color w:val="auto"/>
              </w:rPr>
              <w:t>2.2: Education Systems and Professional Responsibilities</w:t>
            </w:r>
          </w:p>
          <w:p w14:paraId="71677045"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284B022D" w14:textId="77777777" w:rsidR="004C6582" w:rsidRPr="00C71B21" w:rsidRDefault="004C6582" w:rsidP="004C6582">
            <w:pPr>
              <w:pStyle w:val="Footer2"/>
              <w:tabs>
                <w:tab w:val="clear" w:pos="4320"/>
                <w:tab w:val="clear" w:pos="8640"/>
              </w:tabs>
              <w:spacing w:line="360" w:lineRule="auto"/>
              <w:jc w:val="left"/>
              <w:rPr>
                <w:color w:val="auto"/>
              </w:rPr>
            </w:pPr>
          </w:p>
        </w:tc>
        <w:tc>
          <w:tcPr>
            <w:tcW w:w="7240" w:type="dxa"/>
          </w:tcPr>
          <w:p w14:paraId="609F3C9B" w14:textId="77777777" w:rsidR="004C6582" w:rsidRPr="00572DFE"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have gathered relevant information</w:t>
            </w:r>
            <w:r w:rsidRPr="00572DFE">
              <w:rPr>
                <w:rFonts w:ascii="Arial" w:hAnsi="Arial"/>
                <w:sz w:val="18"/>
                <w:szCs w:val="18"/>
              </w:rPr>
              <w:t xml:space="preserve"> about the community, socio-economic catchment area, the school and the class.</w:t>
            </w:r>
          </w:p>
          <w:p w14:paraId="57E4F25B" w14:textId="77777777" w:rsidR="004C6582" w:rsidRPr="00572DFE"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Students have drawn on </w:t>
            </w:r>
            <w:r w:rsidRPr="00572DFE">
              <w:rPr>
                <w:rFonts w:ascii="Arial" w:hAnsi="Arial"/>
                <w:sz w:val="18"/>
                <w:szCs w:val="18"/>
              </w:rPr>
              <w:t>policies to demonstrate engagement with school systems, in particular, behaviour management/child protection plus others as relevant (teaching and learning; HGIOS; school handbook to demonstrate understanding of school environment, ethos and context; and nursery to P.1 transition.)</w:t>
            </w:r>
          </w:p>
          <w:p w14:paraId="0532640E" w14:textId="77777777" w:rsidR="004C6582" w:rsidRPr="00572DFE"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demonstrate an understanding of the role of parents in early years education.</w:t>
            </w:r>
          </w:p>
          <w:p w14:paraId="79351C23" w14:textId="77777777" w:rsidR="004C6582" w:rsidRPr="00572DFE"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Students have gathered information related to any child with additional needs, where appropriate. </w:t>
            </w:r>
          </w:p>
          <w:p w14:paraId="05856D9E" w14:textId="77777777" w:rsidR="004C6582" w:rsidRPr="00572DFE"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Students </w:t>
            </w:r>
            <w:r w:rsidRPr="00572DFE">
              <w:rPr>
                <w:rFonts w:ascii="Arial" w:hAnsi="Arial"/>
                <w:sz w:val="18"/>
                <w:szCs w:val="18"/>
              </w:rPr>
              <w:t xml:space="preserve">have a good understanding of class systems and structures for learning. </w:t>
            </w:r>
            <w:r w:rsidRPr="00572DFE">
              <w:rPr>
                <w:rFonts w:ascii="Arial" w:hAnsi="Arial" w:cs="Arial"/>
                <w:sz w:val="18"/>
                <w:szCs w:val="18"/>
                <w:lang w:val="en-US" w:eastAsia="ja-JP"/>
              </w:rPr>
              <w:t xml:space="preserve">Students are motivated to take responsibility for classroom routines: at the beginning of the day (register, lunch monies, allocation of tasks, etc.), at transition points in the day (between lessons, between lessons and break/lunch times, between spaces, e.g. class, gym hall, etc.) and at the end of the day (tidying up, summation of the day, exiting the classroom and school, etc.).  </w:t>
            </w:r>
          </w:p>
          <w:p w14:paraId="6ACB0676" w14:textId="77777777" w:rsidR="004C6582" w:rsidRDefault="004C6582" w:rsidP="00AF29CC">
            <w:pPr>
              <w:pStyle w:val="ListParagraph"/>
              <w:widowControl w:val="0"/>
              <w:numPr>
                <w:ilvl w:val="0"/>
                <w:numId w:val="20"/>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are developing their confidence at being responsible for the class over longer periods of time building up to seven continuous days.</w:t>
            </w:r>
          </w:p>
          <w:p w14:paraId="09C3C253" w14:textId="77777777" w:rsidR="004C6582" w:rsidRPr="00572DFE" w:rsidRDefault="004C6582" w:rsidP="004C6582">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7A94E0C3" w14:textId="77777777" w:rsidTr="00670F6A">
        <w:trPr>
          <w:trHeight w:val="1250"/>
        </w:trPr>
        <w:tc>
          <w:tcPr>
            <w:tcW w:w="2825" w:type="dxa"/>
          </w:tcPr>
          <w:p w14:paraId="1D157EC9" w14:textId="77777777" w:rsidR="004C6582" w:rsidRPr="00C71B21" w:rsidRDefault="004C6582" w:rsidP="004C6582">
            <w:pPr>
              <w:pStyle w:val="Footer1"/>
              <w:jc w:val="left"/>
              <w:rPr>
                <w:rFonts w:ascii="Arial" w:hAnsi="Arial"/>
                <w:color w:val="auto"/>
              </w:rPr>
            </w:pPr>
            <w:r w:rsidRPr="00C71B21">
              <w:rPr>
                <w:rFonts w:ascii="Arial" w:hAnsi="Arial"/>
                <w:color w:val="auto"/>
              </w:rPr>
              <w:t>2.3: Pedagogical Theories and Practice</w:t>
            </w:r>
          </w:p>
          <w:p w14:paraId="5CAD9858" w14:textId="77777777" w:rsidR="004C6582" w:rsidRPr="00C71B21" w:rsidRDefault="004C6582" w:rsidP="004C6582">
            <w:pPr>
              <w:pStyle w:val="Footer2"/>
              <w:tabs>
                <w:tab w:val="clear" w:pos="4320"/>
                <w:tab w:val="clear" w:pos="8640"/>
              </w:tabs>
              <w:spacing w:line="360" w:lineRule="auto"/>
              <w:jc w:val="left"/>
              <w:rPr>
                <w:color w:val="auto"/>
              </w:rPr>
            </w:pPr>
          </w:p>
        </w:tc>
        <w:tc>
          <w:tcPr>
            <w:tcW w:w="7240" w:type="dxa"/>
          </w:tcPr>
          <w:p w14:paraId="0ABA5212" w14:textId="77777777" w:rsidR="004C6582" w:rsidRPr="00572DFE" w:rsidRDefault="004C6582" w:rsidP="00AF29CC">
            <w:pPr>
              <w:pStyle w:val="ListParagraph"/>
              <w:widowControl w:val="0"/>
              <w:numPr>
                <w:ilvl w:val="0"/>
                <w:numId w:val="21"/>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have selected, gathered and reflected upon professional reading related to at least</w:t>
            </w:r>
            <w:r w:rsidRPr="00572DFE">
              <w:rPr>
                <w:rFonts w:ascii="Arial" w:hAnsi="Arial" w:cs="Arial"/>
                <w:i/>
                <w:sz w:val="18"/>
                <w:szCs w:val="18"/>
                <w:lang w:val="en-US" w:eastAsia="ja-JP"/>
              </w:rPr>
              <w:t xml:space="preserve"> two</w:t>
            </w:r>
            <w:r w:rsidRPr="00572DFE">
              <w:rPr>
                <w:rFonts w:ascii="Arial" w:hAnsi="Arial" w:cs="Arial"/>
                <w:sz w:val="18"/>
                <w:szCs w:val="18"/>
                <w:lang w:val="en-US" w:eastAsia="ja-JP"/>
              </w:rPr>
              <w:t xml:space="preserve"> areas </w:t>
            </w:r>
            <w:r w:rsidRPr="00572DFE">
              <w:rPr>
                <w:rFonts w:ascii="Arial" w:hAnsi="Arial"/>
                <w:sz w:val="18"/>
                <w:szCs w:val="18"/>
              </w:rPr>
              <w:t>relevant to their placement’s learning context and their goals for placement. Reading evidences an element of depth and informs practice and professional reflection.</w:t>
            </w:r>
          </w:p>
          <w:p w14:paraId="1B8AC04D" w14:textId="77777777" w:rsidR="004C6582" w:rsidRDefault="004C6582" w:rsidP="00BD44D3">
            <w:pPr>
              <w:pStyle w:val="ListParagraph"/>
              <w:widowControl w:val="0"/>
              <w:numPr>
                <w:ilvl w:val="0"/>
                <w:numId w:val="21"/>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have gathered appropriate information on the additional support needs of the learners in their class. This information is informing their practice.</w:t>
            </w:r>
          </w:p>
          <w:p w14:paraId="4C8738A5" w14:textId="1E937F63" w:rsidR="00BD44D3" w:rsidRPr="00BD44D3" w:rsidRDefault="00BD44D3" w:rsidP="00BD44D3">
            <w:pPr>
              <w:pStyle w:val="ListParagraph"/>
              <w:widowControl w:val="0"/>
              <w:autoSpaceDE w:val="0"/>
              <w:autoSpaceDN w:val="0"/>
              <w:adjustRightInd w:val="0"/>
              <w:ind w:left="423"/>
              <w:rPr>
                <w:rFonts w:ascii="Arial" w:hAnsi="Arial" w:cs="Arial"/>
                <w:sz w:val="12"/>
                <w:szCs w:val="12"/>
                <w:lang w:val="en-US" w:eastAsia="ja-JP"/>
              </w:rPr>
            </w:pPr>
          </w:p>
        </w:tc>
      </w:tr>
      <w:tr w:rsidR="004C6582" w:rsidRPr="00C71B21" w14:paraId="6452E892" w14:textId="77777777" w:rsidTr="00670F6A">
        <w:trPr>
          <w:trHeight w:val="310"/>
        </w:trPr>
        <w:tc>
          <w:tcPr>
            <w:tcW w:w="10065" w:type="dxa"/>
            <w:gridSpan w:val="2"/>
          </w:tcPr>
          <w:p w14:paraId="069D870E" w14:textId="5FE6D84F" w:rsidR="004C6582" w:rsidRPr="00C71B21" w:rsidRDefault="004C6582" w:rsidP="004C6582">
            <w:pPr>
              <w:pStyle w:val="Footer2"/>
              <w:tabs>
                <w:tab w:val="clear" w:pos="4320"/>
                <w:tab w:val="clear" w:pos="8640"/>
              </w:tabs>
              <w:spacing w:line="360" w:lineRule="auto"/>
              <w:rPr>
                <w:rFonts w:ascii="Arial" w:hAnsi="Arial"/>
                <w:b/>
                <w:color w:val="auto"/>
              </w:rPr>
            </w:pPr>
            <w:r>
              <w:lastRenderedPageBreak/>
              <w:br w:type="page"/>
            </w:r>
            <w:r w:rsidRPr="00C71B21">
              <w:rPr>
                <w:rFonts w:ascii="Arial" w:hAnsi="Arial"/>
                <w:b/>
                <w:color w:val="auto"/>
              </w:rPr>
              <w:t>3. Professional Skills and Abilities</w:t>
            </w:r>
          </w:p>
        </w:tc>
      </w:tr>
      <w:tr w:rsidR="004C6582" w:rsidRPr="00C71B21" w14:paraId="15474E33" w14:textId="77777777" w:rsidTr="00670F6A">
        <w:trPr>
          <w:trHeight w:val="1700"/>
        </w:trPr>
        <w:tc>
          <w:tcPr>
            <w:tcW w:w="2825" w:type="dxa"/>
          </w:tcPr>
          <w:p w14:paraId="5BB103A0" w14:textId="77777777" w:rsidR="004C6582" w:rsidRPr="00C71B21" w:rsidRDefault="004C6582" w:rsidP="004C6582">
            <w:pPr>
              <w:pStyle w:val="Footer1"/>
              <w:jc w:val="left"/>
              <w:rPr>
                <w:rFonts w:ascii="Arial" w:hAnsi="Arial"/>
                <w:color w:val="auto"/>
              </w:rPr>
            </w:pPr>
            <w:r w:rsidRPr="00C71B21">
              <w:rPr>
                <w:rFonts w:ascii="Arial" w:hAnsi="Arial"/>
                <w:color w:val="auto"/>
              </w:rPr>
              <w:t>3.1: Teaching and Learning</w:t>
            </w:r>
          </w:p>
          <w:p w14:paraId="30E5021E"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5C8F0F70" w14:textId="77777777" w:rsidR="004C6582" w:rsidRPr="00C71B21" w:rsidRDefault="004C6582" w:rsidP="004C6582">
            <w:pPr>
              <w:pStyle w:val="Footer2"/>
              <w:tabs>
                <w:tab w:val="clear" w:pos="4320"/>
                <w:tab w:val="clear" w:pos="8640"/>
              </w:tabs>
              <w:spacing w:line="360" w:lineRule="auto"/>
              <w:jc w:val="left"/>
              <w:rPr>
                <w:color w:val="auto"/>
              </w:rPr>
            </w:pPr>
          </w:p>
        </w:tc>
        <w:tc>
          <w:tcPr>
            <w:tcW w:w="7240" w:type="dxa"/>
          </w:tcPr>
          <w:p w14:paraId="77503405" w14:textId="7777777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are using appropriate strategies and a range of resources to motivate and sustain the interest of pupils, and support teaching and learning during individual, group and class lessons in the Early Years.</w:t>
            </w:r>
          </w:p>
          <w:p w14:paraId="5AE89914" w14:textId="108E632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The employment of a range of teaching and learning strategies is evident in the students’ </w:t>
            </w:r>
            <w:r w:rsidR="00EF0290">
              <w:rPr>
                <w:rFonts w:ascii="Arial" w:hAnsi="Arial" w:cs="Arial"/>
                <w:sz w:val="18"/>
                <w:szCs w:val="18"/>
                <w:lang w:val="en-US" w:eastAsia="ja-JP"/>
              </w:rPr>
              <w:t>File</w:t>
            </w:r>
            <w:r w:rsidRPr="00572DFE">
              <w:rPr>
                <w:rFonts w:ascii="Arial" w:hAnsi="Arial" w:cs="Arial"/>
                <w:sz w:val="18"/>
                <w:szCs w:val="18"/>
                <w:lang w:val="en-US" w:eastAsia="ja-JP"/>
              </w:rPr>
              <w:t xml:space="preserve">s and practice.  </w:t>
            </w:r>
          </w:p>
          <w:p w14:paraId="28457872" w14:textId="7777777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can implement plans effectively.</w:t>
            </w:r>
          </w:p>
          <w:p w14:paraId="0C2A81A3" w14:textId="7777777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are able to communicate information and explanations clearly and precisely in a stimulating manner.</w:t>
            </w:r>
          </w:p>
          <w:p w14:paraId="55BC03FC" w14:textId="7777777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ability to facilitate and control discussions through appropriate questioning and through extending children’s responses, with a particular focus on the Early Years.  </w:t>
            </w:r>
          </w:p>
          <w:p w14:paraId="28F1B61C" w14:textId="77777777" w:rsidR="004C6582" w:rsidRPr="00572DFE" w:rsidRDefault="004C6582" w:rsidP="00AF29CC">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are portraying a good speech and writing model.</w:t>
            </w:r>
          </w:p>
          <w:p w14:paraId="31F197C7" w14:textId="77777777" w:rsidR="004C6582" w:rsidRDefault="004C6582" w:rsidP="00BD44D3">
            <w:pPr>
              <w:pStyle w:val="ListParagraph"/>
              <w:widowControl w:val="0"/>
              <w:numPr>
                <w:ilvl w:val="0"/>
                <w:numId w:val="22"/>
              </w:numPr>
              <w:autoSpaceDE w:val="0"/>
              <w:autoSpaceDN w:val="0"/>
              <w:adjustRightInd w:val="0"/>
              <w:ind w:left="423" w:hanging="283"/>
              <w:rPr>
                <w:rFonts w:ascii="Arial" w:hAnsi="Arial" w:cs="Arial"/>
                <w:sz w:val="18"/>
                <w:szCs w:val="18"/>
                <w:lang w:val="en-US" w:eastAsia="ja-JP"/>
              </w:rPr>
            </w:pPr>
            <w:r w:rsidRPr="00572DFE">
              <w:rPr>
                <w:rFonts w:ascii="Arial" w:hAnsi="Arial" w:cs="Arial"/>
                <w:sz w:val="18"/>
                <w:szCs w:val="18"/>
                <w:lang w:val="en-US" w:eastAsia="ja-JP"/>
              </w:rPr>
              <w:t>Students demonstrate the ability to work effectively with other professionals.</w:t>
            </w:r>
          </w:p>
          <w:p w14:paraId="5AF8C917" w14:textId="7824AC44" w:rsidR="00BD44D3" w:rsidRPr="00BD44D3" w:rsidRDefault="00BD44D3" w:rsidP="00BD44D3">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08487B48" w14:textId="77777777" w:rsidTr="00670F6A">
        <w:trPr>
          <w:trHeight w:val="1849"/>
        </w:trPr>
        <w:tc>
          <w:tcPr>
            <w:tcW w:w="2825" w:type="dxa"/>
          </w:tcPr>
          <w:p w14:paraId="6B8FC202" w14:textId="77777777" w:rsidR="004C6582" w:rsidRPr="00C71B21" w:rsidRDefault="004C6582" w:rsidP="004C6582">
            <w:pPr>
              <w:pStyle w:val="Footer1"/>
              <w:jc w:val="left"/>
              <w:rPr>
                <w:rFonts w:ascii="Arial" w:hAnsi="Arial"/>
                <w:color w:val="auto"/>
              </w:rPr>
            </w:pPr>
            <w:r w:rsidRPr="00C71B21">
              <w:rPr>
                <w:rFonts w:ascii="Arial" w:hAnsi="Arial"/>
                <w:color w:val="auto"/>
              </w:rPr>
              <w:t xml:space="preserve">3.2: Classroom </w:t>
            </w:r>
            <w:proofErr w:type="spellStart"/>
            <w:r w:rsidRPr="00C71B21">
              <w:rPr>
                <w:rFonts w:ascii="Arial" w:hAnsi="Arial"/>
                <w:color w:val="auto"/>
              </w:rPr>
              <w:t>Organisation</w:t>
            </w:r>
            <w:proofErr w:type="spellEnd"/>
            <w:r w:rsidRPr="00C71B21">
              <w:rPr>
                <w:rFonts w:ascii="Arial" w:hAnsi="Arial"/>
                <w:color w:val="auto"/>
              </w:rPr>
              <w:t xml:space="preserve"> and Management</w:t>
            </w:r>
          </w:p>
        </w:tc>
        <w:tc>
          <w:tcPr>
            <w:tcW w:w="7240" w:type="dxa"/>
          </w:tcPr>
          <w:p w14:paraId="0512AB82"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using their developing range of </w:t>
            </w:r>
            <w:proofErr w:type="spellStart"/>
            <w:r w:rsidRPr="00572DFE">
              <w:rPr>
                <w:rFonts w:ascii="Arial" w:hAnsi="Arial" w:cs="Arial"/>
                <w:sz w:val="18"/>
                <w:szCs w:val="18"/>
                <w:lang w:val="en-US" w:eastAsia="ja-JP"/>
              </w:rPr>
              <w:t>organisational</w:t>
            </w:r>
            <w:proofErr w:type="spellEnd"/>
            <w:r w:rsidRPr="00572DFE">
              <w:rPr>
                <w:rFonts w:ascii="Arial" w:hAnsi="Arial" w:cs="Arial"/>
                <w:sz w:val="18"/>
                <w:szCs w:val="18"/>
                <w:lang w:val="en-US" w:eastAsia="ja-JP"/>
              </w:rPr>
              <w:t xml:space="preserve"> strategies to manage the learning environment and show an awareness of the need to respond to individual needs.</w:t>
            </w:r>
          </w:p>
          <w:p w14:paraId="384A598B"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demonstrate their understanding of the importance of appropriate seating and positioning of themselves and the children and ensure all children’s safety is taken into consideration when moving children about classroom or school.  </w:t>
            </w:r>
          </w:p>
          <w:p w14:paraId="1759EFA2"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showing a growing ability to justify their </w:t>
            </w:r>
            <w:proofErr w:type="spellStart"/>
            <w:r w:rsidRPr="00572DFE">
              <w:rPr>
                <w:rFonts w:ascii="Arial" w:hAnsi="Arial" w:cs="Arial"/>
                <w:sz w:val="18"/>
                <w:szCs w:val="18"/>
                <w:lang w:val="en-US" w:eastAsia="ja-JP"/>
              </w:rPr>
              <w:t>organisation</w:t>
            </w:r>
            <w:proofErr w:type="spellEnd"/>
            <w:r w:rsidRPr="00572DFE">
              <w:rPr>
                <w:rFonts w:ascii="Arial" w:hAnsi="Arial" w:cs="Arial"/>
                <w:sz w:val="18"/>
                <w:szCs w:val="18"/>
                <w:lang w:val="en-US" w:eastAsia="ja-JP"/>
              </w:rPr>
              <w:t xml:space="preserve"> of the learning environment.</w:t>
            </w:r>
          </w:p>
          <w:p w14:paraId="704ACDED"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Resources are well thought through and appropriate learning contexts are developed.  </w:t>
            </w:r>
          </w:p>
          <w:p w14:paraId="00CAE028"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able to gain and hold children’s interest through their classroom presence.  </w:t>
            </w:r>
          </w:p>
          <w:p w14:paraId="0206171B"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ability to set realistic expectations of children’s learning, including showing evidence of developing appropriate timing/pacing of lessons.  </w:t>
            </w:r>
          </w:p>
          <w:p w14:paraId="3EB11F9B" w14:textId="77777777" w:rsidR="004C6582" w:rsidRPr="00572DFE" w:rsidRDefault="004C6582" w:rsidP="00AF29CC">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increasingly able to make appropriate and consistent use of </w:t>
            </w:r>
            <w:proofErr w:type="spellStart"/>
            <w:r w:rsidRPr="00572DFE">
              <w:rPr>
                <w:rFonts w:ascii="Arial" w:hAnsi="Arial" w:cs="Arial"/>
                <w:sz w:val="18"/>
                <w:szCs w:val="18"/>
                <w:lang w:val="en-US" w:eastAsia="ja-JP"/>
              </w:rPr>
              <w:t>behaviour</w:t>
            </w:r>
            <w:proofErr w:type="spellEnd"/>
            <w:r w:rsidRPr="00572DFE">
              <w:rPr>
                <w:rFonts w:ascii="Arial" w:hAnsi="Arial" w:cs="Arial"/>
                <w:sz w:val="18"/>
                <w:szCs w:val="18"/>
                <w:lang w:val="en-US" w:eastAsia="ja-JP"/>
              </w:rPr>
              <w:t xml:space="preserve"> management strategies and approaches.</w:t>
            </w:r>
          </w:p>
          <w:p w14:paraId="01CB87C8" w14:textId="77777777" w:rsidR="00BD44D3" w:rsidRDefault="004C6582" w:rsidP="00BD44D3">
            <w:pPr>
              <w:pStyle w:val="ListParagraph"/>
              <w:widowControl w:val="0"/>
              <w:numPr>
                <w:ilvl w:val="0"/>
                <w:numId w:val="23"/>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have developed positive relationships with the children.</w:t>
            </w:r>
          </w:p>
          <w:p w14:paraId="7001989C" w14:textId="0C366A2A" w:rsidR="004C6582" w:rsidRPr="00BD44D3" w:rsidRDefault="004C6582" w:rsidP="00BD44D3">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0E3E3347" w14:textId="77777777" w:rsidTr="00670F6A">
        <w:trPr>
          <w:trHeight w:val="1840"/>
        </w:trPr>
        <w:tc>
          <w:tcPr>
            <w:tcW w:w="2825" w:type="dxa"/>
          </w:tcPr>
          <w:p w14:paraId="5FAE2E21" w14:textId="77777777" w:rsidR="004C6582" w:rsidRDefault="004C6582" w:rsidP="004C6582">
            <w:pPr>
              <w:pStyle w:val="Footer1"/>
              <w:jc w:val="left"/>
              <w:rPr>
                <w:rFonts w:ascii="Arial" w:hAnsi="Arial"/>
                <w:color w:val="auto"/>
              </w:rPr>
            </w:pPr>
            <w:r w:rsidRPr="00C71B21">
              <w:rPr>
                <w:rFonts w:ascii="Arial" w:hAnsi="Arial"/>
                <w:color w:val="auto"/>
              </w:rPr>
              <w:t>3.3: Pupil Assessment</w:t>
            </w:r>
          </w:p>
          <w:p w14:paraId="382C91F0" w14:textId="77777777" w:rsidR="004C6582" w:rsidRDefault="004C6582" w:rsidP="004C6582">
            <w:pPr>
              <w:pStyle w:val="Footer1"/>
              <w:jc w:val="left"/>
              <w:rPr>
                <w:rFonts w:ascii="Arial" w:hAnsi="Arial"/>
                <w:color w:val="auto"/>
              </w:rPr>
            </w:pPr>
          </w:p>
          <w:p w14:paraId="20E777E2" w14:textId="77777777" w:rsidR="004C6582" w:rsidRPr="00C71B21" w:rsidRDefault="004C6582" w:rsidP="004C6582">
            <w:pPr>
              <w:pStyle w:val="ListParagraph"/>
              <w:widowControl w:val="0"/>
              <w:autoSpaceDE w:val="0"/>
              <w:autoSpaceDN w:val="0"/>
              <w:adjustRightInd w:val="0"/>
              <w:ind w:left="0"/>
              <w:rPr>
                <w:rFonts w:ascii="Arial" w:hAnsi="Arial"/>
              </w:rPr>
            </w:pPr>
          </w:p>
        </w:tc>
        <w:tc>
          <w:tcPr>
            <w:tcW w:w="7240" w:type="dxa"/>
          </w:tcPr>
          <w:p w14:paraId="6AEEEED1"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understanding of the connections between learning intentions and success criteria.  </w:t>
            </w:r>
          </w:p>
          <w:p w14:paraId="6B4CC055"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developing their understanding of the principles and purposes of assessment for learning, including formative and summative assessment.</w:t>
            </w:r>
          </w:p>
          <w:p w14:paraId="7A7B792F"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developing confidence in applying a range of techniques to establish the levels of attainment of individuals, groups and class.</w:t>
            </w:r>
          </w:p>
          <w:p w14:paraId="6DE4E719"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developing confidence in using different strategies to record and </w:t>
            </w:r>
            <w:proofErr w:type="spellStart"/>
            <w:r w:rsidRPr="00572DFE">
              <w:rPr>
                <w:rFonts w:ascii="Arial" w:hAnsi="Arial" w:cs="Arial"/>
                <w:sz w:val="18"/>
                <w:szCs w:val="18"/>
                <w:lang w:val="en-US" w:eastAsia="ja-JP"/>
              </w:rPr>
              <w:t>analyse</w:t>
            </w:r>
            <w:proofErr w:type="spellEnd"/>
            <w:r w:rsidRPr="00572DFE">
              <w:rPr>
                <w:rFonts w:ascii="Arial" w:hAnsi="Arial" w:cs="Arial"/>
                <w:sz w:val="18"/>
                <w:szCs w:val="18"/>
                <w:lang w:val="en-US" w:eastAsia="ja-JP"/>
              </w:rPr>
              <w:t xml:space="preserve"> assessment results.</w:t>
            </w:r>
          </w:p>
          <w:p w14:paraId="0182A0FF"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using the results of assessment to evaluate and improve teaching and learning. This is particularly evident during the extended period of responsibility.</w:t>
            </w:r>
          </w:p>
          <w:p w14:paraId="776311CC" w14:textId="77777777" w:rsidR="004C6582" w:rsidRDefault="004C6582" w:rsidP="00BD44D3">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able to make positive and constructive comments to children, as appropriate to the Early Years.</w:t>
            </w:r>
          </w:p>
          <w:p w14:paraId="0C82BAA0" w14:textId="4A81FA10" w:rsidR="00BD44D3" w:rsidRPr="00BD44D3" w:rsidRDefault="00BD44D3" w:rsidP="00BD44D3">
            <w:pPr>
              <w:pStyle w:val="ListParagraph"/>
              <w:widowControl w:val="0"/>
              <w:autoSpaceDE w:val="0"/>
              <w:autoSpaceDN w:val="0"/>
              <w:adjustRightInd w:val="0"/>
              <w:ind w:left="423"/>
              <w:rPr>
                <w:rFonts w:ascii="Arial" w:hAnsi="Arial" w:cs="Arial"/>
                <w:sz w:val="18"/>
                <w:szCs w:val="18"/>
                <w:lang w:val="en-US" w:eastAsia="ja-JP"/>
              </w:rPr>
            </w:pPr>
          </w:p>
        </w:tc>
      </w:tr>
      <w:tr w:rsidR="004C6582" w:rsidRPr="00C71B21" w14:paraId="1AF0530C" w14:textId="77777777" w:rsidTr="00670F6A">
        <w:trPr>
          <w:trHeight w:val="1989"/>
        </w:trPr>
        <w:tc>
          <w:tcPr>
            <w:tcW w:w="2825" w:type="dxa"/>
          </w:tcPr>
          <w:p w14:paraId="0341EDE5" w14:textId="77777777" w:rsidR="004C6582" w:rsidRPr="00C71B21" w:rsidRDefault="004C6582" w:rsidP="004C6582">
            <w:pPr>
              <w:pStyle w:val="Footer1"/>
              <w:jc w:val="left"/>
              <w:rPr>
                <w:rFonts w:ascii="Arial" w:hAnsi="Arial"/>
                <w:color w:val="auto"/>
              </w:rPr>
            </w:pPr>
            <w:r w:rsidRPr="00C71B21">
              <w:rPr>
                <w:rFonts w:ascii="Arial" w:hAnsi="Arial"/>
                <w:color w:val="auto"/>
              </w:rPr>
              <w:t>3.4: Professional Reflection and Communication</w:t>
            </w:r>
          </w:p>
        </w:tc>
        <w:tc>
          <w:tcPr>
            <w:tcW w:w="7240" w:type="dxa"/>
          </w:tcPr>
          <w:p w14:paraId="135023C7"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able to discuss their teaching practice with the class teacher, showing understanding of what aspects of their teaching are working well and not working well and why; what the next steps for their teaching are and how they might achieve these. </w:t>
            </w:r>
          </w:p>
          <w:p w14:paraId="04794042"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collaborating, sharing and articulating their planning, observations and assessments with their class teacher and other school staff.</w:t>
            </w:r>
          </w:p>
          <w:p w14:paraId="3AA2E43A"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reflecting upon and discussing their goals for </w:t>
            </w:r>
            <w:r w:rsidR="00C95384">
              <w:rPr>
                <w:rFonts w:ascii="Arial" w:hAnsi="Arial" w:cs="Arial"/>
                <w:sz w:val="18"/>
                <w:szCs w:val="18"/>
                <w:lang w:val="en-US" w:eastAsia="ja-JP"/>
              </w:rPr>
              <w:t>MA3PP</w:t>
            </w:r>
            <w:r w:rsidRPr="00572DFE">
              <w:rPr>
                <w:rFonts w:ascii="Arial" w:hAnsi="Arial" w:cs="Arial"/>
                <w:sz w:val="18"/>
                <w:szCs w:val="18"/>
                <w:lang w:val="en-US" w:eastAsia="ja-JP"/>
              </w:rPr>
              <w:t xml:space="preserve"> and how their reflections and consequent actions inform their practice.</w:t>
            </w:r>
          </w:p>
          <w:p w14:paraId="161A68C4"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Students are evaluating their lessons and medium term plans and reflecting upon each these to inform next steps.</w:t>
            </w:r>
          </w:p>
          <w:p w14:paraId="0E31E15A"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evaluating days of full responsibility by reflecting and discussing areas related to their professional development. </w:t>
            </w:r>
          </w:p>
          <w:p w14:paraId="2A9EEB60" w14:textId="77777777" w:rsidR="004C6582" w:rsidRPr="00572DFE" w:rsidRDefault="004C6582" w:rsidP="00AF29CC">
            <w:pPr>
              <w:pStyle w:val="ListParagraph"/>
              <w:widowControl w:val="0"/>
              <w:numPr>
                <w:ilvl w:val="0"/>
                <w:numId w:val="24"/>
              </w:numPr>
              <w:autoSpaceDE w:val="0"/>
              <w:autoSpaceDN w:val="0"/>
              <w:adjustRightInd w:val="0"/>
              <w:ind w:left="423"/>
              <w:rPr>
                <w:rFonts w:ascii="Arial" w:hAnsi="Arial" w:cs="Arial"/>
                <w:sz w:val="18"/>
                <w:szCs w:val="18"/>
                <w:lang w:val="en-US" w:eastAsia="ja-JP"/>
              </w:rPr>
            </w:pPr>
            <w:r w:rsidRPr="00572DFE">
              <w:rPr>
                <w:rFonts w:ascii="Arial" w:hAnsi="Arial" w:cs="Arial"/>
                <w:sz w:val="18"/>
                <w:szCs w:val="18"/>
                <w:lang w:val="en-US" w:eastAsia="ja-JP"/>
              </w:rPr>
              <w:t xml:space="preserve">Students are identifying key strengths and weaknesses, related to their professional practice at the end of each week and noting these on PROP forms.  Areas identified will be discussed with class teacher, which the student will then </w:t>
            </w:r>
            <w:proofErr w:type="spellStart"/>
            <w:r w:rsidRPr="00572DFE">
              <w:rPr>
                <w:rFonts w:ascii="Arial" w:hAnsi="Arial" w:cs="Arial"/>
                <w:sz w:val="18"/>
                <w:szCs w:val="18"/>
                <w:lang w:val="en-US" w:eastAsia="ja-JP"/>
              </w:rPr>
              <w:t>analysise</w:t>
            </w:r>
            <w:proofErr w:type="spellEnd"/>
            <w:r w:rsidRPr="00572DFE">
              <w:rPr>
                <w:rFonts w:ascii="Arial" w:hAnsi="Arial" w:cs="Arial"/>
                <w:sz w:val="18"/>
                <w:szCs w:val="18"/>
                <w:lang w:val="en-US" w:eastAsia="ja-JP"/>
              </w:rPr>
              <w:t xml:space="preserve"> in their weekly reflections where they will draw upon professional reading, SPR and personal goals to support or inform their practice.</w:t>
            </w:r>
          </w:p>
          <w:p w14:paraId="2DB885C3" w14:textId="77777777" w:rsidR="004C6582" w:rsidRPr="00572DFE" w:rsidRDefault="004C6582" w:rsidP="004C6582">
            <w:pPr>
              <w:widowControl w:val="0"/>
              <w:autoSpaceDE w:val="0"/>
              <w:autoSpaceDN w:val="0"/>
              <w:adjustRightInd w:val="0"/>
              <w:ind w:left="423"/>
              <w:rPr>
                <w:rFonts w:ascii="Arial" w:hAnsi="Arial" w:cs="Arial"/>
                <w:sz w:val="18"/>
                <w:szCs w:val="18"/>
                <w:lang w:val="en-US" w:eastAsia="ja-JP"/>
              </w:rPr>
            </w:pPr>
          </w:p>
        </w:tc>
      </w:tr>
    </w:tbl>
    <w:p w14:paraId="10AEB899" w14:textId="77777777" w:rsidR="006E6B97" w:rsidRPr="00C71B21" w:rsidRDefault="006E6B97" w:rsidP="00087D74">
      <w:pPr>
        <w:spacing w:line="360" w:lineRule="auto"/>
        <w:ind w:left="720"/>
        <w:rPr>
          <w:rFonts w:ascii="Arial" w:hAnsi="Arial"/>
          <w:color w:val="auto"/>
          <w:sz w:val="20"/>
        </w:rPr>
      </w:pPr>
    </w:p>
    <w:p w14:paraId="19EC72C4" w14:textId="77777777" w:rsidR="00671DAD" w:rsidRPr="00C71B21" w:rsidRDefault="00671DAD">
      <w:pPr>
        <w:spacing w:line="360" w:lineRule="auto"/>
        <w:rPr>
          <w:rFonts w:ascii="Arial Bold" w:hAnsi="Arial Bold"/>
          <w:color w:val="auto"/>
        </w:rPr>
      </w:pPr>
    </w:p>
    <w:p w14:paraId="2F5368FD" w14:textId="2E731F35" w:rsidR="005A3BDE" w:rsidRPr="00E90DEC" w:rsidRDefault="00E94256">
      <w:pPr>
        <w:spacing w:line="360" w:lineRule="auto"/>
        <w:rPr>
          <w:rFonts w:ascii="Arial Bold" w:hAnsi="Arial Bold"/>
          <w:color w:val="auto"/>
        </w:rPr>
      </w:pPr>
      <w:r>
        <w:rPr>
          <w:rFonts w:ascii="Arial Bold" w:hAnsi="Arial Bold"/>
          <w:color w:val="auto"/>
        </w:rPr>
        <w:br w:type="page"/>
      </w:r>
      <w:r w:rsidR="00E16941">
        <w:rPr>
          <w:rFonts w:ascii="Arial Bold" w:hAnsi="Arial Bold"/>
          <w:color w:val="auto"/>
        </w:rPr>
        <w:lastRenderedPageBreak/>
        <w:t>6</w:t>
      </w:r>
      <w:r w:rsidR="00FB31CE" w:rsidRPr="00C71B21">
        <w:rPr>
          <w:rFonts w:ascii="Arial Bold" w:hAnsi="Arial Bold"/>
          <w:color w:val="auto"/>
        </w:rPr>
        <w:t xml:space="preserve">.  MA </w:t>
      </w:r>
      <w:r w:rsidR="003407E8" w:rsidRPr="00C71B21">
        <w:rPr>
          <w:rFonts w:ascii="Arial Bold" w:hAnsi="Arial Bold"/>
          <w:color w:val="auto"/>
        </w:rPr>
        <w:t>(</w:t>
      </w:r>
      <w:r w:rsidR="006D5384" w:rsidRPr="00C71B21">
        <w:rPr>
          <w:rFonts w:ascii="Arial Bold" w:hAnsi="Arial Bold"/>
          <w:color w:val="auto"/>
        </w:rPr>
        <w:t>Hons</w:t>
      </w:r>
      <w:r w:rsidR="003407E8" w:rsidRPr="00C71B21">
        <w:rPr>
          <w:rFonts w:ascii="Arial Bold" w:hAnsi="Arial Bold"/>
          <w:color w:val="auto"/>
        </w:rPr>
        <w:t>)</w:t>
      </w:r>
      <w:r w:rsidR="006D5384" w:rsidRPr="00C71B21">
        <w:rPr>
          <w:rFonts w:ascii="Arial Bold" w:hAnsi="Arial Bold"/>
          <w:color w:val="auto"/>
        </w:rPr>
        <w:t xml:space="preserve"> Education Year</w:t>
      </w:r>
      <w:r w:rsidR="003407E8" w:rsidRPr="00C71B21">
        <w:rPr>
          <w:rFonts w:ascii="Arial Bold" w:hAnsi="Arial Bold"/>
          <w:color w:val="auto"/>
        </w:rPr>
        <w:t xml:space="preserve"> </w:t>
      </w:r>
      <w:r w:rsidR="00FB31CE" w:rsidRPr="00C71B21">
        <w:rPr>
          <w:rFonts w:ascii="Arial Bold" w:hAnsi="Arial Bold"/>
          <w:color w:val="auto"/>
        </w:rPr>
        <w:t xml:space="preserve">4 Professional Practice </w:t>
      </w:r>
    </w:p>
    <w:p w14:paraId="2DEF780B" w14:textId="77777777" w:rsidR="00FB31CE" w:rsidRPr="00C71B21" w:rsidRDefault="00FB31CE" w:rsidP="007E131C">
      <w:pPr>
        <w:rPr>
          <w:rFonts w:ascii="Arial" w:hAnsi="Arial"/>
          <w:color w:val="auto"/>
        </w:rPr>
      </w:pPr>
    </w:p>
    <w:tbl>
      <w:tblPr>
        <w:tblStyle w:val="TableGrid"/>
        <w:tblW w:w="0" w:type="auto"/>
        <w:tblLayout w:type="fixed"/>
        <w:tblLook w:val="0020" w:firstRow="1" w:lastRow="0" w:firstColumn="0" w:lastColumn="0" w:noHBand="0" w:noVBand="0"/>
      </w:tblPr>
      <w:tblGrid>
        <w:gridCol w:w="851"/>
        <w:gridCol w:w="3969"/>
        <w:gridCol w:w="3675"/>
        <w:gridCol w:w="1560"/>
      </w:tblGrid>
      <w:tr w:rsidR="005209EF" w:rsidRPr="00C71B21" w14:paraId="00ACA896" w14:textId="77777777" w:rsidTr="00670F6A">
        <w:trPr>
          <w:trHeight w:val="660"/>
        </w:trPr>
        <w:tc>
          <w:tcPr>
            <w:tcW w:w="851" w:type="dxa"/>
          </w:tcPr>
          <w:p w14:paraId="56DD186F" w14:textId="77777777" w:rsidR="005209EF" w:rsidRPr="00C71B21" w:rsidRDefault="005209EF" w:rsidP="00E1123F">
            <w:pPr>
              <w:jc w:val="center"/>
              <w:rPr>
                <w:rFonts w:ascii="Arial Bold" w:hAnsi="Arial Bold"/>
                <w:color w:val="auto"/>
                <w:sz w:val="20"/>
              </w:rPr>
            </w:pPr>
          </w:p>
          <w:p w14:paraId="7AFF3D60" w14:textId="77777777" w:rsidR="005209EF" w:rsidRPr="00C71B21" w:rsidRDefault="005209EF" w:rsidP="00E1123F">
            <w:pPr>
              <w:jc w:val="center"/>
              <w:rPr>
                <w:rFonts w:ascii="Arial Bold" w:hAnsi="Arial Bold"/>
                <w:color w:val="auto"/>
                <w:sz w:val="20"/>
              </w:rPr>
            </w:pPr>
            <w:r w:rsidRPr="00C71B21">
              <w:rPr>
                <w:rFonts w:ascii="Arial Bold" w:hAnsi="Arial Bold"/>
                <w:color w:val="auto"/>
                <w:sz w:val="20"/>
              </w:rPr>
              <w:t>YEAR</w:t>
            </w:r>
          </w:p>
          <w:p w14:paraId="2CE29106" w14:textId="77777777" w:rsidR="005209EF" w:rsidRPr="00C71B21" w:rsidRDefault="005209EF" w:rsidP="00E1123F">
            <w:pPr>
              <w:jc w:val="center"/>
              <w:rPr>
                <w:color w:val="auto"/>
              </w:rPr>
            </w:pPr>
          </w:p>
        </w:tc>
        <w:tc>
          <w:tcPr>
            <w:tcW w:w="3969" w:type="dxa"/>
          </w:tcPr>
          <w:p w14:paraId="0AE2647B" w14:textId="77777777" w:rsidR="005209EF" w:rsidRPr="00C71B21" w:rsidRDefault="005209EF" w:rsidP="00E1123F">
            <w:pPr>
              <w:jc w:val="center"/>
              <w:rPr>
                <w:rFonts w:ascii="Arial Bold" w:hAnsi="Arial Bold"/>
                <w:color w:val="auto"/>
                <w:sz w:val="20"/>
              </w:rPr>
            </w:pPr>
          </w:p>
          <w:p w14:paraId="2A35793C" w14:textId="77777777" w:rsidR="005209EF" w:rsidRPr="00C71B21" w:rsidRDefault="005209EF" w:rsidP="00E1123F">
            <w:pPr>
              <w:jc w:val="center"/>
              <w:rPr>
                <w:rFonts w:ascii="Arial Bold" w:hAnsi="Arial Bold"/>
                <w:color w:val="auto"/>
                <w:sz w:val="20"/>
              </w:rPr>
            </w:pPr>
            <w:r w:rsidRPr="00C71B21">
              <w:rPr>
                <w:rFonts w:ascii="Arial Bold" w:hAnsi="Arial Bold"/>
                <w:color w:val="auto"/>
                <w:sz w:val="20"/>
              </w:rPr>
              <w:t>Professional Practice</w:t>
            </w:r>
          </w:p>
        </w:tc>
        <w:tc>
          <w:tcPr>
            <w:tcW w:w="3675" w:type="dxa"/>
          </w:tcPr>
          <w:p w14:paraId="6078AF43" w14:textId="77777777" w:rsidR="005209EF" w:rsidRPr="00C71B21" w:rsidRDefault="005209EF" w:rsidP="00E1123F">
            <w:pPr>
              <w:rPr>
                <w:rFonts w:ascii="Arial Bold" w:hAnsi="Arial Bold"/>
                <w:color w:val="auto"/>
                <w:sz w:val="20"/>
              </w:rPr>
            </w:pPr>
          </w:p>
          <w:p w14:paraId="10E88D96" w14:textId="77777777" w:rsidR="005209EF" w:rsidRPr="00C71B21" w:rsidRDefault="005209EF" w:rsidP="00E1123F">
            <w:pPr>
              <w:jc w:val="center"/>
              <w:rPr>
                <w:rFonts w:ascii="Arial Bold" w:hAnsi="Arial Bold"/>
                <w:color w:val="auto"/>
                <w:sz w:val="20"/>
              </w:rPr>
            </w:pPr>
            <w:r w:rsidRPr="00C71B21">
              <w:rPr>
                <w:rFonts w:ascii="Arial Bold" w:hAnsi="Arial Bold"/>
                <w:color w:val="auto"/>
                <w:sz w:val="20"/>
              </w:rPr>
              <w:t>DATES</w:t>
            </w:r>
          </w:p>
        </w:tc>
        <w:tc>
          <w:tcPr>
            <w:tcW w:w="1560" w:type="dxa"/>
          </w:tcPr>
          <w:p w14:paraId="448C6AB7" w14:textId="77777777" w:rsidR="005209EF" w:rsidRPr="00C71B21" w:rsidRDefault="005209EF" w:rsidP="00E1123F">
            <w:pPr>
              <w:jc w:val="center"/>
              <w:rPr>
                <w:rFonts w:ascii="Arial Bold" w:hAnsi="Arial Bold"/>
                <w:color w:val="auto"/>
                <w:sz w:val="20"/>
              </w:rPr>
            </w:pPr>
          </w:p>
          <w:p w14:paraId="59E6C34C" w14:textId="77777777" w:rsidR="005209EF" w:rsidRPr="00C71B21" w:rsidRDefault="005209EF" w:rsidP="00E1123F">
            <w:pPr>
              <w:jc w:val="center"/>
              <w:rPr>
                <w:rFonts w:ascii="Arial Bold" w:hAnsi="Arial Bold"/>
                <w:color w:val="auto"/>
                <w:sz w:val="20"/>
              </w:rPr>
            </w:pPr>
            <w:r w:rsidRPr="00C71B21">
              <w:rPr>
                <w:rFonts w:ascii="Arial Bold" w:hAnsi="Arial Bold"/>
                <w:color w:val="auto"/>
                <w:sz w:val="20"/>
              </w:rPr>
              <w:t>STAGE</w:t>
            </w:r>
          </w:p>
          <w:p w14:paraId="04DF2C21" w14:textId="77777777" w:rsidR="005209EF" w:rsidRPr="00C71B21" w:rsidRDefault="005209EF" w:rsidP="00E1123F">
            <w:pPr>
              <w:jc w:val="center"/>
              <w:rPr>
                <w:color w:val="auto"/>
              </w:rPr>
            </w:pPr>
          </w:p>
        </w:tc>
      </w:tr>
      <w:tr w:rsidR="005209EF" w:rsidRPr="00C71B21" w14:paraId="02A3B471" w14:textId="77777777" w:rsidTr="00670F6A">
        <w:trPr>
          <w:trHeight w:val="1540"/>
        </w:trPr>
        <w:tc>
          <w:tcPr>
            <w:tcW w:w="851" w:type="dxa"/>
          </w:tcPr>
          <w:p w14:paraId="7ACC379D" w14:textId="77777777" w:rsidR="00AE376F" w:rsidRPr="00C71B21" w:rsidRDefault="00AE376F" w:rsidP="00E1123F">
            <w:pPr>
              <w:jc w:val="center"/>
              <w:rPr>
                <w:rFonts w:ascii="Arial" w:hAnsi="Arial"/>
                <w:color w:val="auto"/>
                <w:sz w:val="20"/>
              </w:rPr>
            </w:pPr>
          </w:p>
          <w:p w14:paraId="077E79ED" w14:textId="77777777" w:rsidR="005209EF" w:rsidRPr="00C71B21" w:rsidRDefault="005209EF" w:rsidP="00E1123F">
            <w:pPr>
              <w:jc w:val="center"/>
              <w:rPr>
                <w:rFonts w:ascii="Arial" w:hAnsi="Arial"/>
                <w:color w:val="auto"/>
                <w:sz w:val="20"/>
              </w:rPr>
            </w:pPr>
            <w:r w:rsidRPr="00C71B21">
              <w:rPr>
                <w:rFonts w:ascii="Arial" w:hAnsi="Arial"/>
                <w:color w:val="auto"/>
                <w:sz w:val="20"/>
              </w:rPr>
              <w:t>4</w:t>
            </w:r>
          </w:p>
        </w:tc>
        <w:tc>
          <w:tcPr>
            <w:tcW w:w="3969" w:type="dxa"/>
          </w:tcPr>
          <w:p w14:paraId="1A1829BB" w14:textId="77777777" w:rsidR="00AE376F" w:rsidRPr="004A605D" w:rsidRDefault="00AE376F" w:rsidP="00E1123F">
            <w:pPr>
              <w:rPr>
                <w:rFonts w:ascii="Arial" w:hAnsi="Arial" w:cs="Arial"/>
                <w:color w:val="auto"/>
                <w:sz w:val="20"/>
              </w:rPr>
            </w:pPr>
          </w:p>
          <w:p w14:paraId="2C0599FD" w14:textId="77777777" w:rsidR="005209EF" w:rsidRDefault="005209EF" w:rsidP="003134AD">
            <w:pPr>
              <w:ind w:left="138"/>
              <w:rPr>
                <w:rFonts w:ascii="Arial" w:hAnsi="Arial" w:cs="Arial"/>
                <w:color w:val="auto"/>
                <w:sz w:val="20"/>
              </w:rPr>
            </w:pPr>
            <w:r w:rsidRPr="004A605D">
              <w:rPr>
                <w:rFonts w:ascii="Arial" w:hAnsi="Arial" w:cs="Arial"/>
                <w:color w:val="auto"/>
                <w:sz w:val="20"/>
              </w:rPr>
              <w:t xml:space="preserve">Pre-visit Week </w:t>
            </w:r>
          </w:p>
          <w:p w14:paraId="6DF15B72" w14:textId="77777777" w:rsidR="005209EF" w:rsidRPr="004A605D" w:rsidRDefault="005209EF" w:rsidP="00AF01E7">
            <w:pPr>
              <w:rPr>
                <w:rFonts w:ascii="Arial" w:hAnsi="Arial" w:cs="Arial"/>
                <w:color w:val="auto"/>
                <w:sz w:val="20"/>
              </w:rPr>
            </w:pPr>
          </w:p>
          <w:p w14:paraId="5F4E0AC4" w14:textId="77777777" w:rsidR="005209EF" w:rsidRPr="004A605D" w:rsidRDefault="005209EF" w:rsidP="003134AD">
            <w:pPr>
              <w:ind w:left="138"/>
              <w:rPr>
                <w:rFonts w:ascii="Arial" w:hAnsi="Arial" w:cs="Arial"/>
                <w:color w:val="auto"/>
                <w:sz w:val="20"/>
              </w:rPr>
            </w:pPr>
            <w:r w:rsidRPr="004A605D">
              <w:rPr>
                <w:rFonts w:ascii="Arial" w:hAnsi="Arial" w:cs="Arial"/>
                <w:color w:val="auto"/>
                <w:sz w:val="20"/>
              </w:rPr>
              <w:t xml:space="preserve">Ten Week Professional Practice </w:t>
            </w:r>
          </w:p>
          <w:p w14:paraId="4FFFDFD6" w14:textId="77777777" w:rsidR="00AE376F" w:rsidRPr="004A605D" w:rsidRDefault="00AE376F" w:rsidP="003134AD">
            <w:pPr>
              <w:ind w:left="138"/>
              <w:rPr>
                <w:rFonts w:ascii="Arial" w:hAnsi="Arial" w:cs="Arial"/>
                <w:color w:val="auto"/>
                <w:sz w:val="20"/>
              </w:rPr>
            </w:pPr>
          </w:p>
          <w:p w14:paraId="263AFE65" w14:textId="77777777" w:rsidR="005209EF" w:rsidRPr="004A605D" w:rsidRDefault="005209EF" w:rsidP="003134AD">
            <w:pPr>
              <w:ind w:left="138"/>
              <w:rPr>
                <w:rFonts w:ascii="Arial" w:hAnsi="Arial" w:cs="Arial"/>
                <w:color w:val="auto"/>
                <w:sz w:val="20"/>
              </w:rPr>
            </w:pPr>
            <w:r w:rsidRPr="004A605D">
              <w:rPr>
                <w:rFonts w:ascii="Arial" w:hAnsi="Arial" w:cs="Arial"/>
                <w:color w:val="auto"/>
                <w:sz w:val="20"/>
              </w:rPr>
              <w:t>Recall Day</w:t>
            </w:r>
            <w:r w:rsidR="00AE376F" w:rsidRPr="004A605D">
              <w:rPr>
                <w:rFonts w:ascii="Arial" w:hAnsi="Arial" w:cs="Arial"/>
                <w:color w:val="auto"/>
                <w:sz w:val="20"/>
              </w:rPr>
              <w:t xml:space="preserve"> 1</w:t>
            </w:r>
          </w:p>
          <w:p w14:paraId="403E2083" w14:textId="77777777" w:rsidR="00AE376F" w:rsidRPr="004A605D" w:rsidRDefault="00AE376F" w:rsidP="003134AD">
            <w:pPr>
              <w:ind w:left="138"/>
              <w:rPr>
                <w:rFonts w:ascii="Arial" w:hAnsi="Arial" w:cs="Arial"/>
                <w:color w:val="auto"/>
                <w:sz w:val="20"/>
              </w:rPr>
            </w:pPr>
          </w:p>
          <w:p w14:paraId="2A7227CB" w14:textId="77777777" w:rsidR="00AE376F" w:rsidRPr="004A605D" w:rsidRDefault="00AE376F" w:rsidP="003134AD">
            <w:pPr>
              <w:ind w:left="138"/>
              <w:rPr>
                <w:rFonts w:ascii="Arial" w:hAnsi="Arial" w:cs="Arial"/>
                <w:color w:val="auto"/>
                <w:sz w:val="20"/>
              </w:rPr>
            </w:pPr>
            <w:r w:rsidRPr="004A605D">
              <w:rPr>
                <w:rFonts w:ascii="Arial" w:hAnsi="Arial" w:cs="Arial"/>
                <w:color w:val="auto"/>
                <w:sz w:val="20"/>
              </w:rPr>
              <w:t>Recall Day 2</w:t>
            </w:r>
          </w:p>
          <w:p w14:paraId="786D674A" w14:textId="77777777" w:rsidR="005209EF" w:rsidRPr="004A605D" w:rsidRDefault="005209EF" w:rsidP="005209EF">
            <w:pPr>
              <w:rPr>
                <w:rFonts w:ascii="Arial" w:hAnsi="Arial" w:cs="Arial"/>
                <w:color w:val="auto"/>
                <w:sz w:val="20"/>
              </w:rPr>
            </w:pPr>
          </w:p>
        </w:tc>
        <w:tc>
          <w:tcPr>
            <w:tcW w:w="3675" w:type="dxa"/>
          </w:tcPr>
          <w:p w14:paraId="18208C34" w14:textId="77777777" w:rsidR="00AE376F" w:rsidRPr="004A605D" w:rsidRDefault="00AE376F" w:rsidP="00E1123F">
            <w:pPr>
              <w:rPr>
                <w:rFonts w:ascii="Arial" w:hAnsi="Arial" w:cs="Arial"/>
                <w:color w:val="auto"/>
                <w:sz w:val="20"/>
              </w:rPr>
            </w:pPr>
          </w:p>
          <w:p w14:paraId="456C1487" w14:textId="401735FB" w:rsidR="00EE4E96" w:rsidRDefault="00EE4E96" w:rsidP="00EE4E96">
            <w:pPr>
              <w:ind w:left="147"/>
              <w:rPr>
                <w:rFonts w:ascii="Arial" w:hAnsi="Arial" w:cs="Arial"/>
                <w:sz w:val="20"/>
              </w:rPr>
            </w:pPr>
            <w:r>
              <w:rPr>
                <w:rFonts w:ascii="Arial" w:hAnsi="Arial" w:cs="Arial"/>
                <w:sz w:val="20"/>
              </w:rPr>
              <w:t>1 – 5 Feb 2021</w:t>
            </w:r>
          </w:p>
          <w:p w14:paraId="6AF68520" w14:textId="77777777" w:rsidR="00AF01E7" w:rsidRPr="004A605D" w:rsidRDefault="00AF01E7" w:rsidP="00EE4E96">
            <w:pPr>
              <w:ind w:left="147"/>
              <w:rPr>
                <w:rFonts w:ascii="Arial" w:hAnsi="Arial" w:cs="Arial"/>
                <w:color w:val="auto"/>
                <w:sz w:val="20"/>
              </w:rPr>
            </w:pPr>
          </w:p>
          <w:p w14:paraId="0E5E1530" w14:textId="10D70ADD" w:rsidR="00AF01E7" w:rsidRDefault="00AF01E7" w:rsidP="00EE4E96">
            <w:pPr>
              <w:ind w:left="147"/>
              <w:rPr>
                <w:rFonts w:ascii="Arial" w:hAnsi="Arial" w:cs="Arial"/>
                <w:sz w:val="20"/>
                <w:szCs w:val="20"/>
              </w:rPr>
            </w:pPr>
            <w:r w:rsidRPr="00AF01E7">
              <w:rPr>
                <w:rFonts w:ascii="Arial" w:hAnsi="Arial" w:cs="Arial"/>
                <w:sz w:val="20"/>
                <w:szCs w:val="20"/>
              </w:rPr>
              <w:t>2</w:t>
            </w:r>
            <w:r w:rsidR="00082605">
              <w:rPr>
                <w:rFonts w:ascii="Arial" w:hAnsi="Arial" w:cs="Arial"/>
                <w:sz w:val="20"/>
                <w:szCs w:val="20"/>
              </w:rPr>
              <w:t>2</w:t>
            </w:r>
            <w:r w:rsidRPr="00AF01E7">
              <w:rPr>
                <w:rFonts w:ascii="Arial" w:hAnsi="Arial" w:cs="Arial"/>
                <w:sz w:val="20"/>
                <w:szCs w:val="20"/>
              </w:rPr>
              <w:t xml:space="preserve"> Feb - 1</w:t>
            </w:r>
            <w:r w:rsidR="00082605">
              <w:rPr>
                <w:rFonts w:ascii="Arial" w:hAnsi="Arial" w:cs="Arial"/>
                <w:sz w:val="20"/>
                <w:szCs w:val="20"/>
              </w:rPr>
              <w:t>4</w:t>
            </w:r>
            <w:r w:rsidRPr="00AF01E7">
              <w:rPr>
                <w:rFonts w:ascii="Arial" w:hAnsi="Arial" w:cs="Arial"/>
                <w:sz w:val="20"/>
                <w:szCs w:val="20"/>
              </w:rPr>
              <w:t xml:space="preserve"> May 202</w:t>
            </w:r>
            <w:r w:rsidR="00082605">
              <w:rPr>
                <w:rFonts w:ascii="Arial" w:hAnsi="Arial" w:cs="Arial"/>
                <w:sz w:val="20"/>
                <w:szCs w:val="20"/>
              </w:rPr>
              <w:t>1</w:t>
            </w:r>
          </w:p>
          <w:p w14:paraId="4A5F8FF4" w14:textId="77777777" w:rsidR="00AF01E7" w:rsidRPr="00AF01E7" w:rsidRDefault="00AF01E7" w:rsidP="00EE4E96">
            <w:pPr>
              <w:ind w:left="147"/>
              <w:rPr>
                <w:rFonts w:ascii="Arial" w:hAnsi="Arial" w:cs="Arial"/>
                <w:sz w:val="20"/>
                <w:szCs w:val="20"/>
              </w:rPr>
            </w:pPr>
          </w:p>
          <w:p w14:paraId="4F226259" w14:textId="1339D3FF" w:rsidR="00AF01E7" w:rsidRPr="00AF01E7" w:rsidRDefault="00AF01E7" w:rsidP="00EE4E96">
            <w:pPr>
              <w:ind w:left="147"/>
              <w:rPr>
                <w:rFonts w:ascii="Arial" w:hAnsi="Arial" w:cs="Arial"/>
                <w:sz w:val="20"/>
                <w:szCs w:val="20"/>
              </w:rPr>
            </w:pPr>
            <w:r w:rsidRPr="00AF01E7">
              <w:rPr>
                <w:rFonts w:ascii="Arial" w:hAnsi="Arial" w:cs="Arial"/>
                <w:sz w:val="20"/>
                <w:szCs w:val="20"/>
              </w:rPr>
              <w:t>Fr</w:t>
            </w:r>
            <w:r w:rsidR="003072A4" w:rsidRPr="00AF01E7">
              <w:rPr>
                <w:rFonts w:ascii="Arial" w:hAnsi="Arial" w:cs="Arial"/>
                <w:sz w:val="20"/>
                <w:szCs w:val="20"/>
              </w:rPr>
              <w:t>iday 1</w:t>
            </w:r>
            <w:r w:rsidR="00082605">
              <w:rPr>
                <w:rFonts w:ascii="Arial" w:hAnsi="Arial" w:cs="Arial"/>
                <w:sz w:val="20"/>
                <w:szCs w:val="20"/>
              </w:rPr>
              <w:t>2</w:t>
            </w:r>
            <w:r w:rsidR="003072A4" w:rsidRPr="00AF01E7">
              <w:rPr>
                <w:rFonts w:ascii="Arial" w:hAnsi="Arial" w:cs="Arial"/>
                <w:sz w:val="20"/>
                <w:szCs w:val="20"/>
              </w:rPr>
              <w:t xml:space="preserve"> March 202</w:t>
            </w:r>
            <w:r w:rsidR="00082605">
              <w:rPr>
                <w:rFonts w:ascii="Arial" w:hAnsi="Arial" w:cs="Arial"/>
                <w:sz w:val="20"/>
                <w:szCs w:val="20"/>
              </w:rPr>
              <w:t>1</w:t>
            </w:r>
          </w:p>
          <w:p w14:paraId="7523E0F2" w14:textId="77777777" w:rsidR="00AF01E7" w:rsidRPr="00AF01E7" w:rsidRDefault="00AF01E7" w:rsidP="00EE4E96">
            <w:pPr>
              <w:ind w:left="147"/>
              <w:rPr>
                <w:rFonts w:ascii="Arial" w:hAnsi="Arial" w:cs="Arial"/>
                <w:sz w:val="20"/>
                <w:szCs w:val="20"/>
              </w:rPr>
            </w:pPr>
          </w:p>
          <w:p w14:paraId="7C79A456" w14:textId="7BB51B3F" w:rsidR="003072A4" w:rsidRDefault="003072A4" w:rsidP="00EE4E96">
            <w:pPr>
              <w:ind w:left="147"/>
              <w:rPr>
                <w:rFonts w:ascii="Arial" w:hAnsi="Arial" w:cs="Arial"/>
                <w:sz w:val="20"/>
                <w:szCs w:val="20"/>
              </w:rPr>
            </w:pPr>
            <w:r w:rsidRPr="00AF01E7">
              <w:rPr>
                <w:rFonts w:ascii="Arial" w:hAnsi="Arial" w:cs="Arial"/>
                <w:sz w:val="20"/>
                <w:szCs w:val="20"/>
              </w:rPr>
              <w:t>Monday 2</w:t>
            </w:r>
            <w:r w:rsidR="00082605">
              <w:rPr>
                <w:rFonts w:ascii="Arial" w:hAnsi="Arial" w:cs="Arial"/>
                <w:sz w:val="20"/>
                <w:szCs w:val="20"/>
              </w:rPr>
              <w:t>6</w:t>
            </w:r>
            <w:r w:rsidRPr="00AF01E7">
              <w:rPr>
                <w:rFonts w:ascii="Arial" w:hAnsi="Arial" w:cs="Arial"/>
                <w:sz w:val="20"/>
                <w:szCs w:val="20"/>
              </w:rPr>
              <w:t xml:space="preserve"> April 202</w:t>
            </w:r>
            <w:r w:rsidR="00082605">
              <w:rPr>
                <w:rFonts w:ascii="Arial" w:hAnsi="Arial" w:cs="Arial"/>
                <w:sz w:val="20"/>
                <w:szCs w:val="20"/>
              </w:rPr>
              <w:t>1</w:t>
            </w:r>
          </w:p>
          <w:p w14:paraId="61A28455" w14:textId="77777777" w:rsidR="00AF01E7" w:rsidRDefault="00AF01E7" w:rsidP="00EE4E96">
            <w:pPr>
              <w:ind w:left="147"/>
              <w:rPr>
                <w:rFonts w:ascii="Arial" w:hAnsi="Arial" w:cs="Arial"/>
                <w:sz w:val="20"/>
                <w:szCs w:val="20"/>
              </w:rPr>
            </w:pPr>
          </w:p>
          <w:p w14:paraId="32BB8BEB" w14:textId="2CF4D11B" w:rsidR="00AF01E7" w:rsidRPr="00AF01E7" w:rsidRDefault="00AF01E7" w:rsidP="00EE4E96">
            <w:pPr>
              <w:ind w:left="147"/>
              <w:rPr>
                <w:rFonts w:ascii="Arial" w:hAnsi="Arial" w:cs="Arial"/>
                <w:sz w:val="20"/>
                <w:szCs w:val="20"/>
              </w:rPr>
            </w:pPr>
            <w:r w:rsidRPr="004278D9">
              <w:rPr>
                <w:rFonts w:ascii="Arial" w:hAnsi="Arial" w:cs="Arial"/>
                <w:i/>
                <w:sz w:val="18"/>
                <w:szCs w:val="18"/>
              </w:rPr>
              <w:t>Allowing for any holiday</w:t>
            </w:r>
            <w:r>
              <w:rPr>
                <w:rFonts w:ascii="Arial" w:hAnsi="Arial" w:cs="Arial"/>
                <w:i/>
                <w:sz w:val="18"/>
                <w:szCs w:val="18"/>
              </w:rPr>
              <w:t xml:space="preserve"> /</w:t>
            </w:r>
            <w:r w:rsidR="00EB21DC">
              <w:rPr>
                <w:rFonts w:ascii="Arial" w:hAnsi="Arial" w:cs="Arial"/>
                <w:i/>
                <w:sz w:val="18"/>
                <w:szCs w:val="18"/>
              </w:rPr>
              <w:t xml:space="preserve"> </w:t>
            </w:r>
            <w:r>
              <w:rPr>
                <w:rFonts w:ascii="Arial" w:hAnsi="Arial" w:cs="Arial"/>
                <w:i/>
                <w:sz w:val="18"/>
                <w:szCs w:val="18"/>
              </w:rPr>
              <w:t>in service</w:t>
            </w:r>
            <w:r w:rsidRPr="004278D9">
              <w:rPr>
                <w:rFonts w:ascii="Arial" w:hAnsi="Arial" w:cs="Arial"/>
                <w:i/>
                <w:sz w:val="18"/>
                <w:szCs w:val="18"/>
              </w:rPr>
              <w:t xml:space="preserve"> dates.</w:t>
            </w:r>
          </w:p>
        </w:tc>
        <w:tc>
          <w:tcPr>
            <w:tcW w:w="1560" w:type="dxa"/>
          </w:tcPr>
          <w:p w14:paraId="5FF38472" w14:textId="77777777" w:rsidR="00AE376F" w:rsidRPr="00C71B21" w:rsidRDefault="00AE376F" w:rsidP="00E1123F">
            <w:pPr>
              <w:jc w:val="center"/>
              <w:rPr>
                <w:rFonts w:ascii="Arial" w:hAnsi="Arial"/>
                <w:color w:val="auto"/>
                <w:sz w:val="20"/>
              </w:rPr>
            </w:pPr>
          </w:p>
          <w:p w14:paraId="1C2CED98" w14:textId="77777777" w:rsidR="005209EF" w:rsidRPr="00C71B21" w:rsidRDefault="005209EF" w:rsidP="00E1123F">
            <w:pPr>
              <w:jc w:val="center"/>
              <w:rPr>
                <w:rFonts w:ascii="Arial" w:hAnsi="Arial"/>
                <w:color w:val="auto"/>
                <w:sz w:val="20"/>
              </w:rPr>
            </w:pPr>
            <w:r w:rsidRPr="00C71B21">
              <w:rPr>
                <w:rFonts w:ascii="Arial" w:hAnsi="Arial"/>
                <w:color w:val="auto"/>
                <w:sz w:val="20"/>
              </w:rPr>
              <w:t>Choice of sta</w:t>
            </w:r>
            <w:r w:rsidR="00AF01E7">
              <w:rPr>
                <w:rFonts w:ascii="Arial" w:hAnsi="Arial"/>
                <w:color w:val="auto"/>
                <w:sz w:val="20"/>
              </w:rPr>
              <w:t>g</w:t>
            </w:r>
            <w:r w:rsidRPr="00C71B21">
              <w:rPr>
                <w:rFonts w:ascii="Arial" w:hAnsi="Arial"/>
                <w:color w:val="auto"/>
                <w:sz w:val="20"/>
              </w:rPr>
              <w:t>e</w:t>
            </w:r>
          </w:p>
        </w:tc>
      </w:tr>
    </w:tbl>
    <w:p w14:paraId="5D4E0CD2" w14:textId="50262028" w:rsidR="00043A23" w:rsidRDefault="00043A23">
      <w:pPr>
        <w:pStyle w:val="Footer1"/>
        <w:tabs>
          <w:tab w:val="clear" w:pos="4320"/>
          <w:tab w:val="clear" w:pos="8640"/>
        </w:tabs>
        <w:spacing w:line="360" w:lineRule="auto"/>
        <w:rPr>
          <w:rFonts w:ascii="Arial Bold" w:hAnsi="Arial Bold"/>
          <w:color w:val="auto"/>
          <w:lang w:val="en-GB"/>
        </w:rPr>
      </w:pPr>
    </w:p>
    <w:p w14:paraId="61AC7838" w14:textId="77777777" w:rsidR="00706605" w:rsidRDefault="00706605">
      <w:pPr>
        <w:pStyle w:val="Footer1"/>
        <w:tabs>
          <w:tab w:val="clear" w:pos="4320"/>
          <w:tab w:val="clear" w:pos="8640"/>
        </w:tabs>
        <w:spacing w:line="360" w:lineRule="auto"/>
        <w:rPr>
          <w:rFonts w:ascii="Arial Bold" w:hAnsi="Arial Bold"/>
          <w:color w:val="auto"/>
          <w:lang w:val="en-GB"/>
        </w:rPr>
      </w:pPr>
    </w:p>
    <w:p w14:paraId="164EAFDB" w14:textId="052488B3" w:rsidR="00FB31CE" w:rsidRDefault="00FB31CE">
      <w:pPr>
        <w:pStyle w:val="Footer1"/>
        <w:tabs>
          <w:tab w:val="clear" w:pos="4320"/>
          <w:tab w:val="clear" w:pos="8640"/>
        </w:tabs>
        <w:spacing w:line="360" w:lineRule="auto"/>
        <w:rPr>
          <w:rFonts w:ascii="Arial Bold" w:hAnsi="Arial Bold"/>
          <w:color w:val="auto"/>
          <w:lang w:val="en-GB"/>
        </w:rPr>
      </w:pPr>
      <w:r w:rsidRPr="00C71B21">
        <w:rPr>
          <w:rFonts w:ascii="Arial Bold" w:hAnsi="Arial Bold"/>
          <w:color w:val="auto"/>
          <w:lang w:val="en-GB"/>
        </w:rPr>
        <w:t>Background</w:t>
      </w:r>
    </w:p>
    <w:p w14:paraId="659CEC67" w14:textId="77777777" w:rsidR="00706605" w:rsidRPr="00C71B21" w:rsidRDefault="00706605">
      <w:pPr>
        <w:pStyle w:val="Footer1"/>
        <w:tabs>
          <w:tab w:val="clear" w:pos="4320"/>
          <w:tab w:val="clear" w:pos="8640"/>
        </w:tabs>
        <w:spacing w:line="360" w:lineRule="auto"/>
        <w:rPr>
          <w:rFonts w:ascii="Arial Bold" w:hAnsi="Arial Bold"/>
          <w:color w:val="auto"/>
          <w:lang w:val="en-GB"/>
        </w:rPr>
      </w:pPr>
    </w:p>
    <w:p w14:paraId="63BD2DB0" w14:textId="77777777" w:rsidR="00E90DEC" w:rsidRDefault="00F32F35" w:rsidP="00594E76">
      <w:pPr>
        <w:spacing w:line="360" w:lineRule="auto"/>
        <w:jc w:val="both"/>
        <w:rPr>
          <w:rFonts w:ascii="Arial" w:hAnsi="Arial"/>
          <w:color w:val="auto"/>
          <w:sz w:val="20"/>
        </w:rPr>
      </w:pPr>
      <w:r>
        <w:rPr>
          <w:rFonts w:ascii="Arial" w:hAnsi="Arial"/>
          <w:color w:val="auto"/>
          <w:sz w:val="20"/>
        </w:rPr>
        <w:t>MA4PP</w:t>
      </w:r>
      <w:r w:rsidR="00594E76" w:rsidRPr="00C71B21">
        <w:rPr>
          <w:rFonts w:ascii="Arial" w:hAnsi="Arial"/>
          <w:color w:val="auto"/>
          <w:sz w:val="20"/>
        </w:rPr>
        <w:t xml:space="preserve"> is the th</w:t>
      </w:r>
      <w:r w:rsidR="004E059C">
        <w:rPr>
          <w:rFonts w:ascii="Arial" w:hAnsi="Arial"/>
          <w:color w:val="auto"/>
          <w:sz w:val="20"/>
        </w:rPr>
        <w:t>ird</w:t>
      </w:r>
      <w:r w:rsidR="00594E76" w:rsidRPr="00C71B21">
        <w:rPr>
          <w:rFonts w:ascii="Arial" w:hAnsi="Arial"/>
          <w:color w:val="auto"/>
          <w:sz w:val="20"/>
        </w:rPr>
        <w:t xml:space="preserve"> and final Professional Practic</w:t>
      </w:r>
      <w:r w:rsidR="00594E76" w:rsidRPr="00FA5D9F">
        <w:rPr>
          <w:rFonts w:ascii="Arial" w:hAnsi="Arial"/>
          <w:color w:val="auto"/>
          <w:sz w:val="20"/>
        </w:rPr>
        <w:t xml:space="preserve">e </w:t>
      </w:r>
      <w:r w:rsidR="00594E76" w:rsidRPr="00FA5D9F">
        <w:rPr>
          <w:rFonts w:ascii="Arial" w:eastAsia="Times New Roman" w:hAnsi="Arial" w:cs="Arial"/>
          <w:color w:val="auto"/>
          <w:sz w:val="20"/>
          <w:szCs w:val="20"/>
        </w:rPr>
        <w:t xml:space="preserve">that </w:t>
      </w:r>
      <w:r w:rsidR="004E059C" w:rsidRPr="00FA5D9F">
        <w:rPr>
          <w:rFonts w:ascii="Arial" w:eastAsia="Times New Roman" w:hAnsi="Arial" w:cs="Arial"/>
          <w:color w:val="auto"/>
          <w:sz w:val="20"/>
          <w:szCs w:val="20"/>
        </w:rPr>
        <w:t xml:space="preserve">our current MA4 </w:t>
      </w:r>
      <w:r w:rsidR="00594E76" w:rsidRPr="00FA5D9F">
        <w:rPr>
          <w:rFonts w:ascii="Arial" w:eastAsia="Times New Roman" w:hAnsi="Arial" w:cs="Arial"/>
          <w:color w:val="auto"/>
          <w:sz w:val="20"/>
          <w:szCs w:val="20"/>
        </w:rPr>
        <w:t>students undertake</w:t>
      </w:r>
      <w:r w:rsidR="00594E76" w:rsidRPr="00C71B21">
        <w:rPr>
          <w:rFonts w:ascii="Arial" w:eastAsia="Times New Roman" w:hAnsi="Arial" w:cs="Arial"/>
          <w:color w:val="auto"/>
          <w:sz w:val="20"/>
          <w:szCs w:val="20"/>
        </w:rPr>
        <w:t xml:space="preserve"> in the four year MA (Hons) Education course</w:t>
      </w:r>
      <w:r w:rsidR="00594E76" w:rsidRPr="00C71B21">
        <w:rPr>
          <w:rFonts w:ascii="Arial" w:hAnsi="Arial"/>
          <w:color w:val="auto"/>
          <w:sz w:val="20"/>
        </w:rPr>
        <w:t xml:space="preserve">.  They can choose which stage in the primary school they wish to undertake this Professional Practice from </w:t>
      </w:r>
      <w:r w:rsidR="00B6457A" w:rsidRPr="00C71B21">
        <w:rPr>
          <w:rFonts w:ascii="Arial" w:hAnsi="Arial"/>
          <w:color w:val="auto"/>
          <w:sz w:val="20"/>
        </w:rPr>
        <w:t>Early Years (P1-P3), Middle (P4-P5) or Upper Stages (P6</w:t>
      </w:r>
      <w:r w:rsidR="00594E76" w:rsidRPr="00C71B21">
        <w:rPr>
          <w:rFonts w:ascii="Arial" w:hAnsi="Arial"/>
          <w:color w:val="auto"/>
          <w:sz w:val="20"/>
        </w:rPr>
        <w:t xml:space="preserve">-P7). </w:t>
      </w:r>
      <w:r w:rsidR="005A3BDE">
        <w:rPr>
          <w:rFonts w:ascii="Arial" w:hAnsi="Arial"/>
          <w:color w:val="auto"/>
          <w:sz w:val="20"/>
        </w:rPr>
        <w:t xml:space="preserve"> </w:t>
      </w:r>
      <w:r w:rsidR="00594E76" w:rsidRPr="00C71B21">
        <w:rPr>
          <w:rFonts w:ascii="Arial" w:hAnsi="Arial"/>
          <w:color w:val="auto"/>
          <w:sz w:val="20"/>
        </w:rPr>
        <w:t xml:space="preserve">This Professional Practice in designed to enable students to enhance their understanding of learning and teaching in their chosen stage. </w:t>
      </w:r>
      <w:r w:rsidR="005A3BDE">
        <w:rPr>
          <w:rFonts w:ascii="Arial" w:hAnsi="Arial"/>
          <w:color w:val="auto"/>
          <w:sz w:val="20"/>
        </w:rPr>
        <w:t xml:space="preserve"> </w:t>
      </w:r>
      <w:r w:rsidR="00594E76" w:rsidRPr="00C71B21">
        <w:rPr>
          <w:rFonts w:ascii="Arial" w:hAnsi="Arial"/>
          <w:color w:val="auto"/>
          <w:sz w:val="20"/>
        </w:rPr>
        <w:t xml:space="preserve">Additionally, students will develop their understanding of inclusion, differentiation, social justice, equity, transition, recording and reporting for the purpose of communication with parents or guardians. </w:t>
      </w:r>
      <w:r w:rsidR="005A3BDE">
        <w:rPr>
          <w:rFonts w:ascii="Arial" w:hAnsi="Arial"/>
          <w:color w:val="auto"/>
          <w:sz w:val="20"/>
        </w:rPr>
        <w:t xml:space="preserve"> </w:t>
      </w:r>
    </w:p>
    <w:p w14:paraId="6B8E9D90" w14:textId="77777777" w:rsidR="00E90DEC" w:rsidRDefault="00E90DEC" w:rsidP="00594E76">
      <w:pPr>
        <w:spacing w:line="360" w:lineRule="auto"/>
        <w:jc w:val="both"/>
        <w:rPr>
          <w:rFonts w:ascii="Arial" w:hAnsi="Arial"/>
          <w:color w:val="auto"/>
          <w:sz w:val="20"/>
        </w:rPr>
      </w:pPr>
    </w:p>
    <w:p w14:paraId="593F9B57" w14:textId="77777777" w:rsidR="00594E76" w:rsidRPr="00C71B21" w:rsidRDefault="00594E76" w:rsidP="00594E76">
      <w:pPr>
        <w:spacing w:line="360" w:lineRule="auto"/>
        <w:jc w:val="both"/>
        <w:rPr>
          <w:rFonts w:ascii="Arial" w:hAnsi="Arial"/>
          <w:color w:val="auto"/>
          <w:sz w:val="20"/>
        </w:rPr>
      </w:pPr>
      <w:r w:rsidRPr="00C71B21">
        <w:rPr>
          <w:rFonts w:ascii="Arial" w:hAnsi="Arial"/>
          <w:color w:val="auto"/>
          <w:sz w:val="20"/>
        </w:rPr>
        <w:t xml:space="preserve">One element of transition which should be enabled is that students should have the opportunity to </w:t>
      </w:r>
      <w:r w:rsidR="0072584A" w:rsidRPr="00C71B21">
        <w:rPr>
          <w:rFonts w:ascii="Arial" w:hAnsi="Arial"/>
          <w:color w:val="auto"/>
          <w:sz w:val="20"/>
        </w:rPr>
        <w:t>explore P7/S1 transition.</w:t>
      </w:r>
      <w:r w:rsidR="005A3BDE">
        <w:rPr>
          <w:rFonts w:ascii="Arial" w:hAnsi="Arial"/>
          <w:color w:val="auto"/>
          <w:sz w:val="20"/>
        </w:rPr>
        <w:t xml:space="preserve"> </w:t>
      </w:r>
      <w:r w:rsidR="0072584A" w:rsidRPr="00C71B21">
        <w:rPr>
          <w:rFonts w:ascii="Arial" w:hAnsi="Arial"/>
          <w:color w:val="auto"/>
          <w:sz w:val="20"/>
        </w:rPr>
        <w:t xml:space="preserve"> Additionally, our students should gain understanding of the secondary school context. </w:t>
      </w:r>
      <w:r w:rsidR="005A3BDE">
        <w:rPr>
          <w:rFonts w:ascii="Arial" w:hAnsi="Arial"/>
          <w:color w:val="auto"/>
          <w:sz w:val="20"/>
        </w:rPr>
        <w:t xml:space="preserve"> </w:t>
      </w:r>
      <w:r w:rsidR="0072584A" w:rsidRPr="00C71B21">
        <w:rPr>
          <w:rFonts w:ascii="Arial" w:hAnsi="Arial"/>
          <w:color w:val="auto"/>
          <w:sz w:val="20"/>
        </w:rPr>
        <w:t xml:space="preserve">To that end, we ask that schools make arrangements for their students to </w:t>
      </w:r>
      <w:r w:rsidRPr="00C71B21">
        <w:rPr>
          <w:rFonts w:ascii="Arial" w:hAnsi="Arial"/>
          <w:color w:val="auto"/>
          <w:sz w:val="20"/>
        </w:rPr>
        <w:t xml:space="preserve">visit the cluster secondary school for one day to </w:t>
      </w:r>
      <w:r w:rsidR="0072584A" w:rsidRPr="00C71B21">
        <w:rPr>
          <w:rFonts w:ascii="Arial" w:hAnsi="Arial"/>
          <w:color w:val="auto"/>
          <w:sz w:val="20"/>
        </w:rPr>
        <w:t>shadow</w:t>
      </w:r>
      <w:r w:rsidRPr="00C71B21">
        <w:rPr>
          <w:rFonts w:ascii="Arial" w:hAnsi="Arial"/>
          <w:color w:val="auto"/>
          <w:sz w:val="20"/>
        </w:rPr>
        <w:t xml:space="preserve"> an S1/S2 pupil during the school day.</w:t>
      </w:r>
      <w:r w:rsidR="00E90DEC">
        <w:rPr>
          <w:rFonts w:ascii="Arial" w:hAnsi="Arial"/>
          <w:color w:val="auto"/>
          <w:sz w:val="20"/>
        </w:rPr>
        <w:t xml:space="preserve"> Alternatively, i</w:t>
      </w:r>
      <w:r w:rsidR="00E90DEC" w:rsidRPr="00E90DEC">
        <w:rPr>
          <w:rFonts w:ascii="Arial" w:hAnsi="Arial"/>
          <w:color w:val="auto"/>
          <w:sz w:val="20"/>
        </w:rPr>
        <w:t xml:space="preserve">f </w:t>
      </w:r>
      <w:r w:rsidR="00E90DEC">
        <w:rPr>
          <w:rFonts w:ascii="Arial" w:hAnsi="Arial"/>
          <w:color w:val="auto"/>
          <w:sz w:val="20"/>
        </w:rPr>
        <w:t xml:space="preserve">the school’s </w:t>
      </w:r>
      <w:r w:rsidR="00E90DEC" w:rsidRPr="00E90DEC">
        <w:rPr>
          <w:rFonts w:ascii="Arial" w:hAnsi="Arial"/>
          <w:color w:val="auto"/>
          <w:sz w:val="20"/>
        </w:rPr>
        <w:t xml:space="preserve">P7 pupils are involved in any secondary transition events </w:t>
      </w:r>
      <w:r w:rsidR="00E90DEC">
        <w:rPr>
          <w:rFonts w:ascii="Arial" w:hAnsi="Arial"/>
          <w:color w:val="auto"/>
          <w:sz w:val="20"/>
        </w:rPr>
        <w:t xml:space="preserve">which the student can attend, </w:t>
      </w:r>
      <w:r w:rsidR="00E90DEC" w:rsidRPr="00E90DEC">
        <w:rPr>
          <w:rFonts w:ascii="Arial" w:hAnsi="Arial"/>
          <w:color w:val="auto"/>
          <w:sz w:val="20"/>
        </w:rPr>
        <w:t>then involvement in this could replace a secondary shadow day, so long as this does not negatively impact the student’s capacity to meet the responsibility expectations of their placement.</w:t>
      </w:r>
    </w:p>
    <w:p w14:paraId="78374686" w14:textId="77777777" w:rsidR="00594E76" w:rsidRPr="00C71B21" w:rsidRDefault="00594E76" w:rsidP="00594E76">
      <w:pPr>
        <w:spacing w:line="360" w:lineRule="auto"/>
        <w:jc w:val="both"/>
        <w:rPr>
          <w:rFonts w:ascii="Arial" w:hAnsi="Arial"/>
          <w:color w:val="auto"/>
          <w:sz w:val="20"/>
        </w:rPr>
      </w:pPr>
    </w:p>
    <w:p w14:paraId="7B996E6C" w14:textId="4706CB3B" w:rsidR="00043A23" w:rsidRDefault="00594E76" w:rsidP="00594E76">
      <w:pPr>
        <w:spacing w:line="360" w:lineRule="auto"/>
        <w:jc w:val="both"/>
        <w:rPr>
          <w:rFonts w:ascii="Arial" w:eastAsia="Times New Roman" w:hAnsi="Arial" w:cs="Arial"/>
          <w:color w:val="auto"/>
          <w:sz w:val="20"/>
          <w:szCs w:val="20"/>
        </w:rPr>
      </w:pPr>
      <w:r w:rsidRPr="00C71B21">
        <w:rPr>
          <w:rFonts w:ascii="Arial" w:hAnsi="Arial"/>
          <w:color w:val="auto"/>
          <w:sz w:val="20"/>
        </w:rPr>
        <w:t>Students are required to synthesise their learning across all four years of University inputs and previous Professional Practices.</w:t>
      </w:r>
      <w:r w:rsidRPr="00C71B21">
        <w:rPr>
          <w:rFonts w:ascii="Arial" w:eastAsia="Times New Roman" w:hAnsi="Arial" w:cs="Arial"/>
          <w:color w:val="auto"/>
          <w:sz w:val="20"/>
          <w:szCs w:val="20"/>
        </w:rPr>
        <w:t xml:space="preserve"> </w:t>
      </w:r>
      <w:r w:rsidR="005A3BDE">
        <w:rPr>
          <w:rFonts w:ascii="Arial" w:eastAsia="Times New Roman" w:hAnsi="Arial" w:cs="Arial"/>
          <w:color w:val="auto"/>
          <w:sz w:val="20"/>
          <w:szCs w:val="20"/>
        </w:rPr>
        <w:t xml:space="preserve"> </w:t>
      </w:r>
      <w:r w:rsidRPr="00C71B21">
        <w:rPr>
          <w:rFonts w:ascii="Arial" w:eastAsia="Times New Roman" w:hAnsi="Arial" w:cs="Arial"/>
          <w:color w:val="auto"/>
          <w:sz w:val="20"/>
          <w:szCs w:val="20"/>
        </w:rPr>
        <w:t>Issues will have been addressed during on-campus inputs in a theoretical sense.</w:t>
      </w:r>
      <w:r w:rsidR="005A3BDE">
        <w:rPr>
          <w:rFonts w:ascii="Arial" w:eastAsia="Times New Roman" w:hAnsi="Arial" w:cs="Arial"/>
          <w:color w:val="auto"/>
          <w:sz w:val="20"/>
          <w:szCs w:val="20"/>
        </w:rPr>
        <w:t xml:space="preserve"> </w:t>
      </w:r>
      <w:r w:rsidRPr="00C71B21">
        <w:rPr>
          <w:rFonts w:ascii="Arial" w:eastAsia="Times New Roman" w:hAnsi="Arial" w:cs="Arial"/>
          <w:color w:val="auto"/>
          <w:sz w:val="20"/>
          <w:szCs w:val="20"/>
        </w:rPr>
        <w:t xml:space="preserve"> It is anticipated that our teacher partners will support our students in making sense of these issues in the practical context of the classroom.</w:t>
      </w:r>
    </w:p>
    <w:p w14:paraId="6AAF68C7" w14:textId="77777777" w:rsidR="00EB21DC" w:rsidRPr="00043A23" w:rsidRDefault="00EB21DC" w:rsidP="00594E76">
      <w:pPr>
        <w:spacing w:line="360" w:lineRule="auto"/>
        <w:jc w:val="both"/>
        <w:rPr>
          <w:rFonts w:ascii="Arial" w:eastAsia="Times New Roman" w:hAnsi="Arial" w:cs="Arial"/>
          <w:color w:val="auto"/>
          <w:sz w:val="20"/>
          <w:szCs w:val="20"/>
        </w:rPr>
      </w:pPr>
    </w:p>
    <w:p w14:paraId="482E2D3B" w14:textId="77777777" w:rsidR="00FB31CE" w:rsidRPr="00C71B21" w:rsidRDefault="00FB31CE" w:rsidP="007E131C">
      <w:pPr>
        <w:ind w:left="720"/>
        <w:jc w:val="both"/>
        <w:rPr>
          <w:rFonts w:ascii="Arial" w:hAnsi="Arial"/>
          <w:color w:val="auto"/>
          <w:sz w:val="20"/>
        </w:rPr>
      </w:pPr>
    </w:p>
    <w:p w14:paraId="2E89FDFC" w14:textId="308CE672" w:rsidR="00FB31CE" w:rsidRDefault="00F32F35" w:rsidP="00DA38D1">
      <w:pPr>
        <w:spacing w:line="360" w:lineRule="auto"/>
        <w:jc w:val="both"/>
        <w:rPr>
          <w:rFonts w:ascii="Arial Bold" w:hAnsi="Arial Bold"/>
          <w:color w:val="auto"/>
          <w:sz w:val="20"/>
        </w:rPr>
      </w:pPr>
      <w:r>
        <w:rPr>
          <w:rFonts w:ascii="Arial Bold" w:hAnsi="Arial Bold"/>
          <w:color w:val="auto"/>
          <w:sz w:val="20"/>
        </w:rPr>
        <w:t>MA4PP</w:t>
      </w:r>
      <w:r w:rsidR="00FB31CE" w:rsidRPr="00C71B21">
        <w:rPr>
          <w:rFonts w:ascii="Arial Bold" w:hAnsi="Arial Bold"/>
          <w:color w:val="auto"/>
          <w:sz w:val="20"/>
        </w:rPr>
        <w:t xml:space="preserve"> </w:t>
      </w:r>
      <w:r w:rsidR="00FB31CE" w:rsidRPr="00C71B21">
        <w:rPr>
          <w:rFonts w:ascii="Arial" w:hAnsi="Arial"/>
          <w:color w:val="auto"/>
          <w:sz w:val="20"/>
        </w:rPr>
        <w:t>–</w:t>
      </w:r>
      <w:r w:rsidR="00FB31CE" w:rsidRPr="00C71B21">
        <w:rPr>
          <w:rFonts w:ascii="Arial Bold" w:hAnsi="Arial Bold"/>
          <w:color w:val="auto"/>
          <w:sz w:val="20"/>
        </w:rPr>
        <w:t xml:space="preserve"> Requirements</w:t>
      </w:r>
      <w:r w:rsidR="005A2E50" w:rsidRPr="00C71B21">
        <w:rPr>
          <w:rFonts w:ascii="Arial Bold" w:hAnsi="Arial Bold"/>
          <w:color w:val="auto"/>
          <w:sz w:val="20"/>
        </w:rPr>
        <w:t xml:space="preserve">  </w:t>
      </w:r>
    </w:p>
    <w:p w14:paraId="28715EAF" w14:textId="77777777" w:rsidR="00706605" w:rsidRPr="00C71B21" w:rsidRDefault="00706605" w:rsidP="00DA38D1">
      <w:pPr>
        <w:spacing w:line="360" w:lineRule="auto"/>
        <w:jc w:val="both"/>
        <w:rPr>
          <w:rFonts w:ascii="Arial Bold" w:hAnsi="Arial Bold"/>
          <w:color w:val="auto"/>
          <w:sz w:val="20"/>
        </w:rPr>
      </w:pPr>
    </w:p>
    <w:p w14:paraId="7EE1864F" w14:textId="77777777" w:rsidR="00FB31CE" w:rsidRPr="00C71B21" w:rsidRDefault="00F32F35" w:rsidP="00DA38D1">
      <w:pPr>
        <w:spacing w:line="360" w:lineRule="auto"/>
        <w:jc w:val="both"/>
        <w:rPr>
          <w:rFonts w:ascii="Arial" w:hAnsi="Arial"/>
          <w:color w:val="auto"/>
        </w:rPr>
      </w:pPr>
      <w:r>
        <w:rPr>
          <w:rFonts w:ascii="Arial" w:hAnsi="Arial"/>
          <w:color w:val="auto"/>
          <w:sz w:val="20"/>
        </w:rPr>
        <w:t>MA4PP</w:t>
      </w:r>
      <w:r w:rsidR="00FB31CE" w:rsidRPr="00C71B21">
        <w:rPr>
          <w:rFonts w:ascii="Arial" w:hAnsi="Arial"/>
          <w:color w:val="auto"/>
          <w:sz w:val="20"/>
        </w:rPr>
        <w:t xml:space="preserve"> is a period of </w:t>
      </w:r>
      <w:r w:rsidR="005A2E50" w:rsidRPr="00C71B21">
        <w:rPr>
          <w:rFonts w:ascii="Arial" w:hAnsi="Arial"/>
          <w:color w:val="auto"/>
          <w:sz w:val="20"/>
        </w:rPr>
        <w:t>one pre-visit week and one ten-week block</w:t>
      </w:r>
      <w:r w:rsidR="00FB31CE" w:rsidRPr="00C71B21">
        <w:rPr>
          <w:rFonts w:ascii="Arial" w:hAnsi="Arial"/>
          <w:color w:val="auto"/>
          <w:sz w:val="20"/>
        </w:rPr>
        <w:t xml:space="preserve"> </w:t>
      </w:r>
      <w:r w:rsidR="009F50FF" w:rsidRPr="00C71B21">
        <w:rPr>
          <w:rFonts w:ascii="Arial" w:hAnsi="Arial"/>
          <w:color w:val="auto"/>
          <w:sz w:val="20"/>
        </w:rPr>
        <w:t>in an Early Y</w:t>
      </w:r>
      <w:r w:rsidR="006D5384" w:rsidRPr="00C71B21">
        <w:rPr>
          <w:rFonts w:ascii="Arial" w:hAnsi="Arial"/>
          <w:color w:val="auto"/>
          <w:sz w:val="20"/>
        </w:rPr>
        <w:t>ears</w:t>
      </w:r>
      <w:r w:rsidR="005A3BDE">
        <w:rPr>
          <w:rFonts w:ascii="Arial" w:hAnsi="Arial"/>
          <w:color w:val="auto"/>
          <w:sz w:val="20"/>
        </w:rPr>
        <w:t>,</w:t>
      </w:r>
      <w:r w:rsidR="00594E76" w:rsidRPr="00C71B21">
        <w:rPr>
          <w:rFonts w:ascii="Arial" w:hAnsi="Arial"/>
          <w:color w:val="auto"/>
          <w:sz w:val="20"/>
        </w:rPr>
        <w:t xml:space="preserve"> Middle or</w:t>
      </w:r>
      <w:r w:rsidR="009F50FF" w:rsidRPr="00C71B21">
        <w:rPr>
          <w:rFonts w:ascii="Arial" w:hAnsi="Arial"/>
          <w:color w:val="auto"/>
          <w:sz w:val="20"/>
        </w:rPr>
        <w:t xml:space="preserve"> Upper S</w:t>
      </w:r>
      <w:r w:rsidR="00594E76" w:rsidRPr="00C71B21">
        <w:rPr>
          <w:rFonts w:ascii="Arial" w:hAnsi="Arial"/>
          <w:color w:val="auto"/>
          <w:sz w:val="20"/>
        </w:rPr>
        <w:t>tages classroom</w:t>
      </w:r>
      <w:r w:rsidR="0072584A" w:rsidRPr="00C71B21">
        <w:rPr>
          <w:rFonts w:ascii="Arial" w:hAnsi="Arial"/>
          <w:color w:val="auto"/>
          <w:sz w:val="20"/>
        </w:rPr>
        <w:t xml:space="preserve"> depending on student request</w:t>
      </w:r>
      <w:r w:rsidR="006D5384" w:rsidRPr="00C71B21">
        <w:rPr>
          <w:rFonts w:ascii="Arial" w:hAnsi="Arial"/>
          <w:color w:val="auto"/>
          <w:sz w:val="20"/>
        </w:rPr>
        <w:t>.</w:t>
      </w:r>
    </w:p>
    <w:p w14:paraId="2CEA75C4" w14:textId="77777777" w:rsidR="00FB31CE" w:rsidRPr="00C71B21" w:rsidRDefault="00FB31CE" w:rsidP="00DA38D1">
      <w:pPr>
        <w:spacing w:line="360" w:lineRule="auto"/>
        <w:jc w:val="both"/>
        <w:rPr>
          <w:rFonts w:ascii="Arial" w:hAnsi="Arial"/>
          <w:color w:val="auto"/>
        </w:rPr>
      </w:pPr>
    </w:p>
    <w:p w14:paraId="39B4BDCA" w14:textId="77777777" w:rsidR="00FB31CE" w:rsidRPr="00C71B21" w:rsidRDefault="00FB31CE" w:rsidP="00DA38D1">
      <w:pPr>
        <w:spacing w:line="360" w:lineRule="auto"/>
        <w:jc w:val="both"/>
        <w:rPr>
          <w:rFonts w:ascii="Arial" w:hAnsi="Arial"/>
          <w:color w:val="auto"/>
          <w:sz w:val="20"/>
        </w:rPr>
      </w:pPr>
      <w:r w:rsidRPr="00C71B21">
        <w:rPr>
          <w:rFonts w:ascii="Arial" w:hAnsi="Arial"/>
          <w:color w:val="auto"/>
          <w:sz w:val="20"/>
        </w:rPr>
        <w:t>The aims of Professional Practice in Year 4 are to prepare student teachers to be highly competent, thoughtful, reflective and innovative practitioners, who are committed to providing high quality teaching and learning for all pupils.  This will be through providing students a practical context</w:t>
      </w:r>
      <w:r w:rsidR="00146CE3" w:rsidRPr="00C71B21">
        <w:rPr>
          <w:rFonts w:ascii="Arial" w:hAnsi="Arial"/>
          <w:color w:val="auto"/>
          <w:sz w:val="20"/>
        </w:rPr>
        <w:t xml:space="preserve"> to</w:t>
      </w:r>
      <w:r w:rsidRPr="00C71B21">
        <w:rPr>
          <w:rFonts w:ascii="Arial" w:hAnsi="Arial"/>
          <w:color w:val="auto"/>
          <w:sz w:val="20"/>
        </w:rPr>
        <w:t>:</w:t>
      </w:r>
    </w:p>
    <w:p w14:paraId="75D81C4F"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Pr>
          <w:color w:val="auto"/>
          <w:lang w:val="en-GB"/>
        </w:rPr>
        <w:lastRenderedPageBreak/>
        <w:t>C</w:t>
      </w:r>
      <w:r w:rsidR="007032EA" w:rsidRPr="00C71B21">
        <w:rPr>
          <w:color w:val="auto"/>
          <w:lang w:val="en-GB"/>
        </w:rPr>
        <w:t xml:space="preserve">reate and maintain a Professional Practice </w:t>
      </w:r>
      <w:r w:rsidR="00EF0290">
        <w:rPr>
          <w:color w:val="auto"/>
          <w:lang w:val="en-GB"/>
        </w:rPr>
        <w:t>File</w:t>
      </w:r>
      <w:r w:rsidR="007032EA" w:rsidRPr="00C71B21">
        <w:rPr>
          <w:color w:val="auto"/>
          <w:lang w:val="en-GB"/>
        </w:rPr>
        <w:t xml:space="preserve"> as outlined in Section 3 of the Professional Practice Handbook.  This </w:t>
      </w:r>
      <w:r w:rsidR="00EF0290">
        <w:rPr>
          <w:color w:val="auto"/>
          <w:lang w:val="en-GB"/>
        </w:rPr>
        <w:t>File</w:t>
      </w:r>
      <w:r w:rsidR="007032EA" w:rsidRPr="00C71B21">
        <w:rPr>
          <w:color w:val="auto"/>
          <w:lang w:val="en-GB"/>
        </w:rPr>
        <w:t xml:space="preserve"> should be available to the class teacher each day of Professional Practice;</w:t>
      </w:r>
    </w:p>
    <w:p w14:paraId="53B106FA"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E</w:t>
      </w:r>
      <w:r w:rsidR="00FB31CE" w:rsidRPr="0065324F">
        <w:rPr>
          <w:color w:val="auto"/>
        </w:rPr>
        <w:t>nable students to demonstrate enhanced competency in pedagogic</w:t>
      </w:r>
      <w:r w:rsidR="003134AD" w:rsidRPr="0065324F">
        <w:rPr>
          <w:color w:val="auto"/>
        </w:rPr>
        <w:t xml:space="preserve"> skills, subject knowledge and </w:t>
      </w:r>
      <w:r w:rsidR="00FB31CE" w:rsidRPr="0065324F">
        <w:rPr>
          <w:color w:val="auto"/>
        </w:rPr>
        <w:t xml:space="preserve">understanding developed during four years of University inputs and previous </w:t>
      </w:r>
      <w:r w:rsidR="006B0295" w:rsidRPr="0065324F">
        <w:rPr>
          <w:color w:val="auto"/>
        </w:rPr>
        <w:t>Professional Practice</w:t>
      </w:r>
      <w:r w:rsidR="00FB31CE" w:rsidRPr="0065324F">
        <w:rPr>
          <w:color w:val="auto"/>
        </w:rPr>
        <w:t xml:space="preserve">; </w:t>
      </w:r>
    </w:p>
    <w:p w14:paraId="0BB88BB1"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D</w:t>
      </w:r>
      <w:r w:rsidR="00FB31CE" w:rsidRPr="0065324F">
        <w:rPr>
          <w:color w:val="auto"/>
        </w:rPr>
        <w:t xml:space="preserve">emonstrate their enhanced understanding of the role of partnership with different sectors and agencies within education in order to ensure the smooth transition of pupils from </w:t>
      </w:r>
      <w:r w:rsidR="00BB43D3" w:rsidRPr="0065324F">
        <w:rPr>
          <w:color w:val="auto"/>
        </w:rPr>
        <w:t>nursery to p</w:t>
      </w:r>
      <w:r w:rsidR="006B0295" w:rsidRPr="0065324F">
        <w:rPr>
          <w:color w:val="auto"/>
        </w:rPr>
        <w:t xml:space="preserve">rimary and/or </w:t>
      </w:r>
      <w:r w:rsidR="00BB43D3" w:rsidRPr="0065324F">
        <w:rPr>
          <w:color w:val="auto"/>
        </w:rPr>
        <w:t>primary to secondary s</w:t>
      </w:r>
      <w:r w:rsidR="00FB31CE" w:rsidRPr="0065324F">
        <w:rPr>
          <w:color w:val="auto"/>
        </w:rPr>
        <w:t>chool</w:t>
      </w:r>
      <w:r w:rsidR="00594E76" w:rsidRPr="0065324F">
        <w:rPr>
          <w:color w:val="auto"/>
        </w:rPr>
        <w:t xml:space="preserve">. NB – students should inform their thinking about nursery transition using their </w:t>
      </w:r>
      <w:r w:rsidR="00F32F35" w:rsidRPr="0065324F">
        <w:rPr>
          <w:color w:val="auto"/>
        </w:rPr>
        <w:t>MA3PP</w:t>
      </w:r>
      <w:r w:rsidR="00594E76" w:rsidRPr="0065324F">
        <w:rPr>
          <w:color w:val="auto"/>
        </w:rPr>
        <w:t xml:space="preserve"> experience as a useful indicator</w:t>
      </w:r>
      <w:r w:rsidR="00FB31CE" w:rsidRPr="0065324F">
        <w:rPr>
          <w:color w:val="auto"/>
        </w:rPr>
        <w:t>;</w:t>
      </w:r>
    </w:p>
    <w:p w14:paraId="4BADB47A"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D</w:t>
      </w:r>
      <w:r w:rsidR="00FB31CE" w:rsidRPr="0065324F">
        <w:rPr>
          <w:color w:val="auto"/>
        </w:rPr>
        <w:t>emonstrate their enhanced ability to be critical, reflective practitioners who engage with current national educational frameworks and relevant theory;</w:t>
      </w:r>
    </w:p>
    <w:p w14:paraId="444CE965"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rFonts w:cs="Arial"/>
          <w:color w:val="auto"/>
        </w:rPr>
        <w:t>P</w:t>
      </w:r>
      <w:r w:rsidR="00191CA0" w:rsidRPr="0065324F">
        <w:rPr>
          <w:rFonts w:cs="Arial"/>
          <w:color w:val="auto"/>
        </w:rPr>
        <w:t xml:space="preserve">lan, </w:t>
      </w:r>
      <w:proofErr w:type="spellStart"/>
      <w:r w:rsidR="00191CA0" w:rsidRPr="0065324F">
        <w:rPr>
          <w:rFonts w:cs="Arial"/>
          <w:color w:val="auto"/>
        </w:rPr>
        <w:t>organise</w:t>
      </w:r>
      <w:proofErr w:type="spellEnd"/>
      <w:r w:rsidR="00191CA0" w:rsidRPr="0065324F">
        <w:rPr>
          <w:rFonts w:cs="Arial"/>
          <w:color w:val="auto"/>
        </w:rPr>
        <w:t>, implement, assess and evaluate a variety of teaching and learning experiences over periods of six then ten continuous days’ responsibility</w:t>
      </w:r>
      <w:r w:rsidR="005E48A6" w:rsidRPr="0065324F">
        <w:rPr>
          <w:rFonts w:cs="Arial"/>
          <w:color w:val="auto"/>
        </w:rPr>
        <w:t xml:space="preserve">. </w:t>
      </w:r>
      <w:r w:rsidRPr="0065324F">
        <w:rPr>
          <w:rFonts w:cs="Arial"/>
          <w:color w:val="auto"/>
        </w:rPr>
        <w:t xml:space="preserve"> </w:t>
      </w:r>
      <w:r w:rsidR="005E48A6" w:rsidRPr="0065324F">
        <w:rPr>
          <w:rFonts w:cs="Arial"/>
          <w:color w:val="auto"/>
        </w:rPr>
        <w:t>It is understood that plans may need to be adapted/fine-tuned during the six then ten continuous days of responsibility;</w:t>
      </w:r>
    </w:p>
    <w:p w14:paraId="412DF7BD" w14:textId="77777777" w:rsid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rFonts w:cs="Arial"/>
          <w:color w:val="auto"/>
        </w:rPr>
        <w:t>E</w:t>
      </w:r>
      <w:r w:rsidR="00191CA0" w:rsidRPr="0065324F">
        <w:rPr>
          <w:rFonts w:cs="Arial"/>
          <w:color w:val="auto"/>
        </w:rPr>
        <w:t>nsure planning meets the needs of all children within the class.  Where children are withdrawn for extra support, students should try to access information related to these children in order to meet their needs;</w:t>
      </w:r>
    </w:p>
    <w:p w14:paraId="603007D5" w14:textId="77777777" w:rsid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D</w:t>
      </w:r>
      <w:r w:rsidR="00191CA0" w:rsidRPr="0065324F">
        <w:rPr>
          <w:color w:val="auto"/>
        </w:rPr>
        <w:t xml:space="preserve">evelop creative and innovative teaching approaches and strategies where possible in their planning; </w:t>
      </w:r>
    </w:p>
    <w:p w14:paraId="3026DDC6" w14:textId="77777777" w:rsid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E</w:t>
      </w:r>
      <w:r w:rsidR="00191CA0" w:rsidRPr="0065324F">
        <w:rPr>
          <w:color w:val="auto"/>
        </w:rPr>
        <w:t>valuate continuously the children’s learning and their own teaching throughout the placement and to do this in discussion with the class teacher;</w:t>
      </w:r>
    </w:p>
    <w:p w14:paraId="5A4F6629" w14:textId="77777777" w:rsidR="0065324F"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U</w:t>
      </w:r>
      <w:r w:rsidR="00191CA0" w:rsidRPr="0065324F">
        <w:rPr>
          <w:color w:val="auto"/>
        </w:rPr>
        <w:t>ndertake assessment recording and reporting, making use of a range of strategies and approaches in order t</w:t>
      </w:r>
      <w:r w:rsidR="00267C8E" w:rsidRPr="0065324F">
        <w:rPr>
          <w:color w:val="auto"/>
        </w:rPr>
        <w:t>o feed back into their planning;</w:t>
      </w:r>
    </w:p>
    <w:p w14:paraId="0FEB6CA9" w14:textId="401E026A" w:rsidR="00267C8E" w:rsidRPr="0065324F" w:rsidRDefault="00DA38D1" w:rsidP="00AF29CC">
      <w:pPr>
        <w:pStyle w:val="BodyTextIndent1"/>
        <w:numPr>
          <w:ilvl w:val="0"/>
          <w:numId w:val="41"/>
        </w:numPr>
        <w:tabs>
          <w:tab w:val="clear" w:pos="1080"/>
        </w:tabs>
        <w:ind w:left="709" w:hanging="283"/>
        <w:jc w:val="both"/>
        <w:rPr>
          <w:rFonts w:ascii="Lucida Grande" w:hAnsi="Lucida Grande"/>
          <w:color w:val="auto"/>
          <w:lang w:val="en-GB"/>
        </w:rPr>
      </w:pPr>
      <w:r w:rsidRPr="0065324F">
        <w:rPr>
          <w:color w:val="auto"/>
        </w:rPr>
        <w:t>D</w:t>
      </w:r>
      <w:r w:rsidR="00267C8E" w:rsidRPr="0065324F">
        <w:rPr>
          <w:color w:val="auto"/>
        </w:rPr>
        <w:t>emonstrate their role as professionals through observing the General Teaching Council for Scotland’s Code of Professional Conduct (GTCS, 2008).</w:t>
      </w:r>
    </w:p>
    <w:p w14:paraId="55B439CE" w14:textId="77777777" w:rsidR="00191CA0" w:rsidRPr="00C71B21" w:rsidRDefault="00191CA0" w:rsidP="00DA38D1">
      <w:pPr>
        <w:pStyle w:val="BodyTextIndent1"/>
        <w:tabs>
          <w:tab w:val="clear" w:pos="1080"/>
        </w:tabs>
        <w:jc w:val="both"/>
        <w:rPr>
          <w:color w:val="auto"/>
        </w:rPr>
      </w:pPr>
    </w:p>
    <w:p w14:paraId="7E1A6654" w14:textId="204A2D0D" w:rsidR="00191CA0" w:rsidRDefault="00191CA0" w:rsidP="00DA38D1">
      <w:pPr>
        <w:pStyle w:val="BodyTextIndent1"/>
        <w:tabs>
          <w:tab w:val="clear" w:pos="1080"/>
        </w:tabs>
        <w:jc w:val="both"/>
        <w:rPr>
          <w:b/>
          <w:color w:val="auto"/>
        </w:rPr>
      </w:pPr>
      <w:r w:rsidRPr="00C71B21">
        <w:rPr>
          <w:b/>
          <w:color w:val="auto"/>
        </w:rPr>
        <w:t>Observed Lessons (by the school)</w:t>
      </w:r>
    </w:p>
    <w:p w14:paraId="58AF1E84" w14:textId="77777777" w:rsidR="00706605" w:rsidRPr="00C71B21" w:rsidRDefault="00706605" w:rsidP="00DA38D1">
      <w:pPr>
        <w:pStyle w:val="BodyTextIndent1"/>
        <w:tabs>
          <w:tab w:val="clear" w:pos="1080"/>
        </w:tabs>
        <w:jc w:val="both"/>
        <w:rPr>
          <w:b/>
          <w:color w:val="auto"/>
        </w:rPr>
      </w:pPr>
    </w:p>
    <w:p w14:paraId="55D4A431" w14:textId="66538C08" w:rsidR="00191CA0" w:rsidRPr="00C71B21" w:rsidRDefault="00191CA0" w:rsidP="00DA38D1">
      <w:pPr>
        <w:spacing w:line="360" w:lineRule="auto"/>
        <w:jc w:val="both"/>
        <w:rPr>
          <w:rFonts w:ascii="Arial" w:hAnsi="Arial"/>
          <w:color w:val="auto"/>
          <w:sz w:val="20"/>
        </w:rPr>
      </w:pPr>
      <w:r w:rsidRPr="00C71B21">
        <w:rPr>
          <w:rFonts w:ascii="Arial" w:hAnsi="Arial"/>
          <w:color w:val="auto"/>
          <w:sz w:val="20"/>
        </w:rPr>
        <w:t xml:space="preserve">There should be a minimum of </w:t>
      </w:r>
      <w:r w:rsidR="00267C8E" w:rsidRPr="00C71B21">
        <w:rPr>
          <w:rFonts w:ascii="Arial" w:hAnsi="Arial"/>
          <w:color w:val="auto"/>
          <w:sz w:val="20"/>
        </w:rPr>
        <w:t>three</w:t>
      </w:r>
      <w:r w:rsidRPr="00C71B21">
        <w:rPr>
          <w:rFonts w:ascii="Arial" w:hAnsi="Arial"/>
          <w:color w:val="auto"/>
          <w:sz w:val="20"/>
        </w:rPr>
        <w:t xml:space="preserve"> formally observed lessons by school staff during the period of </w:t>
      </w:r>
      <w:r w:rsidR="00267C8E" w:rsidRPr="00C71B21">
        <w:rPr>
          <w:rFonts w:ascii="Arial" w:hAnsi="Arial"/>
          <w:color w:val="auto"/>
          <w:sz w:val="20"/>
        </w:rPr>
        <w:t>six continuous days’</w:t>
      </w:r>
      <w:r w:rsidRPr="00C71B21">
        <w:rPr>
          <w:rFonts w:ascii="Arial" w:hAnsi="Arial"/>
          <w:color w:val="auto"/>
          <w:sz w:val="20"/>
        </w:rPr>
        <w:t xml:space="preserve"> responsibility</w:t>
      </w:r>
      <w:r w:rsidR="00267C8E" w:rsidRPr="00C71B21">
        <w:rPr>
          <w:rFonts w:ascii="Arial" w:hAnsi="Arial"/>
          <w:color w:val="auto"/>
          <w:sz w:val="20"/>
        </w:rPr>
        <w:t xml:space="preserve"> and five formally observed lessons by school staff during the period of ten continuous days’ responsibility</w:t>
      </w:r>
      <w:r w:rsidRPr="00C71B21">
        <w:rPr>
          <w:rFonts w:ascii="Arial" w:hAnsi="Arial"/>
          <w:color w:val="auto"/>
          <w:sz w:val="20"/>
        </w:rPr>
        <w:t xml:space="preserve">. A template for this is provided in </w:t>
      </w:r>
      <w:hyperlink w:anchor="appendixviii" w:history="1">
        <w:r w:rsidR="004E059C">
          <w:rPr>
            <w:rStyle w:val="Hyperlink"/>
            <w:rFonts w:ascii="Arial" w:hAnsi="Arial"/>
            <w:sz w:val="20"/>
          </w:rPr>
          <w:t>Appendix viii</w:t>
        </w:r>
      </w:hyperlink>
      <w:r w:rsidRPr="00C71B21">
        <w:rPr>
          <w:rFonts w:ascii="Arial" w:hAnsi="Arial"/>
          <w:color w:val="auto"/>
          <w:sz w:val="20"/>
        </w:rPr>
        <w:t>, although some schools may wish to use their own proforma for observing colleagues teach.</w:t>
      </w:r>
    </w:p>
    <w:p w14:paraId="59ABD96B" w14:textId="77777777" w:rsidR="005D4B59" w:rsidRPr="00C71B21" w:rsidRDefault="005D4B59" w:rsidP="00DA38D1">
      <w:pPr>
        <w:spacing w:line="360" w:lineRule="auto"/>
        <w:jc w:val="both"/>
        <w:rPr>
          <w:rFonts w:ascii="Arial Bold" w:hAnsi="Arial Bold"/>
          <w:color w:val="auto"/>
        </w:rPr>
      </w:pPr>
    </w:p>
    <w:p w14:paraId="30C0D41C" w14:textId="5132A324" w:rsidR="005209EF" w:rsidRDefault="00180ECC" w:rsidP="00A53EBD">
      <w:pPr>
        <w:spacing w:line="360" w:lineRule="auto"/>
        <w:jc w:val="both"/>
        <w:rPr>
          <w:rFonts w:ascii="Arial Bold" w:hAnsi="Arial Bold"/>
          <w:color w:val="auto"/>
          <w:sz w:val="20"/>
          <w:szCs w:val="20"/>
        </w:rPr>
      </w:pPr>
      <w:r w:rsidRPr="00C71B21">
        <w:rPr>
          <w:rFonts w:ascii="Arial Bold" w:hAnsi="Arial Bold"/>
          <w:color w:val="auto"/>
          <w:sz w:val="20"/>
          <w:szCs w:val="20"/>
        </w:rPr>
        <w:t>Pre-visit Week</w:t>
      </w:r>
      <w:r w:rsidR="00A53EBD">
        <w:rPr>
          <w:rFonts w:ascii="Arial Bold" w:hAnsi="Arial Bold"/>
          <w:color w:val="auto"/>
          <w:sz w:val="20"/>
          <w:szCs w:val="20"/>
        </w:rPr>
        <w:t xml:space="preserve"> </w:t>
      </w:r>
    </w:p>
    <w:p w14:paraId="1EA97937" w14:textId="77777777" w:rsidR="00706605" w:rsidRDefault="00706605" w:rsidP="00A53EBD">
      <w:pPr>
        <w:spacing w:line="360" w:lineRule="auto"/>
        <w:jc w:val="both"/>
        <w:rPr>
          <w:rFonts w:ascii="Arial Bold" w:hAnsi="Arial Bold"/>
          <w:color w:val="auto"/>
          <w:sz w:val="20"/>
          <w:szCs w:val="20"/>
        </w:rPr>
      </w:pPr>
    </w:p>
    <w:p w14:paraId="709601C6" w14:textId="77777777" w:rsidR="004B26D7" w:rsidRPr="00C71B21" w:rsidRDefault="004B26D7" w:rsidP="004B26D7">
      <w:pPr>
        <w:spacing w:line="360" w:lineRule="auto"/>
        <w:jc w:val="both"/>
        <w:rPr>
          <w:rFonts w:ascii="Arial" w:eastAsia="Times New Roman" w:hAnsi="Arial" w:cs="Arial"/>
          <w:color w:val="auto"/>
          <w:sz w:val="20"/>
          <w:szCs w:val="20"/>
          <w:lang w:eastAsia="en-GB"/>
        </w:rPr>
      </w:pPr>
      <w:r w:rsidRPr="00C71B21">
        <w:rPr>
          <w:rFonts w:ascii="Arial" w:eastAsia="Times New Roman" w:hAnsi="Arial" w:cs="Arial"/>
          <w:color w:val="auto"/>
          <w:sz w:val="20"/>
          <w:szCs w:val="20"/>
          <w:lang w:eastAsia="en-GB"/>
        </w:rPr>
        <w:t xml:space="preserve">Students are expected to use </w:t>
      </w:r>
      <w:r w:rsidR="00E90DEC">
        <w:rPr>
          <w:rFonts w:ascii="Arial" w:eastAsia="Times New Roman" w:hAnsi="Arial" w:cs="Arial"/>
          <w:color w:val="auto"/>
          <w:sz w:val="20"/>
          <w:szCs w:val="20"/>
          <w:lang w:eastAsia="en-GB"/>
        </w:rPr>
        <w:t>this time</w:t>
      </w:r>
      <w:r>
        <w:rPr>
          <w:rFonts w:ascii="Arial" w:eastAsia="Times New Roman" w:hAnsi="Arial" w:cs="Arial"/>
          <w:color w:val="auto"/>
          <w:sz w:val="20"/>
          <w:szCs w:val="20"/>
          <w:lang w:eastAsia="en-GB"/>
        </w:rPr>
        <w:t xml:space="preserve"> </w:t>
      </w:r>
      <w:r w:rsidRPr="00C71B21">
        <w:rPr>
          <w:rFonts w:ascii="Arial" w:eastAsia="Times New Roman" w:hAnsi="Arial" w:cs="Arial"/>
          <w:color w:val="auto"/>
          <w:sz w:val="20"/>
          <w:szCs w:val="20"/>
          <w:lang w:eastAsia="en-GB"/>
        </w:rPr>
        <w:t xml:space="preserve">to get to know the class and the class teacher with whom they will be working during the </w:t>
      </w:r>
      <w:r w:rsidR="00E90DEC">
        <w:rPr>
          <w:rFonts w:ascii="Arial" w:eastAsia="Times New Roman" w:hAnsi="Arial" w:cs="Arial"/>
          <w:color w:val="auto"/>
          <w:sz w:val="20"/>
          <w:szCs w:val="20"/>
          <w:lang w:eastAsia="en-GB"/>
        </w:rPr>
        <w:t>ten week placement</w:t>
      </w:r>
      <w:r w:rsidRPr="00C71B21">
        <w:rPr>
          <w:rFonts w:ascii="Arial" w:eastAsia="Times New Roman" w:hAnsi="Arial" w:cs="Arial"/>
          <w:color w:val="auto"/>
          <w:sz w:val="20"/>
          <w:szCs w:val="20"/>
          <w:lang w:eastAsia="en-GB"/>
        </w:rPr>
        <w:t xml:space="preserve"> in school. During this time, students should:</w:t>
      </w:r>
    </w:p>
    <w:p w14:paraId="45CEED55" w14:textId="77777777" w:rsidR="004B26D7" w:rsidRPr="00C71B21" w:rsidRDefault="004B26D7" w:rsidP="004B26D7">
      <w:pPr>
        <w:tabs>
          <w:tab w:val="left" w:pos="2924"/>
        </w:tabs>
        <w:spacing w:line="360" w:lineRule="auto"/>
        <w:jc w:val="both"/>
        <w:rPr>
          <w:rFonts w:ascii="Arial" w:eastAsia="Times New Roman" w:hAnsi="Arial" w:cs="Arial"/>
          <w:color w:val="auto"/>
          <w:sz w:val="20"/>
          <w:szCs w:val="20"/>
          <w:lang w:eastAsia="en-GB"/>
        </w:rPr>
      </w:pPr>
      <w:r w:rsidRPr="00C71B21">
        <w:rPr>
          <w:rFonts w:ascii="Arial" w:eastAsia="Times New Roman" w:hAnsi="Arial" w:cs="Arial"/>
          <w:color w:val="auto"/>
          <w:sz w:val="20"/>
          <w:szCs w:val="20"/>
          <w:lang w:eastAsia="en-GB"/>
        </w:rPr>
        <w:tab/>
      </w:r>
    </w:p>
    <w:p w14:paraId="2E73BF01" w14:textId="77777777" w:rsidR="004B26D7" w:rsidRPr="00C71B21" w:rsidRDefault="004B26D7" w:rsidP="00AF29CC">
      <w:pPr>
        <w:pStyle w:val="ListParagraph"/>
        <w:numPr>
          <w:ilvl w:val="0"/>
          <w:numId w:val="38"/>
        </w:numPr>
        <w:spacing w:line="360" w:lineRule="auto"/>
        <w:jc w:val="both"/>
        <w:rPr>
          <w:rFonts w:ascii="Arial" w:hAnsi="Arial" w:cs="Arial"/>
          <w:sz w:val="20"/>
          <w:szCs w:val="20"/>
        </w:rPr>
      </w:pPr>
      <w:r w:rsidRPr="00C71B21">
        <w:rPr>
          <w:rFonts w:ascii="Arial" w:hAnsi="Arial" w:cs="Arial"/>
          <w:sz w:val="20"/>
          <w:szCs w:val="20"/>
        </w:rPr>
        <w:t xml:space="preserve">Discuss with the class teacher and observe the routines, resources, groupings and overall development of the children in order to prepare for the teaching during </w:t>
      </w:r>
      <w:r>
        <w:rPr>
          <w:rFonts w:ascii="Arial" w:hAnsi="Arial" w:cs="Arial"/>
          <w:sz w:val="20"/>
          <w:szCs w:val="20"/>
        </w:rPr>
        <w:t>MA</w:t>
      </w:r>
      <w:r w:rsidR="00E90DEC">
        <w:rPr>
          <w:rFonts w:ascii="Arial" w:hAnsi="Arial" w:cs="Arial"/>
          <w:sz w:val="20"/>
          <w:szCs w:val="20"/>
        </w:rPr>
        <w:t>4</w:t>
      </w:r>
      <w:r>
        <w:rPr>
          <w:rFonts w:ascii="Arial" w:hAnsi="Arial" w:cs="Arial"/>
          <w:sz w:val="20"/>
          <w:szCs w:val="20"/>
        </w:rPr>
        <w:t>PP</w:t>
      </w:r>
      <w:r w:rsidRPr="00C71B21">
        <w:rPr>
          <w:rFonts w:ascii="Arial" w:hAnsi="Arial" w:cs="Arial"/>
          <w:sz w:val="20"/>
          <w:szCs w:val="20"/>
        </w:rPr>
        <w:t>;</w:t>
      </w:r>
    </w:p>
    <w:p w14:paraId="29735D23" w14:textId="77777777" w:rsidR="004B26D7" w:rsidRPr="00E90DEC" w:rsidRDefault="00E90DEC" w:rsidP="00AF29CC">
      <w:pPr>
        <w:pStyle w:val="ListParagraph"/>
        <w:numPr>
          <w:ilvl w:val="0"/>
          <w:numId w:val="38"/>
        </w:numPr>
        <w:spacing w:line="360" w:lineRule="auto"/>
        <w:jc w:val="both"/>
        <w:rPr>
          <w:rFonts w:ascii="Arial" w:hAnsi="Arial" w:cs="Arial"/>
          <w:sz w:val="20"/>
          <w:szCs w:val="20"/>
        </w:rPr>
      </w:pPr>
      <w:r w:rsidRPr="00E90DEC">
        <w:rPr>
          <w:rFonts w:ascii="Arial" w:hAnsi="Arial" w:cs="Arial"/>
          <w:sz w:val="20"/>
          <w:szCs w:val="20"/>
        </w:rPr>
        <w:t>C</w:t>
      </w:r>
      <w:r w:rsidR="004B26D7" w:rsidRPr="00E90DEC">
        <w:rPr>
          <w:rFonts w:ascii="Arial" w:hAnsi="Arial" w:cs="Arial"/>
          <w:sz w:val="20"/>
          <w:szCs w:val="20"/>
        </w:rPr>
        <w:t>ollect information about policies and practices within the school and class that are relevant to this Professional Practice;</w:t>
      </w:r>
    </w:p>
    <w:p w14:paraId="49C8BE0A" w14:textId="77777777" w:rsidR="004B26D7" w:rsidRPr="00E90DEC" w:rsidRDefault="004B26D7" w:rsidP="00AF29CC">
      <w:pPr>
        <w:pStyle w:val="ListParagraph"/>
        <w:numPr>
          <w:ilvl w:val="0"/>
          <w:numId w:val="38"/>
        </w:numPr>
        <w:spacing w:line="360" w:lineRule="auto"/>
        <w:jc w:val="both"/>
        <w:rPr>
          <w:rFonts w:ascii="Arial" w:hAnsi="Arial" w:cs="Arial"/>
          <w:sz w:val="20"/>
          <w:szCs w:val="20"/>
        </w:rPr>
      </w:pPr>
      <w:r w:rsidRPr="00E90DEC">
        <w:rPr>
          <w:rFonts w:ascii="Arial" w:hAnsi="Arial" w:cs="Arial"/>
          <w:sz w:val="20"/>
          <w:szCs w:val="20"/>
        </w:rPr>
        <w:t>Give the class teacher information about their own goals for this Professional Practice and the University requirements and expectations;</w:t>
      </w:r>
    </w:p>
    <w:p w14:paraId="352F538F" w14:textId="77777777" w:rsidR="004B26D7" w:rsidRPr="004050D5" w:rsidRDefault="004B26D7" w:rsidP="00AF29CC">
      <w:pPr>
        <w:pStyle w:val="ListParagraph"/>
        <w:numPr>
          <w:ilvl w:val="0"/>
          <w:numId w:val="38"/>
        </w:numPr>
        <w:spacing w:line="360" w:lineRule="auto"/>
        <w:jc w:val="both"/>
        <w:rPr>
          <w:rFonts w:ascii="Arial" w:hAnsi="Arial"/>
          <w:b/>
          <w:sz w:val="20"/>
        </w:rPr>
      </w:pPr>
      <w:r w:rsidRPr="00E90DEC">
        <w:rPr>
          <w:rFonts w:ascii="Arial" w:hAnsi="Arial" w:cs="Arial"/>
          <w:sz w:val="20"/>
          <w:szCs w:val="20"/>
        </w:rPr>
        <w:lastRenderedPageBreak/>
        <w:t>Assist the class teaching as required and</w:t>
      </w:r>
      <w:r w:rsidR="00E90DEC" w:rsidRPr="00E90DEC">
        <w:rPr>
          <w:rFonts w:ascii="Arial" w:hAnsi="Arial" w:cs="Arial"/>
          <w:sz w:val="20"/>
          <w:szCs w:val="20"/>
        </w:rPr>
        <w:t xml:space="preserve"> </w:t>
      </w:r>
      <w:r w:rsidRPr="00E90DEC">
        <w:rPr>
          <w:rFonts w:ascii="Arial" w:hAnsi="Arial" w:cs="Arial"/>
          <w:sz w:val="20"/>
          <w:szCs w:val="20"/>
        </w:rPr>
        <w:t xml:space="preserve">provide support to pupil groups / take small group activities which </w:t>
      </w:r>
      <w:r w:rsidRPr="004050D5">
        <w:rPr>
          <w:rFonts w:ascii="Arial" w:hAnsi="Arial" w:cs="Arial"/>
          <w:sz w:val="20"/>
          <w:szCs w:val="20"/>
        </w:rPr>
        <w:t xml:space="preserve">do not require prior planning on the part of the student.  </w:t>
      </w:r>
    </w:p>
    <w:p w14:paraId="73A56B30" w14:textId="77777777" w:rsidR="004B26D7" w:rsidRPr="004050D5" w:rsidRDefault="004B26D7" w:rsidP="00AF29CC">
      <w:pPr>
        <w:pStyle w:val="ListParagraph"/>
        <w:numPr>
          <w:ilvl w:val="0"/>
          <w:numId w:val="38"/>
        </w:numPr>
        <w:spacing w:line="360" w:lineRule="auto"/>
        <w:jc w:val="both"/>
        <w:rPr>
          <w:rFonts w:ascii="Arial" w:hAnsi="Arial"/>
          <w:b/>
          <w:sz w:val="20"/>
        </w:rPr>
      </w:pPr>
      <w:r w:rsidRPr="004050D5">
        <w:rPr>
          <w:rFonts w:ascii="Arial" w:hAnsi="Arial" w:cs="Arial"/>
          <w:sz w:val="20"/>
          <w:szCs w:val="20"/>
        </w:rPr>
        <w:t xml:space="preserve">This </w:t>
      </w:r>
      <w:r w:rsidR="00462275" w:rsidRPr="004050D5">
        <w:rPr>
          <w:rFonts w:ascii="Arial" w:hAnsi="Arial" w:cs="Arial"/>
          <w:sz w:val="20"/>
          <w:szCs w:val="20"/>
        </w:rPr>
        <w:t>pre-visit</w:t>
      </w:r>
      <w:r w:rsidRPr="004050D5">
        <w:rPr>
          <w:rFonts w:ascii="Arial" w:hAnsi="Arial" w:cs="Arial"/>
          <w:sz w:val="20"/>
          <w:szCs w:val="20"/>
        </w:rPr>
        <w:t xml:space="preserve"> week also gives mentors the opportunity to identify areas where students could conduct some focused pre-placement reading to support them in meeting the varied needs of the class – for example; additional support needs, approaches to learning, curricular topics, etc.</w:t>
      </w:r>
    </w:p>
    <w:p w14:paraId="2C0E1344" w14:textId="77777777" w:rsidR="004B26D7" w:rsidRPr="00E90DEC" w:rsidRDefault="004B26D7" w:rsidP="00AF29CC">
      <w:pPr>
        <w:pStyle w:val="ListParagraph"/>
        <w:numPr>
          <w:ilvl w:val="0"/>
          <w:numId w:val="38"/>
        </w:numPr>
        <w:spacing w:line="360" w:lineRule="auto"/>
        <w:jc w:val="both"/>
        <w:rPr>
          <w:rFonts w:ascii="Arial" w:hAnsi="Arial" w:cs="Arial"/>
          <w:sz w:val="20"/>
          <w:szCs w:val="20"/>
        </w:rPr>
      </w:pPr>
      <w:r w:rsidRPr="004050D5">
        <w:rPr>
          <w:rFonts w:ascii="Arial" w:hAnsi="Arial" w:cs="Arial"/>
          <w:b/>
          <w:sz w:val="20"/>
          <w:szCs w:val="20"/>
        </w:rPr>
        <w:t>During pre-visit week, students are expected to teach a minimum to two</w:t>
      </w:r>
      <w:r w:rsidRPr="004B26D7">
        <w:rPr>
          <w:rFonts w:ascii="Arial" w:hAnsi="Arial" w:cs="Arial"/>
          <w:b/>
          <w:sz w:val="20"/>
          <w:szCs w:val="20"/>
        </w:rPr>
        <w:t xml:space="preserve"> whole class lessons</w:t>
      </w:r>
      <w:r w:rsidR="00E90DEC">
        <w:rPr>
          <w:rFonts w:ascii="Arial" w:hAnsi="Arial" w:cs="Arial"/>
          <w:b/>
          <w:sz w:val="20"/>
          <w:szCs w:val="20"/>
        </w:rPr>
        <w:t xml:space="preserve">, </w:t>
      </w:r>
      <w:r w:rsidR="00E90DEC" w:rsidRPr="00C71B21">
        <w:rPr>
          <w:rFonts w:ascii="Arial" w:hAnsi="Arial" w:cs="Arial"/>
          <w:sz w:val="20"/>
          <w:szCs w:val="20"/>
        </w:rPr>
        <w:t>in addition to some group lessons towards the end of the week.</w:t>
      </w:r>
    </w:p>
    <w:p w14:paraId="012AEB8F" w14:textId="77777777" w:rsidR="00B6457A" w:rsidRDefault="004B26D7" w:rsidP="00DA38D1">
      <w:pPr>
        <w:spacing w:line="360" w:lineRule="auto"/>
        <w:jc w:val="both"/>
        <w:rPr>
          <w:rFonts w:ascii="Arial Bold" w:hAnsi="Arial Bold"/>
          <w:color w:val="auto"/>
        </w:rPr>
      </w:pPr>
      <w:bookmarkStart w:id="6" w:name="_Hlk12358095"/>
      <w:r>
        <w:rPr>
          <w:rFonts w:ascii="Arial" w:hAnsi="Arial" w:cs="Arial"/>
          <w:color w:val="auto"/>
          <w:sz w:val="20"/>
          <w:szCs w:val="20"/>
        </w:rPr>
        <w:t>Following</w:t>
      </w:r>
      <w:r w:rsidR="00B6457A" w:rsidRPr="00C71B21">
        <w:rPr>
          <w:rFonts w:ascii="Arial" w:hAnsi="Arial" w:cs="Arial"/>
          <w:color w:val="auto"/>
          <w:sz w:val="20"/>
          <w:szCs w:val="20"/>
        </w:rPr>
        <w:t xml:space="preserve"> the pre-visit week (</w:t>
      </w:r>
      <w:r w:rsidR="00F32F35">
        <w:rPr>
          <w:rFonts w:ascii="Arial" w:hAnsi="Arial" w:cs="Arial"/>
          <w:color w:val="auto"/>
          <w:sz w:val="20"/>
          <w:szCs w:val="20"/>
        </w:rPr>
        <w:t>MA4PP</w:t>
      </w:r>
      <w:r w:rsidR="00B6457A" w:rsidRPr="00C71B21">
        <w:rPr>
          <w:rFonts w:ascii="Arial" w:hAnsi="Arial" w:cs="Arial"/>
          <w:color w:val="auto"/>
          <w:sz w:val="20"/>
          <w:szCs w:val="20"/>
        </w:rPr>
        <w:t>)</w:t>
      </w:r>
      <w:r>
        <w:rPr>
          <w:rFonts w:ascii="Arial" w:hAnsi="Arial" w:cs="Arial"/>
          <w:color w:val="auto"/>
          <w:sz w:val="20"/>
          <w:szCs w:val="20"/>
        </w:rPr>
        <w:t>,</w:t>
      </w:r>
      <w:r w:rsidR="00B6457A" w:rsidRPr="00C71B21">
        <w:rPr>
          <w:rFonts w:ascii="Arial" w:hAnsi="Arial" w:cs="Arial"/>
          <w:color w:val="auto"/>
          <w:sz w:val="20"/>
          <w:szCs w:val="20"/>
        </w:rPr>
        <w:t xml:space="preserve"> the students’ tutors will email the class teachers to introduce themselves and </w:t>
      </w:r>
      <w:r w:rsidR="00462275">
        <w:rPr>
          <w:rFonts w:ascii="Arial" w:hAnsi="Arial" w:cs="Arial"/>
          <w:color w:val="auto"/>
          <w:sz w:val="20"/>
          <w:szCs w:val="20"/>
        </w:rPr>
        <w:t xml:space="preserve">further </w:t>
      </w:r>
      <w:r w:rsidR="00B6457A" w:rsidRPr="00C71B21">
        <w:rPr>
          <w:rFonts w:ascii="Arial" w:hAnsi="Arial" w:cs="Arial"/>
          <w:color w:val="auto"/>
          <w:sz w:val="20"/>
          <w:szCs w:val="20"/>
        </w:rPr>
        <w:t xml:space="preserve">explain the </w:t>
      </w:r>
      <w:r w:rsidR="00217320">
        <w:rPr>
          <w:rFonts w:ascii="Arial" w:hAnsi="Arial" w:cs="Arial"/>
          <w:color w:val="auto"/>
          <w:sz w:val="20"/>
          <w:szCs w:val="20"/>
        </w:rPr>
        <w:t xml:space="preserve">placement requirements. </w:t>
      </w:r>
      <w:bookmarkEnd w:id="6"/>
    </w:p>
    <w:p w14:paraId="669B79AE" w14:textId="77777777" w:rsidR="004B26D7" w:rsidRPr="00C71B21" w:rsidRDefault="004B26D7" w:rsidP="00DA38D1">
      <w:pPr>
        <w:spacing w:line="360" w:lineRule="auto"/>
        <w:jc w:val="both"/>
        <w:rPr>
          <w:rFonts w:ascii="Arial Bold" w:hAnsi="Arial Bold"/>
          <w:color w:val="auto"/>
        </w:rPr>
      </w:pPr>
    </w:p>
    <w:p w14:paraId="7597F2E8" w14:textId="669C045A" w:rsidR="00D75328" w:rsidRDefault="00F32F35" w:rsidP="00DA38D1">
      <w:pPr>
        <w:spacing w:line="360" w:lineRule="auto"/>
        <w:jc w:val="both"/>
        <w:rPr>
          <w:rFonts w:ascii="Arial Bold" w:hAnsi="Arial Bold"/>
          <w:color w:val="auto"/>
          <w:sz w:val="20"/>
          <w:szCs w:val="20"/>
        </w:rPr>
      </w:pPr>
      <w:r>
        <w:rPr>
          <w:rFonts w:ascii="Arial Bold" w:hAnsi="Arial Bold"/>
          <w:color w:val="auto"/>
          <w:sz w:val="20"/>
          <w:szCs w:val="20"/>
        </w:rPr>
        <w:t>MA4PP</w:t>
      </w:r>
      <w:r w:rsidR="00D75328" w:rsidRPr="00C71B21">
        <w:rPr>
          <w:rFonts w:ascii="Arial Bold" w:hAnsi="Arial Bold"/>
          <w:color w:val="auto"/>
          <w:sz w:val="20"/>
          <w:szCs w:val="20"/>
        </w:rPr>
        <w:t xml:space="preserve"> teaching guidelines</w:t>
      </w:r>
    </w:p>
    <w:p w14:paraId="0A5FD494" w14:textId="77777777" w:rsidR="00706605" w:rsidRPr="00C71B21" w:rsidRDefault="00706605" w:rsidP="00DA38D1">
      <w:pPr>
        <w:spacing w:line="360" w:lineRule="auto"/>
        <w:jc w:val="both"/>
        <w:rPr>
          <w:rFonts w:ascii="Arial Bold" w:hAnsi="Arial Bold"/>
          <w:color w:val="auto"/>
          <w:sz w:val="20"/>
          <w:szCs w:val="20"/>
        </w:rPr>
      </w:pPr>
    </w:p>
    <w:p w14:paraId="22467FB2" w14:textId="7C80F2F6" w:rsidR="00517B6F" w:rsidRDefault="00F32F35" w:rsidP="009371AC">
      <w:pPr>
        <w:spacing w:line="360" w:lineRule="auto"/>
        <w:jc w:val="both"/>
        <w:rPr>
          <w:rFonts w:ascii="Arial" w:hAnsi="Arial" w:cs="Arial"/>
          <w:color w:val="auto"/>
          <w:sz w:val="20"/>
          <w:szCs w:val="20"/>
        </w:rPr>
      </w:pPr>
      <w:r>
        <w:rPr>
          <w:rFonts w:ascii="Arial" w:hAnsi="Arial" w:cs="Arial"/>
          <w:color w:val="auto"/>
          <w:sz w:val="20"/>
          <w:szCs w:val="20"/>
        </w:rPr>
        <w:t>MA4PP</w:t>
      </w:r>
      <w:r w:rsidR="007D6A20" w:rsidRPr="00C71B21">
        <w:rPr>
          <w:rFonts w:ascii="Arial" w:hAnsi="Arial" w:cs="Arial"/>
          <w:color w:val="auto"/>
          <w:sz w:val="20"/>
          <w:szCs w:val="20"/>
        </w:rPr>
        <w:t xml:space="preserve"> is an extended placement which should be seen as a two-stage process of development. Stage 1 inc</w:t>
      </w:r>
      <w:r w:rsidR="00462275">
        <w:rPr>
          <w:rFonts w:ascii="Arial" w:hAnsi="Arial" w:cs="Arial"/>
          <w:color w:val="auto"/>
          <w:sz w:val="20"/>
          <w:szCs w:val="20"/>
        </w:rPr>
        <w:t>l</w:t>
      </w:r>
      <w:r w:rsidR="007D6A20" w:rsidRPr="00C71B21">
        <w:rPr>
          <w:rFonts w:ascii="Arial" w:hAnsi="Arial" w:cs="Arial"/>
          <w:color w:val="auto"/>
          <w:sz w:val="20"/>
          <w:szCs w:val="20"/>
        </w:rPr>
        <w:t xml:space="preserve">udes </w:t>
      </w:r>
      <w:r w:rsidR="00462275">
        <w:rPr>
          <w:rFonts w:ascii="Arial" w:hAnsi="Arial" w:cs="Arial"/>
          <w:color w:val="auto"/>
          <w:sz w:val="20"/>
          <w:szCs w:val="20"/>
        </w:rPr>
        <w:t>pre-visit</w:t>
      </w:r>
      <w:r w:rsidR="007D6A20" w:rsidRPr="00C71B21">
        <w:rPr>
          <w:rFonts w:ascii="Arial" w:hAnsi="Arial" w:cs="Arial"/>
          <w:color w:val="auto"/>
          <w:sz w:val="20"/>
          <w:szCs w:val="20"/>
        </w:rPr>
        <w:t xml:space="preserve"> </w:t>
      </w:r>
      <w:r w:rsidR="00462275">
        <w:rPr>
          <w:rFonts w:ascii="Arial" w:hAnsi="Arial" w:cs="Arial"/>
          <w:color w:val="auto"/>
          <w:sz w:val="20"/>
          <w:szCs w:val="20"/>
        </w:rPr>
        <w:t>week</w:t>
      </w:r>
      <w:r w:rsidR="007D6A20" w:rsidRPr="00C71B21">
        <w:rPr>
          <w:rFonts w:ascii="Arial" w:hAnsi="Arial" w:cs="Arial"/>
          <w:color w:val="auto"/>
          <w:sz w:val="20"/>
          <w:szCs w:val="20"/>
        </w:rPr>
        <w:t xml:space="preserve"> and runs to the end of </w:t>
      </w:r>
      <w:r w:rsidR="00462275">
        <w:rPr>
          <w:rFonts w:ascii="Arial" w:hAnsi="Arial" w:cs="Arial"/>
          <w:color w:val="auto"/>
          <w:sz w:val="20"/>
          <w:szCs w:val="20"/>
        </w:rPr>
        <w:t>w</w:t>
      </w:r>
      <w:r w:rsidR="007D6A20" w:rsidRPr="00C71B21">
        <w:rPr>
          <w:rFonts w:ascii="Arial" w:hAnsi="Arial" w:cs="Arial"/>
          <w:color w:val="auto"/>
          <w:sz w:val="20"/>
          <w:szCs w:val="20"/>
        </w:rPr>
        <w:t>eek 5 with students building up to six continuous days of responsibility over weeks 4 and 5. Week 6 should be seen as an opportunity for the student to reduce</w:t>
      </w:r>
      <w:r w:rsidR="00517B6F" w:rsidRPr="00C71B21">
        <w:rPr>
          <w:rFonts w:ascii="Arial" w:hAnsi="Arial" w:cs="Arial"/>
          <w:color w:val="auto"/>
          <w:sz w:val="20"/>
          <w:szCs w:val="20"/>
        </w:rPr>
        <w:t xml:space="preserve"> (but not abandon)</w:t>
      </w:r>
      <w:r w:rsidR="007D6A20" w:rsidRPr="00C71B21">
        <w:rPr>
          <w:rFonts w:ascii="Arial" w:hAnsi="Arial" w:cs="Arial"/>
          <w:color w:val="auto"/>
          <w:sz w:val="20"/>
          <w:szCs w:val="20"/>
        </w:rPr>
        <w:t xml:space="preserve"> teaching commitments in order to observe the class teacher again with the benefit of a considerable amount of personal teaching upon which to reflect. This week should also be an opportunity for the student to observe other colleagues who might be able to offer a different perspective on issues with which the student might wish to engage such as composite teaching, behaviour management, classroom organisation, managing children with particular ASN, teaching of particular curriculum areas to specific stages etc.</w:t>
      </w:r>
    </w:p>
    <w:p w14:paraId="79F5D2A8" w14:textId="77777777" w:rsidR="00E91879" w:rsidRPr="00C71B21" w:rsidRDefault="00E91879" w:rsidP="009371AC">
      <w:pPr>
        <w:spacing w:line="360" w:lineRule="auto"/>
        <w:jc w:val="both"/>
        <w:rPr>
          <w:rFonts w:ascii="Arial" w:hAnsi="Arial" w:cs="Arial"/>
          <w:color w:val="auto"/>
          <w:sz w:val="20"/>
          <w:szCs w:val="20"/>
        </w:rPr>
      </w:pPr>
    </w:p>
    <w:p w14:paraId="059D94C0" w14:textId="77777777" w:rsidR="00517B6F" w:rsidRPr="00E66B3B" w:rsidRDefault="00517B6F" w:rsidP="009371AC">
      <w:pPr>
        <w:spacing w:line="360" w:lineRule="auto"/>
        <w:jc w:val="both"/>
        <w:rPr>
          <w:rFonts w:ascii="Arial" w:hAnsi="Arial" w:cs="Arial"/>
          <w:sz w:val="20"/>
          <w:szCs w:val="20"/>
        </w:rPr>
      </w:pPr>
      <w:r w:rsidRPr="00C71B21">
        <w:rPr>
          <w:rFonts w:ascii="Arial" w:hAnsi="Arial" w:cs="Arial"/>
          <w:color w:val="auto"/>
          <w:sz w:val="20"/>
          <w:szCs w:val="20"/>
        </w:rPr>
        <w:t xml:space="preserve">Stage 2 begins </w:t>
      </w:r>
      <w:r w:rsidR="00462275">
        <w:rPr>
          <w:rFonts w:ascii="Arial" w:hAnsi="Arial" w:cs="Arial"/>
          <w:sz w:val="20"/>
          <w:szCs w:val="20"/>
        </w:rPr>
        <w:t>in week 7</w:t>
      </w:r>
      <w:r w:rsidR="00180ECC" w:rsidRPr="00E66B3B">
        <w:rPr>
          <w:rFonts w:ascii="Arial" w:hAnsi="Arial" w:cs="Arial"/>
          <w:sz w:val="20"/>
          <w:szCs w:val="20"/>
        </w:rPr>
        <w:t xml:space="preserve"> </w:t>
      </w:r>
      <w:r w:rsidR="008717E8" w:rsidRPr="00E66B3B">
        <w:rPr>
          <w:rFonts w:ascii="Arial" w:hAnsi="Arial" w:cs="Arial"/>
          <w:sz w:val="20"/>
          <w:szCs w:val="20"/>
        </w:rPr>
        <w:t xml:space="preserve">with a ramping up of teaching responsibility and a </w:t>
      </w:r>
      <w:r w:rsidRPr="00E66B3B">
        <w:rPr>
          <w:rFonts w:ascii="Arial" w:hAnsi="Arial" w:cs="Arial"/>
          <w:sz w:val="20"/>
          <w:szCs w:val="20"/>
        </w:rPr>
        <w:t xml:space="preserve">Recall Day on the </w:t>
      </w:r>
      <w:r w:rsidR="00180ECC" w:rsidRPr="00E66B3B">
        <w:rPr>
          <w:rFonts w:ascii="Arial" w:hAnsi="Arial" w:cs="Arial"/>
          <w:sz w:val="20"/>
          <w:szCs w:val="20"/>
        </w:rPr>
        <w:t>Fri</w:t>
      </w:r>
      <w:r w:rsidRPr="00E66B3B">
        <w:rPr>
          <w:rFonts w:ascii="Arial" w:hAnsi="Arial" w:cs="Arial"/>
          <w:sz w:val="20"/>
          <w:szCs w:val="20"/>
        </w:rPr>
        <w:t>day of Week 7</w:t>
      </w:r>
      <w:r w:rsidR="008717E8" w:rsidRPr="00E66B3B">
        <w:rPr>
          <w:rFonts w:ascii="Arial" w:hAnsi="Arial" w:cs="Arial"/>
          <w:sz w:val="20"/>
          <w:szCs w:val="20"/>
        </w:rPr>
        <w:t xml:space="preserve">. </w:t>
      </w:r>
      <w:r w:rsidRPr="00E66B3B">
        <w:rPr>
          <w:rFonts w:ascii="Arial" w:hAnsi="Arial" w:cs="Arial"/>
          <w:sz w:val="20"/>
          <w:szCs w:val="20"/>
        </w:rPr>
        <w:t>Students should build up to ten continuous days of responsibility b</w:t>
      </w:r>
      <w:r w:rsidR="00180ECC" w:rsidRPr="00E66B3B">
        <w:rPr>
          <w:rFonts w:ascii="Arial" w:hAnsi="Arial" w:cs="Arial"/>
          <w:sz w:val="20"/>
          <w:szCs w:val="20"/>
        </w:rPr>
        <w:t xml:space="preserve">etween the period of </w:t>
      </w:r>
      <w:r w:rsidR="008717E8" w:rsidRPr="00E66B3B">
        <w:rPr>
          <w:rFonts w:ascii="Arial" w:hAnsi="Arial" w:cs="Arial"/>
          <w:sz w:val="20"/>
          <w:szCs w:val="20"/>
        </w:rPr>
        <w:t xml:space="preserve">Wednesday </w:t>
      </w:r>
      <w:r w:rsidR="00462275">
        <w:rPr>
          <w:rFonts w:ascii="Arial" w:hAnsi="Arial" w:cs="Arial"/>
          <w:sz w:val="20"/>
          <w:szCs w:val="20"/>
        </w:rPr>
        <w:t>22</w:t>
      </w:r>
      <w:r w:rsidR="00180ECC" w:rsidRPr="00E66B3B">
        <w:rPr>
          <w:rFonts w:ascii="Arial" w:hAnsi="Arial" w:cs="Arial"/>
          <w:sz w:val="20"/>
          <w:szCs w:val="20"/>
        </w:rPr>
        <w:t xml:space="preserve"> April and </w:t>
      </w:r>
      <w:r w:rsidR="00462275">
        <w:rPr>
          <w:rFonts w:ascii="Arial" w:hAnsi="Arial" w:cs="Arial"/>
          <w:sz w:val="20"/>
          <w:szCs w:val="20"/>
        </w:rPr>
        <w:t>Tuesday 12</w:t>
      </w:r>
      <w:r w:rsidRPr="00E66B3B">
        <w:rPr>
          <w:rFonts w:ascii="Arial" w:hAnsi="Arial" w:cs="Arial"/>
          <w:sz w:val="20"/>
          <w:szCs w:val="20"/>
        </w:rPr>
        <w:t xml:space="preserve"> May</w:t>
      </w:r>
      <w:r w:rsidR="005D4B59" w:rsidRPr="00E66B3B">
        <w:rPr>
          <w:rFonts w:ascii="Arial" w:hAnsi="Arial" w:cs="Arial"/>
          <w:sz w:val="20"/>
          <w:szCs w:val="20"/>
        </w:rPr>
        <w:t xml:space="preserve">. </w:t>
      </w:r>
      <w:r w:rsidRPr="00E66B3B">
        <w:rPr>
          <w:rFonts w:ascii="Arial" w:hAnsi="Arial" w:cs="Arial"/>
          <w:sz w:val="20"/>
          <w:szCs w:val="20"/>
        </w:rPr>
        <w:t xml:space="preserve">Finally, in week 10 students should wind down their teaching responsibility to single lessons as required to facilitate hand over to the class teacher and further reflection and observation. During this final week, students should spend one day in the </w:t>
      </w:r>
      <w:r w:rsidRPr="004050D5">
        <w:rPr>
          <w:rFonts w:ascii="Arial" w:hAnsi="Arial" w:cs="Arial"/>
          <w:sz w:val="20"/>
          <w:szCs w:val="20"/>
        </w:rPr>
        <w:t>school’s associated secondary school developing thei</w:t>
      </w:r>
      <w:r w:rsidR="00180ECC" w:rsidRPr="004050D5">
        <w:rPr>
          <w:rFonts w:ascii="Arial" w:hAnsi="Arial" w:cs="Arial"/>
          <w:sz w:val="20"/>
          <w:szCs w:val="20"/>
        </w:rPr>
        <w:t>r understanding of transition and</w:t>
      </w:r>
      <w:r w:rsidRPr="004050D5">
        <w:rPr>
          <w:rFonts w:ascii="Arial" w:hAnsi="Arial" w:cs="Arial"/>
          <w:sz w:val="20"/>
          <w:szCs w:val="20"/>
        </w:rPr>
        <w:t xml:space="preserve"> </w:t>
      </w:r>
      <w:r w:rsidR="005D4B59" w:rsidRPr="004050D5">
        <w:rPr>
          <w:rFonts w:ascii="Arial" w:hAnsi="Arial" w:cs="Arial"/>
          <w:sz w:val="20"/>
          <w:szCs w:val="20"/>
        </w:rPr>
        <w:t>shadow</w:t>
      </w:r>
      <w:r w:rsidRPr="004050D5">
        <w:rPr>
          <w:rFonts w:ascii="Arial" w:hAnsi="Arial" w:cs="Arial"/>
          <w:sz w:val="20"/>
          <w:szCs w:val="20"/>
        </w:rPr>
        <w:t>ing an S1 or S2 pupil for the day</w:t>
      </w:r>
      <w:r w:rsidR="00462275" w:rsidRPr="004050D5">
        <w:rPr>
          <w:rFonts w:ascii="Arial" w:hAnsi="Arial" w:cs="Arial"/>
          <w:sz w:val="20"/>
          <w:szCs w:val="20"/>
        </w:rPr>
        <w:t xml:space="preserve"> (if they have not been involved in P7/S1 transition events during placement)</w:t>
      </w:r>
      <w:r w:rsidRPr="004050D5">
        <w:rPr>
          <w:rFonts w:ascii="Arial" w:hAnsi="Arial" w:cs="Arial"/>
          <w:sz w:val="20"/>
          <w:szCs w:val="20"/>
        </w:rPr>
        <w:t>.</w:t>
      </w:r>
    </w:p>
    <w:p w14:paraId="09604F5D" w14:textId="77777777" w:rsidR="00D75328" w:rsidRPr="00C71B21" w:rsidRDefault="00D75328" w:rsidP="009371AC">
      <w:pPr>
        <w:spacing w:line="360" w:lineRule="auto"/>
        <w:jc w:val="both"/>
        <w:rPr>
          <w:rFonts w:ascii="Arial Bold" w:hAnsi="Arial Bold"/>
          <w:color w:val="auto"/>
        </w:rPr>
      </w:pPr>
    </w:p>
    <w:p w14:paraId="4ED14C72" w14:textId="77777777" w:rsidR="00E72B2F" w:rsidRPr="00C71B21" w:rsidRDefault="00E72B2F" w:rsidP="003629BD">
      <w:pPr>
        <w:spacing w:line="360" w:lineRule="auto"/>
        <w:jc w:val="both"/>
        <w:rPr>
          <w:rFonts w:ascii="Arial" w:hAnsi="Arial" w:cs="Arial"/>
          <w:color w:val="auto"/>
          <w:sz w:val="20"/>
          <w:szCs w:val="20"/>
        </w:rPr>
      </w:pPr>
      <w:r w:rsidRPr="00C71B21">
        <w:rPr>
          <w:rFonts w:ascii="Arial" w:hAnsi="Arial" w:cs="Arial"/>
          <w:b/>
          <w:color w:val="auto"/>
          <w:sz w:val="20"/>
          <w:szCs w:val="20"/>
        </w:rPr>
        <w:t>Pre-visit week:</w:t>
      </w:r>
      <w:r w:rsidRPr="00C71B21">
        <w:rPr>
          <w:rFonts w:ascii="Arial" w:hAnsi="Arial" w:cs="Arial"/>
          <w:color w:val="auto"/>
          <w:sz w:val="20"/>
          <w:szCs w:val="20"/>
        </w:rPr>
        <w:t xml:space="preserve"> </w:t>
      </w:r>
      <w:r w:rsidRPr="00C71B21">
        <w:rPr>
          <w:rFonts w:ascii="Arial" w:hAnsi="Arial" w:cs="Arial"/>
          <w:b/>
          <w:color w:val="auto"/>
          <w:sz w:val="20"/>
          <w:szCs w:val="20"/>
        </w:rPr>
        <w:t>a minimum of two whole class lessons</w:t>
      </w:r>
      <w:r w:rsidRPr="00C71B21">
        <w:rPr>
          <w:rFonts w:ascii="Arial" w:hAnsi="Arial" w:cs="Arial"/>
          <w:color w:val="auto"/>
          <w:sz w:val="20"/>
          <w:szCs w:val="20"/>
        </w:rPr>
        <w:t xml:space="preserve"> in addition to other responsibilities;</w:t>
      </w:r>
    </w:p>
    <w:p w14:paraId="4E6E8AF4"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 1:</w:t>
      </w:r>
      <w:r w:rsidR="00E72B2F" w:rsidRPr="003629BD">
        <w:rPr>
          <w:rFonts w:ascii="Arial" w:hAnsi="Arial" w:cs="Arial"/>
          <w:sz w:val="20"/>
          <w:szCs w:val="20"/>
        </w:rPr>
        <w:t xml:space="preserve"> </w:t>
      </w:r>
      <w:r w:rsidR="00E72B2F" w:rsidRPr="003629BD">
        <w:rPr>
          <w:rFonts w:ascii="Arial" w:hAnsi="Arial" w:cs="Arial"/>
          <w:b/>
          <w:sz w:val="20"/>
          <w:szCs w:val="20"/>
        </w:rPr>
        <w:t>half day of responsibility</w:t>
      </w:r>
      <w:r w:rsidR="00E72B2F" w:rsidRPr="003629BD">
        <w:rPr>
          <w:rFonts w:ascii="Arial" w:hAnsi="Arial" w:cs="Arial"/>
          <w:sz w:val="20"/>
          <w:szCs w:val="20"/>
        </w:rPr>
        <w:t>; mix of group and class lessons;</w:t>
      </w:r>
    </w:p>
    <w:p w14:paraId="01D58ECE"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 2:</w:t>
      </w:r>
      <w:r w:rsidR="006251C4" w:rsidRPr="003629BD">
        <w:rPr>
          <w:rFonts w:ascii="Arial" w:hAnsi="Arial" w:cs="Arial"/>
          <w:sz w:val="20"/>
          <w:szCs w:val="20"/>
        </w:rPr>
        <w:t xml:space="preserve"> </w:t>
      </w:r>
      <w:r w:rsidR="00E72B2F" w:rsidRPr="003629BD">
        <w:rPr>
          <w:rFonts w:ascii="Arial" w:hAnsi="Arial" w:cs="Arial"/>
          <w:b/>
          <w:sz w:val="20"/>
          <w:szCs w:val="20"/>
        </w:rPr>
        <w:t>2 non- consecutive days</w:t>
      </w:r>
      <w:r w:rsidR="00E72B2F" w:rsidRPr="003629BD">
        <w:rPr>
          <w:rFonts w:ascii="Arial" w:hAnsi="Arial" w:cs="Arial"/>
          <w:sz w:val="20"/>
          <w:szCs w:val="20"/>
        </w:rPr>
        <w:t>; single class lessons on other days;</w:t>
      </w:r>
    </w:p>
    <w:p w14:paraId="78D43858"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 3:</w:t>
      </w:r>
      <w:r w:rsidR="00E72B2F" w:rsidRPr="003629BD">
        <w:rPr>
          <w:rFonts w:ascii="Arial" w:hAnsi="Arial" w:cs="Arial"/>
          <w:sz w:val="20"/>
          <w:szCs w:val="20"/>
        </w:rPr>
        <w:t xml:space="preserve"> </w:t>
      </w:r>
      <w:r w:rsidR="00E72B2F" w:rsidRPr="003629BD">
        <w:rPr>
          <w:rFonts w:ascii="Arial" w:hAnsi="Arial" w:cs="Arial"/>
          <w:b/>
          <w:sz w:val="20"/>
          <w:szCs w:val="20"/>
        </w:rPr>
        <w:t>2 continuous days</w:t>
      </w:r>
      <w:r w:rsidR="00E72B2F" w:rsidRPr="003629BD">
        <w:rPr>
          <w:rFonts w:ascii="Arial" w:hAnsi="Arial" w:cs="Arial"/>
          <w:sz w:val="20"/>
          <w:szCs w:val="20"/>
        </w:rPr>
        <w:t xml:space="preserve">; single lessons on </w:t>
      </w:r>
      <w:r w:rsidR="009371AC" w:rsidRPr="003629BD">
        <w:rPr>
          <w:rFonts w:ascii="Arial" w:hAnsi="Arial" w:cs="Arial"/>
          <w:sz w:val="20"/>
          <w:szCs w:val="20"/>
        </w:rPr>
        <w:t xml:space="preserve">other days; recall day Friday </w:t>
      </w:r>
      <w:r w:rsidR="00026064" w:rsidRPr="003629BD">
        <w:rPr>
          <w:rFonts w:ascii="Arial" w:hAnsi="Arial" w:cs="Arial"/>
          <w:sz w:val="20"/>
          <w:szCs w:val="20"/>
        </w:rPr>
        <w:t>13</w:t>
      </w:r>
      <w:r w:rsidR="009371AC" w:rsidRPr="003629BD">
        <w:rPr>
          <w:rFonts w:ascii="Arial" w:hAnsi="Arial" w:cs="Arial"/>
          <w:sz w:val="20"/>
          <w:szCs w:val="20"/>
        </w:rPr>
        <w:t xml:space="preserve"> </w:t>
      </w:r>
      <w:r w:rsidR="00E72B2F" w:rsidRPr="003629BD">
        <w:rPr>
          <w:rFonts w:ascii="Arial" w:hAnsi="Arial" w:cs="Arial"/>
          <w:sz w:val="20"/>
          <w:szCs w:val="20"/>
        </w:rPr>
        <w:t>March</w:t>
      </w:r>
    </w:p>
    <w:p w14:paraId="00827B11"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eeks 4 &amp; 5:</w:t>
      </w:r>
      <w:r w:rsidR="006251C4" w:rsidRPr="003629BD">
        <w:rPr>
          <w:rFonts w:ascii="Arial" w:hAnsi="Arial" w:cs="Arial"/>
          <w:sz w:val="20"/>
          <w:szCs w:val="20"/>
        </w:rPr>
        <w:t xml:space="preserve"> </w:t>
      </w:r>
      <w:r w:rsidR="006251C4" w:rsidRPr="003629BD">
        <w:rPr>
          <w:rFonts w:ascii="Arial" w:hAnsi="Arial" w:cs="Arial"/>
          <w:b/>
          <w:sz w:val="20"/>
          <w:szCs w:val="20"/>
        </w:rPr>
        <w:t>6 continuous days over two weeks</w:t>
      </w:r>
      <w:r w:rsidRPr="003629BD">
        <w:rPr>
          <w:rFonts w:ascii="Arial" w:hAnsi="Arial" w:cs="Arial"/>
          <w:sz w:val="20"/>
          <w:szCs w:val="20"/>
        </w:rPr>
        <w:t>, starting no earlier than Wednesday week 4 and finishing no later Friday week 5</w:t>
      </w:r>
      <w:r w:rsidR="008068D9" w:rsidRPr="003629BD">
        <w:rPr>
          <w:rFonts w:ascii="Arial" w:hAnsi="Arial" w:cs="Arial"/>
          <w:sz w:val="20"/>
          <w:szCs w:val="20"/>
        </w:rPr>
        <w:t>;</w:t>
      </w:r>
      <w:r w:rsidR="006251C4" w:rsidRPr="003629BD">
        <w:rPr>
          <w:rFonts w:ascii="Arial" w:hAnsi="Arial" w:cs="Arial"/>
          <w:sz w:val="20"/>
          <w:szCs w:val="20"/>
        </w:rPr>
        <w:t xml:space="preserve"> single lessons and group </w:t>
      </w:r>
      <w:r w:rsidRPr="003629BD">
        <w:rPr>
          <w:rFonts w:ascii="Arial" w:hAnsi="Arial" w:cs="Arial"/>
          <w:sz w:val="20"/>
          <w:szCs w:val="20"/>
        </w:rPr>
        <w:t>support on Mon &amp; Tues of week 4</w:t>
      </w:r>
      <w:r w:rsidR="006251C4" w:rsidRPr="003629BD">
        <w:rPr>
          <w:rFonts w:ascii="Arial" w:hAnsi="Arial" w:cs="Arial"/>
          <w:sz w:val="20"/>
          <w:szCs w:val="20"/>
        </w:rPr>
        <w:t>;</w:t>
      </w:r>
    </w:p>
    <w:p w14:paraId="28B7DF5E"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 6:</w:t>
      </w:r>
      <w:r w:rsidR="00E72B2F" w:rsidRPr="003629BD">
        <w:rPr>
          <w:rFonts w:ascii="Arial" w:hAnsi="Arial" w:cs="Arial"/>
          <w:sz w:val="20"/>
          <w:szCs w:val="20"/>
        </w:rPr>
        <w:t xml:space="preserve"> </w:t>
      </w:r>
      <w:r w:rsidR="006251C4" w:rsidRPr="003629BD">
        <w:rPr>
          <w:rFonts w:ascii="Arial" w:hAnsi="Arial" w:cs="Arial"/>
          <w:sz w:val="20"/>
          <w:szCs w:val="20"/>
        </w:rPr>
        <w:t xml:space="preserve">reflect; </w:t>
      </w:r>
      <w:r w:rsidR="006251C4" w:rsidRPr="003629BD">
        <w:rPr>
          <w:rFonts w:ascii="Arial" w:hAnsi="Arial" w:cs="Arial"/>
          <w:b/>
          <w:sz w:val="20"/>
          <w:szCs w:val="20"/>
        </w:rPr>
        <w:t>single lessons</w:t>
      </w:r>
      <w:r w:rsidR="006251C4" w:rsidRPr="003629BD">
        <w:rPr>
          <w:rFonts w:ascii="Arial" w:hAnsi="Arial" w:cs="Arial"/>
          <w:sz w:val="20"/>
          <w:szCs w:val="20"/>
        </w:rPr>
        <w:t>/observations/group support/observing other colleagues;</w:t>
      </w:r>
    </w:p>
    <w:p w14:paraId="3100E8BA" w14:textId="77777777" w:rsidR="00E72B2F" w:rsidRPr="003629BD" w:rsidRDefault="004E059C"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eeks 7</w:t>
      </w:r>
      <w:r w:rsidR="00706C07" w:rsidRPr="003629BD">
        <w:rPr>
          <w:rFonts w:ascii="Arial" w:hAnsi="Arial" w:cs="Arial"/>
          <w:b/>
          <w:sz w:val="20"/>
          <w:szCs w:val="20"/>
        </w:rPr>
        <w:t>-10</w:t>
      </w:r>
      <w:r w:rsidR="00E72B2F" w:rsidRPr="003629BD">
        <w:rPr>
          <w:rFonts w:ascii="Arial" w:hAnsi="Arial" w:cs="Arial"/>
          <w:b/>
          <w:sz w:val="20"/>
          <w:szCs w:val="20"/>
        </w:rPr>
        <w:t>:</w:t>
      </w:r>
      <w:r w:rsidR="006251C4" w:rsidRPr="003629BD">
        <w:rPr>
          <w:rFonts w:ascii="Arial" w:hAnsi="Arial" w:cs="Arial"/>
          <w:sz w:val="20"/>
          <w:szCs w:val="20"/>
        </w:rPr>
        <w:t xml:space="preserve"> </w:t>
      </w:r>
      <w:r w:rsidR="008068D9" w:rsidRPr="003629BD">
        <w:rPr>
          <w:rFonts w:ascii="Arial" w:hAnsi="Arial" w:cs="Arial"/>
          <w:sz w:val="20"/>
          <w:szCs w:val="20"/>
        </w:rPr>
        <w:t>Recall D</w:t>
      </w:r>
      <w:r w:rsidR="006251C4" w:rsidRPr="003629BD">
        <w:rPr>
          <w:rFonts w:ascii="Arial" w:hAnsi="Arial" w:cs="Arial"/>
          <w:sz w:val="20"/>
          <w:szCs w:val="20"/>
        </w:rPr>
        <w:t xml:space="preserve">ay </w:t>
      </w:r>
      <w:r w:rsidR="00A53EBD" w:rsidRPr="003629BD">
        <w:rPr>
          <w:rFonts w:ascii="Arial" w:hAnsi="Arial" w:cs="Arial"/>
          <w:sz w:val="20"/>
          <w:szCs w:val="20"/>
        </w:rPr>
        <w:t>Mon 2</w:t>
      </w:r>
      <w:r w:rsidRPr="003629BD">
        <w:rPr>
          <w:rFonts w:ascii="Arial" w:hAnsi="Arial" w:cs="Arial"/>
          <w:sz w:val="20"/>
          <w:szCs w:val="20"/>
        </w:rPr>
        <w:t>7</w:t>
      </w:r>
      <w:r w:rsidR="008068D9" w:rsidRPr="003629BD">
        <w:rPr>
          <w:rFonts w:ascii="Arial" w:hAnsi="Arial" w:cs="Arial"/>
          <w:sz w:val="20"/>
          <w:szCs w:val="20"/>
        </w:rPr>
        <w:t xml:space="preserve"> April; </w:t>
      </w:r>
      <w:r w:rsidR="006251C4" w:rsidRPr="003629BD">
        <w:rPr>
          <w:rFonts w:ascii="Arial" w:hAnsi="Arial" w:cs="Arial"/>
          <w:sz w:val="20"/>
          <w:szCs w:val="20"/>
        </w:rPr>
        <w:t>single lessons/group support</w:t>
      </w:r>
      <w:r w:rsidR="007250DF" w:rsidRPr="003629BD">
        <w:rPr>
          <w:rFonts w:ascii="Arial" w:hAnsi="Arial" w:cs="Arial"/>
          <w:sz w:val="20"/>
          <w:szCs w:val="20"/>
        </w:rPr>
        <w:t xml:space="preserve"> on days prior to full responsibility</w:t>
      </w:r>
      <w:r w:rsidR="006251C4" w:rsidRPr="003629BD">
        <w:rPr>
          <w:rFonts w:ascii="Arial" w:hAnsi="Arial" w:cs="Arial"/>
          <w:sz w:val="20"/>
          <w:szCs w:val="20"/>
        </w:rPr>
        <w:t xml:space="preserve">; </w:t>
      </w:r>
      <w:r w:rsidR="006251C4" w:rsidRPr="003629BD">
        <w:rPr>
          <w:rFonts w:ascii="Arial" w:hAnsi="Arial" w:cs="Arial"/>
          <w:b/>
          <w:sz w:val="20"/>
          <w:szCs w:val="20"/>
        </w:rPr>
        <w:t>10 continuous days of responsibility</w:t>
      </w:r>
      <w:r w:rsidR="008068D9" w:rsidRPr="003629BD">
        <w:rPr>
          <w:rFonts w:ascii="Arial" w:hAnsi="Arial" w:cs="Arial"/>
          <w:sz w:val="20"/>
          <w:szCs w:val="20"/>
        </w:rPr>
        <w:t xml:space="preserve"> between </w:t>
      </w:r>
      <w:r w:rsidR="008717E8" w:rsidRPr="003629BD">
        <w:rPr>
          <w:rFonts w:ascii="Arial" w:hAnsi="Arial" w:cs="Arial"/>
          <w:sz w:val="20"/>
          <w:szCs w:val="20"/>
        </w:rPr>
        <w:t xml:space="preserve">Weds </w:t>
      </w:r>
      <w:r w:rsidR="00026064" w:rsidRPr="003629BD">
        <w:rPr>
          <w:rFonts w:ascii="Arial" w:hAnsi="Arial" w:cs="Arial"/>
          <w:sz w:val="20"/>
          <w:szCs w:val="20"/>
        </w:rPr>
        <w:t>2</w:t>
      </w:r>
      <w:r w:rsidR="00462275" w:rsidRPr="003629BD">
        <w:rPr>
          <w:rFonts w:ascii="Arial" w:hAnsi="Arial" w:cs="Arial"/>
          <w:sz w:val="20"/>
          <w:szCs w:val="20"/>
        </w:rPr>
        <w:t>2</w:t>
      </w:r>
      <w:r w:rsidR="008068D9" w:rsidRPr="003629BD">
        <w:rPr>
          <w:rFonts w:ascii="Arial" w:hAnsi="Arial" w:cs="Arial"/>
          <w:sz w:val="20"/>
          <w:szCs w:val="20"/>
        </w:rPr>
        <w:t xml:space="preserve"> April – Tues </w:t>
      </w:r>
      <w:r w:rsidR="00026064" w:rsidRPr="003629BD">
        <w:rPr>
          <w:rFonts w:ascii="Arial" w:hAnsi="Arial" w:cs="Arial"/>
          <w:sz w:val="20"/>
          <w:szCs w:val="20"/>
        </w:rPr>
        <w:t>12</w:t>
      </w:r>
      <w:r w:rsidR="006251C4" w:rsidRPr="003629BD">
        <w:rPr>
          <w:rFonts w:ascii="Arial" w:hAnsi="Arial" w:cs="Arial"/>
          <w:sz w:val="20"/>
          <w:szCs w:val="20"/>
        </w:rPr>
        <w:t xml:space="preserve"> May;</w:t>
      </w:r>
    </w:p>
    <w:p w14:paraId="0AECE2CE" w14:textId="196AEA1D" w:rsidR="00E72B2F" w:rsidRDefault="00706C07" w:rsidP="00AF29CC">
      <w:pPr>
        <w:pStyle w:val="ListParagraph"/>
        <w:numPr>
          <w:ilvl w:val="0"/>
          <w:numId w:val="53"/>
        </w:numPr>
        <w:spacing w:line="360" w:lineRule="auto"/>
        <w:contextualSpacing w:val="0"/>
        <w:jc w:val="both"/>
        <w:rPr>
          <w:rFonts w:ascii="Arial" w:hAnsi="Arial" w:cs="Arial"/>
          <w:sz w:val="20"/>
          <w:szCs w:val="20"/>
        </w:rPr>
      </w:pPr>
      <w:r w:rsidRPr="003629BD">
        <w:rPr>
          <w:rFonts w:ascii="Arial" w:hAnsi="Arial" w:cs="Arial"/>
          <w:b/>
          <w:sz w:val="20"/>
          <w:szCs w:val="20"/>
        </w:rPr>
        <w:t>W</w:t>
      </w:r>
      <w:r w:rsidR="00E72B2F" w:rsidRPr="003629BD">
        <w:rPr>
          <w:rFonts w:ascii="Arial" w:hAnsi="Arial" w:cs="Arial"/>
          <w:b/>
          <w:sz w:val="20"/>
          <w:szCs w:val="20"/>
        </w:rPr>
        <w:t>eek 10:</w:t>
      </w:r>
      <w:r w:rsidR="00E72B2F" w:rsidRPr="003629BD">
        <w:rPr>
          <w:rFonts w:ascii="Arial" w:hAnsi="Arial" w:cs="Arial"/>
          <w:sz w:val="20"/>
          <w:szCs w:val="20"/>
        </w:rPr>
        <w:t xml:space="preserve"> </w:t>
      </w:r>
      <w:r w:rsidR="009371AC" w:rsidRPr="003629BD">
        <w:rPr>
          <w:rFonts w:ascii="Arial" w:hAnsi="Arial" w:cs="Arial"/>
          <w:b/>
          <w:sz w:val="20"/>
          <w:szCs w:val="20"/>
        </w:rPr>
        <w:t>1</w:t>
      </w:r>
      <w:r w:rsidR="006251C4" w:rsidRPr="003629BD">
        <w:rPr>
          <w:rFonts w:ascii="Arial" w:hAnsi="Arial" w:cs="Arial"/>
          <w:b/>
          <w:sz w:val="20"/>
          <w:szCs w:val="20"/>
        </w:rPr>
        <w:t xml:space="preserve"> day in secondary school</w:t>
      </w:r>
      <w:r w:rsidR="006251C4" w:rsidRPr="003629BD">
        <w:rPr>
          <w:rFonts w:ascii="Arial" w:hAnsi="Arial" w:cs="Arial"/>
          <w:sz w:val="20"/>
          <w:szCs w:val="20"/>
        </w:rPr>
        <w:t xml:space="preserve"> to shadow S1/S2 pupil; </w:t>
      </w:r>
      <w:r w:rsidR="006251C4" w:rsidRPr="003629BD">
        <w:rPr>
          <w:rFonts w:ascii="Arial" w:hAnsi="Arial" w:cs="Arial"/>
          <w:b/>
          <w:sz w:val="20"/>
          <w:szCs w:val="20"/>
        </w:rPr>
        <w:t>single lessons as required</w:t>
      </w:r>
      <w:r w:rsidR="006251C4" w:rsidRPr="003629BD">
        <w:rPr>
          <w:rFonts w:ascii="Arial" w:hAnsi="Arial" w:cs="Arial"/>
          <w:sz w:val="20"/>
          <w:szCs w:val="20"/>
        </w:rPr>
        <w:t xml:space="preserve"> to facilitate handover.</w:t>
      </w:r>
    </w:p>
    <w:p w14:paraId="35A424CA" w14:textId="77777777" w:rsidR="00706605" w:rsidRPr="003629BD" w:rsidRDefault="00706605" w:rsidP="00706605">
      <w:pPr>
        <w:pStyle w:val="ListParagraph"/>
        <w:spacing w:line="360" w:lineRule="auto"/>
        <w:contextualSpacing w:val="0"/>
        <w:jc w:val="both"/>
        <w:rPr>
          <w:rFonts w:ascii="Arial" w:hAnsi="Arial" w:cs="Arial"/>
          <w:sz w:val="20"/>
          <w:szCs w:val="20"/>
        </w:rPr>
      </w:pPr>
    </w:p>
    <w:p w14:paraId="3CC5AFA6" w14:textId="77777777" w:rsidR="00004E3D" w:rsidRPr="00C71B21" w:rsidRDefault="00004E3D" w:rsidP="009371AC">
      <w:pPr>
        <w:spacing w:line="360" w:lineRule="auto"/>
        <w:jc w:val="both"/>
        <w:rPr>
          <w:rFonts w:ascii="Arial" w:hAnsi="Arial" w:cs="Arial"/>
          <w:b/>
          <w:color w:val="auto"/>
          <w:sz w:val="20"/>
          <w:szCs w:val="20"/>
        </w:rPr>
      </w:pPr>
    </w:p>
    <w:p w14:paraId="06F034FC" w14:textId="75243372" w:rsidR="00E3163B" w:rsidRDefault="005A2E50" w:rsidP="009371AC">
      <w:pPr>
        <w:spacing w:line="360" w:lineRule="auto"/>
        <w:jc w:val="both"/>
        <w:rPr>
          <w:rFonts w:ascii="Arial" w:hAnsi="Arial" w:cs="Arial"/>
          <w:b/>
          <w:color w:val="auto"/>
          <w:sz w:val="20"/>
          <w:szCs w:val="20"/>
        </w:rPr>
      </w:pPr>
      <w:r w:rsidRPr="00C71B21">
        <w:rPr>
          <w:rFonts w:ascii="Arial" w:hAnsi="Arial" w:cs="Arial"/>
          <w:b/>
          <w:color w:val="auto"/>
          <w:sz w:val="20"/>
          <w:szCs w:val="20"/>
        </w:rPr>
        <w:lastRenderedPageBreak/>
        <w:t>Tutor and School Assessment</w:t>
      </w:r>
    </w:p>
    <w:p w14:paraId="08D682FF" w14:textId="77777777" w:rsidR="00706605" w:rsidRPr="00C71B21" w:rsidRDefault="00706605" w:rsidP="009371AC">
      <w:pPr>
        <w:spacing w:line="360" w:lineRule="auto"/>
        <w:jc w:val="both"/>
        <w:rPr>
          <w:rFonts w:ascii="Arial" w:hAnsi="Arial" w:cs="Arial"/>
          <w:b/>
          <w:color w:val="auto"/>
          <w:sz w:val="20"/>
          <w:szCs w:val="20"/>
        </w:rPr>
      </w:pPr>
    </w:p>
    <w:p w14:paraId="482D4FDC" w14:textId="286C1760" w:rsidR="003B1E01" w:rsidRDefault="00026064" w:rsidP="009371AC">
      <w:pPr>
        <w:spacing w:line="360" w:lineRule="auto"/>
        <w:jc w:val="both"/>
        <w:rPr>
          <w:rFonts w:ascii="Arial" w:hAnsi="Arial"/>
          <w:color w:val="auto"/>
          <w:sz w:val="20"/>
        </w:rPr>
      </w:pPr>
      <w:r>
        <w:rPr>
          <w:rFonts w:ascii="Arial" w:hAnsi="Arial"/>
          <w:color w:val="auto"/>
          <w:sz w:val="20"/>
        </w:rPr>
        <w:t xml:space="preserve">Professional Practice </w:t>
      </w:r>
      <w:r w:rsidR="00F32F35">
        <w:rPr>
          <w:rFonts w:ascii="Arial" w:hAnsi="Arial"/>
          <w:color w:val="auto"/>
          <w:sz w:val="20"/>
        </w:rPr>
        <w:t>MA4PP</w:t>
      </w:r>
      <w:r w:rsidR="003B1E01" w:rsidRPr="00C71B21">
        <w:rPr>
          <w:rFonts w:ascii="Arial" w:hAnsi="Arial"/>
          <w:color w:val="auto"/>
          <w:sz w:val="20"/>
        </w:rPr>
        <w:t xml:space="preserve"> will involve an early summative visit by the tutor</w:t>
      </w:r>
      <w:r w:rsidR="008068D9" w:rsidRPr="00C71B21">
        <w:rPr>
          <w:rFonts w:ascii="Arial" w:hAnsi="Arial"/>
          <w:color w:val="auto"/>
          <w:sz w:val="20"/>
        </w:rPr>
        <w:t xml:space="preserve"> during </w:t>
      </w:r>
      <w:r w:rsidR="00462275">
        <w:rPr>
          <w:rFonts w:ascii="Arial" w:hAnsi="Arial"/>
          <w:color w:val="auto"/>
          <w:sz w:val="20"/>
        </w:rPr>
        <w:t>wee</w:t>
      </w:r>
      <w:r w:rsidR="00462275" w:rsidRPr="00462275">
        <w:rPr>
          <w:rFonts w:ascii="Arial" w:hAnsi="Arial"/>
          <w:color w:val="auto"/>
          <w:sz w:val="20"/>
        </w:rPr>
        <w:t>ks 6-8</w:t>
      </w:r>
      <w:r w:rsidR="00ED7D4C" w:rsidRPr="00462275">
        <w:rPr>
          <w:rFonts w:ascii="Arial" w:hAnsi="Arial"/>
          <w:color w:val="auto"/>
          <w:sz w:val="20"/>
        </w:rPr>
        <w:t xml:space="preserve"> (</w:t>
      </w:r>
      <w:r w:rsidR="003B59E8" w:rsidRPr="00462275">
        <w:rPr>
          <w:rFonts w:ascii="Arial" w:hAnsi="Arial"/>
          <w:color w:val="auto"/>
          <w:sz w:val="20"/>
        </w:rPr>
        <w:t>taking Local Authority holidays into account</w:t>
      </w:r>
      <w:r w:rsidR="00ED7D4C" w:rsidRPr="00462275">
        <w:rPr>
          <w:rFonts w:ascii="Arial" w:hAnsi="Arial"/>
          <w:color w:val="auto"/>
          <w:sz w:val="20"/>
        </w:rPr>
        <w:t>)</w:t>
      </w:r>
      <w:r w:rsidR="003B1E01" w:rsidRPr="00462275">
        <w:rPr>
          <w:rFonts w:ascii="Arial" w:hAnsi="Arial"/>
          <w:color w:val="auto"/>
          <w:sz w:val="20"/>
        </w:rPr>
        <w:t>. Should the tutor have concerns about the student’s practice</w:t>
      </w:r>
      <w:r w:rsidR="003B1E01" w:rsidRPr="00C71B21">
        <w:rPr>
          <w:rFonts w:ascii="Arial" w:hAnsi="Arial"/>
          <w:color w:val="auto"/>
          <w:sz w:val="20"/>
        </w:rPr>
        <w:t xml:space="preserve"> in relation to any of the eight sections of SPR on the summative report form, this visit will become formative and a summative visit will be scheduled for the final or penultimate week of placement. If the student is successful in all areas of SPR during the tutor’s early summative visit but, when the school comes to assess the student and has concerns about the student’s practice in relation to any of the eight sections of SPR, the school may </w:t>
      </w:r>
      <w:r w:rsidR="008068D9" w:rsidRPr="00C71B21">
        <w:rPr>
          <w:rFonts w:ascii="Arial" w:hAnsi="Arial"/>
          <w:color w:val="auto"/>
          <w:sz w:val="20"/>
        </w:rPr>
        <w:t>contact</w:t>
      </w:r>
      <w:r w:rsidR="003B1E01" w:rsidRPr="00C71B21">
        <w:rPr>
          <w:rFonts w:ascii="Arial" w:hAnsi="Arial"/>
          <w:color w:val="auto"/>
          <w:sz w:val="20"/>
        </w:rPr>
        <w:t xml:space="preserve"> the tutor for a professional discussion involving the tutor, student and school in relation to the student’s performance.</w:t>
      </w:r>
    </w:p>
    <w:p w14:paraId="55C99431" w14:textId="3146FF3B" w:rsidR="00706605" w:rsidRDefault="00706605" w:rsidP="009371AC">
      <w:pPr>
        <w:spacing w:line="360" w:lineRule="auto"/>
        <w:jc w:val="both"/>
        <w:rPr>
          <w:rFonts w:ascii="Arial" w:hAnsi="Arial"/>
          <w:color w:val="auto"/>
          <w:sz w:val="20"/>
        </w:rPr>
      </w:pPr>
    </w:p>
    <w:p w14:paraId="1F0384D2" w14:textId="77777777" w:rsidR="00706605" w:rsidRDefault="00706605" w:rsidP="001274BE">
      <w:pPr>
        <w:pStyle w:val="Footer1"/>
        <w:tabs>
          <w:tab w:val="clear" w:pos="4320"/>
          <w:tab w:val="clear" w:pos="8640"/>
        </w:tabs>
        <w:spacing w:line="360" w:lineRule="auto"/>
        <w:rPr>
          <w:rFonts w:ascii="Arial Bold" w:hAnsi="Arial Bold"/>
          <w:color w:val="auto"/>
          <w:lang w:val="en-GB"/>
        </w:rPr>
      </w:pPr>
    </w:p>
    <w:p w14:paraId="0D9FD95C" w14:textId="08CC41C3" w:rsidR="001274BE" w:rsidRPr="00C71B21" w:rsidRDefault="001274BE" w:rsidP="001274BE">
      <w:pPr>
        <w:pStyle w:val="Footer1"/>
        <w:tabs>
          <w:tab w:val="clear" w:pos="4320"/>
          <w:tab w:val="clear" w:pos="8640"/>
        </w:tabs>
        <w:spacing w:line="360" w:lineRule="auto"/>
        <w:rPr>
          <w:rFonts w:ascii="Arial Bold" w:hAnsi="Arial Bold"/>
          <w:color w:val="auto"/>
          <w:lang w:val="en-GB"/>
        </w:rPr>
      </w:pPr>
      <w:r w:rsidRPr="00C71B21">
        <w:rPr>
          <w:rFonts w:ascii="Arial Bold" w:hAnsi="Arial Bold"/>
          <w:color w:val="auto"/>
          <w:lang w:val="en-GB"/>
        </w:rPr>
        <w:t xml:space="preserve">Professional Practice </w:t>
      </w:r>
      <w:r w:rsidR="00F32F35">
        <w:rPr>
          <w:rFonts w:ascii="Arial Bold" w:hAnsi="Arial Bold"/>
          <w:color w:val="auto"/>
          <w:lang w:val="en-GB"/>
        </w:rPr>
        <w:t>MA4PP</w:t>
      </w:r>
      <w:r w:rsidRPr="00C71B21">
        <w:rPr>
          <w:rFonts w:ascii="Arial Bold" w:hAnsi="Arial Bold"/>
          <w:color w:val="auto"/>
          <w:lang w:val="en-GB"/>
        </w:rPr>
        <w:t xml:space="preserve"> – Choice of Stage – Criteria for Assessment</w:t>
      </w:r>
    </w:p>
    <w:p w14:paraId="27CE4CDF" w14:textId="77777777" w:rsidR="008859B6" w:rsidRDefault="008859B6" w:rsidP="008859B6">
      <w:pPr>
        <w:spacing w:line="360" w:lineRule="auto"/>
        <w:jc w:val="both"/>
        <w:rPr>
          <w:rFonts w:ascii="Arial" w:hAnsi="Arial"/>
          <w:color w:val="auto"/>
          <w:sz w:val="20"/>
        </w:rPr>
      </w:pPr>
    </w:p>
    <w:p w14:paraId="5C2721A3" w14:textId="1FE1783C" w:rsidR="008859B6" w:rsidRPr="00C71B21" w:rsidRDefault="008859B6" w:rsidP="008859B6">
      <w:pPr>
        <w:spacing w:line="360" w:lineRule="auto"/>
        <w:jc w:val="both"/>
        <w:rPr>
          <w:rFonts w:ascii="Arial Bold" w:hAnsi="Arial Bold"/>
          <w:color w:val="auto"/>
          <w:sz w:val="20"/>
        </w:rPr>
      </w:pPr>
      <w:r w:rsidRPr="00C71B21">
        <w:rPr>
          <w:rFonts w:ascii="Arial" w:hAnsi="Arial"/>
          <w:color w:val="auto"/>
          <w:sz w:val="20"/>
        </w:rPr>
        <w:t xml:space="preserve">If a tutor of a </w:t>
      </w:r>
      <w:r>
        <w:rPr>
          <w:rFonts w:ascii="Arial" w:hAnsi="Arial"/>
          <w:color w:val="auto"/>
          <w:sz w:val="20"/>
        </w:rPr>
        <w:t>MA4PP</w:t>
      </w:r>
      <w:r w:rsidRPr="00C71B21">
        <w:rPr>
          <w:rFonts w:ascii="Arial" w:hAnsi="Arial"/>
          <w:color w:val="auto"/>
          <w:sz w:val="20"/>
        </w:rPr>
        <w:t xml:space="preserve"> placement decides that the early summative visit needs to be converted to a formative assessment, then the Formative Assessment Report will be used to give immediate written feedback.</w:t>
      </w:r>
    </w:p>
    <w:p w14:paraId="19529D97" w14:textId="77777777" w:rsidR="008859B6" w:rsidRPr="00C71B21" w:rsidRDefault="008859B6" w:rsidP="008859B6">
      <w:pPr>
        <w:spacing w:line="360" w:lineRule="auto"/>
        <w:rPr>
          <w:rFonts w:ascii="Arial" w:hAnsi="Arial" w:cs="Arial"/>
          <w:b/>
          <w:color w:val="auto"/>
          <w:sz w:val="20"/>
          <w:szCs w:val="20"/>
        </w:rPr>
      </w:pPr>
    </w:p>
    <w:p w14:paraId="48625352" w14:textId="095AFFBF" w:rsidR="001274BE" w:rsidRDefault="001274BE" w:rsidP="001274BE">
      <w:pPr>
        <w:pStyle w:val="Footer1"/>
        <w:tabs>
          <w:tab w:val="clear" w:pos="4320"/>
          <w:tab w:val="clear" w:pos="8640"/>
        </w:tabs>
        <w:spacing w:line="360" w:lineRule="auto"/>
        <w:rPr>
          <w:rFonts w:ascii="Arial" w:hAnsi="Arial"/>
          <w:color w:val="auto"/>
          <w:lang w:val="en-GB"/>
        </w:rPr>
      </w:pPr>
      <w:r w:rsidRPr="00C71B21">
        <w:rPr>
          <w:rFonts w:ascii="Arial" w:hAnsi="Arial"/>
          <w:color w:val="auto"/>
          <w:lang w:val="en-GB"/>
        </w:rPr>
        <w:t xml:space="preserve">The following is a guide to areas to consider when assessing a student during </w:t>
      </w:r>
      <w:r w:rsidR="00F32F35">
        <w:rPr>
          <w:rFonts w:ascii="Arial" w:hAnsi="Arial"/>
          <w:color w:val="auto"/>
          <w:lang w:val="en-GB"/>
        </w:rPr>
        <w:t>MA4PP</w:t>
      </w:r>
      <w:r w:rsidRPr="00C71B21">
        <w:rPr>
          <w:rFonts w:ascii="Arial" w:hAnsi="Arial"/>
          <w:color w:val="auto"/>
          <w:lang w:val="en-GB"/>
        </w:rPr>
        <w:t xml:space="preserve"> for his/her report at the end of this Professional Practice.  Please note that this is not a definitive list and teachers/tutors are encouraged to comment on any aspect of the student’s ability that is relevant, with consideration to the student’s experience at this stage. </w:t>
      </w:r>
    </w:p>
    <w:p w14:paraId="031202AE" w14:textId="64FD7AD7" w:rsidR="008859B6" w:rsidRDefault="008859B6" w:rsidP="001274BE">
      <w:pPr>
        <w:pStyle w:val="Footer1"/>
        <w:tabs>
          <w:tab w:val="clear" w:pos="4320"/>
          <w:tab w:val="clear" w:pos="8640"/>
        </w:tabs>
        <w:spacing w:line="360" w:lineRule="auto"/>
        <w:rPr>
          <w:rFonts w:ascii="Arial" w:hAnsi="Arial"/>
          <w:color w:val="auto"/>
          <w:lang w:val="en-GB"/>
        </w:rPr>
      </w:pPr>
    </w:p>
    <w:p w14:paraId="22BC5A98" w14:textId="77777777" w:rsidR="008859B6" w:rsidRDefault="008859B6" w:rsidP="008859B6">
      <w:pPr>
        <w:spacing w:line="360" w:lineRule="auto"/>
        <w:rPr>
          <w:rFonts w:ascii="Arial" w:hAnsi="Arial" w:cs="Arial"/>
          <w:color w:val="auto"/>
          <w:sz w:val="20"/>
          <w:szCs w:val="20"/>
        </w:rPr>
      </w:pPr>
      <w:r w:rsidRPr="00C71B21">
        <w:rPr>
          <w:rFonts w:ascii="Arial" w:hAnsi="Arial" w:cs="Arial"/>
          <w:color w:val="auto"/>
          <w:sz w:val="20"/>
          <w:szCs w:val="20"/>
        </w:rPr>
        <w:t xml:space="preserve">For </w:t>
      </w:r>
      <w:r>
        <w:rPr>
          <w:rFonts w:ascii="Arial" w:hAnsi="Arial" w:cs="Arial"/>
          <w:color w:val="auto"/>
          <w:sz w:val="20"/>
          <w:szCs w:val="20"/>
        </w:rPr>
        <w:t>MA4PP</w:t>
      </w:r>
      <w:r w:rsidRPr="00C71B21">
        <w:rPr>
          <w:rFonts w:ascii="Arial" w:hAnsi="Arial" w:cs="Arial"/>
          <w:color w:val="auto"/>
          <w:sz w:val="20"/>
          <w:szCs w:val="20"/>
        </w:rPr>
        <w:t>,</w:t>
      </w:r>
      <w:r w:rsidRPr="00C71B21">
        <w:rPr>
          <w:rFonts w:ascii="Arial" w:hAnsi="Arial" w:cs="Arial"/>
          <w:b/>
          <w:color w:val="auto"/>
          <w:sz w:val="20"/>
          <w:szCs w:val="20"/>
        </w:rPr>
        <w:t xml:space="preserve"> </w:t>
      </w:r>
      <w:r w:rsidRPr="00C71B21">
        <w:rPr>
          <w:rFonts w:ascii="Arial" w:hAnsi="Arial" w:cs="Arial"/>
          <w:color w:val="auto"/>
          <w:sz w:val="20"/>
          <w:szCs w:val="20"/>
        </w:rPr>
        <w:t xml:space="preserve">if a student accumulates a total of </w:t>
      </w:r>
      <w:r w:rsidRPr="00C71B21">
        <w:rPr>
          <w:rFonts w:ascii="Arial" w:hAnsi="Arial" w:cs="Arial"/>
          <w:b/>
          <w:color w:val="auto"/>
          <w:sz w:val="20"/>
          <w:szCs w:val="20"/>
        </w:rPr>
        <w:t>2 or more</w:t>
      </w:r>
      <w:r w:rsidRPr="00C71B21">
        <w:rPr>
          <w:rFonts w:ascii="Arial" w:hAnsi="Arial" w:cs="Arial"/>
          <w:color w:val="auto"/>
          <w:sz w:val="20"/>
          <w:szCs w:val="20"/>
        </w:rPr>
        <w:t xml:space="preserve"> </w:t>
      </w:r>
      <w:r w:rsidRPr="00C71B21">
        <w:rPr>
          <w:rFonts w:ascii="Arial" w:hAnsi="Arial" w:cs="Arial"/>
          <w:b/>
          <w:color w:val="auto"/>
          <w:sz w:val="20"/>
          <w:szCs w:val="20"/>
        </w:rPr>
        <w:t>Unsatisfactory</w:t>
      </w:r>
      <w:r w:rsidRPr="00C71B21">
        <w:rPr>
          <w:rFonts w:ascii="Arial" w:hAnsi="Arial" w:cs="Arial"/>
          <w:color w:val="auto"/>
          <w:sz w:val="20"/>
          <w:szCs w:val="20"/>
        </w:rPr>
        <w:t xml:space="preserve"> grades between the school report and the tutor report this will result in a failed placement.</w:t>
      </w:r>
    </w:p>
    <w:p w14:paraId="7F235F44" w14:textId="77777777" w:rsidR="001274BE" w:rsidRPr="00C71B21" w:rsidRDefault="001274BE" w:rsidP="001274BE">
      <w:pPr>
        <w:pStyle w:val="Footer1"/>
        <w:tabs>
          <w:tab w:val="clear" w:pos="4320"/>
          <w:tab w:val="clear" w:pos="8640"/>
        </w:tabs>
        <w:spacing w:line="360" w:lineRule="auto"/>
        <w:rPr>
          <w:rFonts w:ascii="Arial" w:hAnsi="Arial"/>
          <w:color w:val="auto"/>
          <w:lang w:val="en-GB"/>
        </w:rPr>
      </w:pPr>
    </w:p>
    <w:tbl>
      <w:tblPr>
        <w:tblStyle w:val="TableGrid"/>
        <w:tblW w:w="10348" w:type="dxa"/>
        <w:tblLayout w:type="fixed"/>
        <w:tblLook w:val="0020" w:firstRow="1" w:lastRow="0" w:firstColumn="0" w:lastColumn="0" w:noHBand="0" w:noVBand="0"/>
      </w:tblPr>
      <w:tblGrid>
        <w:gridCol w:w="2967"/>
        <w:gridCol w:w="7381"/>
      </w:tblGrid>
      <w:tr w:rsidR="001274BE" w:rsidRPr="00C71B21" w14:paraId="368A6719" w14:textId="77777777" w:rsidTr="00670F6A">
        <w:trPr>
          <w:trHeight w:val="310"/>
        </w:trPr>
        <w:tc>
          <w:tcPr>
            <w:tcW w:w="10348" w:type="dxa"/>
            <w:gridSpan w:val="2"/>
          </w:tcPr>
          <w:p w14:paraId="0B0AC092" w14:textId="77777777" w:rsidR="001274BE" w:rsidRPr="00C71B21" w:rsidRDefault="001274BE" w:rsidP="00E1123F">
            <w:pPr>
              <w:pStyle w:val="Footer2"/>
              <w:tabs>
                <w:tab w:val="clear" w:pos="4320"/>
                <w:tab w:val="clear" w:pos="8640"/>
              </w:tabs>
              <w:spacing w:line="360" w:lineRule="auto"/>
              <w:jc w:val="left"/>
              <w:rPr>
                <w:rFonts w:ascii="Arial" w:hAnsi="Arial"/>
                <w:b/>
                <w:color w:val="auto"/>
              </w:rPr>
            </w:pPr>
            <w:r w:rsidRPr="00C71B21">
              <w:rPr>
                <w:rFonts w:ascii="Arial" w:hAnsi="Arial"/>
                <w:b/>
                <w:color w:val="auto"/>
              </w:rPr>
              <w:t>1. Professional Values and Personal Commitment</w:t>
            </w:r>
          </w:p>
        </w:tc>
      </w:tr>
      <w:tr w:rsidR="001274BE" w:rsidRPr="00C71B21" w14:paraId="3B76CA39" w14:textId="77777777" w:rsidTr="00670F6A">
        <w:trPr>
          <w:trHeight w:val="1699"/>
        </w:trPr>
        <w:tc>
          <w:tcPr>
            <w:tcW w:w="2967" w:type="dxa"/>
          </w:tcPr>
          <w:p w14:paraId="76A1FD8D" w14:textId="77777777" w:rsidR="001274BE" w:rsidRPr="00C71B21" w:rsidRDefault="001274BE" w:rsidP="00E1123F">
            <w:pPr>
              <w:pStyle w:val="Footer1"/>
              <w:jc w:val="left"/>
              <w:rPr>
                <w:rFonts w:ascii="Arial" w:hAnsi="Arial"/>
                <w:b/>
                <w:color w:val="auto"/>
              </w:rPr>
            </w:pPr>
            <w:r w:rsidRPr="00C71B21">
              <w:rPr>
                <w:rFonts w:ascii="Arial" w:hAnsi="Arial"/>
                <w:color w:val="auto"/>
              </w:rPr>
              <w:t>1.1: Social Justice</w:t>
            </w:r>
          </w:p>
          <w:p w14:paraId="3F88F166" w14:textId="77777777" w:rsidR="001274BE" w:rsidRPr="00C71B21" w:rsidRDefault="001274BE" w:rsidP="00E1123F">
            <w:pPr>
              <w:pStyle w:val="Footer2"/>
              <w:tabs>
                <w:tab w:val="clear" w:pos="4320"/>
                <w:tab w:val="clear" w:pos="8640"/>
              </w:tabs>
              <w:spacing w:line="360" w:lineRule="auto"/>
              <w:jc w:val="left"/>
              <w:rPr>
                <w:rFonts w:ascii="Arial" w:hAnsi="Arial"/>
                <w:color w:val="auto"/>
              </w:rPr>
            </w:pPr>
          </w:p>
          <w:p w14:paraId="03A1B48B" w14:textId="77777777" w:rsidR="001274BE" w:rsidRPr="00C71B21" w:rsidRDefault="001274BE" w:rsidP="00E1123F">
            <w:pPr>
              <w:pStyle w:val="Footer2"/>
              <w:tabs>
                <w:tab w:val="clear" w:pos="4320"/>
                <w:tab w:val="clear" w:pos="8640"/>
              </w:tabs>
              <w:spacing w:line="360" w:lineRule="auto"/>
              <w:jc w:val="left"/>
              <w:rPr>
                <w:rFonts w:ascii="Arial" w:hAnsi="Arial"/>
                <w:color w:val="auto"/>
              </w:rPr>
            </w:pPr>
          </w:p>
          <w:p w14:paraId="6D97EDD8" w14:textId="77777777" w:rsidR="001274BE" w:rsidRPr="00C71B21" w:rsidRDefault="001274BE" w:rsidP="00E1123F">
            <w:pPr>
              <w:pStyle w:val="Footer2"/>
              <w:tabs>
                <w:tab w:val="clear" w:pos="4320"/>
                <w:tab w:val="clear" w:pos="8640"/>
              </w:tabs>
              <w:spacing w:line="360" w:lineRule="auto"/>
              <w:jc w:val="left"/>
              <w:rPr>
                <w:color w:val="auto"/>
              </w:rPr>
            </w:pPr>
          </w:p>
        </w:tc>
        <w:tc>
          <w:tcPr>
            <w:tcW w:w="7381" w:type="dxa"/>
          </w:tcPr>
          <w:p w14:paraId="788C5DE5" w14:textId="77777777" w:rsidR="001274BE" w:rsidRPr="00C71B21" w:rsidRDefault="001274BE" w:rsidP="00E1123F">
            <w:pPr>
              <w:rPr>
                <w:rFonts w:ascii="Arial" w:hAnsi="Arial" w:cs="Arial"/>
                <w:color w:val="auto"/>
                <w:sz w:val="18"/>
                <w:szCs w:val="18"/>
              </w:rPr>
            </w:pPr>
            <w:r w:rsidRPr="00C71B21">
              <w:rPr>
                <w:rFonts w:ascii="Arial" w:hAnsi="Arial" w:cs="Arial"/>
                <w:color w:val="auto"/>
                <w:sz w:val="18"/>
                <w:szCs w:val="18"/>
              </w:rPr>
              <w:t>The student should demonstrate acceptance of, commitment to, promotion and application of social justice within their practice, respecting the rights of all learners. This can be broken down as follows:</w:t>
            </w:r>
          </w:p>
          <w:p w14:paraId="3BFAFFB8" w14:textId="77777777" w:rsidR="001274BE" w:rsidRPr="00C71B21" w:rsidRDefault="001274BE" w:rsidP="00E1123F">
            <w:pPr>
              <w:rPr>
                <w:rFonts w:ascii="Arial" w:hAnsi="Arial" w:cs="Arial"/>
                <w:color w:val="auto"/>
                <w:sz w:val="18"/>
                <w:szCs w:val="18"/>
              </w:rPr>
            </w:pPr>
          </w:p>
          <w:p w14:paraId="2731147B" w14:textId="77777777" w:rsidR="001274BE" w:rsidRPr="00C71B21" w:rsidRDefault="001274BE" w:rsidP="00AF29CC">
            <w:pPr>
              <w:pStyle w:val="ListParagraph"/>
              <w:numPr>
                <w:ilvl w:val="0"/>
                <w:numId w:val="16"/>
              </w:numPr>
              <w:ind w:left="426"/>
              <w:rPr>
                <w:rFonts w:ascii="Arial" w:hAnsi="Arial" w:cs="Arial"/>
                <w:sz w:val="18"/>
                <w:szCs w:val="18"/>
              </w:rPr>
            </w:pPr>
            <w:r w:rsidRPr="00C71B21">
              <w:rPr>
                <w:rFonts w:ascii="Arial" w:hAnsi="Arial" w:cs="Arial"/>
                <w:b/>
                <w:sz w:val="18"/>
                <w:szCs w:val="18"/>
              </w:rPr>
              <w:t>Recognise</w:t>
            </w:r>
            <w:r w:rsidRPr="00C71B21">
              <w:rPr>
                <w:rFonts w:ascii="Arial" w:hAnsi="Arial" w:cs="Arial"/>
                <w:sz w:val="18"/>
                <w:szCs w:val="18"/>
              </w:rPr>
              <w:t xml:space="preserve"> in their practice the existing ethos of sustainability, equality and justice within the school community.  Students should consider their own social responsibilities and understand that their own behaviour should model good practice.</w:t>
            </w:r>
          </w:p>
          <w:p w14:paraId="20EB75F9" w14:textId="77777777" w:rsidR="001274BE" w:rsidRPr="00C71B21" w:rsidRDefault="001274BE" w:rsidP="00AF29CC">
            <w:pPr>
              <w:pStyle w:val="ListParagraph"/>
              <w:numPr>
                <w:ilvl w:val="0"/>
                <w:numId w:val="16"/>
              </w:numPr>
              <w:ind w:left="426"/>
              <w:rPr>
                <w:rFonts w:ascii="Arial" w:hAnsi="Arial" w:cs="Arial"/>
                <w:sz w:val="18"/>
                <w:szCs w:val="18"/>
              </w:rPr>
            </w:pPr>
            <w:r w:rsidRPr="00C71B21">
              <w:rPr>
                <w:rFonts w:ascii="Arial" w:hAnsi="Arial" w:cs="Arial"/>
                <w:b/>
                <w:sz w:val="18"/>
                <w:szCs w:val="18"/>
              </w:rPr>
              <w:t>Embrace</w:t>
            </w:r>
            <w:r w:rsidRPr="00C71B21">
              <w:rPr>
                <w:rFonts w:ascii="Arial" w:hAnsi="Arial" w:cs="Arial"/>
                <w:sz w:val="18"/>
                <w:szCs w:val="18"/>
              </w:rPr>
              <w:t xml:space="preserve"> and understand the policies and practices of equality and diversity.</w:t>
            </w:r>
          </w:p>
          <w:p w14:paraId="04198948" w14:textId="77777777" w:rsidR="001274BE" w:rsidRPr="00C71B21" w:rsidRDefault="001274BE" w:rsidP="00AF29CC">
            <w:pPr>
              <w:pStyle w:val="ListParagraph"/>
              <w:numPr>
                <w:ilvl w:val="0"/>
                <w:numId w:val="16"/>
              </w:numPr>
              <w:ind w:left="426"/>
              <w:rPr>
                <w:rFonts w:ascii="Arial" w:hAnsi="Arial" w:cs="Arial"/>
                <w:sz w:val="18"/>
                <w:szCs w:val="18"/>
              </w:rPr>
            </w:pPr>
            <w:r w:rsidRPr="00C71B21">
              <w:rPr>
                <w:rFonts w:ascii="Arial" w:hAnsi="Arial" w:cs="Arial"/>
                <w:b/>
                <w:sz w:val="18"/>
                <w:szCs w:val="18"/>
              </w:rPr>
              <w:t xml:space="preserve">Promote </w:t>
            </w:r>
            <w:r w:rsidRPr="00C71B21">
              <w:rPr>
                <w:rFonts w:ascii="Arial" w:hAnsi="Arial" w:cs="Arial"/>
                <w:sz w:val="18"/>
                <w:szCs w:val="18"/>
              </w:rPr>
              <w:t>an ethos of responsible citizenship through value and respect for all learners and embracing diversity within the local and wider community.</w:t>
            </w:r>
          </w:p>
          <w:p w14:paraId="62B44EFE" w14:textId="77777777" w:rsidR="001274BE" w:rsidRPr="00C71B21" w:rsidRDefault="001274BE" w:rsidP="00AF29CC">
            <w:pPr>
              <w:pStyle w:val="ListParagraph"/>
              <w:numPr>
                <w:ilvl w:val="0"/>
                <w:numId w:val="16"/>
              </w:numPr>
              <w:ind w:left="426"/>
              <w:rPr>
                <w:rFonts w:ascii="Arial" w:hAnsi="Arial" w:cs="Arial"/>
                <w:sz w:val="18"/>
                <w:szCs w:val="18"/>
              </w:rPr>
            </w:pPr>
            <w:r w:rsidRPr="00C71B21">
              <w:rPr>
                <w:rFonts w:ascii="Arial" w:hAnsi="Arial" w:cs="Arial"/>
                <w:b/>
                <w:sz w:val="18"/>
                <w:szCs w:val="18"/>
              </w:rPr>
              <w:t>Respond</w:t>
            </w:r>
            <w:r w:rsidRPr="00C71B21">
              <w:rPr>
                <w:rFonts w:ascii="Arial" w:hAnsi="Arial" w:cs="Arial"/>
                <w:sz w:val="18"/>
                <w:szCs w:val="18"/>
              </w:rPr>
              <w:t xml:space="preserve"> to local and world events through providing meaningful learning experiences.</w:t>
            </w:r>
          </w:p>
          <w:p w14:paraId="3A475D2F" w14:textId="77777777" w:rsidR="001E57C3" w:rsidRDefault="001274BE" w:rsidP="00AF29CC">
            <w:pPr>
              <w:pStyle w:val="ListParagraph"/>
              <w:numPr>
                <w:ilvl w:val="0"/>
                <w:numId w:val="16"/>
              </w:numPr>
              <w:ind w:left="426"/>
              <w:rPr>
                <w:rFonts w:ascii="Arial" w:hAnsi="Arial" w:cs="Arial"/>
                <w:sz w:val="18"/>
                <w:szCs w:val="18"/>
              </w:rPr>
            </w:pPr>
            <w:r w:rsidRPr="00C71B21">
              <w:rPr>
                <w:rFonts w:ascii="Arial" w:hAnsi="Arial" w:cs="Arial"/>
                <w:b/>
                <w:sz w:val="18"/>
                <w:szCs w:val="18"/>
              </w:rPr>
              <w:t>Respect</w:t>
            </w:r>
            <w:r w:rsidRPr="00C71B21">
              <w:rPr>
                <w:rFonts w:ascii="Arial" w:hAnsi="Arial" w:cs="Arial"/>
                <w:sz w:val="18"/>
                <w:szCs w:val="18"/>
              </w:rPr>
              <w:t xml:space="preserve"> the rights of the individual child, involving them in decisions within their learning.</w:t>
            </w:r>
          </w:p>
          <w:p w14:paraId="5ECEB807" w14:textId="77777777" w:rsidR="003B5E9A" w:rsidRPr="003B5E9A" w:rsidRDefault="003B5E9A" w:rsidP="003B5E9A">
            <w:pPr>
              <w:pStyle w:val="ListParagraph"/>
              <w:ind w:left="426"/>
              <w:rPr>
                <w:rFonts w:ascii="Arial" w:hAnsi="Arial" w:cs="Arial"/>
                <w:sz w:val="18"/>
                <w:szCs w:val="18"/>
              </w:rPr>
            </w:pPr>
          </w:p>
        </w:tc>
      </w:tr>
      <w:tr w:rsidR="001274BE" w:rsidRPr="00C71B21" w14:paraId="1BC30444" w14:textId="77777777" w:rsidTr="00670F6A">
        <w:trPr>
          <w:trHeight w:val="1435"/>
        </w:trPr>
        <w:tc>
          <w:tcPr>
            <w:tcW w:w="2967" w:type="dxa"/>
          </w:tcPr>
          <w:p w14:paraId="5738B2D7" w14:textId="77777777" w:rsidR="001274BE" w:rsidRPr="00C71B21" w:rsidRDefault="001274BE" w:rsidP="00E1123F">
            <w:pPr>
              <w:pStyle w:val="Footer1"/>
              <w:jc w:val="left"/>
              <w:rPr>
                <w:rFonts w:ascii="Arial" w:hAnsi="Arial"/>
                <w:b/>
                <w:color w:val="auto"/>
              </w:rPr>
            </w:pPr>
            <w:r w:rsidRPr="00C71B21">
              <w:rPr>
                <w:rFonts w:ascii="Arial" w:hAnsi="Arial"/>
                <w:color w:val="auto"/>
              </w:rPr>
              <w:t>1.2: Integrity</w:t>
            </w:r>
          </w:p>
          <w:p w14:paraId="3531BC8B" w14:textId="77777777" w:rsidR="001274BE" w:rsidRPr="00C71B21" w:rsidRDefault="001274BE" w:rsidP="00E1123F">
            <w:pPr>
              <w:pStyle w:val="Footer2"/>
              <w:tabs>
                <w:tab w:val="clear" w:pos="4320"/>
                <w:tab w:val="clear" w:pos="8640"/>
              </w:tabs>
              <w:spacing w:line="360" w:lineRule="auto"/>
              <w:jc w:val="left"/>
              <w:rPr>
                <w:rFonts w:ascii="Arial" w:hAnsi="Arial"/>
                <w:color w:val="auto"/>
              </w:rPr>
            </w:pPr>
          </w:p>
          <w:p w14:paraId="501B038D" w14:textId="77777777" w:rsidR="001274BE" w:rsidRPr="00C71B21" w:rsidRDefault="001274BE" w:rsidP="00E1123F">
            <w:pPr>
              <w:pStyle w:val="Footer2"/>
              <w:tabs>
                <w:tab w:val="clear" w:pos="4320"/>
                <w:tab w:val="clear" w:pos="8640"/>
              </w:tabs>
              <w:spacing w:line="360" w:lineRule="auto"/>
              <w:jc w:val="left"/>
              <w:rPr>
                <w:color w:val="auto"/>
              </w:rPr>
            </w:pPr>
          </w:p>
        </w:tc>
        <w:tc>
          <w:tcPr>
            <w:tcW w:w="7381" w:type="dxa"/>
          </w:tcPr>
          <w:p w14:paraId="37641702" w14:textId="77777777" w:rsidR="001274BE" w:rsidRPr="00C71B21" w:rsidRDefault="001274BE" w:rsidP="00AF29CC">
            <w:pPr>
              <w:pStyle w:val="ListParagraph"/>
              <w:numPr>
                <w:ilvl w:val="0"/>
                <w:numId w:val="45"/>
              </w:numPr>
              <w:ind w:left="426"/>
              <w:rPr>
                <w:rFonts w:ascii="Arial" w:hAnsi="Arial" w:cs="Arial"/>
                <w:sz w:val="18"/>
                <w:szCs w:val="18"/>
              </w:rPr>
            </w:pPr>
            <w:r w:rsidRPr="00C71B21">
              <w:rPr>
                <w:rFonts w:ascii="Arial" w:hAnsi="Arial" w:cs="Arial"/>
                <w:sz w:val="18"/>
                <w:szCs w:val="18"/>
              </w:rPr>
              <w:t>Seeks and heeds advice, has an open mind, sees things from another’s perspective and has the ability to challenge themselves.</w:t>
            </w:r>
          </w:p>
          <w:p w14:paraId="15D378F4" w14:textId="77777777" w:rsidR="001274BE" w:rsidRPr="00C71B21" w:rsidRDefault="001274BE" w:rsidP="00AF29CC">
            <w:pPr>
              <w:pStyle w:val="ListParagraph"/>
              <w:numPr>
                <w:ilvl w:val="0"/>
                <w:numId w:val="13"/>
              </w:numPr>
              <w:ind w:left="426"/>
              <w:rPr>
                <w:rFonts w:ascii="Arial" w:hAnsi="Arial" w:cs="Arial"/>
                <w:sz w:val="18"/>
                <w:szCs w:val="18"/>
              </w:rPr>
            </w:pPr>
            <w:r w:rsidRPr="00C71B21">
              <w:rPr>
                <w:rFonts w:ascii="Arial" w:hAnsi="Arial" w:cs="Arial"/>
                <w:sz w:val="18"/>
                <w:szCs w:val="18"/>
              </w:rPr>
              <w:t>Has sufficient understanding of their own educational philosophy and a commitment to developing/challenging this through their practice and reading.</w:t>
            </w:r>
          </w:p>
          <w:p w14:paraId="6CD3D838" w14:textId="77777777" w:rsidR="00904269" w:rsidRDefault="001274BE" w:rsidP="00AF29CC">
            <w:pPr>
              <w:pStyle w:val="ListParagraph"/>
              <w:numPr>
                <w:ilvl w:val="0"/>
                <w:numId w:val="13"/>
              </w:numPr>
              <w:ind w:left="426"/>
              <w:rPr>
                <w:rFonts w:ascii="Arial" w:hAnsi="Arial" w:cs="Arial"/>
                <w:sz w:val="18"/>
                <w:szCs w:val="18"/>
              </w:rPr>
            </w:pPr>
            <w:r w:rsidRPr="00C71B21">
              <w:rPr>
                <w:rFonts w:ascii="Arial" w:hAnsi="Arial" w:cs="Arial"/>
                <w:sz w:val="18"/>
                <w:szCs w:val="18"/>
              </w:rPr>
              <w:t>Through reading and professional discussions, is able to reflect critically upon their educational philosophy and practice to effect change.</w:t>
            </w:r>
          </w:p>
          <w:p w14:paraId="161AC34C" w14:textId="77777777" w:rsidR="003B5E9A" w:rsidRPr="003B5E9A" w:rsidRDefault="003B5E9A" w:rsidP="003B5E9A">
            <w:pPr>
              <w:pStyle w:val="ListParagraph"/>
              <w:ind w:left="426"/>
              <w:rPr>
                <w:rFonts w:ascii="Arial" w:hAnsi="Arial" w:cs="Arial"/>
                <w:sz w:val="18"/>
                <w:szCs w:val="18"/>
              </w:rPr>
            </w:pPr>
          </w:p>
        </w:tc>
      </w:tr>
      <w:tr w:rsidR="001274BE" w:rsidRPr="00C71B21" w14:paraId="7794C46A" w14:textId="77777777" w:rsidTr="00670F6A">
        <w:trPr>
          <w:trHeight w:val="1214"/>
        </w:trPr>
        <w:tc>
          <w:tcPr>
            <w:tcW w:w="2967" w:type="dxa"/>
          </w:tcPr>
          <w:p w14:paraId="23876D63" w14:textId="77777777" w:rsidR="001274BE" w:rsidRPr="00C71B21" w:rsidRDefault="001274BE" w:rsidP="00E1123F">
            <w:pPr>
              <w:pStyle w:val="Footer1"/>
              <w:jc w:val="left"/>
              <w:rPr>
                <w:rFonts w:ascii="Arial" w:hAnsi="Arial"/>
                <w:color w:val="auto"/>
              </w:rPr>
            </w:pPr>
            <w:r w:rsidRPr="00C71B21">
              <w:rPr>
                <w:rFonts w:ascii="Arial" w:hAnsi="Arial"/>
                <w:color w:val="auto"/>
              </w:rPr>
              <w:t>1.3: Trust and Respect</w:t>
            </w:r>
          </w:p>
          <w:p w14:paraId="1D7C29C9" w14:textId="77777777" w:rsidR="001274BE" w:rsidRPr="00C71B21" w:rsidRDefault="001274BE" w:rsidP="00E1123F">
            <w:pPr>
              <w:pStyle w:val="Footer2"/>
              <w:tabs>
                <w:tab w:val="clear" w:pos="4320"/>
                <w:tab w:val="clear" w:pos="8640"/>
              </w:tabs>
              <w:spacing w:line="360" w:lineRule="auto"/>
              <w:jc w:val="left"/>
              <w:rPr>
                <w:rFonts w:ascii="Arial" w:hAnsi="Arial"/>
                <w:color w:val="auto"/>
              </w:rPr>
            </w:pPr>
          </w:p>
          <w:p w14:paraId="3F5BCE0D" w14:textId="77777777" w:rsidR="001274BE" w:rsidRPr="00C71B21" w:rsidRDefault="001274BE" w:rsidP="00E1123F">
            <w:pPr>
              <w:pStyle w:val="Footer2"/>
              <w:tabs>
                <w:tab w:val="clear" w:pos="4320"/>
                <w:tab w:val="clear" w:pos="8640"/>
              </w:tabs>
              <w:spacing w:line="360" w:lineRule="auto"/>
              <w:jc w:val="left"/>
              <w:rPr>
                <w:color w:val="auto"/>
              </w:rPr>
            </w:pPr>
          </w:p>
        </w:tc>
        <w:tc>
          <w:tcPr>
            <w:tcW w:w="7381" w:type="dxa"/>
          </w:tcPr>
          <w:p w14:paraId="3FFC8DE2" w14:textId="77777777" w:rsidR="001274BE" w:rsidRPr="00C71B21" w:rsidRDefault="001274BE" w:rsidP="00AF29CC">
            <w:pPr>
              <w:pStyle w:val="ListParagraph"/>
              <w:numPr>
                <w:ilvl w:val="0"/>
                <w:numId w:val="44"/>
              </w:numPr>
              <w:ind w:left="426"/>
              <w:rPr>
                <w:rFonts w:ascii="Arial" w:hAnsi="Arial" w:cs="Arial"/>
                <w:sz w:val="18"/>
                <w:szCs w:val="18"/>
              </w:rPr>
            </w:pPr>
            <w:r w:rsidRPr="00C71B21">
              <w:rPr>
                <w:rFonts w:ascii="Arial" w:hAnsi="Arial" w:cs="Arial"/>
                <w:sz w:val="18"/>
                <w:szCs w:val="18"/>
              </w:rPr>
              <w:t>Is able to model trust and respect equally of all stakeholders through interactions with others.</w:t>
            </w:r>
          </w:p>
          <w:p w14:paraId="56DBE3AD" w14:textId="77777777" w:rsidR="001274BE" w:rsidRPr="00C71B21" w:rsidRDefault="001274BE" w:rsidP="00AF29CC">
            <w:pPr>
              <w:pStyle w:val="ListParagraph"/>
              <w:numPr>
                <w:ilvl w:val="0"/>
                <w:numId w:val="17"/>
              </w:numPr>
              <w:ind w:left="426"/>
              <w:rPr>
                <w:rFonts w:ascii="Arial" w:hAnsi="Arial" w:cs="Arial"/>
                <w:sz w:val="18"/>
                <w:szCs w:val="18"/>
              </w:rPr>
            </w:pPr>
            <w:r w:rsidRPr="00C71B21">
              <w:rPr>
                <w:rFonts w:ascii="Arial" w:hAnsi="Arial" w:cs="Arial"/>
                <w:sz w:val="18"/>
                <w:szCs w:val="18"/>
              </w:rPr>
              <w:t>Is able to create a learning environment that is built on understanding and compassion for all, ensuring the social, emotional, mental and physical well-being of each child.</w:t>
            </w:r>
          </w:p>
          <w:p w14:paraId="4CBA561D" w14:textId="77777777" w:rsidR="00904269" w:rsidRDefault="001274BE" w:rsidP="00AF29CC">
            <w:pPr>
              <w:pStyle w:val="ListParagraph"/>
              <w:numPr>
                <w:ilvl w:val="0"/>
                <w:numId w:val="17"/>
              </w:numPr>
              <w:ind w:left="426"/>
              <w:rPr>
                <w:rFonts w:ascii="Arial" w:hAnsi="Arial" w:cs="Arial"/>
                <w:sz w:val="18"/>
                <w:szCs w:val="18"/>
              </w:rPr>
            </w:pPr>
            <w:r w:rsidRPr="00C71B21">
              <w:rPr>
                <w:rFonts w:ascii="Arial" w:hAnsi="Arial" w:cs="Arial"/>
                <w:sz w:val="18"/>
                <w:szCs w:val="18"/>
              </w:rPr>
              <w:lastRenderedPageBreak/>
              <w:t>Is able to recognise the need to know the children well enough to re</w:t>
            </w:r>
            <w:r w:rsidR="003B5E9A">
              <w:rPr>
                <w:rFonts w:ascii="Arial" w:hAnsi="Arial" w:cs="Arial"/>
                <w:sz w:val="18"/>
                <w:szCs w:val="18"/>
              </w:rPr>
              <w:t>spond to their individual needs.</w:t>
            </w:r>
          </w:p>
          <w:p w14:paraId="23867073" w14:textId="77777777" w:rsidR="003B5E9A" w:rsidRPr="003B5E9A" w:rsidRDefault="003B5E9A" w:rsidP="003B5E9A">
            <w:pPr>
              <w:pStyle w:val="ListParagraph"/>
              <w:ind w:left="426"/>
              <w:rPr>
                <w:rFonts w:ascii="Arial" w:hAnsi="Arial" w:cs="Arial"/>
                <w:sz w:val="18"/>
                <w:szCs w:val="18"/>
              </w:rPr>
            </w:pPr>
          </w:p>
        </w:tc>
      </w:tr>
      <w:tr w:rsidR="001274BE" w:rsidRPr="00C71B21" w14:paraId="72EDD089" w14:textId="77777777" w:rsidTr="00670F6A">
        <w:trPr>
          <w:trHeight w:val="1324"/>
        </w:trPr>
        <w:tc>
          <w:tcPr>
            <w:tcW w:w="2967" w:type="dxa"/>
          </w:tcPr>
          <w:p w14:paraId="21401224" w14:textId="77777777" w:rsidR="001274BE" w:rsidRPr="00C71B21" w:rsidRDefault="001274BE" w:rsidP="00E1123F">
            <w:pPr>
              <w:pStyle w:val="Footer1"/>
              <w:jc w:val="left"/>
              <w:rPr>
                <w:rFonts w:ascii="Arial" w:hAnsi="Arial"/>
                <w:color w:val="auto"/>
              </w:rPr>
            </w:pPr>
            <w:r w:rsidRPr="00C71B21">
              <w:rPr>
                <w:rFonts w:ascii="Arial" w:hAnsi="Arial"/>
                <w:color w:val="auto"/>
              </w:rPr>
              <w:lastRenderedPageBreak/>
              <w:t>1.4: Professional Commitment</w:t>
            </w:r>
          </w:p>
          <w:p w14:paraId="3204BDD4" w14:textId="77777777" w:rsidR="001274BE" w:rsidRPr="00C71B21" w:rsidRDefault="001274BE" w:rsidP="00E1123F">
            <w:pPr>
              <w:pStyle w:val="Footer1"/>
              <w:jc w:val="left"/>
              <w:rPr>
                <w:rFonts w:ascii="Arial" w:hAnsi="Arial"/>
                <w:color w:val="auto"/>
              </w:rPr>
            </w:pPr>
          </w:p>
          <w:p w14:paraId="7AF3442E" w14:textId="77777777" w:rsidR="001274BE" w:rsidRPr="00C71B21" w:rsidRDefault="001274BE" w:rsidP="00E1123F">
            <w:pPr>
              <w:pStyle w:val="Footer1"/>
              <w:jc w:val="left"/>
              <w:rPr>
                <w:rFonts w:ascii="Arial" w:hAnsi="Arial"/>
                <w:color w:val="auto"/>
              </w:rPr>
            </w:pPr>
          </w:p>
        </w:tc>
        <w:tc>
          <w:tcPr>
            <w:tcW w:w="7381" w:type="dxa"/>
          </w:tcPr>
          <w:p w14:paraId="618B9491" w14:textId="77777777" w:rsidR="001274BE" w:rsidRPr="00C71B21" w:rsidRDefault="001274BE" w:rsidP="00AF29CC">
            <w:pPr>
              <w:pStyle w:val="ListParagraph"/>
              <w:numPr>
                <w:ilvl w:val="0"/>
                <w:numId w:val="43"/>
              </w:numPr>
              <w:ind w:left="426"/>
              <w:rPr>
                <w:rFonts w:ascii="Arial" w:hAnsi="Arial" w:cs="Arial"/>
                <w:sz w:val="18"/>
                <w:szCs w:val="18"/>
              </w:rPr>
            </w:pPr>
            <w:r w:rsidRPr="00C71B21">
              <w:rPr>
                <w:rFonts w:ascii="Arial" w:hAnsi="Arial" w:cs="Arial"/>
                <w:sz w:val="18"/>
                <w:szCs w:val="18"/>
              </w:rPr>
              <w:t>Shows enthusiasm and commitment to the school, class and Professional Practice as a whole.</w:t>
            </w:r>
          </w:p>
          <w:p w14:paraId="42CF6241" w14:textId="77777777" w:rsidR="001274BE" w:rsidRPr="00C71B21" w:rsidRDefault="001274BE" w:rsidP="00AF29CC">
            <w:pPr>
              <w:pStyle w:val="ListParagraph"/>
              <w:numPr>
                <w:ilvl w:val="0"/>
                <w:numId w:val="18"/>
              </w:numPr>
              <w:ind w:left="426"/>
              <w:rPr>
                <w:rFonts w:ascii="Arial" w:hAnsi="Arial" w:cs="Arial"/>
                <w:sz w:val="18"/>
                <w:szCs w:val="18"/>
              </w:rPr>
            </w:pPr>
            <w:r w:rsidRPr="00C71B21">
              <w:rPr>
                <w:rFonts w:ascii="Arial" w:hAnsi="Arial" w:cs="Arial"/>
                <w:sz w:val="18"/>
                <w:szCs w:val="18"/>
              </w:rPr>
              <w:t>Has the ability to work with others, lead learning within their own classroom and work as a member of a team.</w:t>
            </w:r>
          </w:p>
          <w:p w14:paraId="28F940D0" w14:textId="77777777" w:rsidR="001E57C3" w:rsidRDefault="001274BE" w:rsidP="00AF29CC">
            <w:pPr>
              <w:pStyle w:val="ListParagraph"/>
              <w:numPr>
                <w:ilvl w:val="0"/>
                <w:numId w:val="18"/>
              </w:numPr>
              <w:ind w:left="426"/>
              <w:rPr>
                <w:rFonts w:ascii="Arial" w:hAnsi="Arial" w:cs="Arial"/>
                <w:sz w:val="18"/>
                <w:szCs w:val="18"/>
              </w:rPr>
            </w:pPr>
            <w:r w:rsidRPr="00C71B21">
              <w:rPr>
                <w:rFonts w:ascii="Arial" w:hAnsi="Arial" w:cs="Arial"/>
                <w:sz w:val="18"/>
                <w:szCs w:val="18"/>
              </w:rPr>
              <w:t>Value themselves as growing professionals by taking responsibility for their professional learning and development.</w:t>
            </w:r>
          </w:p>
          <w:p w14:paraId="7D38464C" w14:textId="77777777" w:rsidR="003B5E9A" w:rsidRPr="003B5E9A" w:rsidRDefault="003B5E9A" w:rsidP="003B5E9A">
            <w:pPr>
              <w:pStyle w:val="ListParagraph"/>
              <w:ind w:left="426"/>
              <w:rPr>
                <w:rFonts w:ascii="Arial" w:hAnsi="Arial" w:cs="Arial"/>
                <w:sz w:val="18"/>
                <w:szCs w:val="18"/>
              </w:rPr>
            </w:pPr>
          </w:p>
        </w:tc>
      </w:tr>
      <w:tr w:rsidR="001274BE" w:rsidRPr="00C71B21" w14:paraId="33AB34DE" w14:textId="77777777" w:rsidTr="00670F6A">
        <w:trPr>
          <w:trHeight w:val="310"/>
        </w:trPr>
        <w:tc>
          <w:tcPr>
            <w:tcW w:w="10348" w:type="dxa"/>
            <w:gridSpan w:val="2"/>
          </w:tcPr>
          <w:p w14:paraId="6DFD90DC" w14:textId="77777777" w:rsidR="001274BE" w:rsidRPr="00C71B21" w:rsidRDefault="001274BE" w:rsidP="00E1123F">
            <w:pPr>
              <w:pStyle w:val="Footer2"/>
              <w:tabs>
                <w:tab w:val="clear" w:pos="4320"/>
                <w:tab w:val="clear" w:pos="8640"/>
              </w:tabs>
              <w:spacing w:line="360" w:lineRule="auto"/>
              <w:rPr>
                <w:rFonts w:ascii="Arial" w:hAnsi="Arial"/>
                <w:b/>
                <w:color w:val="auto"/>
              </w:rPr>
            </w:pPr>
            <w:r w:rsidRPr="00C71B21">
              <w:rPr>
                <w:rFonts w:ascii="Arial" w:hAnsi="Arial"/>
                <w:b/>
                <w:color w:val="auto"/>
              </w:rPr>
              <w:t>2. Professional Knowledge and Understanding</w:t>
            </w:r>
          </w:p>
        </w:tc>
      </w:tr>
      <w:tr w:rsidR="004C6582" w:rsidRPr="00C71B21" w14:paraId="2B1D3398" w14:textId="77777777" w:rsidTr="00670F6A">
        <w:trPr>
          <w:trHeight w:val="2200"/>
        </w:trPr>
        <w:tc>
          <w:tcPr>
            <w:tcW w:w="2967" w:type="dxa"/>
          </w:tcPr>
          <w:p w14:paraId="4A1806AF" w14:textId="77777777" w:rsidR="004C6582" w:rsidRPr="00C71B21" w:rsidRDefault="004C6582" w:rsidP="004C6582">
            <w:pPr>
              <w:pStyle w:val="Footer1"/>
              <w:tabs>
                <w:tab w:val="left" w:pos="717"/>
              </w:tabs>
              <w:jc w:val="left"/>
              <w:rPr>
                <w:rFonts w:ascii="Arial" w:hAnsi="Arial"/>
                <w:color w:val="auto"/>
              </w:rPr>
            </w:pPr>
            <w:r w:rsidRPr="00C71B21">
              <w:rPr>
                <w:rFonts w:ascii="Arial" w:hAnsi="Arial"/>
                <w:color w:val="auto"/>
              </w:rPr>
              <w:t>2.1: Curriculum</w:t>
            </w:r>
          </w:p>
          <w:p w14:paraId="16C53FD8"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282EF3E6"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2C4F7B66" w14:textId="77777777" w:rsidR="004C6582" w:rsidRPr="00C71B21" w:rsidRDefault="004C6582" w:rsidP="004C6582">
            <w:pPr>
              <w:pStyle w:val="Footer2"/>
              <w:tabs>
                <w:tab w:val="clear" w:pos="4320"/>
                <w:tab w:val="clear" w:pos="8640"/>
              </w:tabs>
              <w:spacing w:line="360" w:lineRule="auto"/>
              <w:jc w:val="left"/>
              <w:rPr>
                <w:color w:val="auto"/>
              </w:rPr>
            </w:pPr>
          </w:p>
        </w:tc>
        <w:tc>
          <w:tcPr>
            <w:tcW w:w="7381" w:type="dxa"/>
          </w:tcPr>
          <w:p w14:paraId="003DBE6B"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Evidence of students having worked to develop their own knowledge/understanding/skills in the areas they are to teach.</w:t>
            </w:r>
          </w:p>
          <w:p w14:paraId="5BBEB17D"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Planning demonstrates a confident understanding of the curriculum in all subject areas – in short term planning and also over six followed by ten day periods of responsibility.</w:t>
            </w:r>
          </w:p>
          <w:p w14:paraId="3DABDF1B"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have an appropriate structure (</w:t>
            </w:r>
            <w:proofErr w:type="spellStart"/>
            <w:r w:rsidRPr="00572DFE">
              <w:rPr>
                <w:rFonts w:ascii="Arial" w:hAnsi="Arial" w:cs="Arial"/>
                <w:sz w:val="18"/>
                <w:szCs w:val="18"/>
                <w:lang w:val="en-US" w:eastAsia="ja-JP"/>
              </w:rPr>
              <w:t>recognisable</w:t>
            </w:r>
            <w:proofErr w:type="spellEnd"/>
            <w:r w:rsidRPr="00572DFE">
              <w:rPr>
                <w:rFonts w:ascii="Arial" w:hAnsi="Arial" w:cs="Arial"/>
                <w:sz w:val="18"/>
                <w:szCs w:val="18"/>
                <w:lang w:val="en-US" w:eastAsia="ja-JP"/>
              </w:rPr>
              <w:t xml:space="preserve"> beginning, middle and end).</w:t>
            </w:r>
          </w:p>
          <w:p w14:paraId="059AD6BE"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Plans demonstrate a competent understanding of all principles of </w:t>
            </w:r>
            <w:proofErr w:type="spellStart"/>
            <w:r w:rsidRPr="00572DFE">
              <w:rPr>
                <w:rFonts w:ascii="Arial" w:hAnsi="Arial" w:cs="Arial"/>
                <w:sz w:val="18"/>
                <w:szCs w:val="18"/>
                <w:lang w:val="en-US" w:eastAsia="ja-JP"/>
              </w:rPr>
              <w:t>CfE</w:t>
            </w:r>
            <w:proofErr w:type="spellEnd"/>
            <w:r w:rsidRPr="00572DFE">
              <w:rPr>
                <w:rFonts w:ascii="Arial" w:hAnsi="Arial" w:cs="Arial"/>
                <w:sz w:val="18"/>
                <w:szCs w:val="18"/>
                <w:lang w:val="en-US" w:eastAsia="ja-JP"/>
              </w:rPr>
              <w:t>.</w:t>
            </w:r>
          </w:p>
          <w:p w14:paraId="202CF8E3"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demonstrate a good understanding of the principles of continuity and progression between lessons. During periods of responsibility, plans should also demonstrate a good understanding of coherence.</w:t>
            </w:r>
          </w:p>
          <w:p w14:paraId="7854E957"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demonstrate a good ability to adapt and change inputs when required.</w:t>
            </w:r>
          </w:p>
          <w:p w14:paraId="6C889661"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demonstrate a good understanding of Literacy, Numeracy and HWB.</w:t>
            </w:r>
          </w:p>
          <w:p w14:paraId="4EFDF71B"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demonstrate a confident knowledge and understanding of how ICT supports learning.</w:t>
            </w:r>
          </w:p>
          <w:p w14:paraId="7FFDA7FD"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Plans show an understanding of appropriate and coherent interdisciplinary links. </w:t>
            </w:r>
          </w:p>
          <w:p w14:paraId="4122854E"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Plans demonstrate ability to use and adapt materials to stimulate and challenge pupils.</w:t>
            </w:r>
          </w:p>
          <w:p w14:paraId="6460C67E"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By the end of the placement students should demonstrate a high level of independence in planning.</w:t>
            </w:r>
          </w:p>
          <w:p w14:paraId="6FABC2B6" w14:textId="77777777" w:rsidR="004C6582" w:rsidRPr="00572DFE" w:rsidRDefault="004C6582" w:rsidP="00AF29CC">
            <w:pPr>
              <w:pStyle w:val="ListParagraph"/>
              <w:widowControl w:val="0"/>
              <w:numPr>
                <w:ilvl w:val="0"/>
                <w:numId w:val="4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able to justify planning in relation to relevance and contribution to learning.</w:t>
            </w:r>
          </w:p>
          <w:p w14:paraId="2B59B262" w14:textId="77777777" w:rsidR="004C6582" w:rsidRPr="00572DFE" w:rsidRDefault="004C6582" w:rsidP="004C6582">
            <w:pPr>
              <w:pStyle w:val="ListParagraph"/>
              <w:widowControl w:val="0"/>
              <w:autoSpaceDE w:val="0"/>
              <w:autoSpaceDN w:val="0"/>
              <w:adjustRightInd w:val="0"/>
              <w:ind w:left="425" w:hanging="283"/>
              <w:rPr>
                <w:rFonts w:ascii="Arial" w:hAnsi="Arial" w:cs="Arial"/>
                <w:sz w:val="18"/>
                <w:szCs w:val="18"/>
                <w:lang w:val="en-US" w:eastAsia="ja-JP"/>
              </w:rPr>
            </w:pPr>
          </w:p>
        </w:tc>
      </w:tr>
      <w:tr w:rsidR="004C6582" w:rsidRPr="00C71B21" w14:paraId="1D3E6F8F" w14:textId="77777777" w:rsidTr="00670F6A">
        <w:trPr>
          <w:trHeight w:val="2124"/>
        </w:trPr>
        <w:tc>
          <w:tcPr>
            <w:tcW w:w="2967" w:type="dxa"/>
          </w:tcPr>
          <w:p w14:paraId="1A510777" w14:textId="77777777" w:rsidR="004C6582" w:rsidRPr="00C71B21" w:rsidRDefault="004C6582" w:rsidP="004C6582">
            <w:pPr>
              <w:pStyle w:val="Footer1"/>
              <w:jc w:val="left"/>
              <w:rPr>
                <w:rFonts w:ascii="Arial" w:hAnsi="Arial"/>
                <w:color w:val="auto"/>
              </w:rPr>
            </w:pPr>
            <w:r w:rsidRPr="00C71B21">
              <w:rPr>
                <w:rFonts w:ascii="Arial" w:hAnsi="Arial"/>
                <w:color w:val="auto"/>
              </w:rPr>
              <w:t>2.2: Education Systems and Professional Responsibilities</w:t>
            </w:r>
          </w:p>
          <w:p w14:paraId="31983161"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36AB2537" w14:textId="77777777" w:rsidR="004C6582" w:rsidRPr="00C71B21" w:rsidRDefault="004C6582" w:rsidP="004C6582">
            <w:pPr>
              <w:pStyle w:val="Footer2"/>
              <w:tabs>
                <w:tab w:val="clear" w:pos="4320"/>
                <w:tab w:val="clear" w:pos="8640"/>
              </w:tabs>
              <w:spacing w:line="360" w:lineRule="auto"/>
              <w:jc w:val="left"/>
              <w:rPr>
                <w:color w:val="auto"/>
              </w:rPr>
            </w:pPr>
          </w:p>
        </w:tc>
        <w:tc>
          <w:tcPr>
            <w:tcW w:w="7381" w:type="dxa"/>
          </w:tcPr>
          <w:p w14:paraId="5EBF73B0" w14:textId="77777777" w:rsidR="004C6582" w:rsidRPr="00572DFE" w:rsidRDefault="004C6582" w:rsidP="00AF29CC">
            <w:pPr>
              <w:pStyle w:val="ListParagraph"/>
              <w:widowControl w:val="0"/>
              <w:numPr>
                <w:ilvl w:val="0"/>
                <w:numId w:val="48"/>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have gathered relevant information</w:t>
            </w:r>
            <w:r w:rsidRPr="00572DFE">
              <w:rPr>
                <w:rFonts w:ascii="Arial" w:hAnsi="Arial"/>
                <w:sz w:val="18"/>
                <w:szCs w:val="18"/>
              </w:rPr>
              <w:t xml:space="preserve"> about the community, socio-economic catchment area, the school and the class.</w:t>
            </w:r>
          </w:p>
          <w:p w14:paraId="71C6166E" w14:textId="77777777" w:rsidR="004C6582" w:rsidRPr="00572DFE" w:rsidRDefault="004C6582" w:rsidP="00AF29CC">
            <w:pPr>
              <w:pStyle w:val="ListParagraph"/>
              <w:widowControl w:val="0"/>
              <w:numPr>
                <w:ilvl w:val="0"/>
                <w:numId w:val="20"/>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Students have drawn on </w:t>
            </w:r>
            <w:r w:rsidRPr="00572DFE">
              <w:rPr>
                <w:rFonts w:ascii="Arial" w:hAnsi="Arial"/>
                <w:sz w:val="18"/>
                <w:szCs w:val="18"/>
              </w:rPr>
              <w:t>policies to demonstrate engagement with school systems, in particular, behaviour management/child protection plus others as relevant (teaching and learning; HGIOS; school handbook to demonstrate understanding of school environment, ethos and context; and Secondary  transition.)</w:t>
            </w:r>
          </w:p>
          <w:p w14:paraId="57575E97" w14:textId="77777777" w:rsidR="004C6582" w:rsidRPr="00572DFE" w:rsidRDefault="004C6582" w:rsidP="00AF29CC">
            <w:pPr>
              <w:pStyle w:val="ListParagraph"/>
              <w:widowControl w:val="0"/>
              <w:numPr>
                <w:ilvl w:val="0"/>
                <w:numId w:val="20"/>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have gathered information related to any child with additional needs, where appropriate. This information is informing their practice.</w:t>
            </w:r>
          </w:p>
          <w:p w14:paraId="4DD49E99" w14:textId="77777777" w:rsidR="004C6582" w:rsidRPr="00572DFE" w:rsidRDefault="004C6582" w:rsidP="00AF29CC">
            <w:pPr>
              <w:pStyle w:val="ListParagraph"/>
              <w:widowControl w:val="0"/>
              <w:numPr>
                <w:ilvl w:val="0"/>
                <w:numId w:val="20"/>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Students </w:t>
            </w:r>
            <w:r w:rsidRPr="00572DFE">
              <w:rPr>
                <w:rFonts w:ascii="Arial" w:hAnsi="Arial"/>
                <w:sz w:val="18"/>
                <w:szCs w:val="18"/>
              </w:rPr>
              <w:t xml:space="preserve">have a good understanding of class systems and structures for learning. </w:t>
            </w:r>
            <w:r w:rsidRPr="00572DFE">
              <w:rPr>
                <w:rFonts w:ascii="Arial" w:hAnsi="Arial" w:cs="Arial"/>
                <w:sz w:val="18"/>
                <w:szCs w:val="18"/>
                <w:lang w:val="en-US" w:eastAsia="ja-JP"/>
              </w:rPr>
              <w:t xml:space="preserve">Students are motivated to take responsibility for classroom routines: at the beginning of the day (register, lunch monies, allocation of tasks, etc.), at transition points in the day (between lessons, between lessons and break/lunch times, between spaces, e.g. class, gym hall, etc.) and at the end of the day (tidying up, summation of the day, exiting the classroom and school, etc.).  </w:t>
            </w:r>
          </w:p>
          <w:p w14:paraId="70D521F4" w14:textId="77777777" w:rsidR="004C6582" w:rsidRPr="00572DFE" w:rsidRDefault="004C6582" w:rsidP="00AF29CC">
            <w:pPr>
              <w:pStyle w:val="ListParagraph"/>
              <w:widowControl w:val="0"/>
              <w:numPr>
                <w:ilvl w:val="0"/>
                <w:numId w:val="20"/>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are developing their confidence at being responsible for the class over longer periods of time building up to six followed by ten continuous days.</w:t>
            </w:r>
          </w:p>
          <w:p w14:paraId="3B848DB2" w14:textId="77777777" w:rsidR="004C6582" w:rsidRDefault="004C6582" w:rsidP="00AF29CC">
            <w:pPr>
              <w:pStyle w:val="ListParagraph"/>
              <w:widowControl w:val="0"/>
              <w:numPr>
                <w:ilvl w:val="0"/>
                <w:numId w:val="20"/>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have developed their understanding of learning beyond their classroom through observation of/professional dialogue with, for example, ASN staff, EAL teachers, teachers of different stages, nurture room facilitators, education psychologists, etc.</w:t>
            </w:r>
          </w:p>
          <w:p w14:paraId="673CA979" w14:textId="77777777" w:rsidR="004C6582" w:rsidRPr="00572DFE" w:rsidRDefault="004C6582" w:rsidP="004C6582">
            <w:pPr>
              <w:pStyle w:val="ListParagraph"/>
              <w:widowControl w:val="0"/>
              <w:autoSpaceDE w:val="0"/>
              <w:autoSpaceDN w:val="0"/>
              <w:adjustRightInd w:val="0"/>
              <w:ind w:left="425"/>
              <w:rPr>
                <w:rFonts w:ascii="Arial" w:hAnsi="Arial" w:cs="Arial"/>
                <w:sz w:val="18"/>
                <w:szCs w:val="18"/>
                <w:lang w:val="en-US" w:eastAsia="ja-JP"/>
              </w:rPr>
            </w:pPr>
          </w:p>
        </w:tc>
      </w:tr>
      <w:tr w:rsidR="004C6582" w:rsidRPr="00C71B21" w14:paraId="4D1CBB00" w14:textId="77777777" w:rsidTr="00670F6A">
        <w:trPr>
          <w:trHeight w:val="1000"/>
        </w:trPr>
        <w:tc>
          <w:tcPr>
            <w:tcW w:w="2967" w:type="dxa"/>
          </w:tcPr>
          <w:p w14:paraId="7F4A8A4D" w14:textId="77777777" w:rsidR="004C6582" w:rsidRPr="00C71B21" w:rsidRDefault="004C6582" w:rsidP="004C6582">
            <w:pPr>
              <w:pStyle w:val="Footer1"/>
              <w:jc w:val="left"/>
              <w:rPr>
                <w:rFonts w:ascii="Arial" w:hAnsi="Arial"/>
                <w:color w:val="auto"/>
              </w:rPr>
            </w:pPr>
            <w:r w:rsidRPr="00C71B21">
              <w:rPr>
                <w:rFonts w:ascii="Arial" w:hAnsi="Arial"/>
                <w:color w:val="auto"/>
              </w:rPr>
              <w:t>2.3: Pedagogical Theories and Practice</w:t>
            </w:r>
          </w:p>
          <w:p w14:paraId="69A8A581" w14:textId="77777777" w:rsidR="004C6582" w:rsidRPr="00C71B21" w:rsidRDefault="004C6582" w:rsidP="004C6582">
            <w:pPr>
              <w:pStyle w:val="Footer2"/>
              <w:tabs>
                <w:tab w:val="clear" w:pos="4320"/>
                <w:tab w:val="clear" w:pos="8640"/>
              </w:tabs>
              <w:spacing w:line="360" w:lineRule="auto"/>
              <w:jc w:val="left"/>
              <w:rPr>
                <w:color w:val="auto"/>
              </w:rPr>
            </w:pPr>
          </w:p>
        </w:tc>
        <w:tc>
          <w:tcPr>
            <w:tcW w:w="7381" w:type="dxa"/>
          </w:tcPr>
          <w:p w14:paraId="05E237AF" w14:textId="77777777" w:rsidR="004C6582" w:rsidRPr="00572DFE" w:rsidRDefault="004C6582" w:rsidP="00AF29CC">
            <w:pPr>
              <w:pStyle w:val="ListParagraph"/>
              <w:widowControl w:val="0"/>
              <w:numPr>
                <w:ilvl w:val="0"/>
                <w:numId w:val="49"/>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Students have selected, gathered and reflected upon </w:t>
            </w:r>
            <w:r w:rsidRPr="00572DFE">
              <w:rPr>
                <w:rFonts w:ascii="Arial" w:hAnsi="Arial"/>
                <w:sz w:val="18"/>
                <w:szCs w:val="18"/>
              </w:rPr>
              <w:t>a minimum of</w:t>
            </w:r>
            <w:r w:rsidRPr="00572DFE">
              <w:rPr>
                <w:rFonts w:ascii="Arial" w:hAnsi="Arial"/>
                <w:i/>
                <w:sz w:val="18"/>
                <w:szCs w:val="18"/>
              </w:rPr>
              <w:t xml:space="preserve"> two</w:t>
            </w:r>
            <w:r w:rsidRPr="00572DFE">
              <w:rPr>
                <w:rFonts w:ascii="Arial" w:hAnsi="Arial"/>
                <w:sz w:val="18"/>
                <w:szCs w:val="18"/>
              </w:rPr>
              <w:t xml:space="preserve"> areas of professional reading relevant to their placement’s learning context and their goals for placement. Reading evidences depth and informs practice and professional reflection.</w:t>
            </w:r>
          </w:p>
          <w:p w14:paraId="527EE4AD" w14:textId="77777777" w:rsidR="004C6582" w:rsidRDefault="004C6582" w:rsidP="00AF29CC">
            <w:pPr>
              <w:pStyle w:val="ListParagraph"/>
              <w:widowControl w:val="0"/>
              <w:numPr>
                <w:ilvl w:val="0"/>
                <w:numId w:val="21"/>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have reflected on and used the information they have gathered to support children with additional support needs. This information is informing their practice.</w:t>
            </w:r>
          </w:p>
          <w:p w14:paraId="6917B236" w14:textId="77777777" w:rsidR="004C6582" w:rsidRPr="00572DFE" w:rsidRDefault="004C6582" w:rsidP="004C6582">
            <w:pPr>
              <w:pStyle w:val="ListParagraph"/>
              <w:widowControl w:val="0"/>
              <w:autoSpaceDE w:val="0"/>
              <w:autoSpaceDN w:val="0"/>
              <w:adjustRightInd w:val="0"/>
              <w:ind w:left="425"/>
              <w:rPr>
                <w:rFonts w:ascii="Arial" w:hAnsi="Arial" w:cs="Arial"/>
                <w:sz w:val="18"/>
                <w:szCs w:val="18"/>
                <w:lang w:val="en-US" w:eastAsia="ja-JP"/>
              </w:rPr>
            </w:pPr>
          </w:p>
        </w:tc>
      </w:tr>
    </w:tbl>
    <w:p w14:paraId="3729406B" w14:textId="77777777" w:rsidR="00706605" w:rsidRDefault="00706605">
      <w:r>
        <w:br w:type="page"/>
      </w:r>
    </w:p>
    <w:tbl>
      <w:tblPr>
        <w:tblStyle w:val="TableGrid"/>
        <w:tblW w:w="24373" w:type="dxa"/>
        <w:tblLayout w:type="fixed"/>
        <w:tblLook w:val="0020" w:firstRow="1" w:lastRow="0" w:firstColumn="0" w:lastColumn="0" w:noHBand="0" w:noVBand="0"/>
      </w:tblPr>
      <w:tblGrid>
        <w:gridCol w:w="2967"/>
        <w:gridCol w:w="7381"/>
        <w:gridCol w:w="14025"/>
      </w:tblGrid>
      <w:tr w:rsidR="004C6582" w:rsidRPr="00C71B21" w14:paraId="1EDD7A91" w14:textId="77777777" w:rsidTr="00670F6A">
        <w:trPr>
          <w:trHeight w:val="310"/>
        </w:trPr>
        <w:tc>
          <w:tcPr>
            <w:tcW w:w="10348" w:type="dxa"/>
            <w:gridSpan w:val="2"/>
          </w:tcPr>
          <w:p w14:paraId="1F2720B5" w14:textId="294E2D36" w:rsidR="004C6582" w:rsidRPr="00C71B21" w:rsidRDefault="004C6582" w:rsidP="004C6582">
            <w:pPr>
              <w:pStyle w:val="Footer2"/>
              <w:tabs>
                <w:tab w:val="clear" w:pos="4320"/>
                <w:tab w:val="clear" w:pos="8640"/>
              </w:tabs>
              <w:spacing w:line="360" w:lineRule="auto"/>
              <w:rPr>
                <w:rFonts w:ascii="Arial" w:hAnsi="Arial"/>
                <w:b/>
                <w:color w:val="auto"/>
              </w:rPr>
            </w:pPr>
            <w:r>
              <w:lastRenderedPageBreak/>
              <w:br w:type="page"/>
            </w:r>
            <w:r w:rsidRPr="00C71B21">
              <w:rPr>
                <w:rFonts w:ascii="Arial" w:hAnsi="Arial"/>
                <w:b/>
                <w:color w:val="auto"/>
              </w:rPr>
              <w:t>3. Professional Skills and Abilities</w:t>
            </w:r>
          </w:p>
        </w:tc>
        <w:tc>
          <w:tcPr>
            <w:tcW w:w="14025" w:type="dxa"/>
          </w:tcPr>
          <w:p w14:paraId="3B1E9240" w14:textId="77777777" w:rsidR="004C6582" w:rsidRPr="00572DFE" w:rsidRDefault="004C6582" w:rsidP="004C6582">
            <w:pPr>
              <w:pStyle w:val="Footer2"/>
              <w:tabs>
                <w:tab w:val="clear" w:pos="4320"/>
                <w:tab w:val="clear" w:pos="8640"/>
              </w:tabs>
              <w:spacing w:line="360" w:lineRule="auto"/>
              <w:rPr>
                <w:rFonts w:ascii="Arial" w:hAnsi="Arial"/>
                <w:b/>
                <w:color w:val="auto"/>
              </w:rPr>
            </w:pPr>
          </w:p>
        </w:tc>
      </w:tr>
      <w:tr w:rsidR="004C6582" w:rsidRPr="00C71B21" w14:paraId="3351F536" w14:textId="77777777" w:rsidTr="00670F6A">
        <w:trPr>
          <w:gridAfter w:val="1"/>
          <w:wAfter w:w="14025" w:type="dxa"/>
          <w:trHeight w:val="1700"/>
        </w:trPr>
        <w:tc>
          <w:tcPr>
            <w:tcW w:w="2967" w:type="dxa"/>
          </w:tcPr>
          <w:p w14:paraId="31B3D3EF" w14:textId="77777777" w:rsidR="004C6582" w:rsidRPr="00C71B21" w:rsidRDefault="004C6582" w:rsidP="004C6582">
            <w:pPr>
              <w:pStyle w:val="Footer1"/>
              <w:jc w:val="left"/>
              <w:rPr>
                <w:rFonts w:ascii="Arial" w:hAnsi="Arial"/>
                <w:color w:val="auto"/>
              </w:rPr>
            </w:pPr>
            <w:r w:rsidRPr="00C71B21">
              <w:rPr>
                <w:rFonts w:ascii="Arial" w:hAnsi="Arial"/>
                <w:color w:val="auto"/>
              </w:rPr>
              <w:t>3.1: Teaching and Learning</w:t>
            </w:r>
          </w:p>
          <w:p w14:paraId="5AD647B2" w14:textId="77777777" w:rsidR="004C6582" w:rsidRPr="00C71B21" w:rsidRDefault="004C6582" w:rsidP="004C6582">
            <w:pPr>
              <w:pStyle w:val="Footer2"/>
              <w:tabs>
                <w:tab w:val="clear" w:pos="4320"/>
                <w:tab w:val="clear" w:pos="8640"/>
              </w:tabs>
              <w:spacing w:line="360" w:lineRule="auto"/>
              <w:jc w:val="left"/>
              <w:rPr>
                <w:rFonts w:ascii="Arial" w:hAnsi="Arial"/>
                <w:color w:val="auto"/>
              </w:rPr>
            </w:pPr>
          </w:p>
          <w:p w14:paraId="698969A1" w14:textId="77777777" w:rsidR="004C6582" w:rsidRPr="00C71B21" w:rsidRDefault="004C6582" w:rsidP="004C6582">
            <w:pPr>
              <w:pStyle w:val="Footer2"/>
              <w:tabs>
                <w:tab w:val="clear" w:pos="4320"/>
                <w:tab w:val="clear" w:pos="8640"/>
              </w:tabs>
              <w:spacing w:line="360" w:lineRule="auto"/>
              <w:jc w:val="left"/>
              <w:rPr>
                <w:color w:val="auto"/>
              </w:rPr>
            </w:pPr>
          </w:p>
        </w:tc>
        <w:tc>
          <w:tcPr>
            <w:tcW w:w="7381" w:type="dxa"/>
          </w:tcPr>
          <w:p w14:paraId="57A629E4" w14:textId="77777777" w:rsidR="004C6582" w:rsidRPr="00572DFE" w:rsidRDefault="004C6582" w:rsidP="00AF29CC">
            <w:pPr>
              <w:pStyle w:val="ListParagraph"/>
              <w:widowControl w:val="0"/>
              <w:numPr>
                <w:ilvl w:val="0"/>
                <w:numId w:val="4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Students are using a range of appropriate strategies and resources to motivate and sustain the interest of pupils, and support teaching and learning during individual, group and class lessons.  </w:t>
            </w:r>
          </w:p>
          <w:p w14:paraId="1CA1F8F4" w14:textId="4C6F6A5E"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The employment of a range of teaching and learning strategies is evident in the students’ </w:t>
            </w:r>
            <w:r w:rsidR="00EF0290">
              <w:rPr>
                <w:rFonts w:ascii="Arial" w:hAnsi="Arial" w:cs="Arial"/>
                <w:sz w:val="18"/>
                <w:szCs w:val="18"/>
                <w:lang w:val="en-US" w:eastAsia="ja-JP"/>
              </w:rPr>
              <w:t>File</w:t>
            </w:r>
            <w:r w:rsidRPr="00572DFE">
              <w:rPr>
                <w:rFonts w:ascii="Arial" w:hAnsi="Arial" w:cs="Arial"/>
                <w:sz w:val="18"/>
                <w:szCs w:val="18"/>
                <w:lang w:val="en-US" w:eastAsia="ja-JP"/>
              </w:rPr>
              <w:t xml:space="preserve">s and practice.  </w:t>
            </w:r>
          </w:p>
          <w:p w14:paraId="0CD87C6A" w14:textId="77777777"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can implement plans effectively.</w:t>
            </w:r>
          </w:p>
          <w:p w14:paraId="6829A4D4" w14:textId="77777777"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are able to communicate information and explanations clearly and precisely in a stimulating manner.</w:t>
            </w:r>
          </w:p>
          <w:p w14:paraId="20A54D4E" w14:textId="77777777"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 xml:space="preserve">Students can facilitate and control discussions through appropriate questioning and through extending children’s responses.  </w:t>
            </w:r>
          </w:p>
          <w:p w14:paraId="00937F95" w14:textId="77777777"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are portraying a good speech and writing model.</w:t>
            </w:r>
          </w:p>
          <w:p w14:paraId="35922D3A" w14:textId="77777777" w:rsidR="004C6582" w:rsidRPr="00572DFE" w:rsidRDefault="004C6582" w:rsidP="00AF29CC">
            <w:pPr>
              <w:pStyle w:val="ListParagraph"/>
              <w:widowControl w:val="0"/>
              <w:numPr>
                <w:ilvl w:val="0"/>
                <w:numId w:val="22"/>
              </w:numPr>
              <w:autoSpaceDE w:val="0"/>
              <w:autoSpaceDN w:val="0"/>
              <w:adjustRightInd w:val="0"/>
              <w:ind w:left="425" w:hanging="283"/>
              <w:rPr>
                <w:rFonts w:ascii="Arial" w:hAnsi="Arial" w:cs="Arial"/>
                <w:sz w:val="18"/>
                <w:szCs w:val="18"/>
                <w:lang w:val="en-US" w:eastAsia="ja-JP"/>
              </w:rPr>
            </w:pPr>
            <w:r w:rsidRPr="00572DFE">
              <w:rPr>
                <w:rFonts w:ascii="Arial" w:hAnsi="Arial" w:cs="Arial"/>
                <w:sz w:val="18"/>
                <w:szCs w:val="18"/>
                <w:lang w:val="en-US" w:eastAsia="ja-JP"/>
              </w:rPr>
              <w:t>Students demonstrate the ability to work effectively with other professionals.</w:t>
            </w:r>
          </w:p>
          <w:p w14:paraId="43DDE975" w14:textId="77777777" w:rsidR="004C6582" w:rsidRPr="00572DFE" w:rsidRDefault="004C6582" w:rsidP="004C6582">
            <w:pPr>
              <w:pStyle w:val="ListParagraph"/>
              <w:widowControl w:val="0"/>
              <w:autoSpaceDE w:val="0"/>
              <w:autoSpaceDN w:val="0"/>
              <w:adjustRightInd w:val="0"/>
              <w:ind w:left="425" w:hanging="283"/>
              <w:rPr>
                <w:rFonts w:ascii="Arial" w:hAnsi="Arial" w:cs="Arial"/>
                <w:sz w:val="18"/>
                <w:szCs w:val="18"/>
                <w:lang w:val="en-US" w:eastAsia="ja-JP"/>
              </w:rPr>
            </w:pPr>
          </w:p>
        </w:tc>
      </w:tr>
      <w:tr w:rsidR="004C6582" w:rsidRPr="00C71B21" w14:paraId="31C17AB2" w14:textId="77777777" w:rsidTr="00670F6A">
        <w:trPr>
          <w:gridAfter w:val="1"/>
          <w:wAfter w:w="14025" w:type="dxa"/>
          <w:trHeight w:val="1849"/>
        </w:trPr>
        <w:tc>
          <w:tcPr>
            <w:tcW w:w="2967" w:type="dxa"/>
          </w:tcPr>
          <w:p w14:paraId="6A38EBEF" w14:textId="77777777" w:rsidR="004C6582" w:rsidRPr="00C71B21" w:rsidRDefault="004C6582" w:rsidP="004C6582">
            <w:pPr>
              <w:pStyle w:val="Footer1"/>
              <w:jc w:val="left"/>
              <w:rPr>
                <w:rFonts w:ascii="Arial" w:hAnsi="Arial"/>
                <w:color w:val="auto"/>
              </w:rPr>
            </w:pPr>
            <w:r w:rsidRPr="00C71B21">
              <w:rPr>
                <w:rFonts w:ascii="Arial" w:hAnsi="Arial"/>
                <w:color w:val="auto"/>
              </w:rPr>
              <w:t xml:space="preserve">3.2: Classroom </w:t>
            </w:r>
            <w:proofErr w:type="spellStart"/>
            <w:r w:rsidRPr="00C71B21">
              <w:rPr>
                <w:rFonts w:ascii="Arial" w:hAnsi="Arial"/>
                <w:color w:val="auto"/>
              </w:rPr>
              <w:t>Organisation</w:t>
            </w:r>
            <w:proofErr w:type="spellEnd"/>
            <w:r w:rsidRPr="00C71B21">
              <w:rPr>
                <w:rFonts w:ascii="Arial" w:hAnsi="Arial"/>
                <w:color w:val="auto"/>
              </w:rPr>
              <w:t xml:space="preserve"> and Management</w:t>
            </w:r>
          </w:p>
        </w:tc>
        <w:tc>
          <w:tcPr>
            <w:tcW w:w="7381" w:type="dxa"/>
          </w:tcPr>
          <w:p w14:paraId="24C02F6E" w14:textId="77777777" w:rsidR="004C6582" w:rsidRPr="00572DFE" w:rsidRDefault="004C6582" w:rsidP="00AF29CC">
            <w:pPr>
              <w:pStyle w:val="ListParagraph"/>
              <w:widowControl w:val="0"/>
              <w:numPr>
                <w:ilvl w:val="0"/>
                <w:numId w:val="42"/>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using a range of </w:t>
            </w:r>
            <w:proofErr w:type="spellStart"/>
            <w:r w:rsidRPr="00572DFE">
              <w:rPr>
                <w:rFonts w:ascii="Arial" w:hAnsi="Arial" w:cs="Arial"/>
                <w:sz w:val="18"/>
                <w:szCs w:val="18"/>
                <w:lang w:val="en-US" w:eastAsia="ja-JP"/>
              </w:rPr>
              <w:t>organisational</w:t>
            </w:r>
            <w:proofErr w:type="spellEnd"/>
            <w:r w:rsidRPr="00572DFE">
              <w:rPr>
                <w:rFonts w:ascii="Arial" w:hAnsi="Arial" w:cs="Arial"/>
                <w:sz w:val="18"/>
                <w:szCs w:val="18"/>
                <w:lang w:val="en-US" w:eastAsia="ja-JP"/>
              </w:rPr>
              <w:t xml:space="preserve"> strategies to manage the learning environment and demonstrate the capacity to respond to individuals’ needs.</w:t>
            </w:r>
          </w:p>
          <w:p w14:paraId="7BE84F3F"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demonstrate their understanding of the importance of appropriate seating and positioning of themselves and the children and ensure all children’s safety is taken into consideration when moving children about classroom or school.  </w:t>
            </w:r>
          </w:p>
          <w:p w14:paraId="1A351E3F"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able to justify their </w:t>
            </w:r>
            <w:proofErr w:type="spellStart"/>
            <w:r w:rsidRPr="00572DFE">
              <w:rPr>
                <w:rFonts w:ascii="Arial" w:hAnsi="Arial" w:cs="Arial"/>
                <w:sz w:val="18"/>
                <w:szCs w:val="18"/>
                <w:lang w:val="en-US" w:eastAsia="ja-JP"/>
              </w:rPr>
              <w:t>organisation</w:t>
            </w:r>
            <w:proofErr w:type="spellEnd"/>
            <w:r w:rsidRPr="00572DFE">
              <w:rPr>
                <w:rFonts w:ascii="Arial" w:hAnsi="Arial" w:cs="Arial"/>
                <w:sz w:val="18"/>
                <w:szCs w:val="18"/>
                <w:lang w:val="en-US" w:eastAsia="ja-JP"/>
              </w:rPr>
              <w:t xml:space="preserve"> of the learning environment.</w:t>
            </w:r>
          </w:p>
          <w:p w14:paraId="02D62232"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Resources are well thought through and appropriate learning contexts are developed.  </w:t>
            </w:r>
          </w:p>
          <w:p w14:paraId="6BEA7A54"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able to gain and hold children’s interest through their classroom presence.  </w:t>
            </w:r>
          </w:p>
          <w:p w14:paraId="1D63E221"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developing their ability to set realistic expectations of children’s learning, including showing evidence of developing appropriate timing/pacing of lessons.  </w:t>
            </w:r>
          </w:p>
          <w:p w14:paraId="1BE6CEE7"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able to make appropriate and consistent use of </w:t>
            </w:r>
            <w:proofErr w:type="spellStart"/>
            <w:r w:rsidRPr="00572DFE">
              <w:rPr>
                <w:rFonts w:ascii="Arial" w:hAnsi="Arial" w:cs="Arial"/>
                <w:sz w:val="18"/>
                <w:szCs w:val="18"/>
                <w:lang w:val="en-US" w:eastAsia="ja-JP"/>
              </w:rPr>
              <w:t>behaviour</w:t>
            </w:r>
            <w:proofErr w:type="spellEnd"/>
            <w:r w:rsidRPr="00572DFE">
              <w:rPr>
                <w:rFonts w:ascii="Arial" w:hAnsi="Arial" w:cs="Arial"/>
                <w:sz w:val="18"/>
                <w:szCs w:val="18"/>
                <w:lang w:val="en-US" w:eastAsia="ja-JP"/>
              </w:rPr>
              <w:t xml:space="preserve"> management strategies and approaches.</w:t>
            </w:r>
          </w:p>
          <w:p w14:paraId="009C2F44" w14:textId="77777777" w:rsidR="004C6582" w:rsidRPr="00572DFE" w:rsidRDefault="004C6582" w:rsidP="00AF29CC">
            <w:pPr>
              <w:pStyle w:val="ListParagraph"/>
              <w:widowControl w:val="0"/>
              <w:numPr>
                <w:ilvl w:val="0"/>
                <w:numId w:val="23"/>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have developed positive relationships with the children. </w:t>
            </w:r>
          </w:p>
          <w:p w14:paraId="02CDF1CA" w14:textId="77777777" w:rsidR="004C6582" w:rsidRPr="00572DFE" w:rsidRDefault="004C6582" w:rsidP="004C6582">
            <w:pPr>
              <w:pStyle w:val="ListParagraph"/>
              <w:widowControl w:val="0"/>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 </w:t>
            </w:r>
          </w:p>
        </w:tc>
      </w:tr>
      <w:tr w:rsidR="004C6582" w:rsidRPr="00C71B21" w14:paraId="5687E5DC" w14:textId="77777777" w:rsidTr="00670F6A">
        <w:trPr>
          <w:gridAfter w:val="1"/>
          <w:wAfter w:w="14025" w:type="dxa"/>
          <w:trHeight w:val="1840"/>
        </w:trPr>
        <w:tc>
          <w:tcPr>
            <w:tcW w:w="2967" w:type="dxa"/>
          </w:tcPr>
          <w:p w14:paraId="668CD95C" w14:textId="77777777" w:rsidR="004C6582" w:rsidRDefault="004C6582" w:rsidP="004C6582">
            <w:pPr>
              <w:pStyle w:val="Footer1"/>
              <w:jc w:val="left"/>
              <w:rPr>
                <w:rFonts w:ascii="Arial" w:hAnsi="Arial"/>
                <w:color w:val="auto"/>
              </w:rPr>
            </w:pPr>
            <w:r w:rsidRPr="00C71B21">
              <w:rPr>
                <w:rFonts w:ascii="Arial" w:hAnsi="Arial"/>
                <w:color w:val="auto"/>
              </w:rPr>
              <w:t>3.3: Pupil Assessment</w:t>
            </w:r>
          </w:p>
          <w:p w14:paraId="447B960C" w14:textId="77777777" w:rsidR="004C6582" w:rsidRPr="00C71B21" w:rsidRDefault="004C6582" w:rsidP="004C6582">
            <w:pPr>
              <w:pStyle w:val="ListParagraph"/>
              <w:widowControl w:val="0"/>
              <w:autoSpaceDE w:val="0"/>
              <w:autoSpaceDN w:val="0"/>
              <w:adjustRightInd w:val="0"/>
              <w:ind w:left="0"/>
              <w:rPr>
                <w:rFonts w:ascii="Arial" w:hAnsi="Arial"/>
              </w:rPr>
            </w:pPr>
          </w:p>
        </w:tc>
        <w:tc>
          <w:tcPr>
            <w:tcW w:w="7381" w:type="dxa"/>
          </w:tcPr>
          <w:p w14:paraId="543810A4" w14:textId="77777777" w:rsidR="004C6582" w:rsidRPr="00572DFE" w:rsidRDefault="004C6582" w:rsidP="00AF29CC">
            <w:pPr>
              <w:pStyle w:val="ListParagraph"/>
              <w:widowControl w:val="0"/>
              <w:numPr>
                <w:ilvl w:val="0"/>
                <w:numId w:val="42"/>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consolidating their understanding of the connections between learning intentions and success criteria.  </w:t>
            </w:r>
          </w:p>
          <w:p w14:paraId="05E34BF5"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understand the principles and purposes of assessment for learning, including formative and summative assessment.</w:t>
            </w:r>
          </w:p>
          <w:p w14:paraId="7BE5AA73"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applying a range of techniques to establish the levels of attainment of individuals, groups and class.</w:t>
            </w:r>
          </w:p>
          <w:p w14:paraId="34C903AD"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using a range of strategies to record and </w:t>
            </w:r>
            <w:proofErr w:type="spellStart"/>
            <w:r w:rsidRPr="00572DFE">
              <w:rPr>
                <w:rFonts w:ascii="Arial" w:hAnsi="Arial" w:cs="Arial"/>
                <w:sz w:val="18"/>
                <w:szCs w:val="18"/>
                <w:lang w:val="en-US" w:eastAsia="ja-JP"/>
              </w:rPr>
              <w:t>analyse</w:t>
            </w:r>
            <w:proofErr w:type="spellEnd"/>
            <w:r w:rsidRPr="00572DFE">
              <w:rPr>
                <w:rFonts w:ascii="Arial" w:hAnsi="Arial" w:cs="Arial"/>
                <w:sz w:val="18"/>
                <w:szCs w:val="18"/>
                <w:lang w:val="en-US" w:eastAsia="ja-JP"/>
              </w:rPr>
              <w:t xml:space="preserve"> assessment results.</w:t>
            </w:r>
          </w:p>
          <w:p w14:paraId="1E9ECE1B"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consistently using the results of assessment to evaluate and improve teaching and learning, most notably during extended periods of responsibility. </w:t>
            </w:r>
          </w:p>
          <w:p w14:paraId="4D559582"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demonstrate understanding of a range of feedback techniques and are able to make positive and constructive comments to children.</w:t>
            </w:r>
          </w:p>
          <w:p w14:paraId="675582CD" w14:textId="77777777" w:rsidR="004C6582" w:rsidRPr="00572DFE" w:rsidRDefault="004C6582" w:rsidP="004C6582">
            <w:pPr>
              <w:pStyle w:val="ListParagraph"/>
              <w:widowControl w:val="0"/>
              <w:autoSpaceDE w:val="0"/>
              <w:autoSpaceDN w:val="0"/>
              <w:adjustRightInd w:val="0"/>
              <w:ind w:left="425"/>
              <w:rPr>
                <w:rFonts w:ascii="Arial" w:hAnsi="Arial" w:cs="Arial"/>
                <w:sz w:val="18"/>
                <w:szCs w:val="18"/>
                <w:lang w:val="en-US" w:eastAsia="ja-JP"/>
              </w:rPr>
            </w:pPr>
          </w:p>
        </w:tc>
      </w:tr>
      <w:tr w:rsidR="004C6582" w:rsidRPr="00C71B21" w14:paraId="3B4C096F" w14:textId="77777777" w:rsidTr="00670F6A">
        <w:trPr>
          <w:gridAfter w:val="1"/>
          <w:wAfter w:w="14025" w:type="dxa"/>
          <w:trHeight w:val="1989"/>
        </w:trPr>
        <w:tc>
          <w:tcPr>
            <w:tcW w:w="2967" w:type="dxa"/>
          </w:tcPr>
          <w:p w14:paraId="368A1EA3" w14:textId="77777777" w:rsidR="004C6582" w:rsidRDefault="004C6582" w:rsidP="004C6582">
            <w:pPr>
              <w:pStyle w:val="Footer1"/>
              <w:jc w:val="left"/>
              <w:rPr>
                <w:rFonts w:ascii="Arial" w:hAnsi="Arial"/>
                <w:color w:val="auto"/>
              </w:rPr>
            </w:pPr>
            <w:r w:rsidRPr="00C71B21">
              <w:rPr>
                <w:rFonts w:ascii="Arial" w:hAnsi="Arial"/>
                <w:color w:val="auto"/>
              </w:rPr>
              <w:t>3.4: Professional Reflection and Communication</w:t>
            </w:r>
          </w:p>
          <w:p w14:paraId="6BC61466" w14:textId="77777777" w:rsidR="004C6582" w:rsidRDefault="004C6582" w:rsidP="004C6582">
            <w:pPr>
              <w:pStyle w:val="Footer1"/>
              <w:jc w:val="left"/>
              <w:rPr>
                <w:rFonts w:ascii="Arial" w:hAnsi="Arial"/>
                <w:color w:val="auto"/>
              </w:rPr>
            </w:pPr>
          </w:p>
          <w:p w14:paraId="29098E4F" w14:textId="77777777" w:rsidR="004C6582" w:rsidRPr="00C71B21" w:rsidRDefault="004C6582" w:rsidP="004C6582">
            <w:pPr>
              <w:pStyle w:val="ListParagraph"/>
              <w:widowControl w:val="0"/>
              <w:autoSpaceDE w:val="0"/>
              <w:autoSpaceDN w:val="0"/>
              <w:adjustRightInd w:val="0"/>
              <w:ind w:left="0"/>
              <w:rPr>
                <w:rFonts w:ascii="Arial" w:hAnsi="Arial" w:cs="Arial"/>
                <w:sz w:val="18"/>
                <w:szCs w:val="18"/>
                <w:lang w:val="en-US" w:eastAsia="ja-JP"/>
              </w:rPr>
            </w:pPr>
          </w:p>
          <w:p w14:paraId="6EA52CE9" w14:textId="77777777" w:rsidR="004C6582" w:rsidRDefault="004C6582" w:rsidP="004C6582">
            <w:pPr>
              <w:pStyle w:val="Footer1"/>
              <w:jc w:val="left"/>
              <w:rPr>
                <w:rFonts w:ascii="Arial" w:hAnsi="Arial"/>
                <w:color w:val="auto"/>
              </w:rPr>
            </w:pPr>
          </w:p>
          <w:p w14:paraId="51B8DA09" w14:textId="77777777" w:rsidR="004C6582" w:rsidRDefault="004C6582" w:rsidP="004C6582">
            <w:pPr>
              <w:pStyle w:val="Footer1"/>
              <w:jc w:val="left"/>
              <w:rPr>
                <w:rFonts w:ascii="Arial" w:hAnsi="Arial"/>
                <w:color w:val="auto"/>
              </w:rPr>
            </w:pPr>
          </w:p>
          <w:p w14:paraId="3B915A9F" w14:textId="77777777" w:rsidR="004C6582" w:rsidRPr="00C71B21" w:rsidRDefault="004C6582" w:rsidP="004C6582">
            <w:pPr>
              <w:pStyle w:val="Footer1"/>
              <w:jc w:val="left"/>
              <w:rPr>
                <w:rFonts w:ascii="Arial" w:hAnsi="Arial"/>
                <w:color w:val="auto"/>
              </w:rPr>
            </w:pPr>
          </w:p>
        </w:tc>
        <w:tc>
          <w:tcPr>
            <w:tcW w:w="7381" w:type="dxa"/>
          </w:tcPr>
          <w:p w14:paraId="524E46F3"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able to discuss their teaching practice with the class teacher, showing good understanding of what aspects of their teaching are working well and not working well and why; what the next steps for their teaching are and how they might achieve these. </w:t>
            </w:r>
          </w:p>
          <w:p w14:paraId="2004B32B"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collaborating, sharing and articulating their planning, observations and assessments with their class teacher and other school staff.</w:t>
            </w:r>
          </w:p>
          <w:p w14:paraId="6F5A38C2"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reflecting and discussing specific tasks undertaken in MA4PP and how these inform their practice.</w:t>
            </w:r>
          </w:p>
          <w:p w14:paraId="734056E5"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evaluating their lessons and medium term plans and reflecting upon each these to inform next steps.</w:t>
            </w:r>
          </w:p>
          <w:p w14:paraId="0652891B" w14:textId="77777777" w:rsidR="004C6582" w:rsidRPr="00572DFE"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 xml:space="preserve">Students are evaluating days of full responsibility by reflecting and discussing areas related to their professional development. </w:t>
            </w:r>
          </w:p>
          <w:p w14:paraId="2762724E" w14:textId="77777777" w:rsidR="004C6582" w:rsidRPr="004C6582" w:rsidRDefault="004C6582" w:rsidP="00AF29CC">
            <w:pPr>
              <w:pStyle w:val="ListParagraph"/>
              <w:widowControl w:val="0"/>
              <w:numPr>
                <w:ilvl w:val="0"/>
                <w:numId w:val="24"/>
              </w:numPr>
              <w:autoSpaceDE w:val="0"/>
              <w:autoSpaceDN w:val="0"/>
              <w:adjustRightInd w:val="0"/>
              <w:ind w:left="425"/>
              <w:rPr>
                <w:rFonts w:ascii="Arial" w:hAnsi="Arial" w:cs="Arial"/>
                <w:sz w:val="18"/>
                <w:szCs w:val="18"/>
                <w:lang w:val="en-US" w:eastAsia="ja-JP"/>
              </w:rPr>
            </w:pPr>
            <w:r w:rsidRPr="00572DFE">
              <w:rPr>
                <w:rFonts w:ascii="Arial" w:hAnsi="Arial" w:cs="Arial"/>
                <w:sz w:val="18"/>
                <w:szCs w:val="18"/>
                <w:lang w:val="en-US" w:eastAsia="ja-JP"/>
              </w:rPr>
              <w:t>Students are identifying key strengths and weaknesses, related to their professional practice at the end of each week and noting these on PROP forms.  Areas identified will be discussed with class teacher, which the student will then reflect upon in their weekly reflections where they will draw upon professional reading, SPR and personal goals to support or inform their practice.</w:t>
            </w:r>
          </w:p>
          <w:p w14:paraId="06C7D53C" w14:textId="77777777" w:rsidR="004C6582" w:rsidRPr="00572DFE" w:rsidRDefault="004C6582" w:rsidP="004C6582">
            <w:pPr>
              <w:pStyle w:val="Footer2"/>
              <w:tabs>
                <w:tab w:val="clear" w:pos="4320"/>
                <w:tab w:val="clear" w:pos="8640"/>
              </w:tabs>
              <w:ind w:left="425"/>
              <w:jc w:val="left"/>
              <w:rPr>
                <w:rFonts w:ascii="Arial" w:hAnsi="Arial" w:cs="Arial"/>
                <w:i/>
                <w:iCs/>
                <w:color w:val="auto"/>
                <w:sz w:val="18"/>
                <w:szCs w:val="18"/>
              </w:rPr>
            </w:pPr>
          </w:p>
        </w:tc>
      </w:tr>
    </w:tbl>
    <w:p w14:paraId="1DB8C9E8" w14:textId="77777777" w:rsidR="006F0399" w:rsidRDefault="006F0399" w:rsidP="0081456B">
      <w:pPr>
        <w:pStyle w:val="BodyText"/>
        <w:jc w:val="both"/>
        <w:rPr>
          <w:rFonts w:ascii="Arial" w:hAnsi="Arial" w:cs="Arial"/>
          <w:color w:val="auto"/>
          <w:sz w:val="20"/>
        </w:rPr>
        <w:sectPr w:rsidR="006F0399" w:rsidSect="009649F6">
          <w:footerReference w:type="even" r:id="rId34"/>
          <w:footerReference w:type="default" r:id="rId35"/>
          <w:pgSz w:w="11900" w:h="16840"/>
          <w:pgMar w:top="1134" w:right="851" w:bottom="902" w:left="851" w:header="567" w:footer="567" w:gutter="0"/>
          <w:pgNumType w:start="0"/>
          <w:cols w:space="720"/>
          <w:titlePg/>
          <w:docGrid w:linePitch="326"/>
        </w:sectPr>
      </w:pPr>
    </w:p>
    <w:p w14:paraId="5526879F" w14:textId="77777777" w:rsidR="006C10EB" w:rsidRDefault="006C10EB" w:rsidP="006C10EB">
      <w:pPr>
        <w:rPr>
          <w:rFonts w:ascii="Arial Bold" w:hAnsi="Arial Bold"/>
          <w:color w:val="auto"/>
        </w:rPr>
      </w:pPr>
      <w:bookmarkStart w:id="7" w:name="Appendixi"/>
    </w:p>
    <w:p w14:paraId="63176915" w14:textId="5E245805" w:rsidR="009E7307" w:rsidRDefault="006C10EB" w:rsidP="009E7307">
      <w:pPr>
        <w:rPr>
          <w:rFonts w:ascii="Arial Bold" w:hAnsi="Arial Bold"/>
          <w:color w:val="auto"/>
        </w:rPr>
      </w:pPr>
      <w:r w:rsidRPr="001D5E1A">
        <w:rPr>
          <w:rFonts w:ascii="Arial Bold" w:hAnsi="Arial Bold"/>
          <w:color w:val="auto"/>
        </w:rPr>
        <w:t>Appendix i</w:t>
      </w:r>
      <w:r w:rsidRPr="00C71B21">
        <w:rPr>
          <w:rFonts w:ascii="Arial Bold" w:hAnsi="Arial Bold"/>
          <w:color w:val="auto"/>
        </w:rPr>
        <w:t xml:space="preserve">: </w:t>
      </w:r>
      <w:r>
        <w:rPr>
          <w:rFonts w:ascii="Arial Bold" w:hAnsi="Arial Bold"/>
          <w:color w:val="auto"/>
        </w:rPr>
        <w:t xml:space="preserve">MA </w:t>
      </w:r>
      <w:r w:rsidRPr="00C71B21">
        <w:rPr>
          <w:rFonts w:ascii="Arial Bold" w:hAnsi="Arial Bold"/>
          <w:color w:val="auto"/>
        </w:rPr>
        <w:t xml:space="preserve">Professional Practice </w:t>
      </w:r>
      <w:r>
        <w:rPr>
          <w:rFonts w:ascii="Arial Bold" w:hAnsi="Arial Bold"/>
          <w:color w:val="auto"/>
        </w:rPr>
        <w:t xml:space="preserve">Requirements </w:t>
      </w:r>
    </w:p>
    <w:p w14:paraId="3351A463" w14:textId="77777777" w:rsidR="00D97A7D" w:rsidRDefault="00D97A7D" w:rsidP="009E7307">
      <w:pPr>
        <w:rPr>
          <w:rFonts w:ascii="Arial Bold" w:hAnsi="Arial Bold"/>
          <w:color w:val="auto"/>
        </w:rPr>
      </w:pPr>
    </w:p>
    <w:tbl>
      <w:tblPr>
        <w:tblStyle w:val="TableGrid"/>
        <w:tblW w:w="15163" w:type="dxa"/>
        <w:tblLook w:val="04A0" w:firstRow="1" w:lastRow="0" w:firstColumn="1" w:lastColumn="0" w:noHBand="0" w:noVBand="1"/>
      </w:tblPr>
      <w:tblGrid>
        <w:gridCol w:w="846"/>
        <w:gridCol w:w="4488"/>
        <w:gridCol w:w="4489"/>
        <w:gridCol w:w="4489"/>
        <w:gridCol w:w="851"/>
      </w:tblGrid>
      <w:tr w:rsidR="00E16941" w:rsidRPr="00705552" w14:paraId="3FC5B90A" w14:textId="77777777" w:rsidTr="009F29D2">
        <w:tc>
          <w:tcPr>
            <w:tcW w:w="846" w:type="dxa"/>
            <w:shd w:val="clear" w:color="auto" w:fill="D9D9D9" w:themeFill="background1" w:themeFillShade="D9"/>
          </w:tcPr>
          <w:p w14:paraId="14273B66" w14:textId="77777777" w:rsidR="00E16941" w:rsidRPr="00705552" w:rsidRDefault="00E16941" w:rsidP="009649F6">
            <w:pPr>
              <w:jc w:val="center"/>
              <w:rPr>
                <w:rFonts w:ascii="Arial" w:hAnsi="Arial" w:cs="Arial"/>
                <w:sz w:val="20"/>
              </w:rPr>
            </w:pPr>
          </w:p>
        </w:tc>
        <w:tc>
          <w:tcPr>
            <w:tcW w:w="4488" w:type="dxa"/>
            <w:shd w:val="clear" w:color="auto" w:fill="D9D9D9" w:themeFill="background1" w:themeFillShade="D9"/>
          </w:tcPr>
          <w:p w14:paraId="6F8E8FFD" w14:textId="77777777" w:rsidR="00E16941" w:rsidRPr="004C6964" w:rsidRDefault="00E16941" w:rsidP="009649F6">
            <w:pPr>
              <w:jc w:val="center"/>
              <w:rPr>
                <w:rFonts w:ascii="Arial" w:hAnsi="Arial" w:cs="Arial"/>
                <w:b/>
                <w:sz w:val="20"/>
              </w:rPr>
            </w:pPr>
            <w:r w:rsidRPr="004C6964">
              <w:rPr>
                <w:rFonts w:ascii="Arial" w:hAnsi="Arial" w:cs="Arial"/>
                <w:b/>
                <w:sz w:val="20"/>
              </w:rPr>
              <w:t>MA2</w:t>
            </w:r>
            <w:r>
              <w:rPr>
                <w:rFonts w:ascii="Arial" w:hAnsi="Arial" w:cs="Arial"/>
                <w:b/>
                <w:sz w:val="20"/>
              </w:rPr>
              <w:t>PP</w:t>
            </w:r>
          </w:p>
          <w:p w14:paraId="4B36CBBB" w14:textId="2B6B2BDE" w:rsidR="00E16941" w:rsidRPr="00152DF8" w:rsidRDefault="00E16941" w:rsidP="009649F6">
            <w:pPr>
              <w:jc w:val="center"/>
              <w:rPr>
                <w:rFonts w:ascii="Arial" w:hAnsi="Arial" w:cs="Arial"/>
                <w:sz w:val="20"/>
              </w:rPr>
            </w:pPr>
            <w:r w:rsidRPr="004C6964">
              <w:rPr>
                <w:rFonts w:ascii="Arial" w:hAnsi="Arial" w:cs="Arial"/>
                <w:b/>
                <w:sz w:val="20"/>
              </w:rPr>
              <w:t xml:space="preserve">1 </w:t>
            </w:r>
            <w:r>
              <w:rPr>
                <w:rFonts w:ascii="Arial" w:hAnsi="Arial" w:cs="Arial"/>
                <w:b/>
                <w:sz w:val="20"/>
              </w:rPr>
              <w:t>pre-visit</w:t>
            </w:r>
            <w:r w:rsidRPr="004C6964">
              <w:rPr>
                <w:rFonts w:ascii="Arial" w:hAnsi="Arial" w:cs="Arial"/>
                <w:b/>
                <w:sz w:val="20"/>
              </w:rPr>
              <w:t xml:space="preserve"> day, </w:t>
            </w:r>
            <w:r>
              <w:rPr>
                <w:rFonts w:ascii="Arial" w:hAnsi="Arial" w:cs="Arial"/>
                <w:b/>
                <w:sz w:val="20"/>
              </w:rPr>
              <w:t xml:space="preserve">1 </w:t>
            </w:r>
            <w:r w:rsidR="00706605">
              <w:rPr>
                <w:rFonts w:ascii="Arial" w:hAnsi="Arial" w:cs="Arial"/>
                <w:b/>
                <w:sz w:val="20"/>
              </w:rPr>
              <w:t>university PP</w:t>
            </w:r>
            <w:r>
              <w:rPr>
                <w:rFonts w:ascii="Arial" w:hAnsi="Arial" w:cs="Arial"/>
                <w:b/>
                <w:sz w:val="20"/>
              </w:rPr>
              <w:t xml:space="preserve"> week, </w:t>
            </w:r>
            <w:r w:rsidRPr="004C6964">
              <w:rPr>
                <w:rFonts w:ascii="Arial" w:hAnsi="Arial" w:cs="Arial"/>
                <w:b/>
                <w:sz w:val="20"/>
              </w:rPr>
              <w:t>4 week block</w:t>
            </w:r>
          </w:p>
        </w:tc>
        <w:tc>
          <w:tcPr>
            <w:tcW w:w="4489" w:type="dxa"/>
            <w:shd w:val="clear" w:color="auto" w:fill="D9D9D9" w:themeFill="background1" w:themeFillShade="D9"/>
          </w:tcPr>
          <w:p w14:paraId="1032914A" w14:textId="77777777" w:rsidR="00E16941" w:rsidRPr="00152DF8" w:rsidRDefault="00E16941" w:rsidP="009649F6">
            <w:pPr>
              <w:jc w:val="center"/>
              <w:rPr>
                <w:rFonts w:ascii="Arial" w:hAnsi="Arial" w:cs="Arial"/>
                <w:b/>
                <w:sz w:val="20"/>
              </w:rPr>
            </w:pPr>
            <w:r w:rsidRPr="00152DF8">
              <w:rPr>
                <w:rFonts w:ascii="Arial" w:hAnsi="Arial" w:cs="Arial"/>
                <w:b/>
                <w:sz w:val="20"/>
              </w:rPr>
              <w:t>MA3</w:t>
            </w:r>
            <w:r>
              <w:rPr>
                <w:rFonts w:ascii="Arial" w:hAnsi="Arial" w:cs="Arial"/>
                <w:b/>
                <w:sz w:val="20"/>
              </w:rPr>
              <w:t>PP</w:t>
            </w:r>
          </w:p>
          <w:p w14:paraId="7EFC7AE0" w14:textId="7BE7DF6D" w:rsidR="00E16941" w:rsidRPr="00152DF8" w:rsidRDefault="00E16941" w:rsidP="009649F6">
            <w:pPr>
              <w:jc w:val="center"/>
              <w:rPr>
                <w:rFonts w:ascii="Arial" w:hAnsi="Arial" w:cs="Arial"/>
                <w:sz w:val="20"/>
              </w:rPr>
            </w:pPr>
            <w:r w:rsidRPr="00152DF8">
              <w:rPr>
                <w:rFonts w:ascii="Arial" w:hAnsi="Arial" w:cs="Arial"/>
                <w:b/>
                <w:sz w:val="20"/>
              </w:rPr>
              <w:t>1 nursery</w:t>
            </w:r>
            <w:r>
              <w:rPr>
                <w:rFonts w:ascii="Arial" w:hAnsi="Arial" w:cs="Arial"/>
                <w:b/>
                <w:sz w:val="20"/>
              </w:rPr>
              <w:t xml:space="preserve"> week, 1 pre-visit day, </w:t>
            </w:r>
            <w:r w:rsidR="00706605">
              <w:rPr>
                <w:rFonts w:ascii="Arial" w:hAnsi="Arial" w:cs="Arial"/>
                <w:b/>
                <w:sz w:val="20"/>
              </w:rPr>
              <w:t>1 university PP week</w:t>
            </w:r>
            <w:r>
              <w:rPr>
                <w:rFonts w:ascii="Arial" w:hAnsi="Arial" w:cs="Arial"/>
                <w:b/>
                <w:sz w:val="20"/>
              </w:rPr>
              <w:t>, 7</w:t>
            </w:r>
            <w:r w:rsidRPr="00152DF8">
              <w:rPr>
                <w:rFonts w:ascii="Arial" w:hAnsi="Arial" w:cs="Arial"/>
                <w:b/>
                <w:sz w:val="20"/>
              </w:rPr>
              <w:t xml:space="preserve"> week block</w:t>
            </w:r>
          </w:p>
        </w:tc>
        <w:tc>
          <w:tcPr>
            <w:tcW w:w="4489" w:type="dxa"/>
            <w:shd w:val="clear" w:color="auto" w:fill="D9D9D9" w:themeFill="background1" w:themeFillShade="D9"/>
          </w:tcPr>
          <w:p w14:paraId="3702F004" w14:textId="77777777" w:rsidR="00E16941" w:rsidRPr="00152DF8" w:rsidRDefault="00E16941" w:rsidP="009649F6">
            <w:pPr>
              <w:jc w:val="center"/>
              <w:rPr>
                <w:rFonts w:ascii="Arial" w:hAnsi="Arial" w:cs="Arial"/>
                <w:b/>
                <w:sz w:val="20"/>
              </w:rPr>
            </w:pPr>
            <w:r w:rsidRPr="00152DF8">
              <w:rPr>
                <w:rFonts w:ascii="Arial" w:hAnsi="Arial" w:cs="Arial"/>
                <w:b/>
                <w:sz w:val="20"/>
              </w:rPr>
              <w:t>MA4</w:t>
            </w:r>
            <w:r>
              <w:rPr>
                <w:rFonts w:ascii="Arial" w:hAnsi="Arial" w:cs="Arial"/>
                <w:b/>
                <w:sz w:val="20"/>
              </w:rPr>
              <w:t>PP</w:t>
            </w:r>
          </w:p>
          <w:p w14:paraId="06BEA10C" w14:textId="77777777" w:rsidR="00E16941" w:rsidRPr="00152DF8" w:rsidRDefault="00E16941" w:rsidP="009649F6">
            <w:pPr>
              <w:jc w:val="center"/>
              <w:rPr>
                <w:rFonts w:ascii="Arial" w:hAnsi="Arial" w:cs="Arial"/>
                <w:sz w:val="20"/>
              </w:rPr>
            </w:pPr>
            <w:r w:rsidRPr="00152DF8">
              <w:rPr>
                <w:rFonts w:ascii="Arial" w:hAnsi="Arial" w:cs="Arial"/>
                <w:b/>
                <w:sz w:val="20"/>
              </w:rPr>
              <w:t xml:space="preserve">1 </w:t>
            </w:r>
            <w:r>
              <w:rPr>
                <w:rFonts w:ascii="Arial" w:hAnsi="Arial" w:cs="Arial"/>
                <w:b/>
                <w:sz w:val="20"/>
              </w:rPr>
              <w:t>pre-visit</w:t>
            </w:r>
            <w:r w:rsidRPr="00152DF8">
              <w:rPr>
                <w:rFonts w:ascii="Arial" w:hAnsi="Arial" w:cs="Arial"/>
                <w:b/>
                <w:sz w:val="20"/>
              </w:rPr>
              <w:t xml:space="preserve"> week; </w:t>
            </w:r>
            <w:r>
              <w:rPr>
                <w:rFonts w:ascii="Arial" w:hAnsi="Arial" w:cs="Arial"/>
                <w:b/>
                <w:sz w:val="20"/>
              </w:rPr>
              <w:t>10</w:t>
            </w:r>
            <w:r w:rsidRPr="00152DF8">
              <w:rPr>
                <w:rFonts w:ascii="Arial" w:hAnsi="Arial" w:cs="Arial"/>
                <w:b/>
                <w:sz w:val="20"/>
              </w:rPr>
              <w:t xml:space="preserve"> week block</w:t>
            </w:r>
          </w:p>
        </w:tc>
        <w:tc>
          <w:tcPr>
            <w:tcW w:w="851" w:type="dxa"/>
            <w:shd w:val="clear" w:color="auto" w:fill="D9D9D9" w:themeFill="background1" w:themeFillShade="D9"/>
          </w:tcPr>
          <w:p w14:paraId="5A3509CC" w14:textId="77777777" w:rsidR="00E16941" w:rsidRPr="00705552" w:rsidRDefault="00E16941" w:rsidP="009649F6">
            <w:pPr>
              <w:jc w:val="center"/>
              <w:rPr>
                <w:rFonts w:ascii="Arial" w:hAnsi="Arial" w:cs="Arial"/>
                <w:sz w:val="20"/>
              </w:rPr>
            </w:pPr>
          </w:p>
        </w:tc>
      </w:tr>
      <w:tr w:rsidR="00E16941" w:rsidRPr="00705552" w14:paraId="108F8DBD" w14:textId="77777777" w:rsidTr="009F29D2">
        <w:trPr>
          <w:trHeight w:val="1093"/>
        </w:trPr>
        <w:tc>
          <w:tcPr>
            <w:tcW w:w="846" w:type="dxa"/>
            <w:vMerge w:val="restart"/>
            <w:shd w:val="clear" w:color="auto" w:fill="D9D9D9" w:themeFill="background1" w:themeFillShade="D9"/>
          </w:tcPr>
          <w:p w14:paraId="1F589DFC" w14:textId="77777777" w:rsidR="00E16941" w:rsidRPr="00152DF8" w:rsidRDefault="00E16941" w:rsidP="009649F6">
            <w:pPr>
              <w:rPr>
                <w:rFonts w:ascii="Arial" w:hAnsi="Arial" w:cs="Arial"/>
                <w:i/>
                <w:sz w:val="20"/>
              </w:rPr>
            </w:pPr>
          </w:p>
        </w:tc>
        <w:tc>
          <w:tcPr>
            <w:tcW w:w="4488" w:type="dxa"/>
          </w:tcPr>
          <w:p w14:paraId="66A665EF" w14:textId="77777777" w:rsidR="00E16941" w:rsidRDefault="00E16941" w:rsidP="009649F6">
            <w:pPr>
              <w:rPr>
                <w:rFonts w:ascii="Arial" w:hAnsi="Arial" w:cs="Arial"/>
                <w:i/>
                <w:sz w:val="20"/>
              </w:rPr>
            </w:pPr>
            <w:r w:rsidRPr="000D5B52">
              <w:rPr>
                <w:rFonts w:ascii="Arial" w:hAnsi="Arial" w:cs="Arial"/>
                <w:i/>
                <w:sz w:val="20"/>
                <w:u w:val="single"/>
              </w:rPr>
              <w:t>Pre-visit Day</w:t>
            </w:r>
            <w:r>
              <w:rPr>
                <w:rFonts w:ascii="Arial" w:hAnsi="Arial" w:cs="Arial"/>
                <w:i/>
                <w:sz w:val="20"/>
              </w:rPr>
              <w:t xml:space="preserve">: </w:t>
            </w:r>
          </w:p>
          <w:p w14:paraId="18A173DE" w14:textId="77777777" w:rsidR="00E16941" w:rsidRPr="00152DF8" w:rsidRDefault="00E16941" w:rsidP="009649F6">
            <w:pPr>
              <w:rPr>
                <w:rFonts w:ascii="Arial" w:hAnsi="Arial" w:cs="Arial"/>
                <w:i/>
                <w:sz w:val="20"/>
              </w:rPr>
            </w:pPr>
            <w:proofErr w:type="spellStart"/>
            <w:r>
              <w:rPr>
                <w:rFonts w:ascii="Arial" w:hAnsi="Arial" w:cs="Arial"/>
                <w:i/>
                <w:sz w:val="20"/>
              </w:rPr>
              <w:t>obs</w:t>
            </w:r>
            <w:proofErr w:type="spellEnd"/>
            <w:r>
              <w:rPr>
                <w:rFonts w:ascii="Arial" w:hAnsi="Arial" w:cs="Arial"/>
                <w:i/>
                <w:sz w:val="20"/>
              </w:rPr>
              <w:t>, familiarisation with pupils; class rules and routines; school community, etc.</w:t>
            </w:r>
          </w:p>
        </w:tc>
        <w:tc>
          <w:tcPr>
            <w:tcW w:w="4489" w:type="dxa"/>
          </w:tcPr>
          <w:p w14:paraId="04E6D0A9" w14:textId="77777777" w:rsidR="00E16941" w:rsidRPr="000F509F" w:rsidRDefault="00E16941" w:rsidP="009649F6">
            <w:pPr>
              <w:rPr>
                <w:rFonts w:ascii="Arial" w:hAnsi="Arial" w:cs="Arial"/>
                <w:i/>
                <w:sz w:val="20"/>
                <w:u w:val="single"/>
              </w:rPr>
            </w:pPr>
            <w:r w:rsidRPr="000F509F">
              <w:rPr>
                <w:rFonts w:ascii="Arial" w:hAnsi="Arial" w:cs="Arial"/>
                <w:i/>
                <w:sz w:val="20"/>
                <w:u w:val="single"/>
              </w:rPr>
              <w:t>Nursery Week</w:t>
            </w:r>
          </w:p>
          <w:p w14:paraId="25DFA209" w14:textId="77777777" w:rsidR="00E16941" w:rsidRDefault="00E16941" w:rsidP="009649F6">
            <w:pPr>
              <w:rPr>
                <w:rFonts w:ascii="Arial" w:hAnsi="Arial" w:cs="Arial"/>
                <w:sz w:val="20"/>
              </w:rPr>
            </w:pPr>
            <w:r w:rsidRPr="00152DF8">
              <w:rPr>
                <w:rFonts w:ascii="Arial" w:hAnsi="Arial" w:cs="Arial"/>
                <w:sz w:val="20"/>
              </w:rPr>
              <w:t>Observe interactions;</w:t>
            </w:r>
            <w:r>
              <w:rPr>
                <w:rFonts w:ascii="Arial" w:hAnsi="Arial" w:cs="Arial"/>
                <w:sz w:val="20"/>
              </w:rPr>
              <w:t xml:space="preserve"> p</w:t>
            </w:r>
            <w:r w:rsidRPr="00152DF8">
              <w:rPr>
                <w:rFonts w:ascii="Arial" w:hAnsi="Arial" w:cs="Arial"/>
                <w:sz w:val="20"/>
              </w:rPr>
              <w:t>articipate in day to day provision and practice;</w:t>
            </w:r>
            <w:r>
              <w:rPr>
                <w:rFonts w:ascii="Arial" w:hAnsi="Arial" w:cs="Arial"/>
                <w:sz w:val="20"/>
              </w:rPr>
              <w:t xml:space="preserve"> </w:t>
            </w:r>
          </w:p>
          <w:p w14:paraId="0F58076B" w14:textId="77777777" w:rsidR="00E16941" w:rsidRPr="000F509F" w:rsidRDefault="00E16941" w:rsidP="009649F6">
            <w:pPr>
              <w:rPr>
                <w:rFonts w:ascii="Arial" w:hAnsi="Arial" w:cs="Arial"/>
                <w:sz w:val="20"/>
              </w:rPr>
            </w:pPr>
            <w:r>
              <w:rPr>
                <w:rFonts w:ascii="Arial" w:hAnsi="Arial" w:cs="Arial"/>
                <w:sz w:val="20"/>
              </w:rPr>
              <w:t>p</w:t>
            </w:r>
            <w:r w:rsidRPr="00152DF8">
              <w:rPr>
                <w:rFonts w:ascii="Arial" w:hAnsi="Arial" w:cs="Arial"/>
                <w:sz w:val="20"/>
              </w:rPr>
              <w:t>rovide analytical summary of pe</w:t>
            </w:r>
            <w:r>
              <w:rPr>
                <w:rFonts w:ascii="Arial" w:hAnsi="Arial" w:cs="Arial"/>
                <w:sz w:val="20"/>
              </w:rPr>
              <w:t>rsonal/professional development.</w:t>
            </w:r>
          </w:p>
        </w:tc>
        <w:tc>
          <w:tcPr>
            <w:tcW w:w="4489" w:type="dxa"/>
          </w:tcPr>
          <w:p w14:paraId="3F2146AC" w14:textId="77777777" w:rsidR="00E16941" w:rsidRPr="00152DF8" w:rsidRDefault="00E16941" w:rsidP="009649F6">
            <w:pPr>
              <w:rPr>
                <w:rFonts w:ascii="Arial" w:hAnsi="Arial" w:cs="Arial"/>
                <w:i/>
                <w:sz w:val="20"/>
              </w:rPr>
            </w:pPr>
          </w:p>
        </w:tc>
        <w:tc>
          <w:tcPr>
            <w:tcW w:w="851" w:type="dxa"/>
            <w:vMerge w:val="restart"/>
          </w:tcPr>
          <w:p w14:paraId="7AA1142A" w14:textId="77777777" w:rsidR="00E16941" w:rsidRPr="00152DF8" w:rsidRDefault="00E16941" w:rsidP="009649F6">
            <w:pPr>
              <w:rPr>
                <w:rFonts w:ascii="Arial" w:hAnsi="Arial" w:cs="Arial"/>
                <w:i/>
                <w:sz w:val="20"/>
              </w:rPr>
            </w:pPr>
          </w:p>
        </w:tc>
      </w:tr>
      <w:tr w:rsidR="00E16941" w:rsidRPr="00705552" w14:paraId="215968CD" w14:textId="77777777" w:rsidTr="009F29D2">
        <w:trPr>
          <w:trHeight w:val="578"/>
        </w:trPr>
        <w:tc>
          <w:tcPr>
            <w:tcW w:w="846" w:type="dxa"/>
            <w:vMerge/>
            <w:shd w:val="clear" w:color="auto" w:fill="D9D9D9" w:themeFill="background1" w:themeFillShade="D9"/>
          </w:tcPr>
          <w:p w14:paraId="6E3D5683" w14:textId="77777777" w:rsidR="00E16941" w:rsidRPr="00152DF8" w:rsidRDefault="00E16941" w:rsidP="009649F6">
            <w:pPr>
              <w:rPr>
                <w:rFonts w:ascii="Arial" w:hAnsi="Arial" w:cs="Arial"/>
                <w:i/>
                <w:sz w:val="20"/>
              </w:rPr>
            </w:pPr>
          </w:p>
        </w:tc>
        <w:tc>
          <w:tcPr>
            <w:tcW w:w="4488" w:type="dxa"/>
            <w:vMerge w:val="restart"/>
          </w:tcPr>
          <w:p w14:paraId="6A282387" w14:textId="6094FA0E" w:rsidR="00706605" w:rsidRDefault="00706605" w:rsidP="009649F6">
            <w:pPr>
              <w:rPr>
                <w:rFonts w:ascii="Arial" w:hAnsi="Arial" w:cs="Arial"/>
                <w:i/>
                <w:sz w:val="20"/>
                <w:u w:val="single"/>
              </w:rPr>
            </w:pPr>
            <w:r>
              <w:rPr>
                <w:rFonts w:ascii="Arial" w:hAnsi="Arial" w:cs="Arial"/>
                <w:i/>
                <w:sz w:val="20"/>
                <w:u w:val="single"/>
              </w:rPr>
              <w:t>U</w:t>
            </w:r>
            <w:r w:rsidRPr="00706605">
              <w:rPr>
                <w:rFonts w:ascii="Arial" w:hAnsi="Arial" w:cs="Arial"/>
                <w:i/>
                <w:sz w:val="20"/>
                <w:u w:val="single"/>
              </w:rPr>
              <w:t xml:space="preserve">niversity PP </w:t>
            </w:r>
            <w:r>
              <w:rPr>
                <w:rFonts w:ascii="Arial" w:hAnsi="Arial" w:cs="Arial"/>
                <w:i/>
                <w:sz w:val="20"/>
                <w:u w:val="single"/>
              </w:rPr>
              <w:t>W</w:t>
            </w:r>
            <w:r w:rsidRPr="00706605">
              <w:rPr>
                <w:rFonts w:ascii="Arial" w:hAnsi="Arial" w:cs="Arial"/>
                <w:i/>
                <w:sz w:val="20"/>
                <w:u w:val="single"/>
              </w:rPr>
              <w:t>eek</w:t>
            </w:r>
            <w:r>
              <w:rPr>
                <w:rFonts w:ascii="Arial" w:hAnsi="Arial" w:cs="Arial"/>
                <w:i/>
                <w:sz w:val="20"/>
                <w:u w:val="single"/>
              </w:rPr>
              <w:t>:</w:t>
            </w:r>
          </w:p>
          <w:p w14:paraId="732F3E2D" w14:textId="0BC0451D" w:rsidR="00E16941" w:rsidRPr="00152DF8" w:rsidRDefault="00E16941" w:rsidP="009649F6">
            <w:pPr>
              <w:rPr>
                <w:rFonts w:ascii="Arial" w:hAnsi="Arial" w:cs="Arial"/>
                <w:i/>
                <w:sz w:val="20"/>
              </w:rPr>
            </w:pPr>
            <w:r>
              <w:rPr>
                <w:rFonts w:ascii="Arial" w:hAnsi="Arial" w:cs="Arial"/>
                <w:i/>
                <w:sz w:val="20"/>
              </w:rPr>
              <w:t>A range of professional p</w:t>
            </w:r>
            <w:r w:rsidR="00706605">
              <w:rPr>
                <w:rFonts w:ascii="Arial" w:hAnsi="Arial" w:cs="Arial"/>
                <w:i/>
                <w:sz w:val="20"/>
              </w:rPr>
              <w:t>ra</w:t>
            </w:r>
            <w:r>
              <w:rPr>
                <w:rFonts w:ascii="Arial" w:hAnsi="Arial" w:cs="Arial"/>
                <w:i/>
                <w:sz w:val="20"/>
              </w:rPr>
              <w:t>ctice-focused inputs/activities.</w:t>
            </w:r>
          </w:p>
        </w:tc>
        <w:tc>
          <w:tcPr>
            <w:tcW w:w="4489" w:type="dxa"/>
          </w:tcPr>
          <w:p w14:paraId="7671479E" w14:textId="77777777" w:rsidR="00E16941" w:rsidRDefault="00E16941" w:rsidP="009649F6">
            <w:pPr>
              <w:rPr>
                <w:rFonts w:ascii="Arial" w:hAnsi="Arial" w:cs="Arial"/>
                <w:i/>
                <w:sz w:val="20"/>
              </w:rPr>
            </w:pPr>
            <w:r w:rsidRPr="000D5B52">
              <w:rPr>
                <w:rFonts w:ascii="Arial" w:hAnsi="Arial" w:cs="Arial"/>
                <w:i/>
                <w:sz w:val="20"/>
                <w:u w:val="single"/>
              </w:rPr>
              <w:t>Pre-visit Day</w:t>
            </w:r>
            <w:r>
              <w:rPr>
                <w:rFonts w:ascii="Arial" w:hAnsi="Arial" w:cs="Arial"/>
                <w:i/>
                <w:sz w:val="20"/>
              </w:rPr>
              <w:t xml:space="preserve">: </w:t>
            </w:r>
          </w:p>
          <w:p w14:paraId="72D58197" w14:textId="77777777" w:rsidR="00E16941" w:rsidRPr="00152DF8" w:rsidRDefault="00E16941" w:rsidP="009649F6">
            <w:pPr>
              <w:rPr>
                <w:rFonts w:ascii="Arial" w:hAnsi="Arial" w:cs="Arial"/>
                <w:i/>
                <w:sz w:val="20"/>
              </w:rPr>
            </w:pPr>
            <w:r>
              <w:rPr>
                <w:rFonts w:ascii="Arial" w:hAnsi="Arial" w:cs="Arial"/>
                <w:i/>
                <w:sz w:val="20"/>
              </w:rPr>
              <w:t>Obs., familiarisation with pupils; class rules and routines; school community, etc</w:t>
            </w:r>
          </w:p>
        </w:tc>
        <w:tc>
          <w:tcPr>
            <w:tcW w:w="4489" w:type="dxa"/>
            <w:vMerge w:val="restart"/>
          </w:tcPr>
          <w:p w14:paraId="03D96E2D" w14:textId="77777777" w:rsidR="00E16941" w:rsidRPr="000D5B52" w:rsidRDefault="00E16941" w:rsidP="009649F6">
            <w:pPr>
              <w:rPr>
                <w:rFonts w:ascii="Arial" w:hAnsi="Arial" w:cs="Arial"/>
                <w:i/>
                <w:sz w:val="20"/>
                <w:u w:val="single"/>
              </w:rPr>
            </w:pPr>
            <w:r w:rsidRPr="000D5B52">
              <w:rPr>
                <w:rFonts w:ascii="Arial" w:hAnsi="Arial" w:cs="Arial"/>
                <w:i/>
                <w:sz w:val="20"/>
                <w:u w:val="single"/>
              </w:rPr>
              <w:t>Pre-visit Week:</w:t>
            </w:r>
          </w:p>
          <w:p w14:paraId="4764729D" w14:textId="77777777" w:rsidR="00E16941" w:rsidRPr="00152DF8" w:rsidRDefault="00E16941" w:rsidP="009649F6">
            <w:pPr>
              <w:rPr>
                <w:rFonts w:ascii="Arial" w:hAnsi="Arial" w:cs="Arial"/>
                <w:i/>
                <w:sz w:val="20"/>
              </w:rPr>
            </w:pPr>
            <w:r w:rsidRPr="00152DF8">
              <w:rPr>
                <w:rFonts w:ascii="Arial" w:hAnsi="Arial" w:cs="Arial"/>
                <w:i/>
                <w:sz w:val="20"/>
              </w:rPr>
              <w:t>Minimum 2 class lessons; some grp lessons; assist teacher in all lessons</w:t>
            </w:r>
          </w:p>
        </w:tc>
        <w:tc>
          <w:tcPr>
            <w:tcW w:w="851" w:type="dxa"/>
            <w:vMerge/>
          </w:tcPr>
          <w:p w14:paraId="738DC8B3" w14:textId="77777777" w:rsidR="00E16941" w:rsidRPr="00152DF8" w:rsidRDefault="00E16941" w:rsidP="009649F6">
            <w:pPr>
              <w:rPr>
                <w:rFonts w:ascii="Arial" w:hAnsi="Arial" w:cs="Arial"/>
                <w:i/>
                <w:sz w:val="20"/>
              </w:rPr>
            </w:pPr>
          </w:p>
        </w:tc>
      </w:tr>
      <w:tr w:rsidR="00E16941" w:rsidRPr="00705552" w14:paraId="4C318798" w14:textId="77777777" w:rsidTr="009F29D2">
        <w:trPr>
          <w:trHeight w:val="405"/>
        </w:trPr>
        <w:tc>
          <w:tcPr>
            <w:tcW w:w="846" w:type="dxa"/>
            <w:vMerge/>
            <w:shd w:val="clear" w:color="auto" w:fill="D9D9D9" w:themeFill="background1" w:themeFillShade="D9"/>
          </w:tcPr>
          <w:p w14:paraId="7E1637FE" w14:textId="77777777" w:rsidR="00E16941" w:rsidRPr="00152DF8" w:rsidRDefault="00E16941" w:rsidP="009649F6">
            <w:pPr>
              <w:rPr>
                <w:rFonts w:ascii="Arial" w:hAnsi="Arial" w:cs="Arial"/>
                <w:i/>
                <w:sz w:val="20"/>
              </w:rPr>
            </w:pPr>
          </w:p>
        </w:tc>
        <w:tc>
          <w:tcPr>
            <w:tcW w:w="4488" w:type="dxa"/>
            <w:vMerge/>
          </w:tcPr>
          <w:p w14:paraId="7DC513C2" w14:textId="77777777" w:rsidR="00E16941" w:rsidRDefault="00E16941" w:rsidP="009649F6">
            <w:pPr>
              <w:rPr>
                <w:rFonts w:ascii="Arial" w:hAnsi="Arial" w:cs="Arial"/>
                <w:i/>
                <w:sz w:val="20"/>
                <w:u w:val="single"/>
              </w:rPr>
            </w:pPr>
          </w:p>
        </w:tc>
        <w:tc>
          <w:tcPr>
            <w:tcW w:w="4489" w:type="dxa"/>
          </w:tcPr>
          <w:p w14:paraId="6C08664C" w14:textId="0008DEC8" w:rsidR="00706605" w:rsidRDefault="00706605" w:rsidP="00706605">
            <w:pPr>
              <w:rPr>
                <w:rFonts w:ascii="Arial" w:hAnsi="Arial" w:cs="Arial"/>
                <w:i/>
                <w:sz w:val="20"/>
                <w:u w:val="single"/>
              </w:rPr>
            </w:pPr>
            <w:r>
              <w:rPr>
                <w:rFonts w:ascii="Arial" w:hAnsi="Arial" w:cs="Arial"/>
                <w:i/>
                <w:sz w:val="20"/>
                <w:u w:val="single"/>
              </w:rPr>
              <w:t>U</w:t>
            </w:r>
            <w:r w:rsidRPr="00706605">
              <w:rPr>
                <w:rFonts w:ascii="Arial" w:hAnsi="Arial" w:cs="Arial"/>
                <w:i/>
                <w:sz w:val="20"/>
                <w:u w:val="single"/>
              </w:rPr>
              <w:t xml:space="preserve">niversity PP </w:t>
            </w:r>
            <w:r>
              <w:rPr>
                <w:rFonts w:ascii="Arial" w:hAnsi="Arial" w:cs="Arial"/>
                <w:i/>
                <w:sz w:val="20"/>
                <w:u w:val="single"/>
              </w:rPr>
              <w:t>W</w:t>
            </w:r>
            <w:r w:rsidRPr="00706605">
              <w:rPr>
                <w:rFonts w:ascii="Arial" w:hAnsi="Arial" w:cs="Arial"/>
                <w:i/>
                <w:sz w:val="20"/>
                <w:u w:val="single"/>
              </w:rPr>
              <w:t>eek</w:t>
            </w:r>
            <w:r>
              <w:rPr>
                <w:rFonts w:ascii="Arial" w:hAnsi="Arial" w:cs="Arial"/>
                <w:i/>
                <w:sz w:val="20"/>
                <w:u w:val="single"/>
              </w:rPr>
              <w:t>:</w:t>
            </w:r>
          </w:p>
          <w:p w14:paraId="2528EB2A" w14:textId="77777777" w:rsidR="00E16941" w:rsidRPr="000D5B52" w:rsidRDefault="00E16941" w:rsidP="009649F6">
            <w:pPr>
              <w:rPr>
                <w:rFonts w:ascii="Arial" w:hAnsi="Arial" w:cs="Arial"/>
                <w:i/>
                <w:sz w:val="20"/>
                <w:u w:val="single"/>
              </w:rPr>
            </w:pPr>
            <w:r>
              <w:rPr>
                <w:rFonts w:ascii="Arial" w:hAnsi="Arial" w:cs="Arial"/>
                <w:i/>
                <w:sz w:val="20"/>
              </w:rPr>
              <w:t>A range of professional practice-focused inputs/activities.</w:t>
            </w:r>
          </w:p>
        </w:tc>
        <w:tc>
          <w:tcPr>
            <w:tcW w:w="4489" w:type="dxa"/>
            <w:vMerge/>
          </w:tcPr>
          <w:p w14:paraId="2DD25DA9" w14:textId="77777777" w:rsidR="00E16941" w:rsidRPr="000D5B52" w:rsidRDefault="00E16941" w:rsidP="009649F6">
            <w:pPr>
              <w:rPr>
                <w:rFonts w:ascii="Arial" w:hAnsi="Arial" w:cs="Arial"/>
                <w:i/>
                <w:sz w:val="20"/>
                <w:u w:val="single"/>
              </w:rPr>
            </w:pPr>
          </w:p>
        </w:tc>
        <w:tc>
          <w:tcPr>
            <w:tcW w:w="851" w:type="dxa"/>
            <w:vMerge/>
          </w:tcPr>
          <w:p w14:paraId="7A5FE718" w14:textId="77777777" w:rsidR="00E16941" w:rsidRPr="00152DF8" w:rsidRDefault="00E16941" w:rsidP="009649F6">
            <w:pPr>
              <w:rPr>
                <w:rFonts w:ascii="Arial" w:hAnsi="Arial" w:cs="Arial"/>
                <w:i/>
                <w:sz w:val="20"/>
              </w:rPr>
            </w:pPr>
          </w:p>
        </w:tc>
      </w:tr>
      <w:tr w:rsidR="00E16941" w:rsidRPr="00705552" w14:paraId="4DD60DB4" w14:textId="77777777" w:rsidTr="009F29D2">
        <w:tc>
          <w:tcPr>
            <w:tcW w:w="846" w:type="dxa"/>
            <w:shd w:val="clear" w:color="auto" w:fill="D9D9D9" w:themeFill="background1" w:themeFillShade="D9"/>
          </w:tcPr>
          <w:p w14:paraId="232BA012" w14:textId="77777777" w:rsidR="00E16941" w:rsidRPr="00152DF8" w:rsidRDefault="00E16941" w:rsidP="009649F6">
            <w:pPr>
              <w:rPr>
                <w:rFonts w:ascii="Arial" w:hAnsi="Arial" w:cs="Arial"/>
                <w:sz w:val="20"/>
              </w:rPr>
            </w:pPr>
            <w:proofErr w:type="spellStart"/>
            <w:r>
              <w:rPr>
                <w:rFonts w:ascii="Arial" w:hAnsi="Arial" w:cs="Arial"/>
                <w:sz w:val="20"/>
              </w:rPr>
              <w:t>Wk</w:t>
            </w:r>
            <w:proofErr w:type="spellEnd"/>
            <w:r w:rsidRPr="00152DF8">
              <w:rPr>
                <w:rFonts w:ascii="Arial" w:hAnsi="Arial" w:cs="Arial"/>
                <w:sz w:val="20"/>
              </w:rPr>
              <w:t xml:space="preserve"> 1</w:t>
            </w:r>
          </w:p>
        </w:tc>
        <w:tc>
          <w:tcPr>
            <w:tcW w:w="4488" w:type="dxa"/>
          </w:tcPr>
          <w:p w14:paraId="6F548924" w14:textId="77777777" w:rsidR="00E16941" w:rsidRPr="00152DF8" w:rsidRDefault="00E16941" w:rsidP="009649F6">
            <w:pPr>
              <w:rPr>
                <w:rFonts w:ascii="Arial" w:hAnsi="Arial" w:cs="Arial"/>
                <w:sz w:val="20"/>
              </w:rPr>
            </w:pPr>
            <w:r>
              <w:rPr>
                <w:rFonts w:ascii="Arial" w:hAnsi="Arial" w:cs="Arial"/>
                <w:sz w:val="20"/>
              </w:rPr>
              <w:t xml:space="preserve">Minimum 2 grp and 2 class lessons; </w:t>
            </w:r>
            <w:r w:rsidRPr="00152DF8">
              <w:rPr>
                <w:rFonts w:ascii="Arial" w:hAnsi="Arial" w:cs="Arial"/>
                <w:sz w:val="20"/>
              </w:rPr>
              <w:t xml:space="preserve">assist teacher </w:t>
            </w:r>
            <w:r>
              <w:rPr>
                <w:rFonts w:ascii="Arial" w:hAnsi="Arial" w:cs="Arial"/>
                <w:sz w:val="20"/>
              </w:rPr>
              <w:t>observe;</w:t>
            </w:r>
            <w:r w:rsidRPr="00152DF8">
              <w:rPr>
                <w:rFonts w:ascii="Arial" w:hAnsi="Arial" w:cs="Arial"/>
                <w:sz w:val="20"/>
              </w:rPr>
              <w:t xml:space="preserve"> supervise </w:t>
            </w:r>
            <w:proofErr w:type="spellStart"/>
            <w:r w:rsidRPr="00152DF8">
              <w:rPr>
                <w:rFonts w:ascii="Arial" w:hAnsi="Arial" w:cs="Arial"/>
                <w:sz w:val="20"/>
              </w:rPr>
              <w:t>grps</w:t>
            </w:r>
            <w:proofErr w:type="spellEnd"/>
            <w:r>
              <w:rPr>
                <w:rFonts w:ascii="Arial" w:hAnsi="Arial" w:cs="Arial"/>
                <w:sz w:val="20"/>
              </w:rPr>
              <w:t>.</w:t>
            </w:r>
          </w:p>
        </w:tc>
        <w:tc>
          <w:tcPr>
            <w:tcW w:w="4489" w:type="dxa"/>
          </w:tcPr>
          <w:p w14:paraId="191E2F74" w14:textId="77777777" w:rsidR="00E16941" w:rsidRPr="00152DF8" w:rsidRDefault="00E16941" w:rsidP="009649F6">
            <w:pPr>
              <w:rPr>
                <w:rFonts w:ascii="Arial" w:hAnsi="Arial" w:cs="Arial"/>
                <w:sz w:val="20"/>
              </w:rPr>
            </w:pPr>
            <w:r w:rsidRPr="00152DF8">
              <w:rPr>
                <w:rFonts w:ascii="Arial" w:hAnsi="Arial" w:cs="Arial"/>
                <w:sz w:val="20"/>
              </w:rPr>
              <w:t>Obs. &amp; discussion of EY learning routines; mix of grp &amp; class lessons;</w:t>
            </w:r>
          </w:p>
          <w:p w14:paraId="360F34E8" w14:textId="77777777" w:rsidR="00E16941" w:rsidRPr="00152DF8" w:rsidRDefault="00E16941" w:rsidP="009649F6">
            <w:pPr>
              <w:rPr>
                <w:rFonts w:ascii="Arial" w:hAnsi="Arial" w:cs="Arial"/>
                <w:sz w:val="20"/>
              </w:rPr>
            </w:pPr>
            <w:r>
              <w:rPr>
                <w:rFonts w:ascii="Arial" w:hAnsi="Arial" w:cs="Arial"/>
                <w:sz w:val="20"/>
              </w:rPr>
              <w:t>h</w:t>
            </w:r>
            <w:r w:rsidRPr="00152DF8">
              <w:rPr>
                <w:rFonts w:ascii="Arial" w:hAnsi="Arial" w:cs="Arial"/>
                <w:sz w:val="20"/>
              </w:rPr>
              <w:t>alf day responsibility</w:t>
            </w:r>
            <w:r>
              <w:rPr>
                <w:rFonts w:ascii="Arial" w:hAnsi="Arial" w:cs="Arial"/>
                <w:sz w:val="20"/>
              </w:rPr>
              <w:t>.</w:t>
            </w:r>
          </w:p>
        </w:tc>
        <w:tc>
          <w:tcPr>
            <w:tcW w:w="4489" w:type="dxa"/>
          </w:tcPr>
          <w:p w14:paraId="006D71DD" w14:textId="77777777" w:rsidR="00E16941" w:rsidRPr="00152DF8" w:rsidRDefault="00E16941" w:rsidP="009649F6">
            <w:pPr>
              <w:rPr>
                <w:rFonts w:ascii="Arial" w:hAnsi="Arial" w:cs="Arial"/>
                <w:sz w:val="20"/>
              </w:rPr>
            </w:pPr>
            <w:r w:rsidRPr="00152DF8">
              <w:rPr>
                <w:rFonts w:ascii="Arial" w:hAnsi="Arial" w:cs="Arial"/>
                <w:sz w:val="20"/>
              </w:rPr>
              <w:t>Mix of grp &amp; class lessons;</w:t>
            </w:r>
          </w:p>
          <w:p w14:paraId="01B5ED00" w14:textId="77777777" w:rsidR="00E16941" w:rsidRPr="00152DF8" w:rsidRDefault="00E16941" w:rsidP="009649F6">
            <w:pPr>
              <w:rPr>
                <w:rFonts w:ascii="Arial" w:hAnsi="Arial" w:cs="Arial"/>
                <w:sz w:val="20"/>
              </w:rPr>
            </w:pPr>
            <w:r>
              <w:rPr>
                <w:rFonts w:ascii="Arial" w:hAnsi="Arial" w:cs="Arial"/>
                <w:sz w:val="20"/>
              </w:rPr>
              <w:t>h</w:t>
            </w:r>
            <w:r w:rsidRPr="00152DF8">
              <w:rPr>
                <w:rFonts w:ascii="Arial" w:hAnsi="Arial" w:cs="Arial"/>
                <w:sz w:val="20"/>
              </w:rPr>
              <w:t>alf day responsibility</w:t>
            </w:r>
            <w:r>
              <w:rPr>
                <w:rFonts w:ascii="Arial" w:hAnsi="Arial" w:cs="Arial"/>
                <w:sz w:val="20"/>
              </w:rPr>
              <w:t>.</w:t>
            </w:r>
          </w:p>
        </w:tc>
        <w:tc>
          <w:tcPr>
            <w:tcW w:w="851" w:type="dxa"/>
          </w:tcPr>
          <w:p w14:paraId="3B51D7F1" w14:textId="77777777" w:rsidR="00E16941" w:rsidRPr="00152DF8" w:rsidRDefault="00E16941" w:rsidP="009649F6">
            <w:pPr>
              <w:rPr>
                <w:rFonts w:ascii="Arial" w:hAnsi="Arial" w:cs="Arial"/>
                <w:sz w:val="20"/>
              </w:rPr>
            </w:pPr>
            <w:proofErr w:type="spellStart"/>
            <w:r>
              <w:rPr>
                <w:rFonts w:ascii="Arial" w:hAnsi="Arial" w:cs="Arial"/>
                <w:sz w:val="20"/>
              </w:rPr>
              <w:t>Wk</w:t>
            </w:r>
            <w:proofErr w:type="spellEnd"/>
            <w:r w:rsidRPr="00152DF8">
              <w:rPr>
                <w:rFonts w:ascii="Arial" w:hAnsi="Arial" w:cs="Arial"/>
                <w:sz w:val="20"/>
              </w:rPr>
              <w:t xml:space="preserve"> 1</w:t>
            </w:r>
          </w:p>
        </w:tc>
      </w:tr>
      <w:tr w:rsidR="00E16941" w:rsidRPr="00705552" w14:paraId="777A22C1" w14:textId="77777777" w:rsidTr="009F29D2">
        <w:tc>
          <w:tcPr>
            <w:tcW w:w="846" w:type="dxa"/>
            <w:shd w:val="clear" w:color="auto" w:fill="D9D9D9" w:themeFill="background1" w:themeFillShade="D9"/>
          </w:tcPr>
          <w:p w14:paraId="27D8991E"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2</w:t>
            </w:r>
          </w:p>
        </w:tc>
        <w:tc>
          <w:tcPr>
            <w:tcW w:w="4488" w:type="dxa"/>
          </w:tcPr>
          <w:p w14:paraId="5CB65B64" w14:textId="77777777" w:rsidR="00E16941" w:rsidRPr="00152DF8" w:rsidRDefault="00E16941" w:rsidP="009649F6">
            <w:pPr>
              <w:rPr>
                <w:rFonts w:ascii="Arial" w:hAnsi="Arial" w:cs="Arial"/>
                <w:sz w:val="20"/>
              </w:rPr>
            </w:pPr>
            <w:r>
              <w:rPr>
                <w:rFonts w:ascii="Arial" w:hAnsi="Arial" w:cs="Arial"/>
                <w:sz w:val="20"/>
                <w:szCs w:val="20"/>
              </w:rPr>
              <w:t xml:space="preserve">5 </w:t>
            </w:r>
            <w:r w:rsidRPr="002722EB">
              <w:rPr>
                <w:rFonts w:ascii="Arial" w:hAnsi="Arial" w:cs="Arial"/>
                <w:sz w:val="20"/>
                <w:szCs w:val="20"/>
              </w:rPr>
              <w:t>class lessons</w:t>
            </w:r>
            <w:r>
              <w:rPr>
                <w:rFonts w:ascii="Arial" w:hAnsi="Arial" w:cs="Arial"/>
                <w:sz w:val="20"/>
                <w:szCs w:val="20"/>
              </w:rPr>
              <w:t xml:space="preserve">; </w:t>
            </w:r>
            <w:r w:rsidRPr="002722EB">
              <w:rPr>
                <w:rFonts w:ascii="Arial" w:hAnsi="Arial" w:cs="Arial"/>
                <w:sz w:val="20"/>
                <w:szCs w:val="20"/>
              </w:rPr>
              <w:t>some grp lessons and assist</w:t>
            </w:r>
            <w:r>
              <w:rPr>
                <w:rFonts w:ascii="Arial" w:hAnsi="Arial" w:cs="Arial"/>
                <w:sz w:val="20"/>
                <w:szCs w:val="20"/>
              </w:rPr>
              <w:t xml:space="preserve"> </w:t>
            </w:r>
            <w:r w:rsidRPr="002722EB">
              <w:rPr>
                <w:rFonts w:ascii="Arial" w:hAnsi="Arial" w:cs="Arial"/>
                <w:sz w:val="20"/>
                <w:szCs w:val="20"/>
              </w:rPr>
              <w:t>teacher</w:t>
            </w:r>
            <w:r>
              <w:rPr>
                <w:rFonts w:ascii="Arial" w:hAnsi="Arial" w:cs="Arial"/>
                <w:sz w:val="20"/>
                <w:szCs w:val="20"/>
              </w:rPr>
              <w:t>.</w:t>
            </w:r>
          </w:p>
        </w:tc>
        <w:tc>
          <w:tcPr>
            <w:tcW w:w="4489" w:type="dxa"/>
          </w:tcPr>
          <w:p w14:paraId="5ADCF3A1" w14:textId="77777777" w:rsidR="00E16941" w:rsidRDefault="00E16941" w:rsidP="009649F6">
            <w:pPr>
              <w:rPr>
                <w:rFonts w:ascii="Arial" w:hAnsi="Arial" w:cs="Arial"/>
                <w:sz w:val="20"/>
              </w:rPr>
            </w:pPr>
            <w:r>
              <w:rPr>
                <w:rFonts w:ascii="Arial" w:hAnsi="Arial" w:cs="Arial"/>
                <w:sz w:val="20"/>
              </w:rPr>
              <w:t>Recall Day Monday.</w:t>
            </w:r>
          </w:p>
          <w:p w14:paraId="697B3B55" w14:textId="77777777" w:rsidR="00E16941" w:rsidRPr="00152DF8" w:rsidRDefault="00E16941" w:rsidP="009649F6">
            <w:pPr>
              <w:rPr>
                <w:rFonts w:ascii="Arial" w:hAnsi="Arial" w:cs="Arial"/>
                <w:sz w:val="20"/>
              </w:rPr>
            </w:pPr>
            <w:r w:rsidRPr="00152DF8">
              <w:rPr>
                <w:rFonts w:ascii="Arial" w:hAnsi="Arial" w:cs="Arial"/>
                <w:sz w:val="20"/>
              </w:rPr>
              <w:t xml:space="preserve">1 </w:t>
            </w:r>
            <w:r>
              <w:rPr>
                <w:rFonts w:ascii="Arial" w:hAnsi="Arial" w:cs="Arial"/>
                <w:sz w:val="20"/>
              </w:rPr>
              <w:t xml:space="preserve">full </w:t>
            </w:r>
            <w:r w:rsidRPr="00152DF8">
              <w:rPr>
                <w:rFonts w:ascii="Arial" w:hAnsi="Arial" w:cs="Arial"/>
                <w:sz w:val="20"/>
              </w:rPr>
              <w:t>day</w:t>
            </w:r>
            <w:r>
              <w:rPr>
                <w:rFonts w:ascii="Arial" w:hAnsi="Arial" w:cs="Arial"/>
                <w:sz w:val="20"/>
              </w:rPr>
              <w:t xml:space="preserve"> or two half days responsibility</w:t>
            </w:r>
            <w:r w:rsidRPr="00152DF8">
              <w:rPr>
                <w:rFonts w:ascii="Arial" w:hAnsi="Arial" w:cs="Arial"/>
                <w:sz w:val="20"/>
              </w:rPr>
              <w:t>;</w:t>
            </w:r>
            <w:r>
              <w:rPr>
                <w:rFonts w:ascii="Arial" w:hAnsi="Arial" w:cs="Arial"/>
                <w:sz w:val="20"/>
              </w:rPr>
              <w:t xml:space="preserve"> </w:t>
            </w:r>
            <w:r w:rsidRPr="001E616D">
              <w:rPr>
                <w:rFonts w:ascii="Arial" w:hAnsi="Arial" w:cs="Arial"/>
                <w:sz w:val="20"/>
              </w:rPr>
              <w:t>classroom support as required</w:t>
            </w:r>
            <w:r>
              <w:rPr>
                <w:rFonts w:ascii="Arial" w:hAnsi="Arial" w:cs="Arial"/>
                <w:sz w:val="20"/>
              </w:rPr>
              <w:t xml:space="preserve">; </w:t>
            </w:r>
            <w:r w:rsidRPr="001E616D">
              <w:rPr>
                <w:rFonts w:ascii="Arial" w:hAnsi="Arial" w:cs="Arial"/>
                <w:sz w:val="20"/>
              </w:rPr>
              <w:t>targeted observation</w:t>
            </w:r>
            <w:r>
              <w:rPr>
                <w:rFonts w:ascii="Arial" w:hAnsi="Arial" w:cs="Arial"/>
                <w:sz w:val="20"/>
              </w:rPr>
              <w:t>.</w:t>
            </w:r>
          </w:p>
        </w:tc>
        <w:tc>
          <w:tcPr>
            <w:tcW w:w="4489" w:type="dxa"/>
          </w:tcPr>
          <w:p w14:paraId="37A00F89" w14:textId="77777777" w:rsidR="00E16941" w:rsidRPr="00152DF8" w:rsidRDefault="00E16941" w:rsidP="009649F6">
            <w:pPr>
              <w:rPr>
                <w:rFonts w:ascii="Arial" w:hAnsi="Arial" w:cs="Arial"/>
                <w:sz w:val="20"/>
              </w:rPr>
            </w:pPr>
            <w:r w:rsidRPr="00152DF8">
              <w:rPr>
                <w:rFonts w:ascii="Arial" w:hAnsi="Arial" w:cs="Arial"/>
                <w:sz w:val="20"/>
              </w:rPr>
              <w:t>2 non-consecutive days;</w:t>
            </w:r>
          </w:p>
          <w:p w14:paraId="1280C494" w14:textId="77777777" w:rsidR="00E16941" w:rsidRPr="00152DF8" w:rsidRDefault="00E16941" w:rsidP="009649F6">
            <w:pPr>
              <w:rPr>
                <w:rFonts w:ascii="Arial" w:hAnsi="Arial" w:cs="Arial"/>
                <w:sz w:val="20"/>
              </w:rPr>
            </w:pPr>
            <w:r>
              <w:rPr>
                <w:rFonts w:ascii="Arial" w:hAnsi="Arial" w:cs="Arial"/>
                <w:sz w:val="20"/>
              </w:rPr>
              <w:t>s</w:t>
            </w:r>
            <w:r w:rsidRPr="00152DF8">
              <w:rPr>
                <w:rFonts w:ascii="Arial" w:hAnsi="Arial" w:cs="Arial"/>
                <w:sz w:val="20"/>
              </w:rPr>
              <w:t>ingle lessons on other days</w:t>
            </w:r>
            <w:r>
              <w:rPr>
                <w:rFonts w:ascii="Arial" w:hAnsi="Arial" w:cs="Arial"/>
                <w:sz w:val="20"/>
              </w:rPr>
              <w:t>.</w:t>
            </w:r>
          </w:p>
        </w:tc>
        <w:tc>
          <w:tcPr>
            <w:tcW w:w="851" w:type="dxa"/>
          </w:tcPr>
          <w:p w14:paraId="71021204"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2</w:t>
            </w:r>
          </w:p>
        </w:tc>
      </w:tr>
      <w:tr w:rsidR="00E16941" w:rsidRPr="00705552" w14:paraId="6F84A923" w14:textId="77777777" w:rsidTr="009F29D2">
        <w:trPr>
          <w:trHeight w:val="391"/>
        </w:trPr>
        <w:tc>
          <w:tcPr>
            <w:tcW w:w="846" w:type="dxa"/>
            <w:shd w:val="clear" w:color="auto" w:fill="D9D9D9" w:themeFill="background1" w:themeFillShade="D9"/>
          </w:tcPr>
          <w:p w14:paraId="23943755"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3</w:t>
            </w:r>
          </w:p>
        </w:tc>
        <w:tc>
          <w:tcPr>
            <w:tcW w:w="4488" w:type="dxa"/>
          </w:tcPr>
          <w:p w14:paraId="7A6CA484" w14:textId="77777777" w:rsidR="00E16941" w:rsidRDefault="00E16941" w:rsidP="009649F6">
            <w:pPr>
              <w:rPr>
                <w:rFonts w:ascii="Arial" w:hAnsi="Arial" w:cs="Arial"/>
                <w:sz w:val="20"/>
              </w:rPr>
            </w:pPr>
            <w:r>
              <w:rPr>
                <w:rFonts w:ascii="Arial" w:hAnsi="Arial" w:cs="Arial"/>
                <w:sz w:val="20"/>
              </w:rPr>
              <w:t>1</w:t>
            </w:r>
            <w:r w:rsidRPr="00DA3661">
              <w:rPr>
                <w:rFonts w:ascii="Arial" w:hAnsi="Arial" w:cs="Arial"/>
                <w:sz w:val="20"/>
              </w:rPr>
              <w:t xml:space="preserve"> half day &amp; </w:t>
            </w:r>
            <w:r>
              <w:rPr>
                <w:rFonts w:ascii="Arial" w:hAnsi="Arial" w:cs="Arial"/>
                <w:sz w:val="20"/>
              </w:rPr>
              <w:t>1</w:t>
            </w:r>
            <w:r w:rsidRPr="00DA3661">
              <w:rPr>
                <w:rFonts w:ascii="Arial" w:hAnsi="Arial" w:cs="Arial"/>
                <w:sz w:val="20"/>
              </w:rPr>
              <w:t xml:space="preserve"> full day</w:t>
            </w:r>
            <w:r>
              <w:rPr>
                <w:rFonts w:ascii="Arial" w:hAnsi="Arial" w:cs="Arial"/>
                <w:sz w:val="20"/>
              </w:rPr>
              <w:t>.</w:t>
            </w:r>
          </w:p>
          <w:p w14:paraId="34F05C3B" w14:textId="4EDE0C72" w:rsidR="00E16941" w:rsidRPr="002722EB" w:rsidRDefault="00EA73F0" w:rsidP="009649F6">
            <w:pPr>
              <w:rPr>
                <w:rFonts w:ascii="Arial" w:hAnsi="Arial" w:cs="Arial"/>
                <w:sz w:val="20"/>
              </w:rPr>
            </w:pPr>
            <w:r>
              <w:rPr>
                <w:rFonts w:ascii="Arial" w:hAnsi="Arial" w:cs="Arial"/>
                <w:sz w:val="20"/>
              </w:rPr>
              <w:t>S</w:t>
            </w:r>
            <w:r w:rsidR="00E16941">
              <w:rPr>
                <w:rFonts w:ascii="Arial" w:hAnsi="Arial" w:cs="Arial"/>
                <w:sz w:val="20"/>
              </w:rPr>
              <w:t>ingle lessons on other days.</w:t>
            </w:r>
          </w:p>
        </w:tc>
        <w:tc>
          <w:tcPr>
            <w:tcW w:w="4489" w:type="dxa"/>
          </w:tcPr>
          <w:p w14:paraId="040F1C14" w14:textId="77777777" w:rsidR="00E16941" w:rsidRPr="00152DF8" w:rsidRDefault="00E16941" w:rsidP="009649F6">
            <w:pPr>
              <w:rPr>
                <w:rFonts w:ascii="Arial" w:hAnsi="Arial" w:cs="Arial"/>
                <w:sz w:val="20"/>
              </w:rPr>
            </w:pPr>
            <w:r>
              <w:rPr>
                <w:rFonts w:ascii="Arial" w:hAnsi="Arial" w:cs="Arial"/>
                <w:sz w:val="20"/>
              </w:rPr>
              <w:t>1 half day &amp; 1 full day.</w:t>
            </w:r>
          </w:p>
          <w:p w14:paraId="52B4DA2C" w14:textId="4823753E" w:rsidR="00E16941" w:rsidRDefault="00EA73F0" w:rsidP="009649F6">
            <w:pPr>
              <w:rPr>
                <w:rFonts w:ascii="Arial" w:hAnsi="Arial" w:cs="Arial"/>
                <w:sz w:val="20"/>
              </w:rPr>
            </w:pPr>
            <w:r>
              <w:rPr>
                <w:rFonts w:ascii="Arial" w:hAnsi="Arial" w:cs="Arial"/>
                <w:sz w:val="20"/>
              </w:rPr>
              <w:t>S</w:t>
            </w:r>
            <w:r w:rsidR="00E16941" w:rsidRPr="00152DF8">
              <w:rPr>
                <w:rFonts w:ascii="Arial" w:hAnsi="Arial" w:cs="Arial"/>
                <w:sz w:val="20"/>
              </w:rPr>
              <w:t>ingle lessons on other days</w:t>
            </w:r>
            <w:r w:rsidR="00662EF1">
              <w:rPr>
                <w:rFonts w:ascii="Arial" w:hAnsi="Arial" w:cs="Arial"/>
                <w:sz w:val="20"/>
              </w:rPr>
              <w:t>.</w:t>
            </w:r>
          </w:p>
          <w:p w14:paraId="7F229895" w14:textId="77777777" w:rsidR="00E16941" w:rsidRPr="00152DF8" w:rsidRDefault="00E16941" w:rsidP="009649F6">
            <w:pPr>
              <w:rPr>
                <w:rFonts w:ascii="Arial" w:hAnsi="Arial" w:cs="Arial"/>
                <w:sz w:val="20"/>
              </w:rPr>
            </w:pPr>
          </w:p>
        </w:tc>
        <w:tc>
          <w:tcPr>
            <w:tcW w:w="4489" w:type="dxa"/>
          </w:tcPr>
          <w:p w14:paraId="6D447AB8" w14:textId="77777777" w:rsidR="00E16941" w:rsidRPr="00152DF8" w:rsidRDefault="00E16941" w:rsidP="009649F6">
            <w:pPr>
              <w:rPr>
                <w:rFonts w:ascii="Arial" w:hAnsi="Arial" w:cs="Arial"/>
                <w:sz w:val="20"/>
              </w:rPr>
            </w:pPr>
            <w:r w:rsidRPr="00152DF8">
              <w:rPr>
                <w:rFonts w:ascii="Arial" w:hAnsi="Arial" w:cs="Arial"/>
                <w:sz w:val="20"/>
              </w:rPr>
              <w:t>2 continuous days;</w:t>
            </w:r>
          </w:p>
          <w:p w14:paraId="7724E8F0" w14:textId="77777777" w:rsidR="00E16941" w:rsidRPr="00152DF8" w:rsidRDefault="00E16941" w:rsidP="009649F6">
            <w:pPr>
              <w:rPr>
                <w:rFonts w:ascii="Arial" w:hAnsi="Arial" w:cs="Arial"/>
                <w:sz w:val="20"/>
              </w:rPr>
            </w:pPr>
            <w:r>
              <w:rPr>
                <w:rFonts w:ascii="Arial" w:hAnsi="Arial" w:cs="Arial"/>
                <w:sz w:val="20"/>
              </w:rPr>
              <w:t>s</w:t>
            </w:r>
            <w:r w:rsidRPr="00152DF8">
              <w:rPr>
                <w:rFonts w:ascii="Arial" w:hAnsi="Arial" w:cs="Arial"/>
                <w:sz w:val="20"/>
              </w:rPr>
              <w:t>ingle lessons on other days</w:t>
            </w:r>
            <w:r>
              <w:rPr>
                <w:rFonts w:ascii="Arial" w:hAnsi="Arial" w:cs="Arial"/>
                <w:sz w:val="20"/>
              </w:rPr>
              <w:t>.</w:t>
            </w:r>
          </w:p>
          <w:p w14:paraId="5E094861" w14:textId="77777777" w:rsidR="00E16941" w:rsidRPr="00152DF8" w:rsidRDefault="00E16941" w:rsidP="009649F6">
            <w:pPr>
              <w:rPr>
                <w:rFonts w:ascii="Arial" w:hAnsi="Arial" w:cs="Arial"/>
                <w:sz w:val="20"/>
              </w:rPr>
            </w:pPr>
            <w:r w:rsidRPr="00152DF8">
              <w:rPr>
                <w:rFonts w:ascii="Arial" w:hAnsi="Arial" w:cs="Arial"/>
                <w:sz w:val="20"/>
              </w:rPr>
              <w:t>Recall day Friday.</w:t>
            </w:r>
          </w:p>
        </w:tc>
        <w:tc>
          <w:tcPr>
            <w:tcW w:w="851" w:type="dxa"/>
          </w:tcPr>
          <w:p w14:paraId="252AA18F"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3</w:t>
            </w:r>
          </w:p>
        </w:tc>
      </w:tr>
      <w:tr w:rsidR="00E16941" w:rsidRPr="00705552" w14:paraId="44EAF8F3" w14:textId="77777777" w:rsidTr="009F29D2">
        <w:tc>
          <w:tcPr>
            <w:tcW w:w="846" w:type="dxa"/>
            <w:shd w:val="clear" w:color="auto" w:fill="D9D9D9" w:themeFill="background1" w:themeFillShade="D9"/>
          </w:tcPr>
          <w:p w14:paraId="4F599AC6"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4</w:t>
            </w:r>
          </w:p>
        </w:tc>
        <w:tc>
          <w:tcPr>
            <w:tcW w:w="4488" w:type="dxa"/>
          </w:tcPr>
          <w:p w14:paraId="65963857" w14:textId="77777777" w:rsidR="00E16941" w:rsidRDefault="00E16941" w:rsidP="009649F6">
            <w:pPr>
              <w:rPr>
                <w:rFonts w:ascii="Arial" w:hAnsi="Arial" w:cs="Arial"/>
                <w:sz w:val="20"/>
              </w:rPr>
            </w:pPr>
            <w:r>
              <w:rPr>
                <w:rFonts w:ascii="Arial" w:hAnsi="Arial" w:cs="Arial"/>
                <w:sz w:val="20"/>
              </w:rPr>
              <w:t>2</w:t>
            </w:r>
            <w:r w:rsidRPr="00D028DC">
              <w:rPr>
                <w:rFonts w:ascii="Arial" w:hAnsi="Arial" w:cs="Arial"/>
                <w:sz w:val="20"/>
              </w:rPr>
              <w:t xml:space="preserve"> consecutive days.</w:t>
            </w:r>
          </w:p>
          <w:p w14:paraId="4EFC5BBD" w14:textId="33EC0213" w:rsidR="00E16941" w:rsidRPr="00152DF8" w:rsidRDefault="00EA73F0" w:rsidP="009649F6">
            <w:pPr>
              <w:rPr>
                <w:rFonts w:ascii="Arial" w:hAnsi="Arial" w:cs="Arial"/>
                <w:sz w:val="20"/>
              </w:rPr>
            </w:pPr>
            <w:r>
              <w:rPr>
                <w:rFonts w:ascii="Arial" w:hAnsi="Arial" w:cs="Arial"/>
                <w:sz w:val="20"/>
              </w:rPr>
              <w:t>S</w:t>
            </w:r>
            <w:r w:rsidR="00E16941">
              <w:rPr>
                <w:rFonts w:ascii="Arial" w:hAnsi="Arial" w:cs="Arial"/>
                <w:sz w:val="20"/>
              </w:rPr>
              <w:t>ingle lessons on other days.</w:t>
            </w:r>
          </w:p>
        </w:tc>
        <w:tc>
          <w:tcPr>
            <w:tcW w:w="4489" w:type="dxa"/>
          </w:tcPr>
          <w:p w14:paraId="42583E59" w14:textId="77777777" w:rsidR="00E16941" w:rsidRDefault="00E16941" w:rsidP="009649F6">
            <w:pPr>
              <w:rPr>
                <w:rFonts w:ascii="Arial" w:hAnsi="Arial" w:cs="Arial"/>
                <w:sz w:val="20"/>
              </w:rPr>
            </w:pPr>
            <w:r>
              <w:rPr>
                <w:rFonts w:ascii="Arial" w:hAnsi="Arial" w:cs="Arial"/>
                <w:sz w:val="20"/>
              </w:rPr>
              <w:t>2</w:t>
            </w:r>
            <w:r w:rsidRPr="00D028DC">
              <w:rPr>
                <w:rFonts w:ascii="Arial" w:hAnsi="Arial" w:cs="Arial"/>
                <w:sz w:val="20"/>
              </w:rPr>
              <w:t xml:space="preserve"> consecutive days.</w:t>
            </w:r>
          </w:p>
          <w:p w14:paraId="4E5CAA42" w14:textId="40C08CD9" w:rsidR="00E16941" w:rsidRPr="00152DF8" w:rsidRDefault="00EA73F0" w:rsidP="009649F6">
            <w:pPr>
              <w:rPr>
                <w:rFonts w:ascii="Arial" w:hAnsi="Arial" w:cs="Arial"/>
                <w:sz w:val="20"/>
              </w:rPr>
            </w:pPr>
            <w:r>
              <w:rPr>
                <w:rFonts w:ascii="Arial" w:hAnsi="Arial" w:cs="Arial"/>
                <w:sz w:val="20"/>
              </w:rPr>
              <w:t>S</w:t>
            </w:r>
            <w:r w:rsidR="00E16941">
              <w:rPr>
                <w:rFonts w:ascii="Arial" w:hAnsi="Arial" w:cs="Arial"/>
                <w:sz w:val="20"/>
              </w:rPr>
              <w:t>ingle lessons on other days.</w:t>
            </w:r>
          </w:p>
        </w:tc>
        <w:tc>
          <w:tcPr>
            <w:tcW w:w="4489" w:type="dxa"/>
            <w:vMerge w:val="restart"/>
          </w:tcPr>
          <w:p w14:paraId="53FC7C38" w14:textId="77777777" w:rsidR="00E16941" w:rsidRDefault="00E16941" w:rsidP="009649F6">
            <w:pPr>
              <w:rPr>
                <w:rFonts w:ascii="Arial" w:hAnsi="Arial" w:cs="Arial"/>
                <w:sz w:val="20"/>
              </w:rPr>
            </w:pPr>
            <w:r w:rsidRPr="00E46154">
              <w:rPr>
                <w:rFonts w:ascii="Arial" w:hAnsi="Arial" w:cs="Arial"/>
                <w:sz w:val="20"/>
              </w:rPr>
              <w:t>6 continuous days over</w:t>
            </w:r>
            <w:r>
              <w:rPr>
                <w:rFonts w:ascii="Arial" w:hAnsi="Arial" w:cs="Arial"/>
                <w:sz w:val="20"/>
              </w:rPr>
              <w:t xml:space="preserve"> 2</w:t>
            </w:r>
            <w:r w:rsidRPr="00E46154">
              <w:rPr>
                <w:rFonts w:ascii="Arial" w:hAnsi="Arial" w:cs="Arial"/>
                <w:sz w:val="20"/>
              </w:rPr>
              <w:t xml:space="preserve"> weeks</w:t>
            </w:r>
            <w:bookmarkStart w:id="8" w:name="_Hlk10821737"/>
            <w:r w:rsidRPr="00E46154">
              <w:rPr>
                <w:rFonts w:ascii="Arial" w:hAnsi="Arial" w:cs="Arial"/>
                <w:sz w:val="20"/>
              </w:rPr>
              <w:t xml:space="preserve">, starting no earlier than Wed </w:t>
            </w:r>
            <w:r>
              <w:rPr>
                <w:rFonts w:ascii="Arial" w:hAnsi="Arial" w:cs="Arial"/>
                <w:sz w:val="20"/>
              </w:rPr>
              <w:t>week 4 and</w:t>
            </w:r>
            <w:r w:rsidRPr="00E46154">
              <w:rPr>
                <w:rFonts w:ascii="Arial" w:hAnsi="Arial" w:cs="Arial"/>
                <w:sz w:val="20"/>
              </w:rPr>
              <w:t xml:space="preserve"> finishing no later </w:t>
            </w:r>
            <w:r>
              <w:rPr>
                <w:rFonts w:ascii="Arial" w:hAnsi="Arial" w:cs="Arial"/>
                <w:sz w:val="20"/>
              </w:rPr>
              <w:t>Friday week 5</w:t>
            </w:r>
            <w:bookmarkEnd w:id="8"/>
            <w:r>
              <w:rPr>
                <w:rFonts w:ascii="Arial" w:hAnsi="Arial" w:cs="Arial"/>
                <w:sz w:val="20"/>
              </w:rPr>
              <w:t xml:space="preserve">; </w:t>
            </w:r>
          </w:p>
          <w:p w14:paraId="18364CCF" w14:textId="77777777" w:rsidR="00E16941" w:rsidRPr="00152DF8" w:rsidRDefault="00E16941" w:rsidP="009649F6">
            <w:pPr>
              <w:rPr>
                <w:rFonts w:ascii="Arial" w:hAnsi="Arial" w:cs="Arial"/>
                <w:sz w:val="20"/>
              </w:rPr>
            </w:pPr>
            <w:r>
              <w:rPr>
                <w:rFonts w:ascii="Arial" w:hAnsi="Arial" w:cs="Arial"/>
                <w:sz w:val="20"/>
              </w:rPr>
              <w:t>single lessons on other days.</w:t>
            </w:r>
          </w:p>
        </w:tc>
        <w:tc>
          <w:tcPr>
            <w:tcW w:w="851" w:type="dxa"/>
          </w:tcPr>
          <w:p w14:paraId="762D5A37"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4</w:t>
            </w:r>
          </w:p>
        </w:tc>
      </w:tr>
      <w:tr w:rsidR="00E16941" w:rsidRPr="00705552" w14:paraId="6E014A35" w14:textId="77777777" w:rsidTr="009F29D2">
        <w:tc>
          <w:tcPr>
            <w:tcW w:w="846" w:type="dxa"/>
            <w:shd w:val="clear" w:color="auto" w:fill="D9D9D9" w:themeFill="background1" w:themeFillShade="D9"/>
          </w:tcPr>
          <w:p w14:paraId="055D5D9E"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5</w:t>
            </w:r>
          </w:p>
        </w:tc>
        <w:tc>
          <w:tcPr>
            <w:tcW w:w="4488" w:type="dxa"/>
            <w:vMerge w:val="restart"/>
          </w:tcPr>
          <w:p w14:paraId="67064C3D" w14:textId="77777777" w:rsidR="00E16941" w:rsidRPr="00705552" w:rsidRDefault="00E16941" w:rsidP="009649F6">
            <w:pPr>
              <w:rPr>
                <w:rFonts w:ascii="Arial Bold" w:hAnsi="Arial Bold"/>
                <w:color w:val="auto"/>
              </w:rPr>
            </w:pPr>
          </w:p>
        </w:tc>
        <w:tc>
          <w:tcPr>
            <w:tcW w:w="4489" w:type="dxa"/>
            <w:vMerge w:val="restart"/>
          </w:tcPr>
          <w:p w14:paraId="77A7BC3D" w14:textId="77777777" w:rsidR="00E16941" w:rsidRPr="00152DF8" w:rsidRDefault="00E16941" w:rsidP="009649F6">
            <w:pPr>
              <w:rPr>
                <w:rFonts w:ascii="Arial" w:hAnsi="Arial" w:cs="Arial"/>
                <w:sz w:val="20"/>
              </w:rPr>
            </w:pPr>
            <w:r w:rsidRPr="00152DF8">
              <w:rPr>
                <w:rFonts w:ascii="Arial" w:hAnsi="Arial" w:cs="Arial"/>
                <w:sz w:val="20"/>
              </w:rPr>
              <w:t xml:space="preserve">7 continuous days over last three weeks, not including Thurs and Fri of week </w:t>
            </w:r>
            <w:r>
              <w:rPr>
                <w:rFonts w:ascii="Arial" w:hAnsi="Arial" w:cs="Arial"/>
                <w:sz w:val="20"/>
              </w:rPr>
              <w:t>7.</w:t>
            </w:r>
          </w:p>
        </w:tc>
        <w:tc>
          <w:tcPr>
            <w:tcW w:w="4489" w:type="dxa"/>
            <w:vMerge/>
          </w:tcPr>
          <w:p w14:paraId="78ED6891" w14:textId="77777777" w:rsidR="00E16941" w:rsidRPr="00FF7A4C" w:rsidRDefault="00E16941" w:rsidP="009649F6">
            <w:pPr>
              <w:rPr>
                <w:rFonts w:ascii="Arial" w:hAnsi="Arial" w:cs="Arial"/>
                <w:sz w:val="20"/>
              </w:rPr>
            </w:pPr>
          </w:p>
        </w:tc>
        <w:tc>
          <w:tcPr>
            <w:tcW w:w="851" w:type="dxa"/>
          </w:tcPr>
          <w:p w14:paraId="46D17EFB"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5</w:t>
            </w:r>
          </w:p>
        </w:tc>
      </w:tr>
      <w:tr w:rsidR="00E16941" w:rsidRPr="00705552" w14:paraId="4F6CB1ED" w14:textId="77777777" w:rsidTr="009F29D2">
        <w:tc>
          <w:tcPr>
            <w:tcW w:w="846" w:type="dxa"/>
            <w:shd w:val="clear" w:color="auto" w:fill="D9D9D9" w:themeFill="background1" w:themeFillShade="D9"/>
          </w:tcPr>
          <w:p w14:paraId="4288CA17"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6</w:t>
            </w:r>
          </w:p>
        </w:tc>
        <w:tc>
          <w:tcPr>
            <w:tcW w:w="4488" w:type="dxa"/>
            <w:vMerge/>
          </w:tcPr>
          <w:p w14:paraId="4C4F0025" w14:textId="77777777" w:rsidR="00E16941" w:rsidRPr="00705552" w:rsidRDefault="00E16941" w:rsidP="009649F6">
            <w:pPr>
              <w:rPr>
                <w:rFonts w:ascii="Arial Bold" w:hAnsi="Arial Bold"/>
                <w:color w:val="auto"/>
              </w:rPr>
            </w:pPr>
          </w:p>
        </w:tc>
        <w:tc>
          <w:tcPr>
            <w:tcW w:w="4489" w:type="dxa"/>
            <w:vMerge/>
          </w:tcPr>
          <w:p w14:paraId="0DC56F53" w14:textId="77777777" w:rsidR="00E16941" w:rsidRPr="00152DF8" w:rsidRDefault="00E16941" w:rsidP="009649F6">
            <w:pPr>
              <w:rPr>
                <w:rFonts w:ascii="Arial" w:hAnsi="Arial" w:cs="Arial"/>
                <w:sz w:val="20"/>
              </w:rPr>
            </w:pPr>
          </w:p>
        </w:tc>
        <w:tc>
          <w:tcPr>
            <w:tcW w:w="4489" w:type="dxa"/>
          </w:tcPr>
          <w:p w14:paraId="6A4C7B7F" w14:textId="77777777" w:rsidR="00E16941" w:rsidRPr="00D32C45" w:rsidRDefault="00E16941" w:rsidP="009649F6">
            <w:pPr>
              <w:rPr>
                <w:rFonts w:ascii="Arial" w:hAnsi="Arial" w:cs="Arial"/>
                <w:i/>
                <w:sz w:val="20"/>
              </w:rPr>
            </w:pPr>
            <w:r w:rsidRPr="00D32C45">
              <w:rPr>
                <w:rFonts w:ascii="Arial" w:hAnsi="Arial" w:cs="Arial"/>
                <w:i/>
                <w:sz w:val="20"/>
              </w:rPr>
              <w:t>Reflection Week:</w:t>
            </w:r>
          </w:p>
          <w:p w14:paraId="132AA7C2" w14:textId="77777777" w:rsidR="00E16941" w:rsidRPr="00E46154" w:rsidRDefault="00E16941" w:rsidP="009649F6">
            <w:pPr>
              <w:rPr>
                <w:rFonts w:ascii="Arial" w:hAnsi="Arial" w:cs="Arial"/>
                <w:sz w:val="20"/>
              </w:rPr>
            </w:pPr>
            <w:r w:rsidRPr="00E46154">
              <w:rPr>
                <w:rFonts w:ascii="Arial" w:hAnsi="Arial" w:cs="Arial"/>
                <w:sz w:val="20"/>
              </w:rPr>
              <w:t>Single lessons/observation/grp support/observing other teachers</w:t>
            </w:r>
            <w:r>
              <w:rPr>
                <w:rFonts w:ascii="Arial" w:hAnsi="Arial" w:cs="Arial"/>
                <w:sz w:val="20"/>
              </w:rPr>
              <w:t>.</w:t>
            </w:r>
          </w:p>
        </w:tc>
        <w:tc>
          <w:tcPr>
            <w:tcW w:w="851" w:type="dxa"/>
          </w:tcPr>
          <w:p w14:paraId="6672712D"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6</w:t>
            </w:r>
          </w:p>
        </w:tc>
      </w:tr>
      <w:tr w:rsidR="00E16941" w:rsidRPr="00705552" w14:paraId="7545516D" w14:textId="77777777" w:rsidTr="009F29D2">
        <w:tc>
          <w:tcPr>
            <w:tcW w:w="846" w:type="dxa"/>
            <w:shd w:val="clear" w:color="auto" w:fill="D9D9D9" w:themeFill="background1" w:themeFillShade="D9"/>
          </w:tcPr>
          <w:p w14:paraId="17F29E20"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7</w:t>
            </w:r>
          </w:p>
        </w:tc>
        <w:tc>
          <w:tcPr>
            <w:tcW w:w="4488" w:type="dxa"/>
            <w:vMerge/>
          </w:tcPr>
          <w:p w14:paraId="5B973802" w14:textId="77777777" w:rsidR="00E16941" w:rsidRPr="00705552" w:rsidRDefault="00E16941" w:rsidP="009649F6">
            <w:pPr>
              <w:rPr>
                <w:rFonts w:ascii="Arial Bold" w:hAnsi="Arial Bold"/>
                <w:color w:val="auto"/>
              </w:rPr>
            </w:pPr>
          </w:p>
        </w:tc>
        <w:tc>
          <w:tcPr>
            <w:tcW w:w="4489" w:type="dxa"/>
            <w:vMerge w:val="restart"/>
          </w:tcPr>
          <w:p w14:paraId="534C7F9D" w14:textId="77777777" w:rsidR="00E16941" w:rsidRPr="00705552" w:rsidRDefault="00E16941" w:rsidP="009649F6">
            <w:pPr>
              <w:rPr>
                <w:rFonts w:ascii="Arial Bold" w:hAnsi="Arial Bold"/>
                <w:color w:val="auto"/>
              </w:rPr>
            </w:pPr>
          </w:p>
        </w:tc>
        <w:tc>
          <w:tcPr>
            <w:tcW w:w="4489" w:type="dxa"/>
            <w:vMerge w:val="restart"/>
          </w:tcPr>
          <w:p w14:paraId="38C8908A" w14:textId="77777777" w:rsidR="00E16941" w:rsidRDefault="00E16941" w:rsidP="009649F6">
            <w:pPr>
              <w:rPr>
                <w:rFonts w:ascii="Arial" w:hAnsi="Arial" w:cs="Arial"/>
                <w:sz w:val="20"/>
              </w:rPr>
            </w:pPr>
            <w:r w:rsidRPr="00E46154">
              <w:rPr>
                <w:rFonts w:ascii="Arial" w:hAnsi="Arial" w:cs="Arial"/>
                <w:sz w:val="20"/>
              </w:rPr>
              <w:t>Retrench/Ramp up:</w:t>
            </w:r>
            <w:r>
              <w:rPr>
                <w:rFonts w:ascii="Arial" w:hAnsi="Arial" w:cs="Arial"/>
                <w:sz w:val="20"/>
              </w:rPr>
              <w:t xml:space="preserve"> </w:t>
            </w:r>
            <w:r w:rsidRPr="00E46154">
              <w:rPr>
                <w:rFonts w:ascii="Arial" w:hAnsi="Arial" w:cs="Arial"/>
                <w:sz w:val="20"/>
              </w:rPr>
              <w:t>10 continuous days of responsibility</w:t>
            </w:r>
            <w:r>
              <w:rPr>
                <w:rFonts w:ascii="Arial" w:hAnsi="Arial" w:cs="Arial"/>
                <w:sz w:val="20"/>
              </w:rPr>
              <w:t xml:space="preserve"> (weeks 7-10); </w:t>
            </w:r>
          </w:p>
          <w:p w14:paraId="015DC432" w14:textId="77777777" w:rsidR="00E16941" w:rsidRDefault="00E16941" w:rsidP="009649F6">
            <w:pPr>
              <w:rPr>
                <w:rFonts w:ascii="Arial" w:hAnsi="Arial" w:cs="Arial"/>
                <w:sz w:val="20"/>
              </w:rPr>
            </w:pPr>
            <w:r w:rsidRPr="00E46154">
              <w:rPr>
                <w:rFonts w:ascii="Arial" w:hAnsi="Arial" w:cs="Arial"/>
                <w:sz w:val="20"/>
              </w:rPr>
              <w:t>single lessons/group support on other days</w:t>
            </w:r>
            <w:r>
              <w:rPr>
                <w:rFonts w:ascii="Arial" w:hAnsi="Arial" w:cs="Arial"/>
                <w:sz w:val="20"/>
              </w:rPr>
              <w:t>.</w:t>
            </w:r>
          </w:p>
          <w:p w14:paraId="053C5F46" w14:textId="77777777" w:rsidR="00E16941" w:rsidRPr="007E1C84" w:rsidRDefault="00E16941" w:rsidP="009649F6">
            <w:pPr>
              <w:rPr>
                <w:rFonts w:ascii="Arial" w:hAnsi="Arial" w:cs="Arial"/>
                <w:sz w:val="20"/>
              </w:rPr>
            </w:pPr>
            <w:r w:rsidRPr="00E46154">
              <w:rPr>
                <w:rFonts w:ascii="Arial" w:hAnsi="Arial" w:cs="Arial"/>
                <w:sz w:val="20"/>
              </w:rPr>
              <w:t xml:space="preserve">Recall day </w:t>
            </w:r>
            <w:r>
              <w:rPr>
                <w:rFonts w:ascii="Arial" w:hAnsi="Arial" w:cs="Arial"/>
                <w:sz w:val="20"/>
              </w:rPr>
              <w:t>Monday of week 8.</w:t>
            </w:r>
          </w:p>
        </w:tc>
        <w:tc>
          <w:tcPr>
            <w:tcW w:w="851" w:type="dxa"/>
          </w:tcPr>
          <w:p w14:paraId="781FC13E"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7</w:t>
            </w:r>
          </w:p>
        </w:tc>
      </w:tr>
      <w:tr w:rsidR="00E16941" w:rsidRPr="00705552" w14:paraId="6C058CC2" w14:textId="77777777" w:rsidTr="009F29D2">
        <w:tc>
          <w:tcPr>
            <w:tcW w:w="846" w:type="dxa"/>
            <w:shd w:val="clear" w:color="auto" w:fill="D9D9D9" w:themeFill="background1" w:themeFillShade="D9"/>
          </w:tcPr>
          <w:p w14:paraId="7F51C4BF"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8</w:t>
            </w:r>
          </w:p>
        </w:tc>
        <w:tc>
          <w:tcPr>
            <w:tcW w:w="4488" w:type="dxa"/>
            <w:vMerge/>
          </w:tcPr>
          <w:p w14:paraId="34F479EF" w14:textId="77777777" w:rsidR="00E16941" w:rsidRPr="00705552" w:rsidRDefault="00E16941" w:rsidP="009649F6">
            <w:pPr>
              <w:rPr>
                <w:rFonts w:ascii="Arial Bold" w:hAnsi="Arial Bold"/>
                <w:color w:val="auto"/>
              </w:rPr>
            </w:pPr>
          </w:p>
        </w:tc>
        <w:tc>
          <w:tcPr>
            <w:tcW w:w="4489" w:type="dxa"/>
            <w:vMerge/>
          </w:tcPr>
          <w:p w14:paraId="21F6A0B7" w14:textId="77777777" w:rsidR="00E16941" w:rsidRPr="00705552" w:rsidRDefault="00E16941" w:rsidP="009649F6">
            <w:pPr>
              <w:rPr>
                <w:rFonts w:ascii="Arial Bold" w:hAnsi="Arial Bold"/>
                <w:color w:val="auto"/>
              </w:rPr>
            </w:pPr>
          </w:p>
        </w:tc>
        <w:tc>
          <w:tcPr>
            <w:tcW w:w="4489" w:type="dxa"/>
            <w:vMerge/>
          </w:tcPr>
          <w:p w14:paraId="0D804C9F" w14:textId="77777777" w:rsidR="00E16941" w:rsidRPr="007E1C84" w:rsidRDefault="00E16941" w:rsidP="009649F6">
            <w:pPr>
              <w:rPr>
                <w:rFonts w:ascii="Arial" w:hAnsi="Arial" w:cs="Arial"/>
                <w:sz w:val="20"/>
              </w:rPr>
            </w:pPr>
          </w:p>
        </w:tc>
        <w:tc>
          <w:tcPr>
            <w:tcW w:w="851" w:type="dxa"/>
          </w:tcPr>
          <w:p w14:paraId="0E0835D3"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8</w:t>
            </w:r>
          </w:p>
        </w:tc>
      </w:tr>
      <w:tr w:rsidR="00E16941" w:rsidRPr="00705552" w14:paraId="247E468F" w14:textId="77777777" w:rsidTr="009F29D2">
        <w:tc>
          <w:tcPr>
            <w:tcW w:w="846" w:type="dxa"/>
            <w:shd w:val="clear" w:color="auto" w:fill="D9D9D9" w:themeFill="background1" w:themeFillShade="D9"/>
          </w:tcPr>
          <w:p w14:paraId="2BF5D5A8"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9</w:t>
            </w:r>
          </w:p>
        </w:tc>
        <w:tc>
          <w:tcPr>
            <w:tcW w:w="4488" w:type="dxa"/>
            <w:vMerge/>
          </w:tcPr>
          <w:p w14:paraId="051A21E2" w14:textId="77777777" w:rsidR="00E16941" w:rsidRPr="00705552" w:rsidRDefault="00E16941" w:rsidP="009649F6">
            <w:pPr>
              <w:rPr>
                <w:rFonts w:ascii="Arial Bold" w:hAnsi="Arial Bold"/>
                <w:color w:val="auto"/>
              </w:rPr>
            </w:pPr>
          </w:p>
        </w:tc>
        <w:tc>
          <w:tcPr>
            <w:tcW w:w="4489" w:type="dxa"/>
            <w:vMerge/>
          </w:tcPr>
          <w:p w14:paraId="56929B2A" w14:textId="77777777" w:rsidR="00E16941" w:rsidRPr="00705552" w:rsidRDefault="00E16941" w:rsidP="009649F6">
            <w:pPr>
              <w:rPr>
                <w:rFonts w:ascii="Arial Bold" w:hAnsi="Arial Bold"/>
                <w:color w:val="auto"/>
              </w:rPr>
            </w:pPr>
          </w:p>
        </w:tc>
        <w:tc>
          <w:tcPr>
            <w:tcW w:w="4489" w:type="dxa"/>
            <w:vMerge/>
          </w:tcPr>
          <w:p w14:paraId="51577FB6" w14:textId="77777777" w:rsidR="00E16941" w:rsidRPr="00152DF8" w:rsidRDefault="00E16941" w:rsidP="00AF29CC">
            <w:pPr>
              <w:pStyle w:val="ListParagraph"/>
              <w:numPr>
                <w:ilvl w:val="0"/>
                <w:numId w:val="51"/>
              </w:numPr>
              <w:ind w:left="349"/>
              <w:rPr>
                <w:rFonts w:ascii="Arial" w:hAnsi="Arial" w:cs="Arial"/>
                <w:sz w:val="20"/>
              </w:rPr>
            </w:pPr>
          </w:p>
        </w:tc>
        <w:tc>
          <w:tcPr>
            <w:tcW w:w="851" w:type="dxa"/>
          </w:tcPr>
          <w:p w14:paraId="24CB40B6" w14:textId="77777777" w:rsidR="00E16941" w:rsidRPr="00152DF8" w:rsidRDefault="00E16941" w:rsidP="009649F6">
            <w:pPr>
              <w:rPr>
                <w:rFonts w:ascii="Arial" w:hAnsi="Arial" w:cs="Arial"/>
                <w:sz w:val="20"/>
              </w:rPr>
            </w:pPr>
            <w:proofErr w:type="spellStart"/>
            <w:r>
              <w:rPr>
                <w:rFonts w:ascii="Arial" w:hAnsi="Arial" w:cs="Arial"/>
                <w:sz w:val="20"/>
              </w:rPr>
              <w:t>W</w:t>
            </w:r>
            <w:r w:rsidRPr="00152DF8">
              <w:rPr>
                <w:rFonts w:ascii="Arial" w:hAnsi="Arial" w:cs="Arial"/>
                <w:sz w:val="20"/>
              </w:rPr>
              <w:t>k</w:t>
            </w:r>
            <w:proofErr w:type="spellEnd"/>
            <w:r w:rsidRPr="00152DF8">
              <w:rPr>
                <w:rFonts w:ascii="Arial" w:hAnsi="Arial" w:cs="Arial"/>
                <w:sz w:val="20"/>
              </w:rPr>
              <w:t xml:space="preserve"> 9</w:t>
            </w:r>
          </w:p>
        </w:tc>
      </w:tr>
      <w:tr w:rsidR="00E16941" w:rsidRPr="00705552" w14:paraId="29AB8A72" w14:textId="77777777" w:rsidTr="009F29D2">
        <w:tc>
          <w:tcPr>
            <w:tcW w:w="846" w:type="dxa"/>
            <w:shd w:val="clear" w:color="auto" w:fill="D9D9D9" w:themeFill="background1" w:themeFillShade="D9"/>
          </w:tcPr>
          <w:p w14:paraId="1B659785" w14:textId="77777777" w:rsidR="00E16941" w:rsidRDefault="00E16941" w:rsidP="009649F6">
            <w:pPr>
              <w:rPr>
                <w:rFonts w:ascii="Arial" w:hAnsi="Arial" w:cs="Arial"/>
                <w:sz w:val="20"/>
              </w:rPr>
            </w:pPr>
            <w:proofErr w:type="spellStart"/>
            <w:r>
              <w:rPr>
                <w:rFonts w:ascii="Arial" w:hAnsi="Arial" w:cs="Arial"/>
                <w:sz w:val="20"/>
              </w:rPr>
              <w:t>Wk</w:t>
            </w:r>
            <w:proofErr w:type="spellEnd"/>
            <w:r>
              <w:rPr>
                <w:rFonts w:ascii="Arial" w:hAnsi="Arial" w:cs="Arial"/>
                <w:sz w:val="20"/>
              </w:rPr>
              <w:t xml:space="preserve"> 10</w:t>
            </w:r>
          </w:p>
        </w:tc>
        <w:tc>
          <w:tcPr>
            <w:tcW w:w="4488" w:type="dxa"/>
            <w:vMerge/>
          </w:tcPr>
          <w:p w14:paraId="7C7D4EA5" w14:textId="77777777" w:rsidR="00E16941" w:rsidRPr="00705552" w:rsidRDefault="00E16941" w:rsidP="009649F6">
            <w:pPr>
              <w:rPr>
                <w:rFonts w:ascii="Arial Bold" w:hAnsi="Arial Bold"/>
                <w:color w:val="auto"/>
              </w:rPr>
            </w:pPr>
          </w:p>
        </w:tc>
        <w:tc>
          <w:tcPr>
            <w:tcW w:w="4489" w:type="dxa"/>
            <w:vMerge/>
          </w:tcPr>
          <w:p w14:paraId="6E3F06A0" w14:textId="77777777" w:rsidR="00E16941" w:rsidRPr="00705552" w:rsidRDefault="00E16941" w:rsidP="009649F6">
            <w:pPr>
              <w:rPr>
                <w:rFonts w:ascii="Arial Bold" w:hAnsi="Arial Bold"/>
                <w:color w:val="auto"/>
              </w:rPr>
            </w:pPr>
          </w:p>
        </w:tc>
        <w:tc>
          <w:tcPr>
            <w:tcW w:w="4489" w:type="dxa"/>
          </w:tcPr>
          <w:p w14:paraId="02EE1D8B" w14:textId="77777777" w:rsidR="00E16941" w:rsidRPr="00A30528" w:rsidRDefault="00E16941" w:rsidP="009649F6">
            <w:pPr>
              <w:rPr>
                <w:rFonts w:ascii="Arial" w:hAnsi="Arial" w:cs="Arial"/>
                <w:sz w:val="20"/>
              </w:rPr>
            </w:pPr>
            <w:r w:rsidRPr="00152DF8">
              <w:rPr>
                <w:rFonts w:ascii="Arial" w:hAnsi="Arial" w:cs="Arial"/>
                <w:sz w:val="20"/>
              </w:rPr>
              <w:t>1 day in secondary school to shadow S1/S2 pupil</w:t>
            </w:r>
            <w:r>
              <w:rPr>
                <w:rFonts w:ascii="Arial" w:hAnsi="Arial" w:cs="Arial"/>
                <w:sz w:val="20"/>
              </w:rPr>
              <w:t xml:space="preserve"> or involvement in transition events</w:t>
            </w:r>
            <w:r w:rsidRPr="00152DF8">
              <w:rPr>
                <w:rFonts w:ascii="Arial" w:hAnsi="Arial" w:cs="Arial"/>
                <w:sz w:val="20"/>
              </w:rPr>
              <w:t>;</w:t>
            </w:r>
            <w:r>
              <w:rPr>
                <w:rFonts w:ascii="Arial" w:hAnsi="Arial" w:cs="Arial"/>
                <w:sz w:val="20"/>
              </w:rPr>
              <w:t xml:space="preserve"> s</w:t>
            </w:r>
            <w:r w:rsidRPr="00A30528">
              <w:rPr>
                <w:rFonts w:ascii="Arial" w:hAnsi="Arial" w:cs="Arial"/>
                <w:sz w:val="20"/>
              </w:rPr>
              <w:t>ingle lessons as required to facilitate hand over</w:t>
            </w:r>
            <w:r>
              <w:rPr>
                <w:rFonts w:ascii="Arial" w:hAnsi="Arial" w:cs="Arial"/>
                <w:sz w:val="20"/>
              </w:rPr>
              <w:t>.</w:t>
            </w:r>
          </w:p>
        </w:tc>
        <w:tc>
          <w:tcPr>
            <w:tcW w:w="851" w:type="dxa"/>
          </w:tcPr>
          <w:p w14:paraId="03F002E4" w14:textId="77777777" w:rsidR="00E16941" w:rsidRDefault="00E16941" w:rsidP="009649F6">
            <w:pPr>
              <w:rPr>
                <w:rFonts w:ascii="Arial" w:hAnsi="Arial" w:cs="Arial"/>
                <w:sz w:val="20"/>
              </w:rPr>
            </w:pPr>
            <w:proofErr w:type="spellStart"/>
            <w:r>
              <w:rPr>
                <w:rFonts w:ascii="Arial" w:hAnsi="Arial" w:cs="Arial"/>
                <w:sz w:val="20"/>
              </w:rPr>
              <w:t>Wk</w:t>
            </w:r>
            <w:proofErr w:type="spellEnd"/>
            <w:r>
              <w:rPr>
                <w:rFonts w:ascii="Arial" w:hAnsi="Arial" w:cs="Arial"/>
                <w:sz w:val="20"/>
              </w:rPr>
              <w:t xml:space="preserve"> 10</w:t>
            </w:r>
          </w:p>
        </w:tc>
      </w:tr>
    </w:tbl>
    <w:p w14:paraId="471AE5CD" w14:textId="77777777" w:rsidR="002C5036" w:rsidRDefault="002C5036" w:rsidP="002679C9">
      <w:pPr>
        <w:rPr>
          <w:rFonts w:ascii="Arial Bold" w:hAnsi="Arial Bold"/>
          <w:color w:val="auto"/>
        </w:rPr>
      </w:pPr>
    </w:p>
    <w:p w14:paraId="368EA693" w14:textId="77777777" w:rsidR="00D97A7D" w:rsidRDefault="00D97A7D" w:rsidP="002679C9">
      <w:pPr>
        <w:rPr>
          <w:rFonts w:ascii="Arial Bold" w:hAnsi="Arial Bold"/>
          <w:color w:val="auto"/>
        </w:rPr>
      </w:pPr>
      <w:bookmarkStart w:id="9" w:name="appendixii"/>
    </w:p>
    <w:p w14:paraId="7F79B60A" w14:textId="19992341" w:rsidR="002679C9" w:rsidRDefault="00A866C8" w:rsidP="002679C9">
      <w:pPr>
        <w:rPr>
          <w:rFonts w:ascii="Arial Bold" w:hAnsi="Arial Bold"/>
          <w:color w:val="auto"/>
        </w:rPr>
      </w:pPr>
      <w:r w:rsidRPr="001D5E1A">
        <w:rPr>
          <w:rFonts w:ascii="Arial Bold" w:hAnsi="Arial Bold"/>
          <w:color w:val="auto"/>
        </w:rPr>
        <w:lastRenderedPageBreak/>
        <w:t xml:space="preserve">Appendix </w:t>
      </w:r>
      <w:r w:rsidR="002679C9" w:rsidRPr="001D5E1A">
        <w:rPr>
          <w:rFonts w:ascii="Arial Bold" w:hAnsi="Arial Bold"/>
          <w:color w:val="auto"/>
        </w:rPr>
        <w:t>i</w:t>
      </w:r>
      <w:bookmarkEnd w:id="7"/>
      <w:r w:rsidR="00626D25">
        <w:rPr>
          <w:rFonts w:ascii="Arial Bold" w:hAnsi="Arial Bold"/>
          <w:color w:val="auto"/>
        </w:rPr>
        <w:t>i</w:t>
      </w:r>
      <w:bookmarkEnd w:id="9"/>
      <w:r w:rsidR="002679C9" w:rsidRPr="00C71B21">
        <w:rPr>
          <w:rFonts w:ascii="Arial Bold" w:hAnsi="Arial Bold"/>
          <w:color w:val="auto"/>
        </w:rPr>
        <w:t>: Professional Practice Continuity &amp; Progression Grid</w:t>
      </w:r>
      <w:r w:rsidR="00677B74" w:rsidRPr="00C71B21">
        <w:rPr>
          <w:rFonts w:ascii="Arial Bold" w:hAnsi="Arial Bold"/>
          <w:color w:val="auto"/>
        </w:rPr>
        <w:t>s</w:t>
      </w:r>
      <w:r w:rsidR="007664DF" w:rsidRPr="00C71B21">
        <w:rPr>
          <w:rFonts w:ascii="Arial Bold" w:hAnsi="Arial Bold"/>
          <w:color w:val="auto"/>
        </w:rPr>
        <w:t xml:space="preserve"> </w:t>
      </w:r>
    </w:p>
    <w:p w14:paraId="22EA43E4" w14:textId="77777777" w:rsidR="00D97A7D" w:rsidRPr="00C71B21" w:rsidRDefault="00D97A7D" w:rsidP="002679C9">
      <w:pPr>
        <w:rPr>
          <w:rFonts w:ascii="Arial Bold" w:hAnsi="Arial Bold"/>
          <w:color w:val="auto"/>
        </w:rPr>
      </w:pPr>
    </w:p>
    <w:p w14:paraId="0A2CD96A" w14:textId="77777777" w:rsidR="001031AD" w:rsidRPr="00903C88" w:rsidRDefault="001031AD" w:rsidP="00D97A7D">
      <w:pPr>
        <w:rPr>
          <w:color w:val="auto"/>
          <w:sz w:val="2"/>
          <w:szCs w:val="2"/>
        </w:rPr>
      </w:pPr>
    </w:p>
    <w:p w14:paraId="698D3DC4" w14:textId="79DF64D9" w:rsidR="00DD0D99" w:rsidRPr="00B60FEE" w:rsidRDefault="00DD0D99" w:rsidP="00DD0D99">
      <w:pPr>
        <w:jc w:val="center"/>
        <w:rPr>
          <w:rFonts w:ascii="Arial Bold" w:hAnsi="Arial Bold"/>
          <w:b/>
          <w:color w:val="auto"/>
        </w:rPr>
      </w:pPr>
      <w:r w:rsidRPr="00C71B21">
        <w:rPr>
          <w:color w:val="auto"/>
        </w:rPr>
        <w:t xml:space="preserve"> </w:t>
      </w:r>
      <w:r w:rsidRPr="00B60FEE">
        <w:rPr>
          <w:rFonts w:ascii="Arial Bold" w:hAnsi="Arial Bold"/>
          <w:b/>
          <w:color w:val="auto"/>
        </w:rPr>
        <w:t>MA (Hons) Education Professional Practice Continuity and Progression Grid</w:t>
      </w:r>
    </w:p>
    <w:p w14:paraId="6A877BBE" w14:textId="77777777" w:rsidR="00DD0D99" w:rsidRPr="00B60FEE" w:rsidRDefault="00DD0D99" w:rsidP="00DD0D99">
      <w:pPr>
        <w:rPr>
          <w:rFonts w:ascii="Arial Bold" w:hAnsi="Arial Bold"/>
          <w:color w:val="auto"/>
          <w:sz w:val="14"/>
        </w:rPr>
      </w:pPr>
    </w:p>
    <w:p w14:paraId="6AA3054F" w14:textId="0F429AD6" w:rsidR="00DD0D99" w:rsidRDefault="00F32F35" w:rsidP="00DD0D99">
      <w:pPr>
        <w:rPr>
          <w:rFonts w:ascii="Arial" w:hAnsi="Arial" w:cs="Arial"/>
          <w:color w:val="auto"/>
          <w:sz w:val="18"/>
          <w:szCs w:val="18"/>
        </w:rPr>
      </w:pPr>
      <w:r>
        <w:rPr>
          <w:rFonts w:ascii="Arial Bold" w:hAnsi="Arial Bold"/>
          <w:b/>
          <w:color w:val="auto"/>
          <w:sz w:val="18"/>
          <w:szCs w:val="18"/>
        </w:rPr>
        <w:t>MA2PP</w:t>
      </w:r>
      <w:r w:rsidR="00DD0D99" w:rsidRPr="002F1238">
        <w:rPr>
          <w:rFonts w:ascii="Arial Bold" w:hAnsi="Arial Bold"/>
          <w:b/>
          <w:color w:val="auto"/>
          <w:sz w:val="18"/>
          <w:szCs w:val="18"/>
        </w:rPr>
        <w:t xml:space="preserve">: </w:t>
      </w:r>
      <w:r w:rsidR="00DD0D99" w:rsidRPr="005C5027">
        <w:rPr>
          <w:rFonts w:ascii="Arial Bold" w:hAnsi="Arial Bold"/>
          <w:b/>
          <w:color w:val="auto"/>
          <w:sz w:val="18"/>
          <w:szCs w:val="18"/>
        </w:rPr>
        <w:t>Middle/Upper</w:t>
      </w:r>
      <w:r w:rsidR="00DD0D99" w:rsidRPr="005C5027">
        <w:rPr>
          <w:rFonts w:ascii="Arial Bold" w:hAnsi="Arial Bold"/>
          <w:color w:val="auto"/>
          <w:sz w:val="18"/>
          <w:szCs w:val="18"/>
        </w:rPr>
        <w:t xml:space="preserve"> </w:t>
      </w:r>
      <w:r w:rsidR="00897D73" w:rsidRPr="005C5027">
        <w:rPr>
          <w:rFonts w:ascii="Arial" w:hAnsi="Arial" w:cs="Arial"/>
          <w:color w:val="auto"/>
          <w:sz w:val="18"/>
          <w:szCs w:val="18"/>
        </w:rPr>
        <w:t>– 1 half day, 1 full day and 2 continuous days of responsibility</w:t>
      </w:r>
    </w:p>
    <w:p w14:paraId="093ABE31" w14:textId="77777777" w:rsidR="00355762" w:rsidRPr="00C71B21" w:rsidRDefault="00355762" w:rsidP="00DD0D99">
      <w:pPr>
        <w:rPr>
          <w:rFonts w:ascii="Arial Bold" w:hAnsi="Arial Bold"/>
          <w:color w:val="auto"/>
          <w:sz w:val="18"/>
          <w:szCs w:val="18"/>
        </w:rPr>
      </w:pPr>
    </w:p>
    <w:tbl>
      <w:tblPr>
        <w:tblStyle w:val="TableGrid"/>
        <w:tblW w:w="15168" w:type="dxa"/>
        <w:tblLayout w:type="fixed"/>
        <w:tblLook w:val="0020" w:firstRow="1" w:lastRow="0" w:firstColumn="0" w:lastColumn="0" w:noHBand="0" w:noVBand="0"/>
      </w:tblPr>
      <w:tblGrid>
        <w:gridCol w:w="2166"/>
        <w:gridCol w:w="2166"/>
        <w:gridCol w:w="2166"/>
        <w:gridCol w:w="2167"/>
        <w:gridCol w:w="2169"/>
        <w:gridCol w:w="2167"/>
        <w:gridCol w:w="2167"/>
      </w:tblGrid>
      <w:tr w:rsidR="00DD0D99" w:rsidRPr="00C71B21" w14:paraId="0119660E" w14:textId="77777777" w:rsidTr="00670F6A">
        <w:trPr>
          <w:trHeight w:val="660"/>
        </w:trPr>
        <w:tc>
          <w:tcPr>
            <w:tcW w:w="2166" w:type="dxa"/>
          </w:tcPr>
          <w:p w14:paraId="0B0F8703"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SPR Section 1</w:t>
            </w:r>
          </w:p>
        </w:tc>
        <w:tc>
          <w:tcPr>
            <w:tcW w:w="2166" w:type="dxa"/>
          </w:tcPr>
          <w:p w14:paraId="6DBB335D"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2.1</w:t>
            </w:r>
          </w:p>
          <w:p w14:paraId="41AE563E"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Curriculum</w:t>
            </w:r>
          </w:p>
        </w:tc>
        <w:tc>
          <w:tcPr>
            <w:tcW w:w="2166" w:type="dxa"/>
          </w:tcPr>
          <w:p w14:paraId="582F723F"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2.2</w:t>
            </w:r>
          </w:p>
          <w:p w14:paraId="2F3EC00B"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Education Systems &amp; Professional Responsibilities</w:t>
            </w:r>
          </w:p>
        </w:tc>
        <w:tc>
          <w:tcPr>
            <w:tcW w:w="2167" w:type="dxa"/>
          </w:tcPr>
          <w:p w14:paraId="155A21B8"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2.3</w:t>
            </w:r>
          </w:p>
          <w:p w14:paraId="3DCC3A67"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Pedagogical theories &amp; practice</w:t>
            </w:r>
          </w:p>
        </w:tc>
        <w:tc>
          <w:tcPr>
            <w:tcW w:w="6503" w:type="dxa"/>
            <w:gridSpan w:val="3"/>
          </w:tcPr>
          <w:p w14:paraId="5EE961D9" w14:textId="77777777" w:rsidR="00DD0D99" w:rsidRPr="00C71B21" w:rsidRDefault="00DD0D99" w:rsidP="003D50B1">
            <w:pPr>
              <w:jc w:val="center"/>
              <w:rPr>
                <w:rFonts w:ascii="Arial Bold" w:hAnsi="Arial Bold"/>
                <w:b/>
                <w:color w:val="auto"/>
                <w:sz w:val="20"/>
              </w:rPr>
            </w:pPr>
            <w:r w:rsidRPr="00C71B21">
              <w:rPr>
                <w:rFonts w:ascii="Arial Bold" w:hAnsi="Arial Bold"/>
                <w:b/>
                <w:color w:val="auto"/>
                <w:sz w:val="20"/>
              </w:rPr>
              <w:t>These sections cover all aspects of SPR but particularly 1.4, 2.1, 3.1, 3.2 3.3, 3.4</w:t>
            </w:r>
          </w:p>
          <w:p w14:paraId="3A5BB945" w14:textId="77777777" w:rsidR="00DD0D99" w:rsidRDefault="00DD0D99" w:rsidP="003D50B1">
            <w:pPr>
              <w:jc w:val="center"/>
              <w:rPr>
                <w:rFonts w:ascii="Arial Bold" w:hAnsi="Arial Bold"/>
                <w:b/>
                <w:color w:val="auto"/>
                <w:sz w:val="20"/>
              </w:rPr>
            </w:pPr>
          </w:p>
          <w:p w14:paraId="6BDF5412" w14:textId="77777777" w:rsidR="00DD0D99" w:rsidRPr="00B60FEE" w:rsidRDefault="00DD0D99" w:rsidP="003D50B1">
            <w:pPr>
              <w:jc w:val="center"/>
              <w:rPr>
                <w:rFonts w:ascii="Arial Bold" w:hAnsi="Arial Bold"/>
                <w:b/>
                <w:color w:val="auto"/>
                <w:sz w:val="20"/>
              </w:rPr>
            </w:pPr>
            <w:r w:rsidRPr="00B60FEE">
              <w:rPr>
                <w:rFonts w:ascii="Arial Bold" w:hAnsi="Arial Bold"/>
                <w:b/>
                <w:color w:val="auto"/>
                <w:sz w:val="20"/>
              </w:rPr>
              <w:t>Planning                         Assessment                         Evaluation</w:t>
            </w:r>
          </w:p>
          <w:p w14:paraId="71A925BB" w14:textId="77777777" w:rsidR="00DD0D99" w:rsidRPr="00C71B21" w:rsidRDefault="00DD0D99" w:rsidP="003D50B1">
            <w:pPr>
              <w:jc w:val="center"/>
              <w:rPr>
                <w:rFonts w:ascii="Arial Bold" w:hAnsi="Arial Bold"/>
                <w:color w:val="auto"/>
                <w:sz w:val="20"/>
              </w:rPr>
            </w:pPr>
          </w:p>
        </w:tc>
      </w:tr>
      <w:tr w:rsidR="009035C6" w:rsidRPr="00C71B21" w14:paraId="4E8A0EB0" w14:textId="77777777" w:rsidTr="00670F6A">
        <w:trPr>
          <w:trHeight w:val="6803"/>
        </w:trPr>
        <w:tc>
          <w:tcPr>
            <w:tcW w:w="2166" w:type="dxa"/>
          </w:tcPr>
          <w:p w14:paraId="3E1C4959" w14:textId="77777777" w:rsidR="009035C6" w:rsidRDefault="009035C6" w:rsidP="009035C6">
            <w:pPr>
              <w:spacing w:line="276" w:lineRule="auto"/>
              <w:rPr>
                <w:rFonts w:ascii="Arial" w:hAnsi="Arial"/>
                <w:color w:val="auto"/>
                <w:sz w:val="18"/>
                <w:szCs w:val="18"/>
              </w:rPr>
            </w:pPr>
            <w:r w:rsidRPr="00C71B21">
              <w:rPr>
                <w:rFonts w:ascii="Arial" w:hAnsi="Arial"/>
                <w:color w:val="auto"/>
                <w:sz w:val="18"/>
                <w:szCs w:val="18"/>
              </w:rPr>
              <w:t>Professional Self-</w:t>
            </w:r>
            <w:r>
              <w:rPr>
                <w:rFonts w:ascii="Arial" w:hAnsi="Arial"/>
                <w:color w:val="auto"/>
                <w:sz w:val="18"/>
                <w:szCs w:val="18"/>
              </w:rPr>
              <w:t xml:space="preserve">Assessment </w:t>
            </w:r>
          </w:p>
          <w:p w14:paraId="5E36C3C8" w14:textId="77777777" w:rsidR="009035C6" w:rsidRDefault="009035C6" w:rsidP="009035C6">
            <w:pPr>
              <w:spacing w:line="276" w:lineRule="auto"/>
              <w:rPr>
                <w:rFonts w:ascii="Arial" w:hAnsi="Arial"/>
                <w:color w:val="auto"/>
                <w:sz w:val="18"/>
                <w:szCs w:val="18"/>
              </w:rPr>
            </w:pPr>
            <w:r>
              <w:rPr>
                <w:rFonts w:ascii="Arial" w:hAnsi="Arial"/>
                <w:color w:val="auto"/>
                <w:sz w:val="18"/>
                <w:szCs w:val="18"/>
              </w:rPr>
              <w:t>Au</w:t>
            </w:r>
            <w:r w:rsidRPr="00C71B21">
              <w:rPr>
                <w:rFonts w:ascii="Arial" w:hAnsi="Arial"/>
                <w:color w:val="auto"/>
                <w:sz w:val="18"/>
                <w:szCs w:val="18"/>
              </w:rPr>
              <w:t>dit and Placement Goals grid</w:t>
            </w:r>
            <w:r>
              <w:rPr>
                <w:rFonts w:ascii="Arial" w:hAnsi="Arial"/>
                <w:color w:val="auto"/>
                <w:sz w:val="18"/>
                <w:szCs w:val="18"/>
              </w:rPr>
              <w:t>.</w:t>
            </w:r>
          </w:p>
          <w:p w14:paraId="7601B16F" w14:textId="77777777" w:rsidR="009035C6" w:rsidRPr="00C71B21" w:rsidRDefault="009035C6" w:rsidP="009035C6">
            <w:pPr>
              <w:spacing w:line="276" w:lineRule="auto"/>
              <w:rPr>
                <w:rFonts w:ascii="Arial" w:hAnsi="Arial"/>
                <w:color w:val="auto"/>
                <w:sz w:val="18"/>
                <w:szCs w:val="18"/>
              </w:rPr>
            </w:pPr>
          </w:p>
          <w:p w14:paraId="3A00F11A" w14:textId="77777777" w:rsidR="009035C6" w:rsidRPr="00C71B21" w:rsidRDefault="009035C6" w:rsidP="009035C6">
            <w:pPr>
              <w:spacing w:line="276" w:lineRule="auto"/>
              <w:rPr>
                <w:rFonts w:ascii="Arial" w:hAnsi="Arial"/>
                <w:color w:val="auto"/>
                <w:sz w:val="18"/>
                <w:szCs w:val="18"/>
              </w:rPr>
            </w:pPr>
            <w:r>
              <w:rPr>
                <w:rFonts w:ascii="Arial" w:hAnsi="Arial"/>
                <w:color w:val="auto"/>
                <w:sz w:val="18"/>
                <w:szCs w:val="18"/>
              </w:rPr>
              <w:t xml:space="preserve">SPR Values &amp; Commitment Audit </w:t>
            </w:r>
            <w:r w:rsidRPr="00C71B21">
              <w:rPr>
                <w:rFonts w:ascii="Arial" w:hAnsi="Arial"/>
                <w:color w:val="auto"/>
                <w:sz w:val="18"/>
                <w:szCs w:val="18"/>
              </w:rPr>
              <w:t>cross-referenced to a variety of evidence.</w:t>
            </w:r>
          </w:p>
          <w:p w14:paraId="20B1F38F" w14:textId="77777777" w:rsidR="009035C6" w:rsidRPr="00C71B21" w:rsidRDefault="009035C6" w:rsidP="009035C6">
            <w:pPr>
              <w:jc w:val="both"/>
              <w:rPr>
                <w:rFonts w:ascii="Arial Bold" w:hAnsi="Arial Bold"/>
                <w:color w:val="auto"/>
                <w:sz w:val="18"/>
                <w:szCs w:val="18"/>
              </w:rPr>
            </w:pPr>
          </w:p>
        </w:tc>
        <w:tc>
          <w:tcPr>
            <w:tcW w:w="2166" w:type="dxa"/>
          </w:tcPr>
          <w:p w14:paraId="512E3D00" w14:textId="77777777" w:rsidR="009035C6" w:rsidRPr="00C71B21" w:rsidRDefault="009035C6" w:rsidP="009035C6">
            <w:pPr>
              <w:spacing w:line="276" w:lineRule="auto"/>
              <w:rPr>
                <w:rFonts w:ascii="Arial" w:hAnsi="Arial"/>
                <w:color w:val="auto"/>
                <w:sz w:val="18"/>
                <w:szCs w:val="18"/>
              </w:rPr>
            </w:pPr>
            <w:r w:rsidRPr="00C71B21">
              <w:rPr>
                <w:rFonts w:ascii="Arial" w:hAnsi="Arial"/>
                <w:color w:val="auto"/>
                <w:sz w:val="18"/>
                <w:szCs w:val="18"/>
              </w:rPr>
              <w:t xml:space="preserve">Audit of Curricular Areas </w:t>
            </w:r>
            <w:r>
              <w:rPr>
                <w:rFonts w:ascii="Arial" w:hAnsi="Arial"/>
                <w:color w:val="auto"/>
                <w:sz w:val="18"/>
                <w:szCs w:val="18"/>
              </w:rPr>
              <w:t>T</w:t>
            </w:r>
            <w:r w:rsidRPr="00C71B21">
              <w:rPr>
                <w:rFonts w:ascii="Arial" w:hAnsi="Arial"/>
                <w:color w:val="auto"/>
                <w:sz w:val="18"/>
                <w:szCs w:val="18"/>
              </w:rPr>
              <w:t xml:space="preserve">aught for this placement. </w:t>
            </w:r>
          </w:p>
          <w:p w14:paraId="75E6F892" w14:textId="77777777" w:rsidR="009035C6" w:rsidRPr="00C71B21" w:rsidRDefault="009035C6" w:rsidP="009035C6">
            <w:pPr>
              <w:spacing w:line="276" w:lineRule="auto"/>
              <w:rPr>
                <w:rFonts w:ascii="Arial" w:hAnsi="Arial"/>
                <w:color w:val="auto"/>
                <w:sz w:val="18"/>
                <w:szCs w:val="18"/>
              </w:rPr>
            </w:pPr>
          </w:p>
          <w:p w14:paraId="38DAF57F" w14:textId="77777777" w:rsidR="009035C6" w:rsidRPr="00C71B21" w:rsidRDefault="009035C6" w:rsidP="009035C6">
            <w:pPr>
              <w:spacing w:line="276" w:lineRule="auto"/>
              <w:rPr>
                <w:rFonts w:ascii="Arial" w:hAnsi="Arial"/>
                <w:color w:val="auto"/>
                <w:sz w:val="18"/>
                <w:szCs w:val="18"/>
              </w:rPr>
            </w:pPr>
            <w:r w:rsidRPr="00C71B21">
              <w:rPr>
                <w:rFonts w:ascii="Arial" w:hAnsi="Arial"/>
                <w:color w:val="auto"/>
                <w:sz w:val="18"/>
                <w:szCs w:val="18"/>
              </w:rPr>
              <w:t>Evidence of student researching curricular areas to be taught</w:t>
            </w:r>
            <w:r>
              <w:rPr>
                <w:rFonts w:ascii="Arial" w:hAnsi="Arial"/>
                <w:color w:val="auto"/>
                <w:sz w:val="18"/>
                <w:szCs w:val="18"/>
              </w:rPr>
              <w:t>.</w:t>
            </w:r>
          </w:p>
          <w:p w14:paraId="4308D7BD" w14:textId="77777777" w:rsidR="009035C6" w:rsidRPr="00C71B21" w:rsidRDefault="009035C6" w:rsidP="009035C6">
            <w:pPr>
              <w:rPr>
                <w:rFonts w:ascii="Arial" w:hAnsi="Arial"/>
                <w:color w:val="auto"/>
                <w:sz w:val="18"/>
                <w:szCs w:val="18"/>
              </w:rPr>
            </w:pPr>
          </w:p>
          <w:p w14:paraId="54724180" w14:textId="77777777" w:rsidR="009035C6" w:rsidRPr="00C71B21" w:rsidRDefault="009035C6" w:rsidP="009035C6">
            <w:pPr>
              <w:rPr>
                <w:rFonts w:ascii="Arial Italic" w:hAnsi="Arial Italic"/>
                <w:color w:val="auto"/>
                <w:sz w:val="18"/>
                <w:szCs w:val="18"/>
              </w:rPr>
            </w:pPr>
          </w:p>
        </w:tc>
        <w:tc>
          <w:tcPr>
            <w:tcW w:w="2166" w:type="dxa"/>
          </w:tcPr>
          <w:p w14:paraId="454935E4" w14:textId="77777777" w:rsidR="009035C6" w:rsidRPr="00C71B21" w:rsidRDefault="009035C6" w:rsidP="009035C6">
            <w:pPr>
              <w:rPr>
                <w:rFonts w:ascii="Arial" w:hAnsi="Arial"/>
                <w:color w:val="auto"/>
                <w:sz w:val="18"/>
                <w:szCs w:val="18"/>
              </w:rPr>
            </w:pPr>
            <w:r w:rsidRPr="00C71B21">
              <w:rPr>
                <w:rFonts w:ascii="Arial" w:hAnsi="Arial"/>
                <w:color w:val="auto"/>
                <w:sz w:val="18"/>
                <w:szCs w:val="18"/>
              </w:rPr>
              <w:t>Information about the community, socio-economic catchment area, the school and the class.</w:t>
            </w:r>
          </w:p>
          <w:p w14:paraId="24A54991" w14:textId="77777777" w:rsidR="009035C6" w:rsidRPr="00C71B21" w:rsidRDefault="009035C6" w:rsidP="009035C6">
            <w:pPr>
              <w:rPr>
                <w:rFonts w:ascii="Arial" w:hAnsi="Arial"/>
                <w:color w:val="auto"/>
                <w:sz w:val="18"/>
                <w:szCs w:val="18"/>
              </w:rPr>
            </w:pPr>
          </w:p>
          <w:p w14:paraId="7403FC11" w14:textId="77777777" w:rsidR="009035C6" w:rsidRPr="00C71B21" w:rsidRDefault="009035C6" w:rsidP="009035C6">
            <w:pPr>
              <w:spacing w:line="276" w:lineRule="auto"/>
              <w:rPr>
                <w:rFonts w:ascii="Arial" w:hAnsi="Arial"/>
                <w:color w:val="auto"/>
                <w:sz w:val="18"/>
                <w:szCs w:val="18"/>
              </w:rPr>
            </w:pPr>
            <w:r w:rsidRPr="00C71B21">
              <w:rPr>
                <w:rFonts w:ascii="Arial" w:hAnsi="Arial"/>
                <w:color w:val="auto"/>
                <w:sz w:val="18"/>
                <w:szCs w:val="18"/>
              </w:rPr>
              <w:t>Drawing on policies, demonstrate engagement with school systems</w:t>
            </w:r>
            <w:r>
              <w:rPr>
                <w:rFonts w:ascii="Arial" w:hAnsi="Arial"/>
                <w:color w:val="auto"/>
                <w:sz w:val="18"/>
                <w:szCs w:val="18"/>
              </w:rPr>
              <w:t>,</w:t>
            </w:r>
            <w:r w:rsidRPr="00C71B21">
              <w:rPr>
                <w:rFonts w:ascii="Arial" w:hAnsi="Arial"/>
                <w:color w:val="auto"/>
                <w:sz w:val="18"/>
                <w:szCs w:val="18"/>
              </w:rPr>
              <w:t xml:space="preserve"> in particular behaviour management/child pro</w:t>
            </w:r>
            <w:r>
              <w:rPr>
                <w:rFonts w:ascii="Arial" w:hAnsi="Arial"/>
                <w:color w:val="auto"/>
                <w:sz w:val="18"/>
                <w:szCs w:val="18"/>
              </w:rPr>
              <w:t xml:space="preserve">tection, plus others as relevant (teaching and learning; </w:t>
            </w:r>
            <w:r w:rsidRPr="00C71B21">
              <w:rPr>
                <w:rFonts w:ascii="Arial" w:hAnsi="Arial"/>
                <w:color w:val="auto"/>
                <w:sz w:val="18"/>
                <w:szCs w:val="18"/>
              </w:rPr>
              <w:t>HGIOS; school handbook to demonstrate understanding of school environment, ethos and context)</w:t>
            </w:r>
            <w:r>
              <w:rPr>
                <w:rFonts w:ascii="Arial" w:hAnsi="Arial"/>
                <w:color w:val="auto"/>
                <w:sz w:val="18"/>
                <w:szCs w:val="18"/>
              </w:rPr>
              <w:t>.</w:t>
            </w:r>
          </w:p>
          <w:p w14:paraId="57EA0173" w14:textId="77777777" w:rsidR="009035C6" w:rsidRPr="00C71B21" w:rsidRDefault="009035C6" w:rsidP="009035C6">
            <w:pPr>
              <w:spacing w:line="276" w:lineRule="auto"/>
              <w:rPr>
                <w:rFonts w:ascii="Arial" w:hAnsi="Arial"/>
                <w:color w:val="auto"/>
                <w:sz w:val="18"/>
                <w:szCs w:val="18"/>
              </w:rPr>
            </w:pPr>
          </w:p>
          <w:p w14:paraId="47467A8F" w14:textId="77777777" w:rsidR="009035C6" w:rsidRPr="00C71B21" w:rsidRDefault="009035C6" w:rsidP="009035C6">
            <w:pPr>
              <w:spacing w:line="276" w:lineRule="auto"/>
              <w:rPr>
                <w:rFonts w:ascii="Arial" w:hAnsi="Arial"/>
                <w:color w:val="auto"/>
                <w:sz w:val="18"/>
                <w:szCs w:val="18"/>
              </w:rPr>
            </w:pPr>
            <w:r w:rsidRPr="00C71B21">
              <w:rPr>
                <w:rFonts w:ascii="Arial" w:hAnsi="Arial"/>
                <w:color w:val="auto"/>
                <w:sz w:val="18"/>
                <w:szCs w:val="18"/>
              </w:rPr>
              <w:t xml:space="preserve">Demonstrate understanding of class systems and structures for learning e.g. groups for curricular areas, </w:t>
            </w:r>
            <w:r>
              <w:rPr>
                <w:rFonts w:ascii="Arial" w:hAnsi="Arial"/>
                <w:color w:val="auto"/>
                <w:sz w:val="18"/>
                <w:szCs w:val="18"/>
              </w:rPr>
              <w:t xml:space="preserve">physical layout of classroom, parental involvement, </w:t>
            </w:r>
            <w:r w:rsidRPr="00C71B21">
              <w:rPr>
                <w:rFonts w:ascii="Arial" w:hAnsi="Arial"/>
                <w:color w:val="auto"/>
                <w:sz w:val="18"/>
                <w:szCs w:val="18"/>
              </w:rPr>
              <w:t>soft start, nurture groups, stage partners, and approaches to learning.</w:t>
            </w:r>
          </w:p>
          <w:p w14:paraId="17818411" w14:textId="77777777" w:rsidR="009035C6" w:rsidRPr="00C71B21" w:rsidRDefault="009035C6" w:rsidP="009035C6">
            <w:pPr>
              <w:rPr>
                <w:color w:val="auto"/>
                <w:sz w:val="18"/>
                <w:szCs w:val="18"/>
              </w:rPr>
            </w:pPr>
          </w:p>
        </w:tc>
        <w:tc>
          <w:tcPr>
            <w:tcW w:w="2167" w:type="dxa"/>
          </w:tcPr>
          <w:p w14:paraId="5EB44482" w14:textId="77777777" w:rsidR="009035C6" w:rsidRPr="00C71B21" w:rsidRDefault="009035C6" w:rsidP="009035C6">
            <w:pPr>
              <w:rPr>
                <w:rFonts w:ascii="Arial" w:hAnsi="Arial"/>
                <w:color w:val="auto"/>
                <w:sz w:val="18"/>
                <w:szCs w:val="18"/>
              </w:rPr>
            </w:pPr>
            <w:r w:rsidRPr="00B0298F">
              <w:rPr>
                <w:rFonts w:ascii="Arial" w:hAnsi="Arial"/>
                <w:color w:val="auto"/>
                <w:sz w:val="18"/>
                <w:szCs w:val="18"/>
              </w:rPr>
              <w:t>Evidence of depth of engagement with at least one area of reading</w:t>
            </w:r>
            <w:r w:rsidRPr="00C71B21">
              <w:rPr>
                <w:rFonts w:ascii="Arial" w:hAnsi="Arial"/>
                <w:color w:val="auto"/>
                <w:sz w:val="18"/>
                <w:szCs w:val="18"/>
              </w:rPr>
              <w:t xml:space="preserve"> relevant to placement’s learning context</w:t>
            </w:r>
            <w:r>
              <w:rPr>
                <w:rFonts w:ascii="Arial" w:hAnsi="Arial"/>
                <w:color w:val="auto"/>
                <w:sz w:val="18"/>
                <w:szCs w:val="18"/>
              </w:rPr>
              <w:t xml:space="preserve">/student’s </w:t>
            </w:r>
            <w:r w:rsidRPr="00C71B21">
              <w:rPr>
                <w:rFonts w:ascii="Arial" w:hAnsi="Arial"/>
                <w:color w:val="auto"/>
                <w:sz w:val="18"/>
                <w:szCs w:val="18"/>
              </w:rPr>
              <w:t xml:space="preserve">goals for placement. </w:t>
            </w:r>
          </w:p>
          <w:p w14:paraId="44B5223E" w14:textId="77777777" w:rsidR="009035C6" w:rsidRPr="00C71B21" w:rsidRDefault="009035C6" w:rsidP="009035C6">
            <w:pPr>
              <w:rPr>
                <w:rFonts w:ascii="Arial" w:hAnsi="Arial"/>
                <w:color w:val="auto"/>
                <w:sz w:val="18"/>
                <w:szCs w:val="18"/>
              </w:rPr>
            </w:pPr>
          </w:p>
          <w:p w14:paraId="73EF7764" w14:textId="77777777" w:rsidR="009035C6" w:rsidRPr="00C71B21" w:rsidRDefault="009035C6" w:rsidP="009035C6">
            <w:pPr>
              <w:rPr>
                <w:rFonts w:ascii="Arial" w:hAnsi="Arial"/>
                <w:color w:val="auto"/>
                <w:sz w:val="18"/>
                <w:szCs w:val="18"/>
              </w:rPr>
            </w:pPr>
            <w:r w:rsidRPr="00C71B21">
              <w:rPr>
                <w:rFonts w:ascii="Arial" w:hAnsi="Arial"/>
                <w:color w:val="auto"/>
                <w:sz w:val="18"/>
                <w:szCs w:val="18"/>
              </w:rPr>
              <w:t>Evidence of reading undertaken about pupils’ Additional Support Needs as relevant.</w:t>
            </w:r>
          </w:p>
          <w:p w14:paraId="44C4337C" w14:textId="77777777" w:rsidR="009035C6" w:rsidRPr="00C71B21" w:rsidRDefault="009035C6" w:rsidP="009035C6">
            <w:pPr>
              <w:rPr>
                <w:rFonts w:ascii="Arial" w:hAnsi="Arial"/>
                <w:color w:val="auto"/>
                <w:sz w:val="18"/>
                <w:szCs w:val="18"/>
              </w:rPr>
            </w:pPr>
          </w:p>
          <w:p w14:paraId="35F7F523" w14:textId="77777777" w:rsidR="009035C6" w:rsidRDefault="009035C6" w:rsidP="009035C6">
            <w:pPr>
              <w:rPr>
                <w:rFonts w:ascii="Arial" w:hAnsi="Arial" w:cs="Arial"/>
                <w:color w:val="auto"/>
                <w:sz w:val="18"/>
                <w:szCs w:val="18"/>
              </w:rPr>
            </w:pPr>
            <w:r w:rsidRPr="00C71B21">
              <w:rPr>
                <w:rFonts w:ascii="Arial" w:hAnsi="Arial" w:cs="Arial"/>
                <w:color w:val="auto"/>
                <w:sz w:val="18"/>
                <w:szCs w:val="18"/>
              </w:rPr>
              <w:t>List of References</w:t>
            </w:r>
            <w:r>
              <w:rPr>
                <w:rFonts w:ascii="Arial" w:hAnsi="Arial" w:cs="Arial"/>
                <w:color w:val="auto"/>
                <w:sz w:val="18"/>
                <w:szCs w:val="18"/>
              </w:rPr>
              <w:t>.</w:t>
            </w:r>
          </w:p>
          <w:p w14:paraId="0484186F" w14:textId="77777777" w:rsidR="009035C6" w:rsidRDefault="009035C6" w:rsidP="009035C6">
            <w:pPr>
              <w:rPr>
                <w:rFonts w:ascii="Arial" w:hAnsi="Arial" w:cs="Arial"/>
                <w:color w:val="auto"/>
                <w:sz w:val="18"/>
                <w:szCs w:val="18"/>
              </w:rPr>
            </w:pPr>
          </w:p>
          <w:p w14:paraId="5AAA1032" w14:textId="77777777" w:rsidR="009035C6" w:rsidRPr="00C71B21" w:rsidRDefault="009035C6" w:rsidP="009035C6">
            <w:pPr>
              <w:rPr>
                <w:rFonts w:ascii="Arial" w:hAnsi="Arial" w:cs="Arial"/>
                <w:color w:val="auto"/>
                <w:sz w:val="18"/>
                <w:szCs w:val="18"/>
              </w:rPr>
            </w:pPr>
          </w:p>
          <w:p w14:paraId="493C3F01" w14:textId="77777777" w:rsidR="009035C6" w:rsidRPr="00C71B21" w:rsidRDefault="009035C6" w:rsidP="009035C6">
            <w:pPr>
              <w:rPr>
                <w:rFonts w:ascii="Arial" w:hAnsi="Arial"/>
                <w:color w:val="auto"/>
                <w:sz w:val="18"/>
                <w:szCs w:val="18"/>
              </w:rPr>
            </w:pPr>
          </w:p>
        </w:tc>
        <w:tc>
          <w:tcPr>
            <w:tcW w:w="2169" w:type="dxa"/>
          </w:tcPr>
          <w:p w14:paraId="538E6491" w14:textId="77777777" w:rsidR="00622B88" w:rsidRPr="00622B88" w:rsidRDefault="00622B88" w:rsidP="00622B88">
            <w:pPr>
              <w:rPr>
                <w:rFonts w:ascii="Arial" w:hAnsi="Arial"/>
                <w:color w:val="auto"/>
                <w:sz w:val="18"/>
                <w:szCs w:val="18"/>
              </w:rPr>
            </w:pPr>
            <w:r w:rsidRPr="00622B88">
              <w:rPr>
                <w:rFonts w:ascii="Arial" w:hAnsi="Arial"/>
                <w:color w:val="auto"/>
                <w:sz w:val="18"/>
                <w:szCs w:val="18"/>
              </w:rPr>
              <w:t>Planning should include:</w:t>
            </w:r>
          </w:p>
          <w:p w14:paraId="18B501B2" w14:textId="77777777" w:rsidR="00622B88" w:rsidRPr="00622B88" w:rsidRDefault="00622B88" w:rsidP="00622B88">
            <w:pPr>
              <w:rPr>
                <w:rFonts w:ascii="Arial" w:hAnsi="Arial"/>
                <w:color w:val="auto"/>
                <w:sz w:val="18"/>
                <w:szCs w:val="18"/>
              </w:rPr>
            </w:pPr>
          </w:p>
          <w:p w14:paraId="730EB62B" w14:textId="77777777" w:rsidR="00622B88" w:rsidRPr="00622B88" w:rsidRDefault="00622B88" w:rsidP="00622B88">
            <w:pPr>
              <w:rPr>
                <w:rFonts w:ascii="Arial" w:hAnsi="Arial"/>
                <w:color w:val="auto"/>
                <w:sz w:val="18"/>
                <w:szCs w:val="18"/>
              </w:rPr>
            </w:pPr>
            <w:r w:rsidRPr="00622B88">
              <w:rPr>
                <w:rFonts w:ascii="Arial" w:hAnsi="Arial"/>
                <w:color w:val="auto"/>
                <w:sz w:val="18"/>
                <w:szCs w:val="18"/>
              </w:rPr>
              <w:t>A weekly overview for each week of Professional Practice.</w:t>
            </w:r>
          </w:p>
          <w:p w14:paraId="166F8BC8" w14:textId="77777777" w:rsidR="00622B88" w:rsidRPr="00622B88" w:rsidRDefault="00622B88" w:rsidP="00622B88">
            <w:pPr>
              <w:rPr>
                <w:rFonts w:ascii="Arial" w:hAnsi="Arial"/>
                <w:color w:val="auto"/>
                <w:sz w:val="18"/>
                <w:szCs w:val="18"/>
              </w:rPr>
            </w:pPr>
          </w:p>
          <w:p w14:paraId="50522A62" w14:textId="5FF6374B" w:rsidR="00622B88" w:rsidRPr="00622B88" w:rsidRDefault="001B76E6" w:rsidP="00622B88">
            <w:pPr>
              <w:rPr>
                <w:rFonts w:ascii="Arial" w:hAnsi="Arial"/>
                <w:color w:val="auto"/>
                <w:sz w:val="18"/>
                <w:szCs w:val="18"/>
              </w:rPr>
            </w:pPr>
            <w:r>
              <w:rPr>
                <w:rFonts w:ascii="Arial" w:hAnsi="Arial"/>
                <w:color w:val="auto"/>
                <w:sz w:val="18"/>
                <w:szCs w:val="18"/>
              </w:rPr>
              <w:t>Individual lesson plans for all lesson</w:t>
            </w:r>
            <w:r w:rsidR="005358E2">
              <w:rPr>
                <w:rFonts w:ascii="Arial" w:hAnsi="Arial"/>
                <w:color w:val="auto"/>
                <w:sz w:val="18"/>
                <w:szCs w:val="18"/>
              </w:rPr>
              <w:t xml:space="preserve">s </w:t>
            </w:r>
            <w:r>
              <w:rPr>
                <w:rFonts w:ascii="Arial" w:hAnsi="Arial"/>
                <w:color w:val="auto"/>
                <w:sz w:val="18"/>
                <w:szCs w:val="18"/>
              </w:rPr>
              <w:t xml:space="preserve">taught, including examples of associated resources. Planning should be </w:t>
            </w:r>
            <w:r w:rsidR="005358E2">
              <w:rPr>
                <w:rFonts w:ascii="Arial" w:hAnsi="Arial"/>
                <w:color w:val="auto"/>
                <w:sz w:val="18"/>
                <w:szCs w:val="18"/>
              </w:rPr>
              <w:t>done in collaboration with mentor and prepared two days in advance (where possible) to respond to feedback.</w:t>
            </w:r>
          </w:p>
          <w:p w14:paraId="67014B55" w14:textId="77777777" w:rsidR="00622B88" w:rsidRPr="00622B88" w:rsidRDefault="00622B88" w:rsidP="00622B88">
            <w:pPr>
              <w:rPr>
                <w:rFonts w:ascii="Arial" w:hAnsi="Arial"/>
                <w:color w:val="auto"/>
                <w:sz w:val="18"/>
                <w:szCs w:val="18"/>
              </w:rPr>
            </w:pPr>
          </w:p>
          <w:p w14:paraId="7752C339" w14:textId="37B3DDD0" w:rsidR="009035C6" w:rsidRPr="004050D5" w:rsidRDefault="00622B88" w:rsidP="00622B88">
            <w:pPr>
              <w:rPr>
                <w:rFonts w:ascii="Arial" w:hAnsi="Arial"/>
                <w:color w:val="auto"/>
                <w:sz w:val="18"/>
                <w:szCs w:val="18"/>
              </w:rPr>
            </w:pPr>
            <w:r w:rsidRPr="00622B88">
              <w:rPr>
                <w:rFonts w:ascii="Arial" w:hAnsi="Arial"/>
                <w:color w:val="auto"/>
                <w:sz w:val="18"/>
                <w:szCs w:val="18"/>
              </w:rPr>
              <w:t>Daily Plans for days of full responsibility using Daily Time Management Planner.</w:t>
            </w:r>
          </w:p>
        </w:tc>
        <w:tc>
          <w:tcPr>
            <w:tcW w:w="2167" w:type="dxa"/>
          </w:tcPr>
          <w:p w14:paraId="05B05780" w14:textId="77777777" w:rsidR="009035C6" w:rsidRPr="004050D5" w:rsidRDefault="009035C6" w:rsidP="009035C6">
            <w:pPr>
              <w:rPr>
                <w:rFonts w:ascii="Arial" w:hAnsi="Arial"/>
                <w:color w:val="auto"/>
                <w:sz w:val="18"/>
                <w:szCs w:val="18"/>
              </w:rPr>
            </w:pPr>
            <w:r w:rsidRPr="004050D5">
              <w:rPr>
                <w:rFonts w:ascii="Arial" w:hAnsi="Arial"/>
                <w:color w:val="auto"/>
                <w:sz w:val="18"/>
                <w:szCs w:val="18"/>
              </w:rPr>
              <w:t xml:space="preserve">Plan lessons which clearly identify what will be assessed and how this will happen.  </w:t>
            </w:r>
          </w:p>
          <w:p w14:paraId="59198418" w14:textId="77777777" w:rsidR="009035C6" w:rsidRPr="004050D5" w:rsidRDefault="009035C6" w:rsidP="009035C6">
            <w:pPr>
              <w:rPr>
                <w:rFonts w:ascii="Arial" w:hAnsi="Arial"/>
                <w:color w:val="auto"/>
                <w:sz w:val="18"/>
                <w:szCs w:val="18"/>
              </w:rPr>
            </w:pPr>
          </w:p>
          <w:p w14:paraId="42ED6835" w14:textId="77777777" w:rsidR="009035C6" w:rsidRPr="004050D5" w:rsidRDefault="009035C6" w:rsidP="009035C6">
            <w:pPr>
              <w:rPr>
                <w:rFonts w:ascii="Arial" w:hAnsi="Arial"/>
                <w:color w:val="auto"/>
                <w:sz w:val="18"/>
                <w:szCs w:val="18"/>
              </w:rPr>
            </w:pPr>
            <w:r w:rsidRPr="004050D5">
              <w:rPr>
                <w:rFonts w:ascii="Arial" w:hAnsi="Arial"/>
                <w:color w:val="auto"/>
                <w:sz w:val="18"/>
                <w:szCs w:val="18"/>
              </w:rPr>
              <w:t>Assessment results will be recorded on Individual Lesson Plans with appropriate next steps.</w:t>
            </w:r>
          </w:p>
          <w:p w14:paraId="28C38AC7" w14:textId="77777777" w:rsidR="009035C6" w:rsidRPr="004050D5" w:rsidRDefault="009035C6" w:rsidP="009035C6">
            <w:pPr>
              <w:rPr>
                <w:rFonts w:ascii="Arial" w:hAnsi="Arial"/>
                <w:color w:val="auto"/>
                <w:sz w:val="18"/>
                <w:szCs w:val="18"/>
              </w:rPr>
            </w:pPr>
          </w:p>
          <w:p w14:paraId="5E184FEA" w14:textId="70AFBFBE" w:rsidR="009035C6" w:rsidRPr="004050D5" w:rsidRDefault="009035C6" w:rsidP="009035C6">
            <w:pPr>
              <w:rPr>
                <w:rFonts w:ascii="Arial" w:hAnsi="Arial"/>
                <w:color w:val="auto"/>
                <w:sz w:val="18"/>
                <w:szCs w:val="18"/>
              </w:rPr>
            </w:pPr>
            <w:r w:rsidRPr="004050D5">
              <w:rPr>
                <w:rFonts w:ascii="Arial" w:hAnsi="Arial"/>
                <w:color w:val="auto"/>
                <w:sz w:val="18"/>
                <w:szCs w:val="18"/>
                <w:lang w:val="en-US"/>
              </w:rPr>
              <w:t>Evidence of pupil work, with comments on progress related to success criteria should be evident in file.</w:t>
            </w:r>
          </w:p>
        </w:tc>
        <w:tc>
          <w:tcPr>
            <w:tcW w:w="2167" w:type="dxa"/>
          </w:tcPr>
          <w:p w14:paraId="215BD8DB" w14:textId="77777777" w:rsidR="009035C6" w:rsidRPr="004050D5" w:rsidRDefault="009035C6" w:rsidP="009035C6">
            <w:pPr>
              <w:rPr>
                <w:rFonts w:ascii="Arial" w:hAnsi="Arial"/>
                <w:color w:val="auto"/>
                <w:sz w:val="18"/>
                <w:szCs w:val="18"/>
              </w:rPr>
            </w:pPr>
            <w:r w:rsidRPr="004050D5">
              <w:rPr>
                <w:rFonts w:ascii="Arial" w:hAnsi="Arial"/>
                <w:color w:val="auto"/>
                <w:sz w:val="18"/>
                <w:szCs w:val="18"/>
              </w:rPr>
              <w:t>Evaluations of all individual lessons.</w:t>
            </w:r>
          </w:p>
          <w:p w14:paraId="5B9B14B6" w14:textId="77777777" w:rsidR="009035C6" w:rsidRPr="004050D5" w:rsidRDefault="009035C6" w:rsidP="009035C6">
            <w:pPr>
              <w:rPr>
                <w:rFonts w:ascii="Arial" w:hAnsi="Arial"/>
                <w:color w:val="auto"/>
                <w:sz w:val="18"/>
                <w:szCs w:val="18"/>
              </w:rPr>
            </w:pPr>
          </w:p>
          <w:p w14:paraId="67766B13" w14:textId="77777777" w:rsidR="009035C6" w:rsidRPr="004050D5" w:rsidRDefault="009035C6" w:rsidP="009035C6">
            <w:pPr>
              <w:rPr>
                <w:rFonts w:ascii="Arial" w:hAnsi="Arial"/>
                <w:color w:val="auto"/>
                <w:sz w:val="18"/>
                <w:szCs w:val="18"/>
              </w:rPr>
            </w:pPr>
            <w:r w:rsidRPr="004050D5">
              <w:rPr>
                <w:rFonts w:ascii="Arial" w:hAnsi="Arial"/>
                <w:color w:val="auto"/>
                <w:sz w:val="18"/>
                <w:szCs w:val="18"/>
              </w:rPr>
              <w:t>Evaluations of days of full responsibility using appropriate section of Daily Time Management Planner.</w:t>
            </w:r>
          </w:p>
          <w:p w14:paraId="44F69364" w14:textId="77777777" w:rsidR="009035C6" w:rsidRPr="004050D5" w:rsidRDefault="009035C6" w:rsidP="009035C6">
            <w:pPr>
              <w:rPr>
                <w:rFonts w:ascii="Arial" w:hAnsi="Arial"/>
                <w:color w:val="auto"/>
                <w:sz w:val="18"/>
                <w:szCs w:val="18"/>
              </w:rPr>
            </w:pPr>
          </w:p>
          <w:p w14:paraId="428134DA" w14:textId="2034E107" w:rsidR="009035C6" w:rsidRPr="004050D5" w:rsidRDefault="009035C6" w:rsidP="009035C6">
            <w:pPr>
              <w:rPr>
                <w:rFonts w:ascii="Arial" w:hAnsi="Arial"/>
                <w:color w:val="auto"/>
                <w:sz w:val="18"/>
                <w:szCs w:val="18"/>
              </w:rPr>
            </w:pPr>
            <w:r w:rsidRPr="004050D5">
              <w:rPr>
                <w:rFonts w:ascii="Arial" w:hAnsi="Arial"/>
                <w:color w:val="auto"/>
                <w:sz w:val="18"/>
                <w:szCs w:val="18"/>
              </w:rPr>
              <w:t>Weekly reflections for placement that refer to SPR, personal goals, policies, underpinning theory and including professional reading where appropriate.</w:t>
            </w:r>
          </w:p>
          <w:p w14:paraId="71D55AA5" w14:textId="77777777" w:rsidR="009035C6" w:rsidRPr="004050D5" w:rsidRDefault="009035C6" w:rsidP="009035C6">
            <w:pPr>
              <w:rPr>
                <w:rFonts w:ascii="Arial" w:hAnsi="Arial"/>
                <w:color w:val="auto"/>
                <w:sz w:val="18"/>
                <w:szCs w:val="18"/>
              </w:rPr>
            </w:pPr>
          </w:p>
          <w:p w14:paraId="551B0E7C" w14:textId="77777777" w:rsidR="009035C6" w:rsidRDefault="009035C6" w:rsidP="009035C6">
            <w:pPr>
              <w:rPr>
                <w:rFonts w:ascii="Arial" w:hAnsi="Arial"/>
                <w:color w:val="auto"/>
                <w:sz w:val="18"/>
                <w:szCs w:val="18"/>
              </w:rPr>
            </w:pPr>
            <w:r w:rsidRPr="004050D5">
              <w:rPr>
                <w:rFonts w:ascii="Arial" w:hAnsi="Arial"/>
                <w:color w:val="auto"/>
                <w:sz w:val="18"/>
                <w:szCs w:val="18"/>
              </w:rPr>
              <w:t>Personal Record of Progress Forms (these should be completed weekly in collaboration with mentor).</w:t>
            </w:r>
          </w:p>
          <w:p w14:paraId="7E07A256" w14:textId="77777777" w:rsidR="005054B3" w:rsidRDefault="005054B3" w:rsidP="009035C6">
            <w:pPr>
              <w:rPr>
                <w:rFonts w:ascii="Arial" w:hAnsi="Arial"/>
                <w:color w:val="auto"/>
                <w:sz w:val="18"/>
                <w:szCs w:val="18"/>
              </w:rPr>
            </w:pPr>
          </w:p>
          <w:p w14:paraId="45905E9A" w14:textId="590974B1" w:rsidR="005054B3" w:rsidRPr="004050D5" w:rsidRDefault="005054B3" w:rsidP="009035C6">
            <w:pPr>
              <w:rPr>
                <w:rFonts w:ascii="Arial" w:hAnsi="Arial"/>
                <w:color w:val="auto"/>
                <w:sz w:val="18"/>
                <w:szCs w:val="18"/>
              </w:rPr>
            </w:pPr>
            <w:r>
              <w:rPr>
                <w:rFonts w:ascii="Arial" w:hAnsi="Arial"/>
                <w:color w:val="auto"/>
                <w:sz w:val="18"/>
                <w:szCs w:val="18"/>
              </w:rPr>
              <w:t>Teacher observation forms.</w:t>
            </w:r>
          </w:p>
        </w:tc>
      </w:tr>
    </w:tbl>
    <w:p w14:paraId="2162607D" w14:textId="77777777" w:rsidR="00A837A5" w:rsidRDefault="00A837A5" w:rsidP="00A837A5">
      <w:pPr>
        <w:jc w:val="center"/>
        <w:rPr>
          <w:rFonts w:ascii="Arial Bold" w:hAnsi="Arial Bold"/>
          <w:b/>
          <w:color w:val="auto"/>
        </w:rPr>
      </w:pPr>
    </w:p>
    <w:p w14:paraId="18BA58BE" w14:textId="264ED890" w:rsidR="00142A53" w:rsidRDefault="00142A53" w:rsidP="00903C88">
      <w:pPr>
        <w:jc w:val="center"/>
        <w:rPr>
          <w:rFonts w:ascii="Arial Bold" w:hAnsi="Arial Bold"/>
          <w:b/>
          <w:color w:val="auto"/>
        </w:rPr>
      </w:pPr>
      <w:r w:rsidRPr="00A837A5">
        <w:rPr>
          <w:rFonts w:ascii="Arial Bold" w:hAnsi="Arial Bold"/>
          <w:b/>
          <w:color w:val="auto"/>
        </w:rPr>
        <w:t>MA (Hons) Education Professional Practice Continuity and Progression Grid</w:t>
      </w:r>
    </w:p>
    <w:p w14:paraId="3FEB1FB4" w14:textId="77777777" w:rsidR="00A837A5" w:rsidRPr="00A837A5" w:rsidRDefault="00A837A5" w:rsidP="00A837A5">
      <w:pPr>
        <w:jc w:val="center"/>
        <w:rPr>
          <w:rFonts w:ascii="Arial Bold" w:hAnsi="Arial Bold"/>
          <w:b/>
          <w:color w:val="auto"/>
          <w:sz w:val="14"/>
        </w:rPr>
      </w:pPr>
    </w:p>
    <w:p w14:paraId="3A2C1C73" w14:textId="2D9F04FD" w:rsidR="001E57C3" w:rsidRDefault="00F32F35" w:rsidP="00142A53">
      <w:pPr>
        <w:rPr>
          <w:rFonts w:ascii="Arial" w:hAnsi="Arial" w:cs="Arial"/>
          <w:color w:val="auto"/>
          <w:sz w:val="20"/>
        </w:rPr>
      </w:pPr>
      <w:r>
        <w:rPr>
          <w:rFonts w:ascii="Arial Bold" w:hAnsi="Arial Bold"/>
          <w:b/>
          <w:color w:val="auto"/>
          <w:sz w:val="20"/>
        </w:rPr>
        <w:t>MA3PP</w:t>
      </w:r>
      <w:r w:rsidR="00142A53" w:rsidRPr="002F1238">
        <w:rPr>
          <w:rFonts w:ascii="Arial Bold" w:hAnsi="Arial Bold"/>
          <w:b/>
          <w:color w:val="auto"/>
          <w:sz w:val="20"/>
        </w:rPr>
        <w:t>: Early Years</w:t>
      </w:r>
      <w:r w:rsidR="00142A53" w:rsidRPr="00142A53">
        <w:rPr>
          <w:rFonts w:ascii="Arial Bold" w:hAnsi="Arial Bold"/>
          <w:color w:val="auto"/>
          <w:sz w:val="20"/>
        </w:rPr>
        <w:t xml:space="preserve"> </w:t>
      </w:r>
      <w:r w:rsidR="00AB5374">
        <w:rPr>
          <w:rFonts w:ascii="Arial Bold" w:hAnsi="Arial Bold"/>
          <w:color w:val="auto"/>
          <w:sz w:val="20"/>
        </w:rPr>
        <w:t>–</w:t>
      </w:r>
      <w:r w:rsidR="00142A53" w:rsidRPr="002F1238">
        <w:rPr>
          <w:rFonts w:ascii="Arial Bold" w:hAnsi="Arial Bold"/>
          <w:color w:val="auto"/>
          <w:sz w:val="20"/>
        </w:rPr>
        <w:t xml:space="preserve"> </w:t>
      </w:r>
      <w:r w:rsidR="00AB5374">
        <w:rPr>
          <w:rFonts w:ascii="Arial" w:hAnsi="Arial" w:cs="Arial"/>
          <w:color w:val="auto"/>
          <w:sz w:val="20"/>
        </w:rPr>
        <w:t xml:space="preserve">Responsibility building towards 7 </w:t>
      </w:r>
      <w:r w:rsidR="00142A53" w:rsidRPr="002F1238">
        <w:rPr>
          <w:rFonts w:ascii="Arial" w:hAnsi="Arial" w:cs="Arial"/>
          <w:color w:val="auto"/>
          <w:sz w:val="20"/>
        </w:rPr>
        <w:t>continuous</w:t>
      </w:r>
      <w:r w:rsidR="00142A53" w:rsidRPr="00142A53">
        <w:rPr>
          <w:rFonts w:ascii="Arial" w:hAnsi="Arial" w:cs="Arial"/>
          <w:b/>
          <w:color w:val="auto"/>
          <w:sz w:val="20"/>
        </w:rPr>
        <w:t xml:space="preserve"> </w:t>
      </w:r>
      <w:r w:rsidR="00142A53" w:rsidRPr="00142A53">
        <w:rPr>
          <w:rFonts w:ascii="Arial" w:hAnsi="Arial" w:cs="Arial"/>
          <w:color w:val="auto"/>
          <w:sz w:val="20"/>
        </w:rPr>
        <w:t>days.</w:t>
      </w:r>
    </w:p>
    <w:p w14:paraId="488F37AD" w14:textId="77777777" w:rsidR="00355762" w:rsidRPr="00903C88" w:rsidRDefault="00355762" w:rsidP="00142A53">
      <w:pPr>
        <w:rPr>
          <w:rFonts w:ascii="Arial" w:hAnsi="Arial" w:cs="Arial"/>
          <w:color w:val="auto"/>
          <w:sz w:val="4"/>
          <w:szCs w:val="8"/>
        </w:rPr>
      </w:pPr>
    </w:p>
    <w:tbl>
      <w:tblPr>
        <w:tblStyle w:val="TableGrid"/>
        <w:tblW w:w="14936" w:type="dxa"/>
        <w:tblLayout w:type="fixed"/>
        <w:tblLook w:val="0020" w:firstRow="1" w:lastRow="0" w:firstColumn="0" w:lastColumn="0" w:noHBand="0" w:noVBand="0"/>
      </w:tblPr>
      <w:tblGrid>
        <w:gridCol w:w="2133"/>
        <w:gridCol w:w="2134"/>
        <w:gridCol w:w="2134"/>
        <w:gridCol w:w="2133"/>
        <w:gridCol w:w="2134"/>
        <w:gridCol w:w="2134"/>
        <w:gridCol w:w="2134"/>
      </w:tblGrid>
      <w:tr w:rsidR="00A837A5" w:rsidRPr="00C71B21" w14:paraId="26A02D22" w14:textId="77777777" w:rsidTr="00670F6A">
        <w:trPr>
          <w:trHeight w:val="1022"/>
        </w:trPr>
        <w:tc>
          <w:tcPr>
            <w:tcW w:w="2133" w:type="dxa"/>
          </w:tcPr>
          <w:p w14:paraId="494C3C5F"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SPR Section 1</w:t>
            </w:r>
          </w:p>
        </w:tc>
        <w:tc>
          <w:tcPr>
            <w:tcW w:w="2134" w:type="dxa"/>
          </w:tcPr>
          <w:p w14:paraId="0CB4E520"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2.1</w:t>
            </w:r>
          </w:p>
          <w:p w14:paraId="12C6C396"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Curriculum</w:t>
            </w:r>
          </w:p>
        </w:tc>
        <w:tc>
          <w:tcPr>
            <w:tcW w:w="2134" w:type="dxa"/>
          </w:tcPr>
          <w:p w14:paraId="6E4A057D"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2.2</w:t>
            </w:r>
          </w:p>
          <w:p w14:paraId="28C18EDD"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Education Systems &amp; Professional Responsibilities</w:t>
            </w:r>
          </w:p>
        </w:tc>
        <w:tc>
          <w:tcPr>
            <w:tcW w:w="2133" w:type="dxa"/>
          </w:tcPr>
          <w:p w14:paraId="249270E7"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2.3</w:t>
            </w:r>
          </w:p>
          <w:p w14:paraId="210225BC"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Pedagogical theories &amp; practice</w:t>
            </w:r>
          </w:p>
        </w:tc>
        <w:tc>
          <w:tcPr>
            <w:tcW w:w="6402" w:type="dxa"/>
            <w:gridSpan w:val="3"/>
          </w:tcPr>
          <w:p w14:paraId="6A6E72A3"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These sections cover all aspects of SPR but particularly 1.4, 2.1, 3.1, 3.2 3.3, 3.4</w:t>
            </w:r>
          </w:p>
          <w:p w14:paraId="2A30D326" w14:textId="77777777" w:rsidR="00A837A5" w:rsidRDefault="00A837A5" w:rsidP="00F71FBD">
            <w:pPr>
              <w:jc w:val="center"/>
              <w:rPr>
                <w:rFonts w:ascii="Arial Bold" w:hAnsi="Arial Bold"/>
                <w:b/>
                <w:color w:val="auto"/>
                <w:sz w:val="20"/>
              </w:rPr>
            </w:pPr>
          </w:p>
          <w:p w14:paraId="2E211CEA" w14:textId="77777777" w:rsidR="00A837A5" w:rsidRPr="00A837A5" w:rsidRDefault="00A837A5" w:rsidP="00F71FBD">
            <w:pPr>
              <w:jc w:val="center"/>
              <w:rPr>
                <w:rFonts w:ascii="Arial Bold" w:hAnsi="Arial Bold"/>
                <w:b/>
                <w:color w:val="auto"/>
                <w:sz w:val="20"/>
              </w:rPr>
            </w:pPr>
            <w:r w:rsidRPr="00A837A5">
              <w:rPr>
                <w:rFonts w:ascii="Arial Bold" w:hAnsi="Arial Bold"/>
                <w:b/>
                <w:color w:val="auto"/>
                <w:sz w:val="20"/>
              </w:rPr>
              <w:t>Planning                         Assessment                         Evaluation</w:t>
            </w:r>
          </w:p>
          <w:p w14:paraId="475F1B1E" w14:textId="77777777" w:rsidR="00A837A5" w:rsidRPr="00A837A5" w:rsidRDefault="00A837A5" w:rsidP="00A837A5">
            <w:pPr>
              <w:ind w:right="-814"/>
              <w:jc w:val="center"/>
              <w:rPr>
                <w:rFonts w:ascii="Arial Bold" w:hAnsi="Arial Bold"/>
                <w:b/>
                <w:color w:val="auto"/>
                <w:sz w:val="20"/>
              </w:rPr>
            </w:pPr>
          </w:p>
        </w:tc>
      </w:tr>
      <w:tr w:rsidR="00142A53" w:rsidRPr="00C71B21" w14:paraId="3B031979" w14:textId="77777777" w:rsidTr="00670F6A">
        <w:trPr>
          <w:trHeight w:val="6803"/>
        </w:trPr>
        <w:tc>
          <w:tcPr>
            <w:tcW w:w="2133" w:type="dxa"/>
          </w:tcPr>
          <w:p w14:paraId="69F04605" w14:textId="77777777" w:rsidR="00142A53" w:rsidRDefault="00142A53" w:rsidP="00F71FBD">
            <w:pPr>
              <w:spacing w:line="276" w:lineRule="auto"/>
              <w:rPr>
                <w:rFonts w:ascii="Arial" w:hAnsi="Arial"/>
                <w:color w:val="auto"/>
                <w:sz w:val="18"/>
                <w:szCs w:val="18"/>
              </w:rPr>
            </w:pPr>
            <w:r w:rsidRPr="00C71B21">
              <w:rPr>
                <w:rFonts w:ascii="Arial" w:hAnsi="Arial"/>
                <w:color w:val="auto"/>
                <w:sz w:val="18"/>
                <w:szCs w:val="18"/>
              </w:rPr>
              <w:t>Professional Self-</w:t>
            </w:r>
            <w:r w:rsidR="0013651C">
              <w:rPr>
                <w:rFonts w:ascii="Arial" w:hAnsi="Arial"/>
                <w:color w:val="auto"/>
                <w:sz w:val="18"/>
                <w:szCs w:val="18"/>
              </w:rPr>
              <w:t xml:space="preserve">Assessment </w:t>
            </w:r>
            <w:r w:rsidR="00C53131">
              <w:rPr>
                <w:rFonts w:ascii="Arial" w:hAnsi="Arial"/>
                <w:color w:val="auto"/>
                <w:sz w:val="18"/>
                <w:szCs w:val="18"/>
              </w:rPr>
              <w:t>A</w:t>
            </w:r>
            <w:r w:rsidRPr="00C71B21">
              <w:rPr>
                <w:rFonts w:ascii="Arial" w:hAnsi="Arial"/>
                <w:color w:val="auto"/>
                <w:sz w:val="18"/>
                <w:szCs w:val="18"/>
              </w:rPr>
              <w:t xml:space="preserve">udit and Placement Goals grid </w:t>
            </w:r>
          </w:p>
          <w:p w14:paraId="41BB1165" w14:textId="77777777" w:rsidR="00142A53" w:rsidRPr="00C71B21" w:rsidRDefault="00142A53" w:rsidP="00F71FBD">
            <w:pPr>
              <w:spacing w:line="276" w:lineRule="auto"/>
              <w:rPr>
                <w:rFonts w:ascii="Arial" w:hAnsi="Arial"/>
                <w:color w:val="auto"/>
                <w:sz w:val="18"/>
                <w:szCs w:val="18"/>
              </w:rPr>
            </w:pPr>
          </w:p>
          <w:p w14:paraId="409738E4" w14:textId="77777777" w:rsidR="00142A53" w:rsidRPr="00C71B21" w:rsidRDefault="00142A53" w:rsidP="00F71FBD">
            <w:pPr>
              <w:spacing w:line="276" w:lineRule="auto"/>
              <w:rPr>
                <w:rFonts w:ascii="Arial" w:hAnsi="Arial"/>
                <w:color w:val="auto"/>
                <w:sz w:val="18"/>
                <w:szCs w:val="18"/>
              </w:rPr>
            </w:pPr>
            <w:r>
              <w:rPr>
                <w:rFonts w:ascii="Arial" w:hAnsi="Arial"/>
                <w:color w:val="auto"/>
                <w:sz w:val="18"/>
                <w:szCs w:val="18"/>
              </w:rPr>
              <w:t xml:space="preserve">SPR Values &amp; Commitment Audit </w:t>
            </w:r>
            <w:r w:rsidRPr="00C71B21">
              <w:rPr>
                <w:rFonts w:ascii="Arial" w:hAnsi="Arial"/>
                <w:color w:val="auto"/>
                <w:sz w:val="18"/>
                <w:szCs w:val="18"/>
              </w:rPr>
              <w:t>cross-referenced to a variety of evidence.</w:t>
            </w:r>
          </w:p>
          <w:p w14:paraId="046E5D92" w14:textId="77777777" w:rsidR="00142A53" w:rsidRPr="00C71B21" w:rsidRDefault="00142A53" w:rsidP="00F71FBD">
            <w:pPr>
              <w:jc w:val="both"/>
              <w:rPr>
                <w:rFonts w:ascii="Arial Bold" w:hAnsi="Arial Bold"/>
                <w:color w:val="auto"/>
                <w:sz w:val="18"/>
                <w:szCs w:val="18"/>
              </w:rPr>
            </w:pPr>
          </w:p>
        </w:tc>
        <w:tc>
          <w:tcPr>
            <w:tcW w:w="2134" w:type="dxa"/>
          </w:tcPr>
          <w:p w14:paraId="19085C3E" w14:textId="77777777" w:rsidR="00142A53" w:rsidRPr="00C71B21" w:rsidRDefault="00142A53" w:rsidP="00F71FBD">
            <w:pPr>
              <w:spacing w:line="276" w:lineRule="auto"/>
              <w:rPr>
                <w:rFonts w:ascii="Arial" w:hAnsi="Arial"/>
                <w:color w:val="auto"/>
                <w:sz w:val="18"/>
                <w:szCs w:val="18"/>
              </w:rPr>
            </w:pPr>
            <w:r w:rsidRPr="00C71B21">
              <w:rPr>
                <w:rFonts w:ascii="Arial" w:hAnsi="Arial"/>
                <w:color w:val="auto"/>
                <w:sz w:val="18"/>
                <w:szCs w:val="18"/>
              </w:rPr>
              <w:t xml:space="preserve">Audit of Curricular Areas </w:t>
            </w:r>
            <w:r w:rsidR="00C53131">
              <w:rPr>
                <w:rFonts w:ascii="Arial" w:hAnsi="Arial"/>
                <w:color w:val="auto"/>
                <w:sz w:val="18"/>
                <w:szCs w:val="18"/>
              </w:rPr>
              <w:t>T</w:t>
            </w:r>
            <w:r w:rsidRPr="00C71B21">
              <w:rPr>
                <w:rFonts w:ascii="Arial" w:hAnsi="Arial"/>
                <w:color w:val="auto"/>
                <w:sz w:val="18"/>
                <w:szCs w:val="18"/>
              </w:rPr>
              <w:t xml:space="preserve">aught for this placement. </w:t>
            </w:r>
          </w:p>
          <w:p w14:paraId="70C784D2" w14:textId="77777777" w:rsidR="00142A53" w:rsidRPr="00C71B21" w:rsidRDefault="00142A53" w:rsidP="00F71FBD">
            <w:pPr>
              <w:spacing w:line="276" w:lineRule="auto"/>
              <w:rPr>
                <w:rFonts w:ascii="Arial" w:hAnsi="Arial"/>
                <w:color w:val="auto"/>
                <w:sz w:val="18"/>
                <w:szCs w:val="18"/>
              </w:rPr>
            </w:pPr>
          </w:p>
          <w:p w14:paraId="313F6560" w14:textId="77777777" w:rsidR="00142A53" w:rsidRPr="00C71B21" w:rsidRDefault="00142A53" w:rsidP="00F71FBD">
            <w:pPr>
              <w:spacing w:line="276" w:lineRule="auto"/>
              <w:rPr>
                <w:rFonts w:ascii="Arial" w:hAnsi="Arial"/>
                <w:color w:val="auto"/>
                <w:sz w:val="18"/>
                <w:szCs w:val="18"/>
              </w:rPr>
            </w:pPr>
            <w:r w:rsidRPr="00C71B21">
              <w:rPr>
                <w:rFonts w:ascii="Arial" w:hAnsi="Arial"/>
                <w:color w:val="auto"/>
                <w:sz w:val="18"/>
                <w:szCs w:val="18"/>
              </w:rPr>
              <w:t>Evidence of student researching curricular areas to be taught</w:t>
            </w:r>
            <w:r w:rsidR="00B0298F">
              <w:rPr>
                <w:rFonts w:ascii="Arial" w:hAnsi="Arial"/>
                <w:color w:val="auto"/>
                <w:sz w:val="18"/>
                <w:szCs w:val="18"/>
              </w:rPr>
              <w:t xml:space="preserve"> </w:t>
            </w:r>
            <w:r w:rsidR="00B0298F" w:rsidRPr="00B0298F">
              <w:rPr>
                <w:rFonts w:ascii="Arial" w:hAnsi="Arial"/>
                <w:color w:val="auto"/>
                <w:sz w:val="18"/>
                <w:szCs w:val="18"/>
              </w:rPr>
              <w:t>– both what is to be taught and how it will be taught.</w:t>
            </w:r>
          </w:p>
          <w:p w14:paraId="6820DBBB" w14:textId="77777777" w:rsidR="00142A53" w:rsidRPr="00C71B21" w:rsidRDefault="00142A53" w:rsidP="00F71FBD">
            <w:pPr>
              <w:rPr>
                <w:rFonts w:ascii="Arial" w:hAnsi="Arial"/>
                <w:color w:val="auto"/>
                <w:sz w:val="18"/>
                <w:szCs w:val="18"/>
              </w:rPr>
            </w:pPr>
          </w:p>
          <w:p w14:paraId="4F9A7631" w14:textId="77777777" w:rsidR="00142A53" w:rsidRPr="00C71B21" w:rsidRDefault="00142A53" w:rsidP="00F71FBD">
            <w:pPr>
              <w:rPr>
                <w:rFonts w:ascii="Arial Italic" w:hAnsi="Arial Italic"/>
                <w:color w:val="auto"/>
                <w:sz w:val="18"/>
                <w:szCs w:val="18"/>
              </w:rPr>
            </w:pPr>
          </w:p>
        </w:tc>
        <w:tc>
          <w:tcPr>
            <w:tcW w:w="2134" w:type="dxa"/>
          </w:tcPr>
          <w:p w14:paraId="73B506CC" w14:textId="77777777" w:rsidR="00142A53" w:rsidRPr="00C71B21" w:rsidRDefault="00142A53" w:rsidP="00F71FBD">
            <w:pPr>
              <w:rPr>
                <w:rFonts w:ascii="Arial" w:hAnsi="Arial"/>
                <w:color w:val="auto"/>
                <w:sz w:val="18"/>
                <w:szCs w:val="18"/>
              </w:rPr>
            </w:pPr>
            <w:r w:rsidRPr="00C71B21">
              <w:rPr>
                <w:rFonts w:ascii="Arial" w:hAnsi="Arial"/>
                <w:color w:val="auto"/>
                <w:sz w:val="18"/>
                <w:szCs w:val="18"/>
              </w:rPr>
              <w:t>Information about the community, socio-economic catchment area, the school and the class.</w:t>
            </w:r>
          </w:p>
          <w:p w14:paraId="02D2A784" w14:textId="77777777" w:rsidR="00142A53" w:rsidRPr="00C71B21" w:rsidRDefault="00142A53" w:rsidP="00F71FBD">
            <w:pPr>
              <w:rPr>
                <w:rFonts w:ascii="Arial" w:hAnsi="Arial"/>
                <w:color w:val="auto"/>
                <w:sz w:val="18"/>
                <w:szCs w:val="18"/>
              </w:rPr>
            </w:pPr>
          </w:p>
          <w:p w14:paraId="6671198A" w14:textId="77777777" w:rsidR="00142A53" w:rsidRPr="00C71B21" w:rsidRDefault="00142A53" w:rsidP="00F71FBD">
            <w:pPr>
              <w:spacing w:line="276" w:lineRule="auto"/>
              <w:rPr>
                <w:rFonts w:ascii="Arial" w:hAnsi="Arial"/>
                <w:color w:val="auto"/>
                <w:sz w:val="18"/>
                <w:szCs w:val="18"/>
              </w:rPr>
            </w:pPr>
            <w:r w:rsidRPr="00C71B21">
              <w:rPr>
                <w:rFonts w:ascii="Arial" w:hAnsi="Arial"/>
                <w:color w:val="auto"/>
                <w:sz w:val="18"/>
                <w:szCs w:val="18"/>
              </w:rPr>
              <w:t>Drawing on policies, demonstrate engagement with school systems, in particular</w:t>
            </w:r>
            <w:r w:rsidR="00C53131">
              <w:rPr>
                <w:rFonts w:ascii="Arial" w:hAnsi="Arial"/>
                <w:color w:val="auto"/>
                <w:sz w:val="18"/>
                <w:szCs w:val="18"/>
              </w:rPr>
              <w:t xml:space="preserve"> </w:t>
            </w:r>
            <w:r w:rsidRPr="00C71B21">
              <w:rPr>
                <w:rFonts w:ascii="Arial" w:hAnsi="Arial"/>
                <w:color w:val="auto"/>
                <w:sz w:val="18"/>
                <w:szCs w:val="18"/>
              </w:rPr>
              <w:t>behaviour management/child pro</w:t>
            </w:r>
            <w:r>
              <w:rPr>
                <w:rFonts w:ascii="Arial" w:hAnsi="Arial"/>
                <w:color w:val="auto"/>
                <w:sz w:val="18"/>
                <w:szCs w:val="18"/>
              </w:rPr>
              <w:t>tection</w:t>
            </w:r>
            <w:r w:rsidR="00C53131">
              <w:rPr>
                <w:rFonts w:ascii="Arial" w:hAnsi="Arial"/>
                <w:color w:val="auto"/>
                <w:sz w:val="18"/>
                <w:szCs w:val="18"/>
              </w:rPr>
              <w:t>,</w:t>
            </w:r>
            <w:r>
              <w:rPr>
                <w:rFonts w:ascii="Arial" w:hAnsi="Arial"/>
                <w:color w:val="auto"/>
                <w:sz w:val="18"/>
                <w:szCs w:val="18"/>
              </w:rPr>
              <w:t xml:space="preserve"> plus others as relevant (teaching and learning; </w:t>
            </w:r>
            <w:r w:rsidRPr="00C71B21">
              <w:rPr>
                <w:rFonts w:ascii="Arial" w:hAnsi="Arial"/>
                <w:color w:val="auto"/>
                <w:sz w:val="18"/>
                <w:szCs w:val="18"/>
              </w:rPr>
              <w:t>HGIOS; school handbook to demonstrate understanding of school environment, ethos and context</w:t>
            </w:r>
            <w:r>
              <w:rPr>
                <w:rFonts w:ascii="Arial" w:hAnsi="Arial"/>
                <w:color w:val="auto"/>
                <w:sz w:val="18"/>
                <w:szCs w:val="18"/>
              </w:rPr>
              <w:t>; and nursery to P.1 transitio</w:t>
            </w:r>
            <w:r w:rsidR="00C53131">
              <w:rPr>
                <w:rFonts w:ascii="Arial" w:hAnsi="Arial"/>
                <w:color w:val="auto"/>
                <w:sz w:val="18"/>
                <w:szCs w:val="18"/>
              </w:rPr>
              <w:t>n</w:t>
            </w:r>
            <w:r w:rsidRPr="00C71B21">
              <w:rPr>
                <w:rFonts w:ascii="Arial" w:hAnsi="Arial"/>
                <w:color w:val="auto"/>
                <w:sz w:val="18"/>
                <w:szCs w:val="18"/>
              </w:rPr>
              <w:t>)</w:t>
            </w:r>
            <w:r w:rsidR="00C53131">
              <w:rPr>
                <w:rFonts w:ascii="Arial" w:hAnsi="Arial"/>
                <w:color w:val="auto"/>
                <w:sz w:val="18"/>
                <w:szCs w:val="18"/>
              </w:rPr>
              <w:t>.</w:t>
            </w:r>
          </w:p>
          <w:p w14:paraId="1BEDB1E2" w14:textId="77777777" w:rsidR="00142A53" w:rsidRPr="00C71B21" w:rsidRDefault="00142A53" w:rsidP="00F71FBD">
            <w:pPr>
              <w:spacing w:line="276" w:lineRule="auto"/>
              <w:rPr>
                <w:rFonts w:ascii="Arial" w:hAnsi="Arial"/>
                <w:color w:val="auto"/>
                <w:sz w:val="18"/>
                <w:szCs w:val="18"/>
              </w:rPr>
            </w:pPr>
          </w:p>
          <w:p w14:paraId="08CDE10E" w14:textId="77777777" w:rsidR="00142A53" w:rsidRPr="004E2615" w:rsidRDefault="00142A53" w:rsidP="004E2615">
            <w:pPr>
              <w:spacing w:line="276" w:lineRule="auto"/>
              <w:rPr>
                <w:rFonts w:ascii="Arial" w:hAnsi="Arial"/>
                <w:color w:val="auto"/>
                <w:sz w:val="18"/>
                <w:szCs w:val="18"/>
              </w:rPr>
            </w:pPr>
            <w:r w:rsidRPr="00C71B21">
              <w:rPr>
                <w:rFonts w:ascii="Arial" w:hAnsi="Arial"/>
                <w:color w:val="auto"/>
                <w:sz w:val="18"/>
                <w:szCs w:val="18"/>
              </w:rPr>
              <w:t xml:space="preserve">Demonstrate understanding of class systems and structures for learning e.g. groups for curricular areas, </w:t>
            </w:r>
            <w:r>
              <w:rPr>
                <w:rFonts w:ascii="Arial" w:hAnsi="Arial"/>
                <w:color w:val="auto"/>
                <w:sz w:val="18"/>
                <w:szCs w:val="18"/>
              </w:rPr>
              <w:t xml:space="preserve">physical layout of classroom, parental involvement, </w:t>
            </w:r>
            <w:r w:rsidRPr="00C71B21">
              <w:rPr>
                <w:rFonts w:ascii="Arial" w:hAnsi="Arial"/>
                <w:color w:val="auto"/>
                <w:sz w:val="18"/>
                <w:szCs w:val="18"/>
              </w:rPr>
              <w:t>soft start, nurture groups, stage partners, and approaches to learning.</w:t>
            </w:r>
          </w:p>
        </w:tc>
        <w:tc>
          <w:tcPr>
            <w:tcW w:w="2133" w:type="dxa"/>
          </w:tcPr>
          <w:p w14:paraId="5D3F812B" w14:textId="77777777" w:rsidR="00142A53" w:rsidRPr="00B0298F" w:rsidRDefault="00960563" w:rsidP="00F71FBD">
            <w:pPr>
              <w:rPr>
                <w:rFonts w:ascii="Arial" w:hAnsi="Arial"/>
                <w:color w:val="auto"/>
                <w:sz w:val="18"/>
                <w:szCs w:val="18"/>
              </w:rPr>
            </w:pPr>
            <w:r w:rsidRPr="00B0298F">
              <w:rPr>
                <w:rFonts w:ascii="Arial" w:hAnsi="Arial"/>
                <w:color w:val="auto"/>
                <w:sz w:val="18"/>
                <w:szCs w:val="18"/>
              </w:rPr>
              <w:t>Evidence of</w:t>
            </w:r>
            <w:r w:rsidR="008B1FD2" w:rsidRPr="00B0298F">
              <w:rPr>
                <w:rFonts w:ascii="Arial" w:hAnsi="Arial"/>
                <w:color w:val="auto"/>
                <w:sz w:val="18"/>
                <w:szCs w:val="18"/>
              </w:rPr>
              <w:t xml:space="preserve"> depth of</w:t>
            </w:r>
            <w:r w:rsidRPr="00B0298F">
              <w:rPr>
                <w:rFonts w:ascii="Arial" w:hAnsi="Arial"/>
                <w:color w:val="auto"/>
                <w:sz w:val="18"/>
                <w:szCs w:val="18"/>
              </w:rPr>
              <w:t xml:space="preserve"> engagement with two areas of </w:t>
            </w:r>
            <w:r w:rsidR="00142A53" w:rsidRPr="00B0298F">
              <w:rPr>
                <w:rFonts w:ascii="Arial" w:hAnsi="Arial"/>
                <w:color w:val="auto"/>
                <w:sz w:val="18"/>
                <w:szCs w:val="18"/>
              </w:rPr>
              <w:t>reading relevant to</w:t>
            </w:r>
            <w:r w:rsidR="008B1FD2" w:rsidRPr="00B0298F">
              <w:rPr>
                <w:rFonts w:ascii="Arial" w:hAnsi="Arial"/>
                <w:color w:val="auto"/>
                <w:sz w:val="18"/>
                <w:szCs w:val="18"/>
              </w:rPr>
              <w:t xml:space="preserve"> </w:t>
            </w:r>
            <w:r w:rsidR="00142A53" w:rsidRPr="00B0298F">
              <w:rPr>
                <w:rFonts w:ascii="Arial" w:hAnsi="Arial"/>
                <w:color w:val="auto"/>
                <w:sz w:val="18"/>
                <w:szCs w:val="18"/>
              </w:rPr>
              <w:t xml:space="preserve">placement’s learning context and </w:t>
            </w:r>
            <w:r w:rsidR="008B1FD2" w:rsidRPr="00B0298F">
              <w:rPr>
                <w:rFonts w:ascii="Arial" w:hAnsi="Arial"/>
                <w:color w:val="auto"/>
                <w:sz w:val="18"/>
                <w:szCs w:val="18"/>
              </w:rPr>
              <w:t>student’s</w:t>
            </w:r>
            <w:r w:rsidR="00142A53" w:rsidRPr="00B0298F">
              <w:rPr>
                <w:rFonts w:ascii="Arial" w:hAnsi="Arial"/>
                <w:color w:val="auto"/>
                <w:sz w:val="18"/>
                <w:szCs w:val="18"/>
              </w:rPr>
              <w:t xml:space="preserve"> goals for placement. </w:t>
            </w:r>
          </w:p>
          <w:p w14:paraId="684B3977" w14:textId="77777777" w:rsidR="00142A53" w:rsidRPr="00B0298F" w:rsidRDefault="00142A53" w:rsidP="00F71FBD">
            <w:pPr>
              <w:rPr>
                <w:rFonts w:ascii="Arial" w:hAnsi="Arial"/>
                <w:color w:val="auto"/>
                <w:sz w:val="18"/>
                <w:szCs w:val="18"/>
              </w:rPr>
            </w:pPr>
          </w:p>
          <w:p w14:paraId="28E88B2F" w14:textId="77777777" w:rsidR="00142A53" w:rsidRPr="00B0298F" w:rsidRDefault="00142A53" w:rsidP="00F71FBD">
            <w:pPr>
              <w:rPr>
                <w:rFonts w:ascii="Arial" w:hAnsi="Arial"/>
                <w:color w:val="auto"/>
                <w:sz w:val="18"/>
                <w:szCs w:val="18"/>
              </w:rPr>
            </w:pPr>
            <w:r w:rsidRPr="00B0298F">
              <w:rPr>
                <w:rFonts w:ascii="Arial" w:hAnsi="Arial"/>
                <w:color w:val="auto"/>
                <w:sz w:val="18"/>
                <w:szCs w:val="18"/>
              </w:rPr>
              <w:t>Evidence of reading undertaken about pupils’ Additional Support Needs as relevant.</w:t>
            </w:r>
          </w:p>
          <w:p w14:paraId="7C3054B3" w14:textId="77777777" w:rsidR="00142A53" w:rsidRPr="00B0298F" w:rsidRDefault="00142A53" w:rsidP="00F71FBD">
            <w:pPr>
              <w:rPr>
                <w:rFonts w:ascii="Arial" w:hAnsi="Arial"/>
                <w:color w:val="auto"/>
                <w:sz w:val="18"/>
                <w:szCs w:val="18"/>
              </w:rPr>
            </w:pPr>
          </w:p>
          <w:p w14:paraId="652E53EE" w14:textId="77777777" w:rsidR="00142A53" w:rsidRPr="00B0298F" w:rsidRDefault="00142A53" w:rsidP="00F71FBD">
            <w:pPr>
              <w:rPr>
                <w:rFonts w:ascii="Arial" w:hAnsi="Arial" w:cs="Arial"/>
                <w:color w:val="auto"/>
                <w:sz w:val="18"/>
                <w:szCs w:val="18"/>
              </w:rPr>
            </w:pPr>
            <w:r w:rsidRPr="00B0298F">
              <w:rPr>
                <w:rFonts w:ascii="Arial" w:hAnsi="Arial" w:cs="Arial"/>
                <w:color w:val="auto"/>
                <w:sz w:val="18"/>
                <w:szCs w:val="18"/>
              </w:rPr>
              <w:t>List of References</w:t>
            </w:r>
            <w:r w:rsidR="008B1FD2" w:rsidRPr="00B0298F">
              <w:rPr>
                <w:rFonts w:ascii="Arial" w:hAnsi="Arial" w:cs="Arial"/>
                <w:color w:val="auto"/>
                <w:sz w:val="18"/>
                <w:szCs w:val="18"/>
              </w:rPr>
              <w:t>.</w:t>
            </w:r>
          </w:p>
          <w:p w14:paraId="3D56C9DF" w14:textId="77777777" w:rsidR="00142A53" w:rsidRPr="00B0298F" w:rsidRDefault="00142A53" w:rsidP="00F71FBD">
            <w:pPr>
              <w:rPr>
                <w:rFonts w:ascii="Arial" w:hAnsi="Arial"/>
                <w:color w:val="auto"/>
                <w:sz w:val="18"/>
                <w:szCs w:val="18"/>
              </w:rPr>
            </w:pPr>
          </w:p>
        </w:tc>
        <w:tc>
          <w:tcPr>
            <w:tcW w:w="2134" w:type="dxa"/>
          </w:tcPr>
          <w:p w14:paraId="458B45E1"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Planning should include:</w:t>
            </w:r>
          </w:p>
          <w:p w14:paraId="0B04A8BA" w14:textId="77777777" w:rsidR="00142A53" w:rsidRPr="004050D5" w:rsidRDefault="00142A53" w:rsidP="00F71FBD">
            <w:pPr>
              <w:rPr>
                <w:rFonts w:ascii="Arial" w:hAnsi="Arial"/>
                <w:color w:val="auto"/>
                <w:sz w:val="18"/>
                <w:szCs w:val="18"/>
              </w:rPr>
            </w:pPr>
          </w:p>
          <w:p w14:paraId="4CC98ED5"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A weekly overview for each week of Professional Practice.</w:t>
            </w:r>
          </w:p>
          <w:p w14:paraId="6B79621C" w14:textId="77777777" w:rsidR="004A01E9" w:rsidRPr="004050D5" w:rsidRDefault="004A01E9" w:rsidP="00F71FBD">
            <w:pPr>
              <w:rPr>
                <w:rFonts w:ascii="Arial" w:hAnsi="Arial"/>
                <w:color w:val="auto"/>
                <w:sz w:val="18"/>
                <w:szCs w:val="18"/>
              </w:rPr>
            </w:pPr>
          </w:p>
          <w:p w14:paraId="2AB5B91F" w14:textId="77777777" w:rsidR="00B92F16" w:rsidRPr="004050D5" w:rsidRDefault="004A01E9" w:rsidP="00F71FBD">
            <w:pPr>
              <w:rPr>
                <w:rFonts w:ascii="Arial" w:hAnsi="Arial" w:cs="Arial"/>
                <w:sz w:val="18"/>
                <w:szCs w:val="18"/>
                <w:lang w:bidi="en-US"/>
              </w:rPr>
            </w:pPr>
            <w:r w:rsidRPr="004050D5">
              <w:rPr>
                <w:rFonts w:ascii="Arial" w:hAnsi="Arial" w:cs="Arial"/>
                <w:sz w:val="18"/>
                <w:szCs w:val="18"/>
                <w:lang w:bidi="en-US"/>
              </w:rPr>
              <w:t xml:space="preserve">Lesson plans for individual lessons </w:t>
            </w:r>
            <w:r w:rsidR="0048176E" w:rsidRPr="004050D5">
              <w:rPr>
                <w:rFonts w:ascii="Arial" w:hAnsi="Arial" w:cs="Arial"/>
                <w:sz w:val="18"/>
                <w:szCs w:val="18"/>
                <w:lang w:bidi="en-US"/>
              </w:rPr>
              <w:t xml:space="preserve">using lesson planning template, </w:t>
            </w:r>
            <w:r w:rsidR="00B0298F" w:rsidRPr="004050D5">
              <w:rPr>
                <w:rFonts w:ascii="Arial" w:hAnsi="Arial" w:cs="Arial"/>
                <w:sz w:val="18"/>
                <w:szCs w:val="18"/>
                <w:lang w:bidi="en-US"/>
              </w:rPr>
              <w:t>available two days in advance for mentor feedback (whenever possible).</w:t>
            </w:r>
          </w:p>
          <w:p w14:paraId="188B91F0" w14:textId="77777777" w:rsidR="00B92F16" w:rsidRPr="004050D5" w:rsidRDefault="00B92F16" w:rsidP="00F71FBD">
            <w:pPr>
              <w:rPr>
                <w:rFonts w:ascii="Arial" w:hAnsi="Arial" w:cs="Arial"/>
                <w:sz w:val="18"/>
                <w:szCs w:val="18"/>
                <w:lang w:bidi="en-US"/>
              </w:rPr>
            </w:pPr>
          </w:p>
          <w:p w14:paraId="3D6A5617" w14:textId="77777777" w:rsidR="004A01E9" w:rsidRPr="004050D5" w:rsidRDefault="009155BF" w:rsidP="00F71FBD">
            <w:pPr>
              <w:rPr>
                <w:rFonts w:ascii="Arial" w:hAnsi="Arial" w:cs="Arial"/>
                <w:sz w:val="18"/>
                <w:szCs w:val="18"/>
                <w:lang w:bidi="en-US"/>
              </w:rPr>
            </w:pPr>
            <w:r>
              <w:rPr>
                <w:rFonts w:ascii="Arial" w:hAnsi="Arial" w:cs="Arial"/>
                <w:sz w:val="18"/>
                <w:szCs w:val="18"/>
                <w:lang w:bidi="en-US"/>
              </w:rPr>
              <w:t>Curriculum</w:t>
            </w:r>
            <w:r w:rsidR="004A01E9" w:rsidRPr="004050D5">
              <w:rPr>
                <w:rFonts w:ascii="Arial" w:hAnsi="Arial" w:cs="Arial"/>
                <w:sz w:val="18"/>
                <w:szCs w:val="18"/>
                <w:lang w:bidi="en-US"/>
              </w:rPr>
              <w:t xml:space="preserve"> plans for extended periods of responsibility</w:t>
            </w:r>
            <w:r w:rsidR="00B92F16" w:rsidRPr="004050D5">
              <w:rPr>
                <w:rFonts w:ascii="Arial" w:hAnsi="Arial" w:cs="Arial"/>
                <w:sz w:val="18"/>
                <w:szCs w:val="18"/>
                <w:lang w:bidi="en-US"/>
              </w:rPr>
              <w:t xml:space="preserve"> using curricular planning template. Medium terms plans should be used in conjunction with lesson outlines for each lesson taught.</w:t>
            </w:r>
          </w:p>
          <w:p w14:paraId="33758926" w14:textId="77777777" w:rsidR="00B92F16" w:rsidRPr="004050D5" w:rsidRDefault="00B92F16" w:rsidP="00F71FBD">
            <w:pPr>
              <w:rPr>
                <w:rFonts w:ascii="Arial" w:hAnsi="Arial" w:cs="Arial"/>
                <w:sz w:val="18"/>
                <w:szCs w:val="18"/>
                <w:lang w:bidi="en-US"/>
              </w:rPr>
            </w:pPr>
          </w:p>
          <w:p w14:paraId="3F1B33A6" w14:textId="77777777" w:rsidR="00B92F16" w:rsidRPr="004050D5" w:rsidRDefault="009155BF" w:rsidP="00F71FBD">
            <w:pPr>
              <w:rPr>
                <w:rFonts w:ascii="Arial" w:hAnsi="Arial" w:cs="Arial"/>
                <w:sz w:val="18"/>
                <w:szCs w:val="18"/>
                <w:lang w:bidi="en-US"/>
              </w:rPr>
            </w:pPr>
            <w:r>
              <w:rPr>
                <w:rFonts w:ascii="Arial" w:hAnsi="Arial" w:cs="Arial"/>
                <w:sz w:val="18"/>
                <w:szCs w:val="18"/>
                <w:lang w:bidi="en-US"/>
              </w:rPr>
              <w:t>Curriculum plan</w:t>
            </w:r>
            <w:r w:rsidR="00B92F16" w:rsidRPr="004050D5">
              <w:rPr>
                <w:rFonts w:ascii="Arial" w:hAnsi="Arial" w:cs="Arial"/>
                <w:sz w:val="18"/>
                <w:szCs w:val="18"/>
                <w:lang w:bidi="en-US"/>
              </w:rPr>
              <w:t>s must be in place three days prior to period of responsibility.</w:t>
            </w:r>
          </w:p>
          <w:p w14:paraId="11992DAA" w14:textId="77777777" w:rsidR="004A01E9" w:rsidRPr="004050D5" w:rsidRDefault="004A01E9" w:rsidP="00F71FBD">
            <w:pPr>
              <w:rPr>
                <w:rFonts w:ascii="Arial" w:hAnsi="Arial"/>
                <w:color w:val="auto"/>
                <w:sz w:val="18"/>
                <w:szCs w:val="18"/>
              </w:rPr>
            </w:pPr>
          </w:p>
          <w:p w14:paraId="3C799BBD" w14:textId="77777777" w:rsidR="00142A53" w:rsidRPr="004050D5" w:rsidRDefault="004A01E9" w:rsidP="00F71FBD">
            <w:pPr>
              <w:rPr>
                <w:rFonts w:ascii="Arial" w:hAnsi="Arial"/>
                <w:color w:val="auto"/>
                <w:sz w:val="18"/>
                <w:szCs w:val="18"/>
              </w:rPr>
            </w:pPr>
            <w:r w:rsidRPr="004050D5">
              <w:rPr>
                <w:rFonts w:ascii="Arial" w:hAnsi="Arial"/>
                <w:color w:val="auto"/>
                <w:sz w:val="18"/>
                <w:szCs w:val="18"/>
              </w:rPr>
              <w:t>E</w:t>
            </w:r>
            <w:r w:rsidR="00142A53" w:rsidRPr="004050D5">
              <w:rPr>
                <w:rFonts w:ascii="Arial" w:hAnsi="Arial"/>
                <w:color w:val="auto"/>
                <w:sz w:val="18"/>
                <w:szCs w:val="18"/>
              </w:rPr>
              <w:t>xamples of associated resources.</w:t>
            </w:r>
          </w:p>
          <w:p w14:paraId="2058785B" w14:textId="77777777" w:rsidR="00142A53" w:rsidRPr="004050D5" w:rsidRDefault="00142A53" w:rsidP="00F71FBD">
            <w:pPr>
              <w:rPr>
                <w:rFonts w:ascii="Arial" w:hAnsi="Arial"/>
                <w:color w:val="auto"/>
                <w:sz w:val="18"/>
                <w:szCs w:val="18"/>
              </w:rPr>
            </w:pPr>
          </w:p>
          <w:p w14:paraId="7D0DF49A"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Daily Plans for days of full</w:t>
            </w:r>
            <w:r w:rsidR="00B92F16" w:rsidRPr="004050D5">
              <w:rPr>
                <w:rFonts w:ascii="Arial" w:hAnsi="Arial"/>
                <w:color w:val="auto"/>
                <w:sz w:val="18"/>
                <w:szCs w:val="18"/>
              </w:rPr>
              <w:t xml:space="preserve"> responsibility </w:t>
            </w:r>
            <w:r w:rsidRPr="004050D5">
              <w:rPr>
                <w:rFonts w:ascii="Arial" w:hAnsi="Arial"/>
                <w:color w:val="auto"/>
                <w:sz w:val="18"/>
                <w:szCs w:val="18"/>
              </w:rPr>
              <w:t>using Daily Time Management Planner.</w:t>
            </w:r>
          </w:p>
          <w:p w14:paraId="1B6DA4F8" w14:textId="77777777" w:rsidR="00142A53" w:rsidRPr="004050D5" w:rsidRDefault="00142A53" w:rsidP="00F71FBD">
            <w:pPr>
              <w:rPr>
                <w:rFonts w:ascii="Arial" w:hAnsi="Arial"/>
                <w:color w:val="auto"/>
                <w:sz w:val="18"/>
                <w:szCs w:val="18"/>
              </w:rPr>
            </w:pPr>
          </w:p>
        </w:tc>
        <w:tc>
          <w:tcPr>
            <w:tcW w:w="2134" w:type="dxa"/>
          </w:tcPr>
          <w:p w14:paraId="585E7CA8"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 xml:space="preserve">Plan lessons which clearly identify what will be assessed and how this will happen.  </w:t>
            </w:r>
          </w:p>
          <w:p w14:paraId="3BE12C92" w14:textId="77777777" w:rsidR="00B92F16" w:rsidRPr="004050D5" w:rsidRDefault="00B92F16" w:rsidP="00F71FBD">
            <w:pPr>
              <w:rPr>
                <w:rFonts w:ascii="Arial" w:hAnsi="Arial"/>
                <w:color w:val="auto"/>
                <w:sz w:val="18"/>
                <w:szCs w:val="18"/>
              </w:rPr>
            </w:pPr>
          </w:p>
          <w:p w14:paraId="4877BA53"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Assessment results will be recorded on Individual Lesson Plans with appropriate next steps.</w:t>
            </w:r>
          </w:p>
          <w:p w14:paraId="3433E176" w14:textId="77777777" w:rsidR="00142A53" w:rsidRPr="004050D5" w:rsidRDefault="00142A53" w:rsidP="00F71FBD">
            <w:pPr>
              <w:rPr>
                <w:rFonts w:ascii="Arial" w:hAnsi="Arial"/>
                <w:color w:val="auto"/>
                <w:sz w:val="18"/>
                <w:szCs w:val="18"/>
              </w:rPr>
            </w:pPr>
          </w:p>
          <w:p w14:paraId="455D4781" w14:textId="77777777" w:rsidR="00142A53" w:rsidRPr="004050D5" w:rsidRDefault="00142A53" w:rsidP="00F71FBD">
            <w:pPr>
              <w:rPr>
                <w:rFonts w:ascii="Arial" w:hAnsi="Arial"/>
                <w:color w:val="auto"/>
                <w:sz w:val="18"/>
                <w:szCs w:val="18"/>
                <w:lang w:val="en-US"/>
              </w:rPr>
            </w:pPr>
            <w:r w:rsidRPr="004050D5">
              <w:rPr>
                <w:rFonts w:ascii="Arial" w:hAnsi="Arial"/>
                <w:color w:val="auto"/>
                <w:sz w:val="18"/>
                <w:szCs w:val="18"/>
                <w:lang w:val="en-US"/>
              </w:rPr>
              <w:t>Evidence of pupil work, with comments on progress related to success criteria should be evident in file.</w:t>
            </w:r>
          </w:p>
          <w:p w14:paraId="268CFF53" w14:textId="77777777" w:rsidR="00B92F16" w:rsidRPr="004050D5" w:rsidRDefault="00B92F16" w:rsidP="00F71FBD">
            <w:pPr>
              <w:rPr>
                <w:rFonts w:ascii="Arial" w:hAnsi="Arial"/>
                <w:color w:val="auto"/>
                <w:sz w:val="18"/>
                <w:szCs w:val="18"/>
                <w:lang w:val="en-US"/>
              </w:rPr>
            </w:pPr>
          </w:p>
          <w:p w14:paraId="0A2BD65E" w14:textId="77777777" w:rsidR="00B92F16" w:rsidRPr="004050D5" w:rsidRDefault="00B92F16" w:rsidP="00B92F16">
            <w:pPr>
              <w:rPr>
                <w:rFonts w:ascii="Arial" w:hAnsi="Arial"/>
                <w:color w:val="auto"/>
                <w:sz w:val="18"/>
                <w:szCs w:val="18"/>
              </w:rPr>
            </w:pPr>
            <w:r w:rsidRPr="004050D5">
              <w:rPr>
                <w:rFonts w:ascii="Arial" w:hAnsi="Arial"/>
                <w:color w:val="auto"/>
                <w:sz w:val="18"/>
                <w:szCs w:val="18"/>
              </w:rPr>
              <w:t>A variety of recording methods will be used and will be evident in file.</w:t>
            </w:r>
          </w:p>
          <w:p w14:paraId="4ECB8500" w14:textId="77777777" w:rsidR="00B92F16" w:rsidRPr="004050D5" w:rsidRDefault="00B92F16" w:rsidP="00F71FBD">
            <w:pPr>
              <w:rPr>
                <w:rFonts w:ascii="Arial" w:hAnsi="Arial"/>
                <w:color w:val="auto"/>
                <w:sz w:val="18"/>
                <w:szCs w:val="18"/>
              </w:rPr>
            </w:pPr>
          </w:p>
        </w:tc>
        <w:tc>
          <w:tcPr>
            <w:tcW w:w="2134" w:type="dxa"/>
          </w:tcPr>
          <w:p w14:paraId="70BA3B52"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Evaluations of</w:t>
            </w:r>
            <w:r w:rsidR="004E2615" w:rsidRPr="004050D5">
              <w:rPr>
                <w:rFonts w:ascii="Arial" w:hAnsi="Arial"/>
                <w:color w:val="auto"/>
                <w:sz w:val="18"/>
                <w:szCs w:val="18"/>
              </w:rPr>
              <w:t xml:space="preserve"> all</w:t>
            </w:r>
            <w:r w:rsidRPr="004050D5">
              <w:rPr>
                <w:rFonts w:ascii="Arial" w:hAnsi="Arial"/>
                <w:color w:val="auto"/>
                <w:sz w:val="18"/>
                <w:szCs w:val="18"/>
              </w:rPr>
              <w:t xml:space="preserve"> individual lessons.</w:t>
            </w:r>
          </w:p>
          <w:p w14:paraId="3382AF54" w14:textId="77777777" w:rsidR="00142A53" w:rsidRPr="004050D5" w:rsidRDefault="00142A53" w:rsidP="00F71FBD">
            <w:pPr>
              <w:rPr>
                <w:rFonts w:ascii="Arial" w:hAnsi="Arial"/>
                <w:color w:val="auto"/>
                <w:sz w:val="18"/>
                <w:szCs w:val="18"/>
              </w:rPr>
            </w:pPr>
          </w:p>
          <w:p w14:paraId="378CEAC7"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Evaluations of days of full responsibility using appropriate section of Daily time Management Planner.</w:t>
            </w:r>
          </w:p>
          <w:p w14:paraId="3417B626" w14:textId="77777777" w:rsidR="00142A53" w:rsidRPr="004050D5" w:rsidRDefault="00142A53" w:rsidP="00F71FBD">
            <w:pPr>
              <w:rPr>
                <w:rFonts w:ascii="Arial" w:hAnsi="Arial"/>
                <w:color w:val="auto"/>
                <w:sz w:val="18"/>
                <w:szCs w:val="18"/>
              </w:rPr>
            </w:pPr>
          </w:p>
          <w:p w14:paraId="0CB3B230" w14:textId="77777777" w:rsidR="00142A53" w:rsidRPr="004050D5" w:rsidRDefault="00142A53" w:rsidP="00F71FBD">
            <w:pPr>
              <w:rPr>
                <w:rFonts w:ascii="Arial" w:hAnsi="Arial"/>
                <w:color w:val="auto"/>
                <w:sz w:val="18"/>
                <w:szCs w:val="18"/>
              </w:rPr>
            </w:pPr>
            <w:r w:rsidRPr="004050D5">
              <w:rPr>
                <w:rFonts w:ascii="Arial" w:hAnsi="Arial"/>
                <w:color w:val="auto"/>
                <w:sz w:val="18"/>
                <w:szCs w:val="18"/>
              </w:rPr>
              <w:t>Weekly reflections that refer to SPR, personal goals, policies, underpinning theory and including professional reading where appropriate.</w:t>
            </w:r>
          </w:p>
          <w:p w14:paraId="64C7A1DE" w14:textId="77777777" w:rsidR="00142A53" w:rsidRPr="004050D5" w:rsidRDefault="00142A53" w:rsidP="00F71FBD">
            <w:pPr>
              <w:rPr>
                <w:rFonts w:ascii="Arial" w:hAnsi="Arial"/>
                <w:color w:val="auto"/>
                <w:sz w:val="18"/>
                <w:szCs w:val="18"/>
              </w:rPr>
            </w:pPr>
          </w:p>
          <w:p w14:paraId="5999B7F5" w14:textId="37C7FDF4" w:rsidR="00B0298F" w:rsidRDefault="00B0298F" w:rsidP="00B0298F">
            <w:pPr>
              <w:rPr>
                <w:rFonts w:ascii="Arial" w:hAnsi="Arial"/>
                <w:color w:val="auto"/>
                <w:sz w:val="18"/>
                <w:szCs w:val="18"/>
              </w:rPr>
            </w:pPr>
            <w:r w:rsidRPr="004050D5">
              <w:rPr>
                <w:rFonts w:ascii="Arial" w:hAnsi="Arial"/>
                <w:color w:val="auto"/>
                <w:sz w:val="18"/>
                <w:szCs w:val="18"/>
              </w:rPr>
              <w:t>Personal Record of Progress Forms (these should be completed weekly and discussed with mentor).</w:t>
            </w:r>
          </w:p>
          <w:p w14:paraId="04951EC4" w14:textId="77777777" w:rsidR="00551750" w:rsidRDefault="00551750" w:rsidP="00551750">
            <w:pPr>
              <w:rPr>
                <w:rFonts w:ascii="Arial" w:hAnsi="Arial"/>
                <w:color w:val="auto"/>
                <w:sz w:val="18"/>
                <w:szCs w:val="18"/>
              </w:rPr>
            </w:pPr>
          </w:p>
          <w:p w14:paraId="0E6645EC" w14:textId="67CA093C" w:rsidR="00551750" w:rsidRPr="004050D5" w:rsidRDefault="00551750" w:rsidP="00551750">
            <w:pPr>
              <w:rPr>
                <w:rFonts w:ascii="Arial" w:hAnsi="Arial"/>
                <w:color w:val="auto"/>
                <w:sz w:val="18"/>
                <w:szCs w:val="18"/>
              </w:rPr>
            </w:pPr>
            <w:r>
              <w:rPr>
                <w:rFonts w:ascii="Arial" w:hAnsi="Arial"/>
                <w:color w:val="auto"/>
                <w:sz w:val="18"/>
                <w:szCs w:val="18"/>
              </w:rPr>
              <w:t>Teacher observation forms.</w:t>
            </w:r>
          </w:p>
          <w:p w14:paraId="79332AEF" w14:textId="77777777" w:rsidR="00142A53" w:rsidRPr="004050D5" w:rsidRDefault="00142A53" w:rsidP="00F71FBD">
            <w:pPr>
              <w:rPr>
                <w:rFonts w:ascii="Arial" w:hAnsi="Arial"/>
                <w:color w:val="auto"/>
                <w:sz w:val="18"/>
                <w:szCs w:val="18"/>
              </w:rPr>
            </w:pPr>
          </w:p>
        </w:tc>
      </w:tr>
    </w:tbl>
    <w:p w14:paraId="51A2D418" w14:textId="77777777" w:rsidR="004271FC" w:rsidRPr="00A837A5" w:rsidRDefault="004271FC" w:rsidP="004271FC">
      <w:pPr>
        <w:jc w:val="center"/>
        <w:rPr>
          <w:rFonts w:ascii="Arial Bold" w:hAnsi="Arial Bold"/>
          <w:b/>
          <w:color w:val="auto"/>
        </w:rPr>
      </w:pPr>
      <w:r w:rsidRPr="00A837A5">
        <w:rPr>
          <w:rFonts w:ascii="Arial Bold" w:hAnsi="Arial Bold"/>
          <w:b/>
          <w:color w:val="auto"/>
        </w:rPr>
        <w:lastRenderedPageBreak/>
        <w:t>MA (Hons) Education Professional Practice Continuity and Progression Grid</w:t>
      </w:r>
    </w:p>
    <w:p w14:paraId="6EAF8D42" w14:textId="77777777" w:rsidR="004271FC" w:rsidRPr="000B7F18" w:rsidRDefault="004271FC" w:rsidP="004271FC">
      <w:pPr>
        <w:rPr>
          <w:rFonts w:ascii="Arial Bold" w:hAnsi="Arial Bold"/>
          <w:color w:val="auto"/>
          <w:sz w:val="14"/>
        </w:rPr>
      </w:pPr>
    </w:p>
    <w:p w14:paraId="5FCB166F" w14:textId="342BC899" w:rsidR="004271FC" w:rsidRDefault="00F32F35" w:rsidP="000B7F18">
      <w:pPr>
        <w:rPr>
          <w:rFonts w:ascii="Arial Bold" w:hAnsi="Arial Bold"/>
          <w:color w:val="auto"/>
          <w:sz w:val="20"/>
        </w:rPr>
      </w:pPr>
      <w:r>
        <w:rPr>
          <w:rFonts w:ascii="Arial Bold" w:hAnsi="Arial Bold"/>
          <w:b/>
          <w:color w:val="auto"/>
          <w:sz w:val="20"/>
        </w:rPr>
        <w:t>MA4PP</w:t>
      </w:r>
      <w:r w:rsidR="004271FC" w:rsidRPr="000B7F18">
        <w:rPr>
          <w:rFonts w:ascii="Arial Bold" w:hAnsi="Arial Bold"/>
          <w:b/>
          <w:color w:val="auto"/>
          <w:sz w:val="20"/>
        </w:rPr>
        <w:t xml:space="preserve">: </w:t>
      </w:r>
      <w:r w:rsidR="004271FC" w:rsidRPr="000B7F18">
        <w:rPr>
          <w:rFonts w:ascii="Arial" w:hAnsi="Arial" w:cs="Arial"/>
          <w:b/>
          <w:color w:val="auto"/>
          <w:sz w:val="20"/>
        </w:rPr>
        <w:t>Choice of stage</w:t>
      </w:r>
      <w:r w:rsidR="004271FC" w:rsidRPr="004271FC">
        <w:rPr>
          <w:rFonts w:ascii="Arial" w:hAnsi="Arial" w:cs="Arial"/>
          <w:color w:val="auto"/>
          <w:sz w:val="20"/>
        </w:rPr>
        <w:t xml:space="preserve"> – six days of responsibility in weeks 4 &amp; 5; ten days of responsibility over weeks 7</w:t>
      </w:r>
      <w:r w:rsidR="009E4650">
        <w:rPr>
          <w:rFonts w:ascii="Arial" w:hAnsi="Arial" w:cs="Arial"/>
          <w:color w:val="auto"/>
          <w:sz w:val="20"/>
        </w:rPr>
        <w:t>-10</w:t>
      </w:r>
    </w:p>
    <w:p w14:paraId="7469A8BB" w14:textId="77777777" w:rsidR="00355762" w:rsidRPr="00142A53" w:rsidRDefault="00355762" w:rsidP="000B7F18">
      <w:pPr>
        <w:rPr>
          <w:rFonts w:ascii="Arial Bold" w:hAnsi="Arial Bold"/>
          <w:color w:val="auto"/>
          <w:sz w:val="20"/>
        </w:rPr>
      </w:pPr>
    </w:p>
    <w:tbl>
      <w:tblPr>
        <w:tblStyle w:val="TableGrid"/>
        <w:tblW w:w="14884" w:type="dxa"/>
        <w:tblLayout w:type="fixed"/>
        <w:tblLook w:val="0020" w:firstRow="1" w:lastRow="0" w:firstColumn="0" w:lastColumn="0" w:noHBand="0" w:noVBand="0"/>
      </w:tblPr>
      <w:tblGrid>
        <w:gridCol w:w="2127"/>
        <w:gridCol w:w="2126"/>
        <w:gridCol w:w="2126"/>
        <w:gridCol w:w="2126"/>
        <w:gridCol w:w="2126"/>
        <w:gridCol w:w="2126"/>
        <w:gridCol w:w="2127"/>
      </w:tblGrid>
      <w:tr w:rsidR="004271FC" w:rsidRPr="00C71B21" w14:paraId="35078B2E" w14:textId="77777777" w:rsidTr="00670F6A">
        <w:trPr>
          <w:trHeight w:val="660"/>
        </w:trPr>
        <w:tc>
          <w:tcPr>
            <w:tcW w:w="2127" w:type="dxa"/>
          </w:tcPr>
          <w:p w14:paraId="0D288B1A"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SPR Section 1</w:t>
            </w:r>
          </w:p>
        </w:tc>
        <w:tc>
          <w:tcPr>
            <w:tcW w:w="2126" w:type="dxa"/>
          </w:tcPr>
          <w:p w14:paraId="676D11B3"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2.1</w:t>
            </w:r>
          </w:p>
          <w:p w14:paraId="5E4CF524"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Curriculum</w:t>
            </w:r>
          </w:p>
        </w:tc>
        <w:tc>
          <w:tcPr>
            <w:tcW w:w="2126" w:type="dxa"/>
          </w:tcPr>
          <w:p w14:paraId="49653C3F"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2.2</w:t>
            </w:r>
          </w:p>
          <w:p w14:paraId="4BC51261"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Education Systems &amp; Professional Responsibilities</w:t>
            </w:r>
          </w:p>
        </w:tc>
        <w:tc>
          <w:tcPr>
            <w:tcW w:w="2126" w:type="dxa"/>
          </w:tcPr>
          <w:p w14:paraId="625EF6BE"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2.3</w:t>
            </w:r>
          </w:p>
          <w:p w14:paraId="702CB940"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Pedagogical theories &amp; practice</w:t>
            </w:r>
          </w:p>
        </w:tc>
        <w:tc>
          <w:tcPr>
            <w:tcW w:w="6379" w:type="dxa"/>
            <w:gridSpan w:val="3"/>
          </w:tcPr>
          <w:p w14:paraId="7ECBD178" w14:textId="77777777" w:rsidR="004271FC" w:rsidRPr="00C71B21" w:rsidRDefault="004271FC" w:rsidP="00F71FBD">
            <w:pPr>
              <w:jc w:val="center"/>
              <w:rPr>
                <w:rFonts w:ascii="Arial Bold" w:hAnsi="Arial Bold"/>
                <w:b/>
                <w:color w:val="auto"/>
                <w:sz w:val="20"/>
              </w:rPr>
            </w:pPr>
            <w:r w:rsidRPr="00C71B21">
              <w:rPr>
                <w:rFonts w:ascii="Arial Bold" w:hAnsi="Arial Bold"/>
                <w:b/>
                <w:color w:val="auto"/>
                <w:sz w:val="20"/>
              </w:rPr>
              <w:t>These sections cover all aspects of SPR but particularly 1.4, 2.1, 3.1, 3.2 3.3, 3.4</w:t>
            </w:r>
          </w:p>
          <w:p w14:paraId="6C2FE74C" w14:textId="77777777" w:rsidR="004271FC" w:rsidRPr="00C71B21" w:rsidRDefault="004271FC" w:rsidP="00F71FBD">
            <w:pPr>
              <w:jc w:val="center"/>
              <w:rPr>
                <w:rFonts w:ascii="Arial Bold" w:hAnsi="Arial Bold"/>
                <w:color w:val="auto"/>
                <w:sz w:val="20"/>
              </w:rPr>
            </w:pPr>
            <w:r w:rsidRPr="00C71B21">
              <w:rPr>
                <w:rFonts w:ascii="Arial Bold" w:hAnsi="Arial Bold"/>
                <w:color w:val="auto"/>
                <w:sz w:val="20"/>
              </w:rPr>
              <w:t>Planning                         Assessment                         Evaluation</w:t>
            </w:r>
          </w:p>
          <w:p w14:paraId="04C92E72" w14:textId="77777777" w:rsidR="004271FC" w:rsidRPr="00C71B21" w:rsidRDefault="004271FC" w:rsidP="00F71FBD">
            <w:pPr>
              <w:jc w:val="center"/>
              <w:rPr>
                <w:rFonts w:ascii="Arial Bold" w:hAnsi="Arial Bold"/>
                <w:color w:val="auto"/>
                <w:sz w:val="20"/>
              </w:rPr>
            </w:pPr>
          </w:p>
        </w:tc>
      </w:tr>
      <w:tr w:rsidR="004271FC" w:rsidRPr="00C71B21" w14:paraId="183F5BC4" w14:textId="77777777" w:rsidTr="00670F6A">
        <w:trPr>
          <w:trHeight w:val="6803"/>
        </w:trPr>
        <w:tc>
          <w:tcPr>
            <w:tcW w:w="2127" w:type="dxa"/>
          </w:tcPr>
          <w:p w14:paraId="7D732D49" w14:textId="77777777" w:rsidR="004271FC" w:rsidRDefault="004271FC" w:rsidP="00F71FBD">
            <w:pPr>
              <w:spacing w:line="276" w:lineRule="auto"/>
              <w:rPr>
                <w:rFonts w:ascii="Arial" w:hAnsi="Arial"/>
                <w:color w:val="auto"/>
                <w:sz w:val="18"/>
                <w:szCs w:val="18"/>
              </w:rPr>
            </w:pPr>
            <w:r w:rsidRPr="00C71B21">
              <w:rPr>
                <w:rFonts w:ascii="Arial" w:hAnsi="Arial"/>
                <w:color w:val="auto"/>
                <w:sz w:val="18"/>
                <w:szCs w:val="18"/>
              </w:rPr>
              <w:t>Professional Self-</w:t>
            </w:r>
            <w:r w:rsidR="0013651C">
              <w:rPr>
                <w:rFonts w:ascii="Arial" w:hAnsi="Arial"/>
                <w:color w:val="auto"/>
                <w:sz w:val="18"/>
                <w:szCs w:val="18"/>
              </w:rPr>
              <w:t xml:space="preserve">Assessment </w:t>
            </w:r>
            <w:r w:rsidR="008B1FD2">
              <w:rPr>
                <w:rFonts w:ascii="Arial" w:hAnsi="Arial"/>
                <w:color w:val="auto"/>
                <w:sz w:val="18"/>
                <w:szCs w:val="18"/>
              </w:rPr>
              <w:t>A</w:t>
            </w:r>
            <w:r w:rsidRPr="00C71B21">
              <w:rPr>
                <w:rFonts w:ascii="Arial" w:hAnsi="Arial"/>
                <w:color w:val="auto"/>
                <w:sz w:val="18"/>
                <w:szCs w:val="18"/>
              </w:rPr>
              <w:t xml:space="preserve">udit and Placement Goals grid </w:t>
            </w:r>
          </w:p>
          <w:p w14:paraId="469D57F5" w14:textId="77777777" w:rsidR="004271FC" w:rsidRPr="00C71B21" w:rsidRDefault="004271FC" w:rsidP="00F71FBD">
            <w:pPr>
              <w:spacing w:line="276" w:lineRule="auto"/>
              <w:rPr>
                <w:rFonts w:ascii="Arial" w:hAnsi="Arial"/>
                <w:color w:val="auto"/>
                <w:sz w:val="18"/>
                <w:szCs w:val="18"/>
              </w:rPr>
            </w:pPr>
          </w:p>
          <w:p w14:paraId="1D443762" w14:textId="77777777" w:rsidR="004271FC" w:rsidRPr="00C71B21" w:rsidRDefault="004271FC" w:rsidP="00F71FBD">
            <w:pPr>
              <w:spacing w:line="276" w:lineRule="auto"/>
              <w:rPr>
                <w:rFonts w:ascii="Arial" w:hAnsi="Arial"/>
                <w:color w:val="auto"/>
                <w:sz w:val="18"/>
                <w:szCs w:val="18"/>
              </w:rPr>
            </w:pPr>
            <w:r>
              <w:rPr>
                <w:rFonts w:ascii="Arial" w:hAnsi="Arial"/>
                <w:color w:val="auto"/>
                <w:sz w:val="18"/>
                <w:szCs w:val="18"/>
              </w:rPr>
              <w:t xml:space="preserve">SPR Values &amp; Commitment Audit </w:t>
            </w:r>
            <w:r w:rsidRPr="00C71B21">
              <w:rPr>
                <w:rFonts w:ascii="Arial" w:hAnsi="Arial"/>
                <w:color w:val="auto"/>
                <w:sz w:val="18"/>
                <w:szCs w:val="18"/>
              </w:rPr>
              <w:t>cross-referenced to a variety of evidence.</w:t>
            </w:r>
          </w:p>
          <w:p w14:paraId="5D0D7B39" w14:textId="77777777" w:rsidR="004271FC" w:rsidRPr="00C71B21" w:rsidRDefault="004271FC" w:rsidP="00F71FBD">
            <w:pPr>
              <w:jc w:val="both"/>
              <w:rPr>
                <w:rFonts w:ascii="Arial Bold" w:hAnsi="Arial Bold"/>
                <w:color w:val="auto"/>
                <w:sz w:val="18"/>
                <w:szCs w:val="18"/>
              </w:rPr>
            </w:pPr>
          </w:p>
        </w:tc>
        <w:tc>
          <w:tcPr>
            <w:tcW w:w="2126" w:type="dxa"/>
          </w:tcPr>
          <w:p w14:paraId="693D24A1" w14:textId="77777777" w:rsidR="004271FC" w:rsidRPr="00C71B21" w:rsidRDefault="004271FC" w:rsidP="00F71FBD">
            <w:pPr>
              <w:spacing w:line="276" w:lineRule="auto"/>
              <w:rPr>
                <w:rFonts w:ascii="Arial" w:hAnsi="Arial"/>
                <w:color w:val="auto"/>
                <w:sz w:val="18"/>
                <w:szCs w:val="18"/>
              </w:rPr>
            </w:pPr>
            <w:r w:rsidRPr="00C71B21">
              <w:rPr>
                <w:rFonts w:ascii="Arial" w:hAnsi="Arial"/>
                <w:color w:val="auto"/>
                <w:sz w:val="18"/>
                <w:szCs w:val="18"/>
              </w:rPr>
              <w:t xml:space="preserve">Audit of Curricular Areas </w:t>
            </w:r>
            <w:r w:rsidR="008B1FD2">
              <w:rPr>
                <w:rFonts w:ascii="Arial" w:hAnsi="Arial"/>
                <w:color w:val="auto"/>
                <w:sz w:val="18"/>
                <w:szCs w:val="18"/>
              </w:rPr>
              <w:t>T</w:t>
            </w:r>
            <w:r w:rsidRPr="00C71B21">
              <w:rPr>
                <w:rFonts w:ascii="Arial" w:hAnsi="Arial"/>
                <w:color w:val="auto"/>
                <w:sz w:val="18"/>
                <w:szCs w:val="18"/>
              </w:rPr>
              <w:t xml:space="preserve">aught for this placement. </w:t>
            </w:r>
          </w:p>
          <w:p w14:paraId="69B3160B" w14:textId="77777777" w:rsidR="004271FC" w:rsidRPr="00C71B21" w:rsidRDefault="004271FC" w:rsidP="00F71FBD">
            <w:pPr>
              <w:spacing w:line="276" w:lineRule="auto"/>
              <w:rPr>
                <w:rFonts w:ascii="Arial" w:hAnsi="Arial"/>
                <w:color w:val="auto"/>
                <w:sz w:val="18"/>
                <w:szCs w:val="18"/>
              </w:rPr>
            </w:pPr>
          </w:p>
          <w:p w14:paraId="166190DF" w14:textId="77777777" w:rsidR="004271FC" w:rsidRPr="00C71B21" w:rsidRDefault="004271FC" w:rsidP="00F71FBD">
            <w:pPr>
              <w:spacing w:line="276" w:lineRule="auto"/>
              <w:rPr>
                <w:rFonts w:ascii="Arial" w:hAnsi="Arial"/>
                <w:color w:val="auto"/>
                <w:sz w:val="18"/>
                <w:szCs w:val="18"/>
              </w:rPr>
            </w:pPr>
            <w:r w:rsidRPr="00C71B21">
              <w:rPr>
                <w:rFonts w:ascii="Arial" w:hAnsi="Arial"/>
                <w:color w:val="auto"/>
                <w:sz w:val="18"/>
                <w:szCs w:val="18"/>
              </w:rPr>
              <w:t>Evidence of student researching curricular areas to be taught</w:t>
            </w:r>
            <w:r w:rsidR="00B0298F">
              <w:rPr>
                <w:rFonts w:ascii="Arial" w:hAnsi="Arial"/>
                <w:color w:val="auto"/>
                <w:sz w:val="18"/>
                <w:szCs w:val="18"/>
              </w:rPr>
              <w:t xml:space="preserve"> </w:t>
            </w:r>
            <w:r w:rsidR="00B0298F" w:rsidRPr="00B0298F">
              <w:rPr>
                <w:rFonts w:ascii="Arial" w:hAnsi="Arial"/>
                <w:color w:val="auto"/>
                <w:sz w:val="18"/>
                <w:szCs w:val="18"/>
              </w:rPr>
              <w:t>– both what is to be taught and how it will be taught.</w:t>
            </w:r>
          </w:p>
          <w:p w14:paraId="37FF6B91" w14:textId="77777777" w:rsidR="004271FC" w:rsidRPr="00C71B21" w:rsidRDefault="004271FC" w:rsidP="00F71FBD">
            <w:pPr>
              <w:rPr>
                <w:rFonts w:ascii="Arial" w:hAnsi="Arial"/>
                <w:color w:val="auto"/>
                <w:sz w:val="18"/>
                <w:szCs w:val="18"/>
              </w:rPr>
            </w:pPr>
          </w:p>
          <w:p w14:paraId="5CCE6820" w14:textId="77777777" w:rsidR="004271FC" w:rsidRPr="00C71B21" w:rsidRDefault="004271FC" w:rsidP="00F71FBD">
            <w:pPr>
              <w:rPr>
                <w:rFonts w:ascii="Arial Italic" w:hAnsi="Arial Italic"/>
                <w:color w:val="auto"/>
                <w:sz w:val="18"/>
                <w:szCs w:val="18"/>
              </w:rPr>
            </w:pPr>
          </w:p>
        </w:tc>
        <w:tc>
          <w:tcPr>
            <w:tcW w:w="2126" w:type="dxa"/>
          </w:tcPr>
          <w:p w14:paraId="757D7448" w14:textId="77777777" w:rsidR="004271FC" w:rsidRPr="00960563" w:rsidRDefault="004271FC" w:rsidP="00F71FBD">
            <w:pPr>
              <w:rPr>
                <w:rFonts w:ascii="Arial" w:hAnsi="Arial" w:cs="Arial"/>
                <w:sz w:val="18"/>
                <w:szCs w:val="18"/>
                <w:lang w:bidi="en-US"/>
              </w:rPr>
            </w:pPr>
            <w:r w:rsidRPr="00960563">
              <w:rPr>
                <w:rFonts w:ascii="Arial" w:hAnsi="Arial" w:cs="Arial"/>
                <w:sz w:val="18"/>
                <w:szCs w:val="18"/>
                <w:lang w:bidi="en-US"/>
              </w:rPr>
              <w:t>Information about the community, socio-economic catchment area, the school and the class.</w:t>
            </w:r>
          </w:p>
          <w:p w14:paraId="68E2D422" w14:textId="77777777" w:rsidR="004271FC" w:rsidRPr="00960563" w:rsidRDefault="004271FC" w:rsidP="00F71FBD">
            <w:pPr>
              <w:rPr>
                <w:rFonts w:ascii="Arial" w:hAnsi="Arial" w:cs="Arial"/>
                <w:sz w:val="18"/>
                <w:szCs w:val="18"/>
                <w:lang w:bidi="en-US"/>
              </w:rPr>
            </w:pPr>
          </w:p>
          <w:p w14:paraId="60F0FE6E" w14:textId="77777777" w:rsidR="004271FC" w:rsidRPr="00960563" w:rsidRDefault="004271FC" w:rsidP="00F71FBD">
            <w:pPr>
              <w:spacing w:line="276" w:lineRule="auto"/>
              <w:rPr>
                <w:rFonts w:ascii="Arial" w:hAnsi="Arial" w:cs="Arial"/>
                <w:sz w:val="18"/>
                <w:szCs w:val="18"/>
                <w:lang w:bidi="en-US"/>
              </w:rPr>
            </w:pPr>
            <w:r w:rsidRPr="00960563">
              <w:rPr>
                <w:rFonts w:ascii="Arial" w:hAnsi="Arial" w:cs="Arial"/>
                <w:sz w:val="18"/>
                <w:szCs w:val="18"/>
                <w:lang w:bidi="en-US"/>
              </w:rPr>
              <w:t>Drawing on policies, demonstrate engagement with school systems, in particular, behaviour management/child protection plus others as relevant (teaching and learning; HGIOS; school handbook to demonstrate understanding of school environment, ethos and context; and Secondary transition)</w:t>
            </w:r>
            <w:r w:rsidR="008B1FD2">
              <w:rPr>
                <w:rFonts w:ascii="Arial" w:hAnsi="Arial" w:cs="Arial"/>
                <w:sz w:val="18"/>
                <w:szCs w:val="18"/>
                <w:lang w:bidi="en-US"/>
              </w:rPr>
              <w:t>.</w:t>
            </w:r>
          </w:p>
          <w:p w14:paraId="185DB940" w14:textId="77777777" w:rsidR="004271FC" w:rsidRPr="00960563" w:rsidRDefault="004271FC" w:rsidP="00F71FBD">
            <w:pPr>
              <w:spacing w:line="276" w:lineRule="auto"/>
              <w:rPr>
                <w:rFonts w:ascii="Arial" w:hAnsi="Arial" w:cs="Arial"/>
                <w:sz w:val="18"/>
                <w:szCs w:val="18"/>
                <w:lang w:bidi="en-US"/>
              </w:rPr>
            </w:pPr>
          </w:p>
          <w:p w14:paraId="5E988651" w14:textId="77777777" w:rsidR="004271FC" w:rsidRPr="006F0399" w:rsidRDefault="004271FC" w:rsidP="006F0399">
            <w:pPr>
              <w:spacing w:line="276" w:lineRule="auto"/>
              <w:rPr>
                <w:rFonts w:ascii="Arial" w:hAnsi="Arial" w:cs="Arial"/>
                <w:sz w:val="18"/>
                <w:szCs w:val="18"/>
                <w:lang w:bidi="en-US"/>
              </w:rPr>
            </w:pPr>
            <w:r w:rsidRPr="00960563">
              <w:rPr>
                <w:rFonts w:ascii="Arial" w:hAnsi="Arial" w:cs="Arial"/>
                <w:sz w:val="18"/>
                <w:szCs w:val="18"/>
                <w:lang w:bidi="en-US"/>
              </w:rPr>
              <w:t>Demonstrate understanding of class systems and structures for learning e.g. groups for curricular areas, physical layout of classroom, parental involvement, soft start, nurture groups, stage partne</w:t>
            </w:r>
            <w:r w:rsidR="006F0399">
              <w:rPr>
                <w:rFonts w:ascii="Arial" w:hAnsi="Arial" w:cs="Arial"/>
                <w:sz w:val="18"/>
                <w:szCs w:val="18"/>
                <w:lang w:bidi="en-US"/>
              </w:rPr>
              <w:t>rs, and approaches to learning.</w:t>
            </w:r>
          </w:p>
        </w:tc>
        <w:tc>
          <w:tcPr>
            <w:tcW w:w="2126" w:type="dxa"/>
          </w:tcPr>
          <w:p w14:paraId="1C65C8DD" w14:textId="77777777" w:rsidR="004271FC" w:rsidRPr="00B0298F" w:rsidRDefault="004271FC" w:rsidP="00F71FBD">
            <w:pPr>
              <w:rPr>
                <w:rFonts w:ascii="Arial" w:hAnsi="Arial"/>
                <w:color w:val="auto"/>
                <w:sz w:val="18"/>
                <w:szCs w:val="18"/>
              </w:rPr>
            </w:pPr>
            <w:r w:rsidRPr="00B0298F">
              <w:rPr>
                <w:rFonts w:ascii="Arial" w:hAnsi="Arial"/>
                <w:color w:val="auto"/>
                <w:sz w:val="18"/>
                <w:szCs w:val="18"/>
              </w:rPr>
              <w:t xml:space="preserve">Evidence of </w:t>
            </w:r>
            <w:r w:rsidR="008B1FD2" w:rsidRPr="00B0298F">
              <w:rPr>
                <w:rFonts w:ascii="Arial" w:hAnsi="Arial"/>
                <w:color w:val="auto"/>
                <w:sz w:val="18"/>
                <w:szCs w:val="18"/>
              </w:rPr>
              <w:t xml:space="preserve">a depth of </w:t>
            </w:r>
            <w:r w:rsidRPr="00B0298F">
              <w:rPr>
                <w:rFonts w:ascii="Arial" w:hAnsi="Arial"/>
                <w:color w:val="auto"/>
                <w:sz w:val="18"/>
                <w:szCs w:val="18"/>
              </w:rPr>
              <w:t xml:space="preserve">engagement with </w:t>
            </w:r>
            <w:r w:rsidR="00960563" w:rsidRPr="00B0298F">
              <w:rPr>
                <w:rFonts w:ascii="Arial" w:hAnsi="Arial"/>
                <w:color w:val="auto"/>
                <w:sz w:val="18"/>
                <w:szCs w:val="18"/>
              </w:rPr>
              <w:t xml:space="preserve">a minimum of two areas of </w:t>
            </w:r>
            <w:r w:rsidRPr="00B0298F">
              <w:rPr>
                <w:rFonts w:ascii="Arial" w:hAnsi="Arial"/>
                <w:color w:val="auto"/>
                <w:sz w:val="18"/>
                <w:szCs w:val="18"/>
              </w:rPr>
              <w:t>reading relevant to placement’s learning context</w:t>
            </w:r>
            <w:r w:rsidR="008B1FD2" w:rsidRPr="00B0298F">
              <w:rPr>
                <w:rFonts w:ascii="Arial" w:hAnsi="Arial"/>
                <w:color w:val="auto"/>
                <w:sz w:val="18"/>
                <w:szCs w:val="18"/>
              </w:rPr>
              <w:t>/student’s</w:t>
            </w:r>
            <w:r w:rsidRPr="00B0298F">
              <w:rPr>
                <w:rFonts w:ascii="Arial" w:hAnsi="Arial"/>
                <w:color w:val="auto"/>
                <w:sz w:val="18"/>
                <w:szCs w:val="18"/>
              </w:rPr>
              <w:t xml:space="preserve"> goals for placement. </w:t>
            </w:r>
          </w:p>
          <w:p w14:paraId="07D78E4C" w14:textId="77777777" w:rsidR="004271FC" w:rsidRPr="00B0298F" w:rsidRDefault="004271FC" w:rsidP="00F71FBD">
            <w:pPr>
              <w:rPr>
                <w:rFonts w:ascii="Arial" w:hAnsi="Arial"/>
                <w:color w:val="auto"/>
                <w:sz w:val="18"/>
                <w:szCs w:val="18"/>
              </w:rPr>
            </w:pPr>
          </w:p>
          <w:p w14:paraId="737A9C13" w14:textId="77777777" w:rsidR="004271FC" w:rsidRPr="00B0298F" w:rsidRDefault="004271FC" w:rsidP="00F71FBD">
            <w:pPr>
              <w:rPr>
                <w:rFonts w:ascii="Arial" w:hAnsi="Arial"/>
                <w:color w:val="auto"/>
                <w:sz w:val="18"/>
                <w:szCs w:val="18"/>
              </w:rPr>
            </w:pPr>
            <w:r w:rsidRPr="00B0298F">
              <w:rPr>
                <w:rFonts w:ascii="Arial" w:hAnsi="Arial"/>
                <w:color w:val="auto"/>
                <w:sz w:val="18"/>
                <w:szCs w:val="18"/>
              </w:rPr>
              <w:t>Evidence of reading undertaken about pupils’ Additional Support Needs as relevant.</w:t>
            </w:r>
          </w:p>
          <w:p w14:paraId="41C27405" w14:textId="77777777" w:rsidR="004271FC" w:rsidRPr="00B0298F" w:rsidRDefault="004271FC" w:rsidP="00F71FBD">
            <w:pPr>
              <w:rPr>
                <w:rFonts w:ascii="Arial" w:hAnsi="Arial"/>
                <w:color w:val="auto"/>
                <w:sz w:val="18"/>
                <w:szCs w:val="18"/>
              </w:rPr>
            </w:pPr>
          </w:p>
          <w:p w14:paraId="5BE9CC0A" w14:textId="77777777" w:rsidR="004271FC" w:rsidRPr="00B0298F" w:rsidRDefault="004271FC" w:rsidP="00F71FBD">
            <w:pPr>
              <w:rPr>
                <w:rFonts w:ascii="Arial" w:hAnsi="Arial" w:cs="Arial"/>
                <w:color w:val="auto"/>
                <w:sz w:val="18"/>
                <w:szCs w:val="18"/>
              </w:rPr>
            </w:pPr>
            <w:r w:rsidRPr="00B0298F">
              <w:rPr>
                <w:rFonts w:ascii="Arial" w:hAnsi="Arial" w:cs="Arial"/>
                <w:color w:val="auto"/>
                <w:sz w:val="18"/>
                <w:szCs w:val="18"/>
              </w:rPr>
              <w:t>List of References</w:t>
            </w:r>
          </w:p>
          <w:p w14:paraId="33458EE0" w14:textId="77777777" w:rsidR="004271FC" w:rsidRPr="00B0298F" w:rsidRDefault="004271FC" w:rsidP="00F71FBD">
            <w:pPr>
              <w:rPr>
                <w:rFonts w:ascii="Arial" w:hAnsi="Arial"/>
                <w:color w:val="auto"/>
                <w:sz w:val="18"/>
                <w:szCs w:val="18"/>
              </w:rPr>
            </w:pPr>
          </w:p>
        </w:tc>
        <w:tc>
          <w:tcPr>
            <w:tcW w:w="2126" w:type="dxa"/>
          </w:tcPr>
          <w:p w14:paraId="0E86E8CA"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Planning should include:</w:t>
            </w:r>
          </w:p>
          <w:p w14:paraId="689D56CF" w14:textId="77777777" w:rsidR="004271FC" w:rsidRPr="004050D5" w:rsidRDefault="004271FC" w:rsidP="00F71FBD">
            <w:pPr>
              <w:rPr>
                <w:rFonts w:ascii="Arial" w:hAnsi="Arial"/>
                <w:color w:val="auto"/>
                <w:sz w:val="18"/>
                <w:szCs w:val="18"/>
              </w:rPr>
            </w:pPr>
          </w:p>
          <w:p w14:paraId="771843B3"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A weekly overview for each week of Professional Practice.</w:t>
            </w:r>
          </w:p>
          <w:p w14:paraId="78EA1792" w14:textId="77777777" w:rsidR="004271FC" w:rsidRPr="004050D5" w:rsidRDefault="004271FC" w:rsidP="00F71FBD">
            <w:pPr>
              <w:rPr>
                <w:rFonts w:ascii="Arial" w:hAnsi="Arial"/>
                <w:color w:val="auto"/>
                <w:sz w:val="18"/>
                <w:szCs w:val="18"/>
              </w:rPr>
            </w:pPr>
          </w:p>
          <w:p w14:paraId="47972B75" w14:textId="77777777" w:rsidR="004271FC" w:rsidRPr="004050D5" w:rsidRDefault="004271FC" w:rsidP="00F71FBD">
            <w:pPr>
              <w:rPr>
                <w:rFonts w:ascii="Arial" w:hAnsi="Arial" w:cs="Arial"/>
                <w:sz w:val="18"/>
                <w:szCs w:val="18"/>
                <w:lang w:bidi="en-US"/>
              </w:rPr>
            </w:pPr>
            <w:r w:rsidRPr="004050D5">
              <w:rPr>
                <w:rFonts w:ascii="Arial" w:hAnsi="Arial" w:cs="Arial"/>
                <w:sz w:val="18"/>
                <w:szCs w:val="18"/>
                <w:lang w:bidi="en-US"/>
              </w:rPr>
              <w:t>Lesson plans for individual lessons using lesson planning templat</w:t>
            </w:r>
            <w:r w:rsidR="0048176E" w:rsidRPr="004050D5">
              <w:rPr>
                <w:rFonts w:ascii="Arial" w:hAnsi="Arial" w:cs="Arial"/>
                <w:sz w:val="18"/>
                <w:szCs w:val="18"/>
                <w:lang w:bidi="en-US"/>
              </w:rPr>
              <w:t>e, available two days in advance for mentor feedback</w:t>
            </w:r>
            <w:r w:rsidR="00B0298F" w:rsidRPr="004050D5">
              <w:rPr>
                <w:rFonts w:ascii="Arial" w:hAnsi="Arial" w:cs="Arial"/>
                <w:sz w:val="18"/>
                <w:szCs w:val="18"/>
                <w:lang w:bidi="en-US"/>
              </w:rPr>
              <w:t xml:space="preserve"> (whenever possible)</w:t>
            </w:r>
            <w:r w:rsidR="0048176E" w:rsidRPr="004050D5">
              <w:rPr>
                <w:rFonts w:ascii="Arial" w:hAnsi="Arial" w:cs="Arial"/>
                <w:sz w:val="18"/>
                <w:szCs w:val="18"/>
                <w:lang w:bidi="en-US"/>
              </w:rPr>
              <w:t>.</w:t>
            </w:r>
          </w:p>
          <w:p w14:paraId="0D6B053E" w14:textId="77777777" w:rsidR="004271FC" w:rsidRPr="004050D5" w:rsidRDefault="004271FC" w:rsidP="00F71FBD">
            <w:pPr>
              <w:rPr>
                <w:rFonts w:ascii="Arial" w:hAnsi="Arial" w:cs="Arial"/>
                <w:sz w:val="18"/>
                <w:szCs w:val="18"/>
                <w:lang w:bidi="en-US"/>
              </w:rPr>
            </w:pPr>
          </w:p>
          <w:p w14:paraId="5DB4D7EA" w14:textId="77777777" w:rsidR="004271FC" w:rsidRPr="004050D5" w:rsidRDefault="004271FC" w:rsidP="00F71FBD">
            <w:pPr>
              <w:rPr>
                <w:rFonts w:ascii="Arial" w:hAnsi="Arial" w:cs="Arial"/>
                <w:sz w:val="18"/>
                <w:szCs w:val="18"/>
                <w:lang w:bidi="en-US"/>
              </w:rPr>
            </w:pPr>
            <w:r w:rsidRPr="004050D5">
              <w:rPr>
                <w:rFonts w:ascii="Arial" w:hAnsi="Arial" w:cs="Arial"/>
                <w:sz w:val="18"/>
                <w:szCs w:val="18"/>
                <w:lang w:bidi="en-US"/>
              </w:rPr>
              <w:t>Medium term plans for extended periods of responsibility using curricular planning template. Medium terms plans should be used in conjunction with lesson outlines for each lesson taught.</w:t>
            </w:r>
          </w:p>
          <w:p w14:paraId="7DCC1547" w14:textId="77777777" w:rsidR="004271FC" w:rsidRPr="004050D5" w:rsidRDefault="004271FC" w:rsidP="00F71FBD">
            <w:pPr>
              <w:rPr>
                <w:rFonts w:ascii="Arial" w:hAnsi="Arial" w:cs="Arial"/>
                <w:sz w:val="18"/>
                <w:szCs w:val="18"/>
                <w:lang w:bidi="en-US"/>
              </w:rPr>
            </w:pPr>
          </w:p>
          <w:p w14:paraId="19594CDE" w14:textId="77777777" w:rsidR="004271FC" w:rsidRPr="004050D5" w:rsidRDefault="004271FC" w:rsidP="00F71FBD">
            <w:pPr>
              <w:rPr>
                <w:rFonts w:ascii="Arial" w:hAnsi="Arial" w:cs="Arial"/>
                <w:sz w:val="18"/>
                <w:szCs w:val="18"/>
                <w:lang w:bidi="en-US"/>
              </w:rPr>
            </w:pPr>
            <w:r w:rsidRPr="004050D5">
              <w:rPr>
                <w:rFonts w:ascii="Arial" w:hAnsi="Arial" w:cs="Arial"/>
                <w:sz w:val="18"/>
                <w:szCs w:val="18"/>
                <w:lang w:bidi="en-US"/>
              </w:rPr>
              <w:t>Medium terms must be in place three days prior to period of responsibility.</w:t>
            </w:r>
          </w:p>
          <w:p w14:paraId="11E68EBC" w14:textId="77777777" w:rsidR="004271FC" w:rsidRPr="004050D5" w:rsidRDefault="004271FC" w:rsidP="00F71FBD">
            <w:pPr>
              <w:rPr>
                <w:rFonts w:ascii="Arial" w:hAnsi="Arial"/>
                <w:color w:val="auto"/>
                <w:sz w:val="18"/>
                <w:szCs w:val="18"/>
              </w:rPr>
            </w:pPr>
          </w:p>
          <w:p w14:paraId="54FE6A9B"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Examples of associated resources.</w:t>
            </w:r>
          </w:p>
          <w:p w14:paraId="3F4CB1DF" w14:textId="77777777" w:rsidR="004271FC" w:rsidRPr="004050D5" w:rsidRDefault="004271FC" w:rsidP="00F71FBD">
            <w:pPr>
              <w:rPr>
                <w:rFonts w:ascii="Arial" w:hAnsi="Arial"/>
                <w:color w:val="auto"/>
                <w:sz w:val="18"/>
                <w:szCs w:val="18"/>
              </w:rPr>
            </w:pPr>
          </w:p>
          <w:p w14:paraId="7C50919F"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Daily Plans for days of full responsibility using Daily Time Management Planner.</w:t>
            </w:r>
          </w:p>
          <w:p w14:paraId="39EF8A41" w14:textId="77777777" w:rsidR="004271FC" w:rsidRPr="004050D5" w:rsidRDefault="004271FC" w:rsidP="00F71FBD">
            <w:pPr>
              <w:rPr>
                <w:rFonts w:ascii="Arial" w:hAnsi="Arial"/>
                <w:color w:val="auto"/>
                <w:sz w:val="18"/>
                <w:szCs w:val="18"/>
              </w:rPr>
            </w:pPr>
          </w:p>
        </w:tc>
        <w:tc>
          <w:tcPr>
            <w:tcW w:w="2126" w:type="dxa"/>
          </w:tcPr>
          <w:p w14:paraId="3597C571"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 xml:space="preserve">Plan lessons which clearly identify what will be assessed and how this will happen.  </w:t>
            </w:r>
          </w:p>
          <w:p w14:paraId="1A7E541F" w14:textId="77777777" w:rsidR="004271FC" w:rsidRPr="004050D5" w:rsidRDefault="004271FC" w:rsidP="00F71FBD">
            <w:pPr>
              <w:rPr>
                <w:rFonts w:ascii="Arial" w:hAnsi="Arial"/>
                <w:color w:val="auto"/>
                <w:sz w:val="18"/>
                <w:szCs w:val="18"/>
              </w:rPr>
            </w:pPr>
          </w:p>
          <w:p w14:paraId="7B6DFB74"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Assessment results will be recorded on Individual Lesson Plans with appropriate next steps.</w:t>
            </w:r>
          </w:p>
          <w:p w14:paraId="45549B4F" w14:textId="77777777" w:rsidR="004271FC" w:rsidRPr="004050D5" w:rsidRDefault="004271FC" w:rsidP="00F71FBD">
            <w:pPr>
              <w:rPr>
                <w:rFonts w:ascii="Arial" w:hAnsi="Arial"/>
                <w:color w:val="auto"/>
                <w:sz w:val="18"/>
                <w:szCs w:val="18"/>
              </w:rPr>
            </w:pPr>
          </w:p>
          <w:p w14:paraId="59D6FD70" w14:textId="77777777" w:rsidR="004271FC" w:rsidRPr="004050D5" w:rsidRDefault="004271FC" w:rsidP="00F71FBD">
            <w:pPr>
              <w:rPr>
                <w:rFonts w:ascii="Arial" w:hAnsi="Arial"/>
                <w:color w:val="auto"/>
                <w:sz w:val="18"/>
                <w:szCs w:val="18"/>
                <w:lang w:val="en-US"/>
              </w:rPr>
            </w:pPr>
            <w:r w:rsidRPr="004050D5">
              <w:rPr>
                <w:rFonts w:ascii="Arial" w:hAnsi="Arial"/>
                <w:color w:val="auto"/>
                <w:sz w:val="18"/>
                <w:szCs w:val="18"/>
                <w:lang w:val="en-US"/>
              </w:rPr>
              <w:t>Evidence of pupil work, with comments on progress related to success criteria should be evident in file.</w:t>
            </w:r>
          </w:p>
          <w:p w14:paraId="27C5A66D" w14:textId="77777777" w:rsidR="004271FC" w:rsidRPr="004050D5" w:rsidRDefault="004271FC" w:rsidP="00F71FBD">
            <w:pPr>
              <w:rPr>
                <w:rFonts w:ascii="Arial" w:hAnsi="Arial"/>
                <w:color w:val="auto"/>
                <w:sz w:val="18"/>
                <w:szCs w:val="18"/>
                <w:lang w:val="en-US"/>
              </w:rPr>
            </w:pPr>
          </w:p>
          <w:p w14:paraId="648E7D49"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A variety of recording methods will be used and will be evident in file.</w:t>
            </w:r>
          </w:p>
          <w:p w14:paraId="4969439E" w14:textId="77777777" w:rsidR="004271FC" w:rsidRPr="004050D5" w:rsidRDefault="004271FC" w:rsidP="00F71FBD">
            <w:pPr>
              <w:rPr>
                <w:rFonts w:ascii="Arial" w:hAnsi="Arial"/>
                <w:color w:val="auto"/>
                <w:sz w:val="18"/>
                <w:szCs w:val="18"/>
              </w:rPr>
            </w:pPr>
          </w:p>
        </w:tc>
        <w:tc>
          <w:tcPr>
            <w:tcW w:w="2127" w:type="dxa"/>
          </w:tcPr>
          <w:p w14:paraId="6653E607"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 xml:space="preserve">Evaluations of </w:t>
            </w:r>
            <w:r w:rsidR="004E2615" w:rsidRPr="004050D5">
              <w:rPr>
                <w:rFonts w:ascii="Arial" w:hAnsi="Arial"/>
                <w:color w:val="auto"/>
                <w:sz w:val="18"/>
                <w:szCs w:val="18"/>
              </w:rPr>
              <w:t xml:space="preserve">all </w:t>
            </w:r>
            <w:r w:rsidRPr="004050D5">
              <w:rPr>
                <w:rFonts w:ascii="Arial" w:hAnsi="Arial"/>
                <w:color w:val="auto"/>
                <w:sz w:val="18"/>
                <w:szCs w:val="18"/>
              </w:rPr>
              <w:t>individual lessons.</w:t>
            </w:r>
          </w:p>
          <w:p w14:paraId="3BAC8E62" w14:textId="77777777" w:rsidR="004271FC" w:rsidRPr="004050D5" w:rsidRDefault="004271FC" w:rsidP="00F71FBD">
            <w:pPr>
              <w:rPr>
                <w:rFonts w:ascii="Arial" w:hAnsi="Arial"/>
                <w:color w:val="auto"/>
                <w:sz w:val="18"/>
                <w:szCs w:val="18"/>
              </w:rPr>
            </w:pPr>
          </w:p>
          <w:p w14:paraId="65DF1865"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Evaluations of days of full responsibility using appropriate section of Daily time Management Planner.</w:t>
            </w:r>
          </w:p>
          <w:p w14:paraId="3AB7CFE1" w14:textId="77777777" w:rsidR="004271FC" w:rsidRPr="004050D5" w:rsidRDefault="004271FC" w:rsidP="00F71FBD">
            <w:pPr>
              <w:rPr>
                <w:rFonts w:ascii="Arial" w:hAnsi="Arial"/>
                <w:color w:val="auto"/>
                <w:sz w:val="18"/>
                <w:szCs w:val="18"/>
              </w:rPr>
            </w:pPr>
          </w:p>
          <w:p w14:paraId="38AEC7E0" w14:textId="77777777" w:rsidR="004271FC" w:rsidRPr="004050D5" w:rsidRDefault="004271FC" w:rsidP="00F71FBD">
            <w:pPr>
              <w:rPr>
                <w:rFonts w:ascii="Arial" w:hAnsi="Arial"/>
                <w:color w:val="auto"/>
                <w:sz w:val="18"/>
                <w:szCs w:val="18"/>
              </w:rPr>
            </w:pPr>
            <w:r w:rsidRPr="004050D5">
              <w:rPr>
                <w:rFonts w:ascii="Arial" w:hAnsi="Arial"/>
                <w:color w:val="auto"/>
                <w:sz w:val="18"/>
                <w:szCs w:val="18"/>
              </w:rPr>
              <w:t>Weekly reflections that refer to SPR, personal goals, policies, underpinning theory and including professional reading where appropriate.</w:t>
            </w:r>
          </w:p>
          <w:p w14:paraId="2436ADC0" w14:textId="77777777" w:rsidR="004271FC" w:rsidRPr="004050D5" w:rsidRDefault="004271FC" w:rsidP="00F71FBD">
            <w:pPr>
              <w:rPr>
                <w:rFonts w:ascii="Arial" w:hAnsi="Arial"/>
                <w:color w:val="auto"/>
                <w:sz w:val="18"/>
                <w:szCs w:val="18"/>
              </w:rPr>
            </w:pPr>
          </w:p>
          <w:p w14:paraId="60B45C44" w14:textId="4CD1404D" w:rsidR="00B0298F" w:rsidRDefault="00B0298F" w:rsidP="00B0298F">
            <w:pPr>
              <w:rPr>
                <w:rFonts w:ascii="Arial" w:hAnsi="Arial"/>
                <w:color w:val="auto"/>
                <w:sz w:val="18"/>
                <w:szCs w:val="18"/>
              </w:rPr>
            </w:pPr>
            <w:r w:rsidRPr="004050D5">
              <w:rPr>
                <w:rFonts w:ascii="Arial" w:hAnsi="Arial"/>
                <w:color w:val="auto"/>
                <w:sz w:val="18"/>
                <w:szCs w:val="18"/>
              </w:rPr>
              <w:t>Personal Record of Progress Forms (these should be completed weekly and discussed with mentor).</w:t>
            </w:r>
          </w:p>
          <w:p w14:paraId="1FB243D0" w14:textId="77777777" w:rsidR="00551750" w:rsidRDefault="00551750" w:rsidP="00551750">
            <w:pPr>
              <w:rPr>
                <w:rFonts w:ascii="Arial" w:hAnsi="Arial"/>
                <w:color w:val="auto"/>
                <w:sz w:val="18"/>
                <w:szCs w:val="18"/>
              </w:rPr>
            </w:pPr>
          </w:p>
          <w:p w14:paraId="129CAD55" w14:textId="14E0434E" w:rsidR="00551750" w:rsidRPr="004050D5" w:rsidRDefault="00551750" w:rsidP="00551750">
            <w:pPr>
              <w:rPr>
                <w:rFonts w:ascii="Arial" w:hAnsi="Arial"/>
                <w:color w:val="auto"/>
                <w:sz w:val="18"/>
                <w:szCs w:val="18"/>
              </w:rPr>
            </w:pPr>
            <w:r>
              <w:rPr>
                <w:rFonts w:ascii="Arial" w:hAnsi="Arial"/>
                <w:color w:val="auto"/>
                <w:sz w:val="18"/>
                <w:szCs w:val="18"/>
              </w:rPr>
              <w:t>Teacher observation forms.</w:t>
            </w:r>
          </w:p>
          <w:p w14:paraId="02447B6B" w14:textId="77777777" w:rsidR="004271FC" w:rsidRPr="004050D5" w:rsidRDefault="004271FC" w:rsidP="00F71FBD">
            <w:pPr>
              <w:rPr>
                <w:rFonts w:ascii="Arial" w:hAnsi="Arial"/>
                <w:color w:val="auto"/>
                <w:sz w:val="18"/>
                <w:szCs w:val="18"/>
              </w:rPr>
            </w:pPr>
          </w:p>
        </w:tc>
      </w:tr>
    </w:tbl>
    <w:p w14:paraId="51B021E8" w14:textId="77777777" w:rsidR="004271FC" w:rsidRDefault="004271FC">
      <w:pPr>
        <w:rPr>
          <w:color w:val="auto"/>
        </w:rPr>
      </w:pPr>
    </w:p>
    <w:p w14:paraId="6D11987F" w14:textId="77777777" w:rsidR="001F70BB" w:rsidRPr="00C71B21" w:rsidRDefault="001F70BB" w:rsidP="006F0399">
      <w:pPr>
        <w:rPr>
          <w:rFonts w:ascii="Arial Bold" w:hAnsi="Arial Bold"/>
          <w:color w:val="auto"/>
        </w:rPr>
        <w:sectPr w:rsidR="001F70BB" w:rsidRPr="00C71B21" w:rsidSect="006F0399">
          <w:pgSz w:w="16840" w:h="11900" w:orient="landscape"/>
          <w:pgMar w:top="851" w:right="1134" w:bottom="851" w:left="902" w:header="567" w:footer="567" w:gutter="0"/>
          <w:cols w:space="720"/>
          <w:docGrid w:linePitch="326"/>
        </w:sectPr>
      </w:pPr>
    </w:p>
    <w:p w14:paraId="57142A75" w14:textId="167F5054" w:rsidR="00251910" w:rsidRPr="00C71B21" w:rsidRDefault="00E140B1" w:rsidP="00251910">
      <w:pPr>
        <w:rPr>
          <w:rFonts w:ascii="Arial" w:hAnsi="Arial" w:cs="Arial"/>
          <w:b/>
          <w:color w:val="auto"/>
          <w:sz w:val="20"/>
          <w:szCs w:val="20"/>
        </w:rPr>
      </w:pPr>
      <w:bookmarkStart w:id="10" w:name="appendixiii"/>
      <w:r>
        <w:rPr>
          <w:noProof/>
        </w:rPr>
        <w:lastRenderedPageBreak/>
        <w:drawing>
          <wp:anchor distT="0" distB="0" distL="114300" distR="114300" simplePos="0" relativeHeight="251657216" behindDoc="1" locked="0" layoutInCell="1" allowOverlap="1" wp14:anchorId="1FB78882" wp14:editId="6D899FB4">
            <wp:simplePos x="0" y="0"/>
            <wp:positionH relativeFrom="column">
              <wp:posOffset>7534275</wp:posOffset>
            </wp:positionH>
            <wp:positionV relativeFrom="paragraph">
              <wp:posOffset>-5715</wp:posOffset>
            </wp:positionV>
            <wp:extent cx="1362710" cy="443230"/>
            <wp:effectExtent l="0" t="0" r="0" b="0"/>
            <wp:wrapTight wrapText="bothSides">
              <wp:wrapPolygon edited="0">
                <wp:start x="0" y="0"/>
                <wp:lineTo x="0" y="20424"/>
                <wp:lineTo x="21439" y="20424"/>
                <wp:lineTo x="21439" y="0"/>
                <wp:lineTo x="0" y="0"/>
              </wp:wrapPolygon>
            </wp:wrapTight>
            <wp:docPr id="3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t="11353" b="17659"/>
                    <a:stretch>
                      <a:fillRect/>
                    </a:stretch>
                  </pic:blipFill>
                  <pic:spPr bwMode="auto">
                    <a:xfrm>
                      <a:off x="0" y="0"/>
                      <a:ext cx="1362710" cy="443230"/>
                    </a:xfrm>
                    <a:prstGeom prst="rect">
                      <a:avLst/>
                    </a:prstGeom>
                    <a:noFill/>
                  </pic:spPr>
                </pic:pic>
              </a:graphicData>
            </a:graphic>
            <wp14:sizeRelH relativeFrom="page">
              <wp14:pctWidth>0</wp14:pctWidth>
            </wp14:sizeRelH>
            <wp14:sizeRelV relativeFrom="page">
              <wp14:pctHeight>0</wp14:pctHeight>
            </wp14:sizeRelV>
          </wp:anchor>
        </w:drawing>
      </w:r>
      <w:r w:rsidR="006F0399" w:rsidRPr="001D5E1A">
        <w:rPr>
          <w:rFonts w:ascii="Arial Bold" w:hAnsi="Arial Bold"/>
          <w:color w:val="auto"/>
        </w:rPr>
        <w:t>A</w:t>
      </w:r>
      <w:r w:rsidR="00251910" w:rsidRPr="001D5E1A">
        <w:rPr>
          <w:rFonts w:ascii="Arial Bold" w:hAnsi="Arial Bold"/>
          <w:color w:val="auto"/>
        </w:rPr>
        <w:t>ppendix i</w:t>
      </w:r>
      <w:r w:rsidR="00626D25">
        <w:rPr>
          <w:rFonts w:ascii="Arial Bold" w:hAnsi="Arial Bold"/>
          <w:color w:val="auto"/>
        </w:rPr>
        <w:t>i</w:t>
      </w:r>
      <w:r w:rsidR="00251910" w:rsidRPr="001D5E1A">
        <w:rPr>
          <w:rFonts w:ascii="Arial Bold" w:hAnsi="Arial Bold"/>
          <w:color w:val="auto"/>
        </w:rPr>
        <w:t>i</w:t>
      </w:r>
      <w:bookmarkEnd w:id="10"/>
      <w:r w:rsidR="00251910" w:rsidRPr="001D5E1A">
        <w:rPr>
          <w:rFonts w:ascii="Arial Bold" w:hAnsi="Arial Bold"/>
          <w:color w:val="auto"/>
        </w:rPr>
        <w:t>:</w:t>
      </w:r>
      <w:r w:rsidR="00251910" w:rsidRPr="00C71B21">
        <w:rPr>
          <w:rFonts w:ascii="Arial" w:hAnsi="Arial" w:cs="Arial"/>
          <w:b/>
          <w:color w:val="auto"/>
          <w:sz w:val="20"/>
          <w:szCs w:val="20"/>
        </w:rPr>
        <w:t xml:space="preserve"> </w:t>
      </w:r>
      <w:r w:rsidR="00251910" w:rsidRPr="0022309F">
        <w:rPr>
          <w:rFonts w:ascii="Arial" w:hAnsi="Arial" w:cs="Arial"/>
          <w:b/>
          <w:sz w:val="18"/>
          <w:szCs w:val="18"/>
        </w:rPr>
        <w:t>MA Professional Practice Handbook\Professional Self-Assessment Audit MA.docx</w:t>
      </w:r>
    </w:p>
    <w:p w14:paraId="3BADC11E" w14:textId="77777777" w:rsidR="00251910" w:rsidRPr="00C71B21" w:rsidRDefault="00251910" w:rsidP="00251910">
      <w:pPr>
        <w:jc w:val="center"/>
        <w:rPr>
          <w:rFonts w:ascii="Arial" w:hAnsi="Arial" w:cs="Arial"/>
          <w:b/>
          <w:color w:val="auto"/>
        </w:rPr>
      </w:pPr>
    </w:p>
    <w:p w14:paraId="13D663FC" w14:textId="77777777" w:rsidR="00251910" w:rsidRPr="00C71B21" w:rsidRDefault="00251910" w:rsidP="00251910">
      <w:pPr>
        <w:jc w:val="center"/>
        <w:rPr>
          <w:rFonts w:ascii="Arial" w:hAnsi="Arial" w:cs="Arial"/>
          <w:b/>
          <w:color w:val="auto"/>
        </w:rPr>
      </w:pPr>
      <w:r w:rsidRPr="00C71B21">
        <w:rPr>
          <w:rFonts w:ascii="Arial" w:hAnsi="Arial" w:cs="Arial"/>
          <w:b/>
          <w:color w:val="auto"/>
        </w:rPr>
        <w:t>Professional Self-Assessment Audit (MA</w:t>
      </w:r>
      <w:r w:rsidRPr="006F0399">
        <w:rPr>
          <w:rFonts w:ascii="Arial" w:hAnsi="Arial" w:cs="Arial"/>
          <w:b/>
          <w:color w:val="auto"/>
        </w:rPr>
        <w:t>)</w:t>
      </w:r>
      <w:r w:rsidR="00D14E2A" w:rsidRPr="006F0399">
        <w:rPr>
          <w:rFonts w:ascii="Arial" w:hAnsi="Arial" w:cs="Arial"/>
          <w:b/>
          <w:color w:val="auto"/>
        </w:rPr>
        <w:t xml:space="preserve"> </w:t>
      </w:r>
    </w:p>
    <w:p w14:paraId="22C663FC" w14:textId="77777777" w:rsidR="00251910" w:rsidRPr="00C71B21" w:rsidRDefault="00251910" w:rsidP="00251910">
      <w:pPr>
        <w:rPr>
          <w:rFonts w:ascii="Arial" w:hAnsi="Arial" w:cs="Arial"/>
          <w:color w:val="auto"/>
          <w:sz w:val="20"/>
          <w:szCs w:val="20"/>
        </w:rPr>
      </w:pPr>
    </w:p>
    <w:p w14:paraId="2FF67F2F" w14:textId="5070AEB7" w:rsidR="00251910" w:rsidRPr="00C71B21" w:rsidRDefault="00251910" w:rsidP="00251910">
      <w:pPr>
        <w:rPr>
          <w:rFonts w:ascii="Arial" w:hAnsi="Arial" w:cs="Arial"/>
          <w:i/>
          <w:color w:val="auto"/>
          <w:sz w:val="20"/>
          <w:szCs w:val="20"/>
        </w:rPr>
      </w:pPr>
      <w:r w:rsidRPr="00C71B21">
        <w:rPr>
          <w:rFonts w:ascii="Arial" w:hAnsi="Arial" w:cs="Arial"/>
          <w:i/>
          <w:color w:val="auto"/>
          <w:sz w:val="20"/>
          <w:szCs w:val="20"/>
        </w:rPr>
        <w:t>This form is intended to summarise your experience to date, identify your strengths and areas for development at this point in time, and your goals for this coming placement.  It should be completed and placed in Section</w:t>
      </w:r>
      <w:r w:rsidR="00D14E2A" w:rsidRPr="00C71B21">
        <w:rPr>
          <w:rFonts w:ascii="Arial" w:hAnsi="Arial" w:cs="Arial"/>
          <w:i/>
          <w:color w:val="auto"/>
          <w:sz w:val="20"/>
          <w:szCs w:val="20"/>
        </w:rPr>
        <w:t xml:space="preserve"> </w:t>
      </w:r>
      <w:r w:rsidR="00BB35DB">
        <w:rPr>
          <w:rFonts w:ascii="Arial" w:hAnsi="Arial" w:cs="Arial"/>
          <w:i/>
          <w:color w:val="auto"/>
          <w:sz w:val="20"/>
          <w:szCs w:val="20"/>
        </w:rPr>
        <w:t xml:space="preserve">1 </w:t>
      </w:r>
      <w:r w:rsidRPr="00C71B21">
        <w:rPr>
          <w:rFonts w:ascii="Arial" w:hAnsi="Arial" w:cs="Arial"/>
          <w:i/>
          <w:color w:val="auto"/>
          <w:sz w:val="20"/>
          <w:szCs w:val="20"/>
        </w:rPr>
        <w:t xml:space="preserve">of your Professional Practice </w:t>
      </w:r>
      <w:r w:rsidR="00EF0290">
        <w:rPr>
          <w:rFonts w:ascii="Arial" w:hAnsi="Arial" w:cs="Arial"/>
          <w:i/>
          <w:color w:val="auto"/>
          <w:sz w:val="20"/>
          <w:szCs w:val="20"/>
        </w:rPr>
        <w:t>File</w:t>
      </w:r>
      <w:r w:rsidRPr="00C71B21">
        <w:rPr>
          <w:rFonts w:ascii="Arial" w:hAnsi="Arial" w:cs="Arial"/>
          <w:i/>
          <w:color w:val="auto"/>
          <w:sz w:val="20"/>
          <w:szCs w:val="20"/>
        </w:rPr>
        <w:t>.</w:t>
      </w:r>
    </w:p>
    <w:p w14:paraId="1E79F03D" w14:textId="77777777" w:rsidR="00251910" w:rsidRPr="00C71B21" w:rsidRDefault="00251910" w:rsidP="00251910">
      <w:pPr>
        <w:rPr>
          <w:rFonts w:ascii="Arial" w:hAnsi="Arial" w:cs="Arial"/>
          <w:i/>
          <w:color w:val="auto"/>
          <w:sz w:val="20"/>
          <w:szCs w:val="20"/>
        </w:rPr>
      </w:pPr>
    </w:p>
    <w:p w14:paraId="4702168C" w14:textId="77777777" w:rsidR="00251910" w:rsidRPr="00C71B21" w:rsidRDefault="00251910" w:rsidP="00251910">
      <w:pPr>
        <w:rPr>
          <w:rFonts w:ascii="Arial" w:hAnsi="Arial" w:cs="Arial"/>
          <w:b/>
          <w:color w:val="auto"/>
          <w:sz w:val="20"/>
          <w:szCs w:val="20"/>
        </w:rPr>
      </w:pPr>
      <w:r w:rsidRPr="00C71B21">
        <w:rPr>
          <w:rFonts w:ascii="Arial" w:hAnsi="Arial" w:cs="Arial"/>
          <w:b/>
          <w:color w:val="auto"/>
          <w:sz w:val="20"/>
          <w:szCs w:val="20"/>
        </w:rPr>
        <w:t>PREVIOUS PROFESSIONAL PRACTICE IN SCHOOL</w:t>
      </w:r>
    </w:p>
    <w:p w14:paraId="3627D027" w14:textId="77777777" w:rsidR="00251910" w:rsidRPr="00C71B21" w:rsidRDefault="00251910" w:rsidP="00251910">
      <w:pPr>
        <w:rPr>
          <w:rFonts w:ascii="Arial" w:hAnsi="Arial" w:cs="Arial"/>
          <w:i/>
          <w:color w:val="auto"/>
          <w:sz w:val="20"/>
          <w:szCs w:val="20"/>
        </w:rPr>
      </w:pPr>
      <w:r w:rsidRPr="00C71B21">
        <w:rPr>
          <w:rFonts w:ascii="Arial" w:hAnsi="Arial" w:cs="Arial"/>
          <w:i/>
          <w:color w:val="auto"/>
          <w:sz w:val="20"/>
          <w:szCs w:val="20"/>
        </w:rPr>
        <w:t>For MA1, this can include any work/work experience in school that you have recently completed before coming on the programme.  For MA3 and MA4, this would be your previous school placement(s).</w:t>
      </w:r>
    </w:p>
    <w:p w14:paraId="30693319" w14:textId="77777777" w:rsidR="00251910" w:rsidRPr="00C71B21" w:rsidRDefault="00251910" w:rsidP="00251910">
      <w:pPr>
        <w:rPr>
          <w:rFonts w:ascii="Arial" w:hAnsi="Arial" w:cs="Arial"/>
          <w:i/>
          <w:color w:val="auto"/>
          <w:sz w:val="20"/>
          <w:szCs w:val="20"/>
        </w:rPr>
      </w:pPr>
    </w:p>
    <w:tbl>
      <w:tblPr>
        <w:tblStyle w:val="TableGrid"/>
        <w:tblW w:w="0" w:type="auto"/>
        <w:tblLook w:val="04A0" w:firstRow="1" w:lastRow="0" w:firstColumn="1" w:lastColumn="0" w:noHBand="0" w:noVBand="1"/>
      </w:tblPr>
      <w:tblGrid>
        <w:gridCol w:w="2129"/>
        <w:gridCol w:w="11020"/>
      </w:tblGrid>
      <w:tr w:rsidR="00251910" w:rsidRPr="00C71B21" w14:paraId="4A0A95E6" w14:textId="77777777" w:rsidTr="00903C88">
        <w:tc>
          <w:tcPr>
            <w:tcW w:w="2129" w:type="dxa"/>
          </w:tcPr>
          <w:p w14:paraId="4EDA1222"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School &amp; Stage</w:t>
            </w:r>
          </w:p>
          <w:p w14:paraId="1EF68A34" w14:textId="77777777" w:rsidR="00251910" w:rsidRPr="00C71B21" w:rsidRDefault="00251910" w:rsidP="00C80018">
            <w:pPr>
              <w:rPr>
                <w:rFonts w:ascii="Arial" w:hAnsi="Arial" w:cs="Arial"/>
                <w:color w:val="auto"/>
                <w:sz w:val="20"/>
                <w:szCs w:val="20"/>
              </w:rPr>
            </w:pPr>
          </w:p>
        </w:tc>
        <w:tc>
          <w:tcPr>
            <w:tcW w:w="11020" w:type="dxa"/>
          </w:tcPr>
          <w:p w14:paraId="7320BD49" w14:textId="77777777" w:rsidR="00251910" w:rsidRPr="00C71B21" w:rsidRDefault="00251910" w:rsidP="00C80018">
            <w:pPr>
              <w:rPr>
                <w:rFonts w:ascii="Arial" w:hAnsi="Arial" w:cs="Arial"/>
                <w:color w:val="auto"/>
                <w:sz w:val="20"/>
                <w:szCs w:val="20"/>
              </w:rPr>
            </w:pPr>
          </w:p>
        </w:tc>
      </w:tr>
      <w:tr w:rsidR="00251910" w:rsidRPr="00C71B21" w14:paraId="706A55E9" w14:textId="77777777" w:rsidTr="00903C88">
        <w:tc>
          <w:tcPr>
            <w:tcW w:w="2129" w:type="dxa"/>
          </w:tcPr>
          <w:p w14:paraId="1325867A"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Duration/Dates</w:t>
            </w:r>
          </w:p>
          <w:p w14:paraId="21A4BBB5" w14:textId="77777777" w:rsidR="00251910" w:rsidRPr="00C71B21" w:rsidRDefault="00251910" w:rsidP="00C80018">
            <w:pPr>
              <w:rPr>
                <w:rFonts w:ascii="Arial" w:hAnsi="Arial" w:cs="Arial"/>
                <w:color w:val="auto"/>
                <w:sz w:val="20"/>
                <w:szCs w:val="20"/>
              </w:rPr>
            </w:pPr>
          </w:p>
        </w:tc>
        <w:tc>
          <w:tcPr>
            <w:tcW w:w="11020" w:type="dxa"/>
          </w:tcPr>
          <w:p w14:paraId="47C1C9DF" w14:textId="77777777" w:rsidR="00251910" w:rsidRPr="00C71B21" w:rsidRDefault="00251910" w:rsidP="00C80018">
            <w:pPr>
              <w:rPr>
                <w:rFonts w:ascii="Arial" w:hAnsi="Arial" w:cs="Arial"/>
                <w:color w:val="auto"/>
                <w:sz w:val="20"/>
                <w:szCs w:val="20"/>
              </w:rPr>
            </w:pPr>
          </w:p>
        </w:tc>
      </w:tr>
      <w:tr w:rsidR="00251910" w:rsidRPr="00C71B21" w14:paraId="5C7F2BF9" w14:textId="77777777" w:rsidTr="00903C88">
        <w:tc>
          <w:tcPr>
            <w:tcW w:w="2129" w:type="dxa"/>
          </w:tcPr>
          <w:p w14:paraId="3A6ECD0C"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Brief summary of responsibilities</w:t>
            </w:r>
          </w:p>
          <w:p w14:paraId="47BD1382" w14:textId="77777777" w:rsidR="00251910" w:rsidRPr="00C71B21" w:rsidRDefault="00251910" w:rsidP="00C80018">
            <w:pPr>
              <w:rPr>
                <w:rFonts w:ascii="Arial" w:hAnsi="Arial" w:cs="Arial"/>
                <w:color w:val="auto"/>
                <w:sz w:val="20"/>
                <w:szCs w:val="20"/>
              </w:rPr>
            </w:pPr>
          </w:p>
        </w:tc>
        <w:tc>
          <w:tcPr>
            <w:tcW w:w="11020" w:type="dxa"/>
          </w:tcPr>
          <w:p w14:paraId="3BA24D60" w14:textId="77777777" w:rsidR="00251910" w:rsidRPr="00C71B21" w:rsidRDefault="00251910" w:rsidP="00C80018">
            <w:pPr>
              <w:rPr>
                <w:rFonts w:ascii="Arial" w:hAnsi="Arial" w:cs="Arial"/>
                <w:color w:val="auto"/>
                <w:sz w:val="20"/>
                <w:szCs w:val="20"/>
              </w:rPr>
            </w:pPr>
          </w:p>
        </w:tc>
      </w:tr>
      <w:tr w:rsidR="00251910" w:rsidRPr="00C71B21" w14:paraId="2F7E6C22" w14:textId="77777777" w:rsidTr="00903C88">
        <w:tc>
          <w:tcPr>
            <w:tcW w:w="2129" w:type="dxa"/>
          </w:tcPr>
          <w:p w14:paraId="15C6CFF8" w14:textId="77777777" w:rsidR="00251910" w:rsidRPr="00C71B21" w:rsidRDefault="006F0399" w:rsidP="00C80018">
            <w:pPr>
              <w:rPr>
                <w:rFonts w:ascii="Arial" w:hAnsi="Arial" w:cs="Arial"/>
                <w:color w:val="auto"/>
                <w:sz w:val="20"/>
                <w:szCs w:val="20"/>
              </w:rPr>
            </w:pPr>
            <w:r>
              <w:rPr>
                <w:rFonts w:ascii="Arial" w:hAnsi="Arial" w:cs="Arial"/>
                <w:color w:val="auto"/>
                <w:sz w:val="20"/>
                <w:szCs w:val="20"/>
              </w:rPr>
              <w:t>Strengths identified</w:t>
            </w:r>
          </w:p>
          <w:p w14:paraId="07250EC6" w14:textId="77777777" w:rsidR="00251910" w:rsidRPr="00C71B21" w:rsidRDefault="00251910" w:rsidP="00C80018">
            <w:pPr>
              <w:rPr>
                <w:rFonts w:ascii="Arial" w:hAnsi="Arial" w:cs="Arial"/>
                <w:color w:val="auto"/>
                <w:sz w:val="20"/>
                <w:szCs w:val="20"/>
              </w:rPr>
            </w:pPr>
          </w:p>
        </w:tc>
        <w:tc>
          <w:tcPr>
            <w:tcW w:w="11020" w:type="dxa"/>
          </w:tcPr>
          <w:p w14:paraId="33B485D1" w14:textId="77777777" w:rsidR="00251910" w:rsidRPr="00C71B21" w:rsidRDefault="00251910" w:rsidP="00C80018">
            <w:pPr>
              <w:rPr>
                <w:rFonts w:ascii="Arial" w:hAnsi="Arial" w:cs="Arial"/>
                <w:color w:val="auto"/>
                <w:sz w:val="20"/>
                <w:szCs w:val="20"/>
              </w:rPr>
            </w:pPr>
          </w:p>
        </w:tc>
      </w:tr>
      <w:tr w:rsidR="00251910" w:rsidRPr="00C71B21" w14:paraId="3E7D3E6A" w14:textId="77777777" w:rsidTr="00903C88">
        <w:tc>
          <w:tcPr>
            <w:tcW w:w="2129" w:type="dxa"/>
          </w:tcPr>
          <w:p w14:paraId="20071996" w14:textId="77777777" w:rsidR="00251910" w:rsidRPr="00C71B21" w:rsidRDefault="006F0399" w:rsidP="00C80018">
            <w:pPr>
              <w:rPr>
                <w:rFonts w:ascii="Arial" w:hAnsi="Arial" w:cs="Arial"/>
                <w:color w:val="auto"/>
                <w:sz w:val="20"/>
                <w:szCs w:val="20"/>
              </w:rPr>
            </w:pPr>
            <w:r>
              <w:rPr>
                <w:rFonts w:ascii="Arial" w:hAnsi="Arial" w:cs="Arial"/>
                <w:color w:val="auto"/>
                <w:sz w:val="20"/>
                <w:szCs w:val="20"/>
              </w:rPr>
              <w:t>Areas for development</w:t>
            </w:r>
          </w:p>
        </w:tc>
        <w:tc>
          <w:tcPr>
            <w:tcW w:w="11020" w:type="dxa"/>
          </w:tcPr>
          <w:p w14:paraId="4B6D6309" w14:textId="77777777" w:rsidR="00251910" w:rsidRPr="00C71B21" w:rsidRDefault="00251910" w:rsidP="00C80018">
            <w:pPr>
              <w:rPr>
                <w:rFonts w:ascii="Arial" w:hAnsi="Arial" w:cs="Arial"/>
                <w:color w:val="auto"/>
                <w:sz w:val="20"/>
                <w:szCs w:val="20"/>
              </w:rPr>
            </w:pPr>
          </w:p>
        </w:tc>
      </w:tr>
    </w:tbl>
    <w:p w14:paraId="65D042CB" w14:textId="77777777" w:rsidR="00251910" w:rsidRPr="00C71B21" w:rsidRDefault="00251910" w:rsidP="00251910">
      <w:pPr>
        <w:rPr>
          <w:rFonts w:ascii="Arial" w:hAnsi="Arial" w:cs="Arial"/>
          <w:color w:val="auto"/>
          <w:sz w:val="20"/>
          <w:szCs w:val="20"/>
        </w:rPr>
      </w:pPr>
    </w:p>
    <w:p w14:paraId="019F613B" w14:textId="77777777" w:rsidR="00251910" w:rsidRPr="00C71B21" w:rsidRDefault="00251910" w:rsidP="00251910">
      <w:pPr>
        <w:rPr>
          <w:rFonts w:ascii="Arial" w:hAnsi="Arial" w:cs="Arial"/>
          <w:color w:val="auto"/>
          <w:sz w:val="20"/>
          <w:szCs w:val="20"/>
        </w:rPr>
      </w:pPr>
    </w:p>
    <w:p w14:paraId="5A61D518" w14:textId="77777777" w:rsidR="00251910" w:rsidRPr="00C71B21" w:rsidRDefault="00251910" w:rsidP="00251910">
      <w:pPr>
        <w:rPr>
          <w:rFonts w:ascii="Arial" w:hAnsi="Arial" w:cs="Arial"/>
          <w:b/>
          <w:color w:val="auto"/>
          <w:sz w:val="20"/>
          <w:szCs w:val="20"/>
        </w:rPr>
      </w:pPr>
      <w:r w:rsidRPr="00C71B21">
        <w:rPr>
          <w:rFonts w:ascii="Arial" w:hAnsi="Arial" w:cs="Arial"/>
          <w:b/>
          <w:color w:val="auto"/>
          <w:sz w:val="20"/>
          <w:szCs w:val="20"/>
        </w:rPr>
        <w:t>OTHER RELEVANT EXPERIENCE TO DATE</w:t>
      </w:r>
    </w:p>
    <w:p w14:paraId="7638F08E" w14:textId="77777777" w:rsidR="00251910" w:rsidRPr="00C71B21" w:rsidRDefault="00251910" w:rsidP="00251910">
      <w:pPr>
        <w:rPr>
          <w:rFonts w:ascii="Arial" w:hAnsi="Arial" w:cs="Arial"/>
          <w:i/>
          <w:color w:val="auto"/>
          <w:sz w:val="20"/>
          <w:szCs w:val="20"/>
        </w:rPr>
      </w:pPr>
      <w:r w:rsidRPr="00C71B21">
        <w:rPr>
          <w:rFonts w:ascii="Arial" w:hAnsi="Arial" w:cs="Arial"/>
          <w:i/>
          <w:color w:val="auto"/>
          <w:sz w:val="20"/>
          <w:szCs w:val="20"/>
        </w:rPr>
        <w:t>This can include any relevant work/work experience and/or the Learning from Life module.  Again, your most recent experience is most relevant here.</w:t>
      </w:r>
    </w:p>
    <w:p w14:paraId="0171600A" w14:textId="77777777" w:rsidR="00251910" w:rsidRPr="00C71B21" w:rsidRDefault="00251910" w:rsidP="00251910">
      <w:pPr>
        <w:rPr>
          <w:rFonts w:ascii="Arial" w:hAnsi="Arial" w:cs="Arial"/>
          <w:i/>
          <w:color w:val="auto"/>
          <w:sz w:val="20"/>
          <w:szCs w:val="20"/>
        </w:rPr>
      </w:pPr>
    </w:p>
    <w:tbl>
      <w:tblPr>
        <w:tblStyle w:val="TableGrid"/>
        <w:tblW w:w="0" w:type="auto"/>
        <w:tblLook w:val="04A0" w:firstRow="1" w:lastRow="0" w:firstColumn="1" w:lastColumn="0" w:noHBand="0" w:noVBand="1"/>
      </w:tblPr>
      <w:tblGrid>
        <w:gridCol w:w="2129"/>
        <w:gridCol w:w="11020"/>
      </w:tblGrid>
      <w:tr w:rsidR="00251910" w:rsidRPr="00C71B21" w14:paraId="1691FD23" w14:textId="77777777" w:rsidTr="00903C88">
        <w:tc>
          <w:tcPr>
            <w:tcW w:w="2129" w:type="dxa"/>
          </w:tcPr>
          <w:p w14:paraId="757E1B33"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Workplace</w:t>
            </w:r>
          </w:p>
          <w:p w14:paraId="01E65CE2" w14:textId="77777777" w:rsidR="00251910" w:rsidRPr="00C71B21" w:rsidRDefault="00251910" w:rsidP="00C80018">
            <w:pPr>
              <w:rPr>
                <w:rFonts w:ascii="Arial" w:hAnsi="Arial" w:cs="Arial"/>
                <w:color w:val="auto"/>
                <w:sz w:val="20"/>
                <w:szCs w:val="20"/>
              </w:rPr>
            </w:pPr>
          </w:p>
        </w:tc>
        <w:tc>
          <w:tcPr>
            <w:tcW w:w="11020" w:type="dxa"/>
          </w:tcPr>
          <w:p w14:paraId="7D85F196" w14:textId="77777777" w:rsidR="00251910" w:rsidRPr="00C71B21" w:rsidRDefault="00251910" w:rsidP="00C80018">
            <w:pPr>
              <w:rPr>
                <w:rFonts w:ascii="Arial" w:hAnsi="Arial" w:cs="Arial"/>
                <w:color w:val="auto"/>
                <w:sz w:val="20"/>
                <w:szCs w:val="20"/>
              </w:rPr>
            </w:pPr>
          </w:p>
        </w:tc>
      </w:tr>
      <w:tr w:rsidR="00251910" w:rsidRPr="00C71B21" w14:paraId="1F1F1472" w14:textId="77777777" w:rsidTr="00903C88">
        <w:tc>
          <w:tcPr>
            <w:tcW w:w="2129" w:type="dxa"/>
          </w:tcPr>
          <w:p w14:paraId="79A8D2A5"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Duration/Dates</w:t>
            </w:r>
          </w:p>
          <w:p w14:paraId="5CA60737" w14:textId="77777777" w:rsidR="00251910" w:rsidRPr="00C71B21" w:rsidRDefault="00251910" w:rsidP="00C80018">
            <w:pPr>
              <w:rPr>
                <w:rFonts w:ascii="Arial" w:hAnsi="Arial" w:cs="Arial"/>
                <w:color w:val="auto"/>
                <w:sz w:val="20"/>
                <w:szCs w:val="20"/>
              </w:rPr>
            </w:pPr>
          </w:p>
        </w:tc>
        <w:tc>
          <w:tcPr>
            <w:tcW w:w="11020" w:type="dxa"/>
          </w:tcPr>
          <w:p w14:paraId="686FABCF" w14:textId="77777777" w:rsidR="00251910" w:rsidRPr="00C71B21" w:rsidRDefault="00251910" w:rsidP="00C80018">
            <w:pPr>
              <w:rPr>
                <w:rFonts w:ascii="Arial" w:hAnsi="Arial" w:cs="Arial"/>
                <w:color w:val="auto"/>
                <w:sz w:val="20"/>
                <w:szCs w:val="20"/>
              </w:rPr>
            </w:pPr>
          </w:p>
        </w:tc>
      </w:tr>
      <w:tr w:rsidR="00251910" w:rsidRPr="00C71B21" w14:paraId="74F34630" w14:textId="77777777" w:rsidTr="00903C88">
        <w:tc>
          <w:tcPr>
            <w:tcW w:w="2129" w:type="dxa"/>
          </w:tcPr>
          <w:p w14:paraId="066010A4"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Brief summary of responsibilities</w:t>
            </w:r>
          </w:p>
          <w:p w14:paraId="2E6B1209" w14:textId="77777777" w:rsidR="00251910" w:rsidRPr="00C71B21" w:rsidRDefault="00251910" w:rsidP="00C80018">
            <w:pPr>
              <w:rPr>
                <w:rFonts w:ascii="Arial" w:hAnsi="Arial" w:cs="Arial"/>
                <w:color w:val="auto"/>
                <w:sz w:val="20"/>
                <w:szCs w:val="20"/>
              </w:rPr>
            </w:pPr>
          </w:p>
        </w:tc>
        <w:tc>
          <w:tcPr>
            <w:tcW w:w="11020" w:type="dxa"/>
          </w:tcPr>
          <w:p w14:paraId="5C9FAE6C" w14:textId="77777777" w:rsidR="00251910" w:rsidRPr="00C71B21" w:rsidRDefault="00251910" w:rsidP="00C80018">
            <w:pPr>
              <w:rPr>
                <w:rFonts w:ascii="Arial" w:hAnsi="Arial" w:cs="Arial"/>
                <w:color w:val="auto"/>
                <w:sz w:val="20"/>
                <w:szCs w:val="20"/>
              </w:rPr>
            </w:pPr>
          </w:p>
        </w:tc>
      </w:tr>
      <w:tr w:rsidR="00251910" w:rsidRPr="00C71B21" w14:paraId="4231F21B" w14:textId="77777777" w:rsidTr="00903C88">
        <w:tc>
          <w:tcPr>
            <w:tcW w:w="2129" w:type="dxa"/>
          </w:tcPr>
          <w:p w14:paraId="33D8A14A" w14:textId="77777777" w:rsidR="00251910" w:rsidRPr="00C71B21" w:rsidRDefault="006F0399" w:rsidP="00C80018">
            <w:pPr>
              <w:rPr>
                <w:rFonts w:ascii="Arial" w:hAnsi="Arial" w:cs="Arial"/>
                <w:color w:val="auto"/>
                <w:sz w:val="20"/>
                <w:szCs w:val="20"/>
              </w:rPr>
            </w:pPr>
            <w:r>
              <w:rPr>
                <w:rFonts w:ascii="Arial" w:hAnsi="Arial" w:cs="Arial"/>
                <w:color w:val="auto"/>
                <w:sz w:val="20"/>
                <w:szCs w:val="20"/>
              </w:rPr>
              <w:t>Transferable skills identified</w:t>
            </w:r>
          </w:p>
        </w:tc>
        <w:tc>
          <w:tcPr>
            <w:tcW w:w="11020" w:type="dxa"/>
          </w:tcPr>
          <w:p w14:paraId="18B0657C" w14:textId="77777777" w:rsidR="00251910" w:rsidRPr="00C71B21" w:rsidRDefault="00251910" w:rsidP="00C80018">
            <w:pPr>
              <w:rPr>
                <w:rFonts w:ascii="Arial" w:hAnsi="Arial" w:cs="Arial"/>
                <w:color w:val="auto"/>
                <w:sz w:val="20"/>
                <w:szCs w:val="20"/>
              </w:rPr>
            </w:pPr>
          </w:p>
        </w:tc>
      </w:tr>
      <w:tr w:rsidR="00251910" w:rsidRPr="00C71B21" w14:paraId="5706C724" w14:textId="77777777" w:rsidTr="00903C88">
        <w:tc>
          <w:tcPr>
            <w:tcW w:w="2129" w:type="dxa"/>
          </w:tcPr>
          <w:p w14:paraId="1121C828" w14:textId="77777777" w:rsidR="00251910" w:rsidRPr="00C71B21" w:rsidRDefault="00251910" w:rsidP="00C80018">
            <w:pPr>
              <w:rPr>
                <w:rFonts w:ascii="Arial" w:hAnsi="Arial" w:cs="Arial"/>
                <w:color w:val="auto"/>
                <w:sz w:val="20"/>
                <w:szCs w:val="20"/>
              </w:rPr>
            </w:pPr>
            <w:r w:rsidRPr="00C71B21">
              <w:rPr>
                <w:rFonts w:ascii="Arial" w:hAnsi="Arial" w:cs="Arial"/>
                <w:color w:val="auto"/>
                <w:sz w:val="20"/>
                <w:szCs w:val="20"/>
              </w:rPr>
              <w:t>Areas for development</w:t>
            </w:r>
          </w:p>
        </w:tc>
        <w:tc>
          <w:tcPr>
            <w:tcW w:w="11020" w:type="dxa"/>
          </w:tcPr>
          <w:p w14:paraId="580871E8" w14:textId="77777777" w:rsidR="00251910" w:rsidRPr="00C71B21" w:rsidRDefault="00251910" w:rsidP="00C80018">
            <w:pPr>
              <w:rPr>
                <w:rFonts w:ascii="Arial" w:hAnsi="Arial" w:cs="Arial"/>
                <w:color w:val="auto"/>
                <w:sz w:val="20"/>
                <w:szCs w:val="20"/>
              </w:rPr>
            </w:pPr>
          </w:p>
        </w:tc>
      </w:tr>
    </w:tbl>
    <w:p w14:paraId="3A12A591" w14:textId="77777777" w:rsidR="00251910" w:rsidRDefault="00251910" w:rsidP="00251910">
      <w:pPr>
        <w:rPr>
          <w:rFonts w:ascii="Arial" w:hAnsi="Arial" w:cs="Arial"/>
          <w:b/>
          <w:color w:val="auto"/>
          <w:sz w:val="20"/>
          <w:szCs w:val="20"/>
        </w:rPr>
      </w:pPr>
      <w:r w:rsidRPr="00C71B21">
        <w:rPr>
          <w:rFonts w:ascii="Arial" w:hAnsi="Arial" w:cs="Arial"/>
          <w:b/>
          <w:color w:val="auto"/>
          <w:sz w:val="20"/>
          <w:szCs w:val="20"/>
        </w:rPr>
        <w:lastRenderedPageBreak/>
        <w:t>GOALS FOR THIS COMING PLACEMENT (LINKED WITH SPR):</w:t>
      </w:r>
    </w:p>
    <w:p w14:paraId="78667E52" w14:textId="77777777" w:rsidR="001E57C3" w:rsidRPr="00C71B21" w:rsidRDefault="001E57C3" w:rsidP="00251910">
      <w:pPr>
        <w:rPr>
          <w:rFonts w:ascii="Arial" w:hAnsi="Arial" w:cs="Arial"/>
          <w:b/>
          <w:color w:val="auto"/>
          <w:sz w:val="20"/>
          <w:szCs w:val="20"/>
        </w:rPr>
      </w:pPr>
    </w:p>
    <w:p w14:paraId="0F08F70B" w14:textId="5DD6CD9F" w:rsidR="00251910" w:rsidRPr="00C71B21" w:rsidRDefault="00251910" w:rsidP="00251910">
      <w:pPr>
        <w:rPr>
          <w:rFonts w:ascii="Arial" w:hAnsi="Arial" w:cs="Arial"/>
          <w:i/>
          <w:color w:val="auto"/>
          <w:sz w:val="20"/>
          <w:szCs w:val="20"/>
        </w:rPr>
      </w:pPr>
      <w:r w:rsidRPr="00C71B21">
        <w:rPr>
          <w:rFonts w:ascii="Arial" w:hAnsi="Arial" w:cs="Arial"/>
          <w:i/>
          <w:color w:val="auto"/>
          <w:sz w:val="20"/>
          <w:szCs w:val="20"/>
        </w:rPr>
        <w:t xml:space="preserve">These may come from the areas for development noted above. </w:t>
      </w:r>
      <w:r w:rsidRPr="00C71B21">
        <w:rPr>
          <w:rFonts w:ascii="Arial" w:hAnsi="Arial" w:cs="Arial"/>
          <w:color w:val="auto"/>
          <w:sz w:val="20"/>
          <w:szCs w:val="20"/>
        </w:rPr>
        <w:t xml:space="preserve">Your goals and references to the SPR should be drawn from your </w:t>
      </w:r>
      <w:r w:rsidR="00D14E2A" w:rsidRPr="00C71B21">
        <w:rPr>
          <w:rFonts w:ascii="Arial" w:hAnsi="Arial" w:cs="Arial"/>
          <w:color w:val="auto"/>
          <w:sz w:val="20"/>
          <w:szCs w:val="20"/>
        </w:rPr>
        <w:t>reflection on your development needs</w:t>
      </w:r>
      <w:r w:rsidRPr="00C71B21">
        <w:rPr>
          <w:rFonts w:ascii="Arial" w:hAnsi="Arial" w:cs="Arial"/>
          <w:color w:val="auto"/>
          <w:sz w:val="20"/>
          <w:szCs w:val="20"/>
        </w:rPr>
        <w:t xml:space="preserve">. You </w:t>
      </w:r>
      <w:r w:rsidR="00D14E2A" w:rsidRPr="00C71B21">
        <w:rPr>
          <w:rFonts w:ascii="Arial" w:hAnsi="Arial" w:cs="Arial"/>
          <w:color w:val="auto"/>
          <w:sz w:val="20"/>
          <w:szCs w:val="20"/>
        </w:rPr>
        <w:t>should discuss your identified goals with your tutor prior to the start of your placement.</w:t>
      </w:r>
      <w:r w:rsidR="00D14E2A" w:rsidRPr="00C71B21">
        <w:rPr>
          <w:rFonts w:ascii="Arial" w:hAnsi="Arial" w:cs="Arial"/>
          <w:i/>
          <w:color w:val="auto"/>
          <w:sz w:val="20"/>
          <w:szCs w:val="20"/>
        </w:rPr>
        <w:t xml:space="preserve"> </w:t>
      </w:r>
    </w:p>
    <w:p w14:paraId="65FA2029" w14:textId="6C28B8B8" w:rsidR="00D14E2A" w:rsidRDefault="00D14E2A" w:rsidP="00251910">
      <w:pPr>
        <w:rPr>
          <w:rFonts w:ascii="Arial" w:hAnsi="Arial" w:cs="Arial"/>
          <w:i/>
          <w:color w:val="auto"/>
          <w:sz w:val="20"/>
          <w:szCs w:val="20"/>
        </w:rPr>
      </w:pPr>
      <w:r w:rsidRPr="00C71B21">
        <w:rPr>
          <w:rFonts w:ascii="Arial" w:hAnsi="Arial" w:cs="Arial"/>
          <w:i/>
          <w:color w:val="auto"/>
          <w:sz w:val="20"/>
          <w:szCs w:val="20"/>
        </w:rPr>
        <w:t xml:space="preserve">You are advised to draw at least three goals from the three different sections of </w:t>
      </w:r>
      <w:r w:rsidR="003D538C">
        <w:rPr>
          <w:rFonts w:ascii="Arial" w:hAnsi="Arial" w:cs="Arial"/>
          <w:i/>
          <w:color w:val="auto"/>
          <w:sz w:val="20"/>
          <w:szCs w:val="20"/>
        </w:rPr>
        <w:t xml:space="preserve">the </w:t>
      </w:r>
      <w:r w:rsidRPr="00C71B21">
        <w:rPr>
          <w:rFonts w:ascii="Arial" w:hAnsi="Arial" w:cs="Arial"/>
          <w:i/>
          <w:color w:val="auto"/>
          <w:sz w:val="20"/>
          <w:szCs w:val="20"/>
        </w:rPr>
        <w:t>SPR.</w:t>
      </w:r>
    </w:p>
    <w:p w14:paraId="47B0A374" w14:textId="77777777" w:rsidR="001E57C3" w:rsidRPr="00C71B21" w:rsidRDefault="001E57C3" w:rsidP="00251910">
      <w:pPr>
        <w:rPr>
          <w:rFonts w:ascii="Arial" w:hAnsi="Arial" w:cs="Arial"/>
          <w:i/>
          <w:color w:val="auto"/>
          <w:sz w:val="20"/>
          <w:szCs w:val="20"/>
        </w:rPr>
      </w:pPr>
    </w:p>
    <w:tbl>
      <w:tblPr>
        <w:tblStyle w:val="TableGrid"/>
        <w:tblW w:w="0" w:type="auto"/>
        <w:tblLook w:val="04A0" w:firstRow="1" w:lastRow="0" w:firstColumn="1" w:lastColumn="0" w:noHBand="0" w:noVBand="1"/>
      </w:tblPr>
      <w:tblGrid>
        <w:gridCol w:w="1813"/>
        <w:gridCol w:w="6346"/>
        <w:gridCol w:w="6061"/>
      </w:tblGrid>
      <w:tr w:rsidR="00D14E2A" w:rsidRPr="00C71B21" w14:paraId="2E788A6E" w14:textId="77777777" w:rsidTr="00903C88">
        <w:tc>
          <w:tcPr>
            <w:tcW w:w="1813" w:type="dxa"/>
          </w:tcPr>
          <w:p w14:paraId="5E7B7BD2" w14:textId="77777777" w:rsidR="00D14E2A" w:rsidRPr="00C71B21" w:rsidRDefault="00D14E2A" w:rsidP="00D14E2A">
            <w:pPr>
              <w:rPr>
                <w:rFonts w:ascii="Arial" w:hAnsi="Arial" w:cs="Arial"/>
                <w:b/>
                <w:color w:val="auto"/>
                <w:sz w:val="20"/>
                <w:szCs w:val="20"/>
              </w:rPr>
            </w:pPr>
            <w:r w:rsidRPr="00C71B21">
              <w:rPr>
                <w:rFonts w:ascii="Arial" w:hAnsi="Arial" w:cs="Arial"/>
                <w:b/>
                <w:color w:val="auto"/>
                <w:sz w:val="20"/>
                <w:szCs w:val="20"/>
              </w:rPr>
              <w:t xml:space="preserve">Goals </w:t>
            </w:r>
            <w:r w:rsidRPr="00C71B21">
              <w:rPr>
                <w:rFonts w:ascii="Arial" w:hAnsi="Arial" w:cs="Arial"/>
                <w:color w:val="auto"/>
                <w:sz w:val="20"/>
                <w:szCs w:val="20"/>
              </w:rPr>
              <w:t>(Please provide SPR code e.g. 3.2.2.</w:t>
            </w:r>
            <w:r w:rsidR="00F02B53" w:rsidRPr="00C71B21">
              <w:rPr>
                <w:rFonts w:ascii="Arial" w:hAnsi="Arial" w:cs="Arial"/>
                <w:color w:val="auto"/>
                <w:sz w:val="20"/>
                <w:szCs w:val="20"/>
              </w:rPr>
              <w:t>)</w:t>
            </w:r>
          </w:p>
        </w:tc>
        <w:tc>
          <w:tcPr>
            <w:tcW w:w="6346" w:type="dxa"/>
          </w:tcPr>
          <w:p w14:paraId="424A0998" w14:textId="77777777" w:rsidR="00D14E2A" w:rsidRPr="00C71B21" w:rsidRDefault="00D14E2A" w:rsidP="00D14E2A">
            <w:pPr>
              <w:rPr>
                <w:rFonts w:ascii="Arial" w:hAnsi="Arial" w:cs="Arial"/>
                <w:b/>
                <w:color w:val="auto"/>
                <w:sz w:val="20"/>
                <w:szCs w:val="20"/>
              </w:rPr>
            </w:pPr>
            <w:r w:rsidRPr="00C71B21">
              <w:rPr>
                <w:rFonts w:ascii="Arial" w:hAnsi="Arial" w:cs="Arial"/>
                <w:b/>
                <w:color w:val="auto"/>
                <w:sz w:val="20"/>
                <w:szCs w:val="20"/>
              </w:rPr>
              <w:t xml:space="preserve">Provide SPR extended goal. </w:t>
            </w:r>
            <w:r w:rsidRPr="00C71B21">
              <w:rPr>
                <w:rFonts w:ascii="Arial" w:hAnsi="Arial" w:cs="Arial"/>
                <w:color w:val="auto"/>
                <w:sz w:val="20"/>
                <w:szCs w:val="20"/>
              </w:rPr>
              <w:t>E.g. “Develop positive relationships and positive behaviour strategies.”</w:t>
            </w:r>
          </w:p>
        </w:tc>
        <w:tc>
          <w:tcPr>
            <w:tcW w:w="6061" w:type="dxa"/>
          </w:tcPr>
          <w:p w14:paraId="2D5EF20C" w14:textId="77777777" w:rsidR="00D14E2A" w:rsidRPr="00C71B21" w:rsidRDefault="00D14E2A" w:rsidP="00C80018">
            <w:pPr>
              <w:rPr>
                <w:rFonts w:ascii="Arial" w:hAnsi="Arial" w:cs="Arial"/>
                <w:b/>
                <w:color w:val="auto"/>
                <w:sz w:val="20"/>
                <w:szCs w:val="20"/>
              </w:rPr>
            </w:pPr>
            <w:r w:rsidRPr="00C71B21">
              <w:rPr>
                <w:rFonts w:ascii="Arial" w:hAnsi="Arial" w:cs="Arial"/>
                <w:b/>
                <w:color w:val="auto"/>
                <w:sz w:val="20"/>
                <w:szCs w:val="20"/>
              </w:rPr>
              <w:t xml:space="preserve">Justification: </w:t>
            </w:r>
            <w:r w:rsidRPr="00C71B21">
              <w:rPr>
                <w:rFonts w:ascii="Arial" w:hAnsi="Arial" w:cs="Arial"/>
                <w:color w:val="auto"/>
                <w:sz w:val="20"/>
                <w:szCs w:val="20"/>
              </w:rPr>
              <w:t>Explain why you have chosen this goal and how you will achieve it.</w:t>
            </w:r>
            <w:r w:rsidRPr="00C71B21">
              <w:rPr>
                <w:rFonts w:ascii="Arial" w:hAnsi="Arial" w:cs="Arial"/>
                <w:b/>
                <w:color w:val="auto"/>
                <w:sz w:val="20"/>
                <w:szCs w:val="20"/>
              </w:rPr>
              <w:t xml:space="preserve"> </w:t>
            </w:r>
          </w:p>
        </w:tc>
      </w:tr>
      <w:tr w:rsidR="00D14E2A" w:rsidRPr="00C71B21" w14:paraId="2C6DEAA7" w14:textId="77777777" w:rsidTr="00903C88">
        <w:tc>
          <w:tcPr>
            <w:tcW w:w="1813" w:type="dxa"/>
          </w:tcPr>
          <w:p w14:paraId="61637028" w14:textId="77777777" w:rsidR="00D14E2A" w:rsidRPr="00C71B21" w:rsidRDefault="00D14E2A" w:rsidP="00C80018">
            <w:pPr>
              <w:rPr>
                <w:rFonts w:ascii="Arial" w:hAnsi="Arial" w:cs="Arial"/>
                <w:color w:val="auto"/>
                <w:sz w:val="20"/>
                <w:szCs w:val="20"/>
              </w:rPr>
            </w:pPr>
            <w:r w:rsidRPr="00C71B21">
              <w:rPr>
                <w:rFonts w:ascii="Arial" w:hAnsi="Arial" w:cs="Arial"/>
                <w:color w:val="auto"/>
                <w:sz w:val="20"/>
                <w:szCs w:val="20"/>
              </w:rPr>
              <w:t>1.</w:t>
            </w:r>
          </w:p>
          <w:p w14:paraId="3ED29256" w14:textId="77777777" w:rsidR="00D14E2A" w:rsidRPr="00C71B21" w:rsidRDefault="00D14E2A" w:rsidP="00C80018">
            <w:pPr>
              <w:rPr>
                <w:rFonts w:ascii="Arial" w:hAnsi="Arial" w:cs="Arial"/>
                <w:color w:val="auto"/>
                <w:sz w:val="20"/>
                <w:szCs w:val="20"/>
              </w:rPr>
            </w:pPr>
          </w:p>
          <w:p w14:paraId="2F44C4FC" w14:textId="77777777" w:rsidR="00D14E2A" w:rsidRPr="00C71B21" w:rsidRDefault="00D14E2A" w:rsidP="00C80018">
            <w:pPr>
              <w:rPr>
                <w:rFonts w:ascii="Arial" w:hAnsi="Arial" w:cs="Arial"/>
                <w:color w:val="auto"/>
                <w:sz w:val="20"/>
                <w:szCs w:val="20"/>
              </w:rPr>
            </w:pPr>
          </w:p>
          <w:p w14:paraId="7C45C5EB" w14:textId="77777777" w:rsidR="00D14E2A" w:rsidRPr="00C71B21" w:rsidRDefault="00D14E2A" w:rsidP="00C80018">
            <w:pPr>
              <w:rPr>
                <w:rFonts w:ascii="Arial" w:hAnsi="Arial" w:cs="Arial"/>
                <w:color w:val="auto"/>
                <w:sz w:val="20"/>
                <w:szCs w:val="20"/>
              </w:rPr>
            </w:pPr>
          </w:p>
          <w:p w14:paraId="1BC6C86D" w14:textId="77777777" w:rsidR="00D14E2A" w:rsidRPr="00C71B21" w:rsidRDefault="00D14E2A" w:rsidP="00C80018">
            <w:pPr>
              <w:rPr>
                <w:rFonts w:ascii="Arial" w:hAnsi="Arial" w:cs="Arial"/>
                <w:color w:val="auto"/>
                <w:sz w:val="20"/>
                <w:szCs w:val="20"/>
              </w:rPr>
            </w:pPr>
          </w:p>
          <w:p w14:paraId="3403C169" w14:textId="77777777" w:rsidR="00D14E2A" w:rsidRPr="00C71B21" w:rsidRDefault="00D14E2A" w:rsidP="00C80018">
            <w:pPr>
              <w:rPr>
                <w:rFonts w:ascii="Arial" w:hAnsi="Arial" w:cs="Arial"/>
                <w:color w:val="auto"/>
                <w:sz w:val="20"/>
                <w:szCs w:val="20"/>
              </w:rPr>
            </w:pPr>
          </w:p>
          <w:p w14:paraId="0F1F9B62" w14:textId="77777777" w:rsidR="00D14E2A" w:rsidRPr="00C71B21" w:rsidRDefault="00D14E2A" w:rsidP="00C80018">
            <w:pPr>
              <w:rPr>
                <w:rFonts w:ascii="Arial" w:hAnsi="Arial" w:cs="Arial"/>
                <w:color w:val="auto"/>
                <w:sz w:val="20"/>
                <w:szCs w:val="20"/>
              </w:rPr>
            </w:pPr>
          </w:p>
        </w:tc>
        <w:tc>
          <w:tcPr>
            <w:tcW w:w="6346" w:type="dxa"/>
          </w:tcPr>
          <w:p w14:paraId="4A98C7F5" w14:textId="77777777" w:rsidR="00D14E2A" w:rsidRPr="00C71B21" w:rsidRDefault="00D14E2A" w:rsidP="00C80018">
            <w:pPr>
              <w:rPr>
                <w:rFonts w:ascii="Arial" w:hAnsi="Arial" w:cs="Arial"/>
                <w:b/>
                <w:color w:val="auto"/>
                <w:sz w:val="20"/>
                <w:szCs w:val="20"/>
              </w:rPr>
            </w:pPr>
          </w:p>
        </w:tc>
        <w:tc>
          <w:tcPr>
            <w:tcW w:w="6061" w:type="dxa"/>
          </w:tcPr>
          <w:p w14:paraId="623BD52C" w14:textId="77777777" w:rsidR="00D14E2A" w:rsidRPr="00C71B21" w:rsidRDefault="00D14E2A" w:rsidP="00C80018">
            <w:pPr>
              <w:rPr>
                <w:rFonts w:ascii="Arial" w:hAnsi="Arial" w:cs="Arial"/>
                <w:b/>
                <w:color w:val="auto"/>
                <w:sz w:val="20"/>
                <w:szCs w:val="20"/>
              </w:rPr>
            </w:pPr>
          </w:p>
        </w:tc>
      </w:tr>
      <w:tr w:rsidR="00D14E2A" w:rsidRPr="00C71B21" w14:paraId="0C29EC8A" w14:textId="77777777" w:rsidTr="00903C88">
        <w:tc>
          <w:tcPr>
            <w:tcW w:w="1813" w:type="dxa"/>
          </w:tcPr>
          <w:p w14:paraId="0FCFD134" w14:textId="77777777" w:rsidR="00D14E2A" w:rsidRPr="00C71B21" w:rsidRDefault="00D14E2A" w:rsidP="00C80018">
            <w:pPr>
              <w:rPr>
                <w:rFonts w:ascii="Arial" w:hAnsi="Arial" w:cs="Arial"/>
                <w:color w:val="auto"/>
                <w:sz w:val="20"/>
                <w:szCs w:val="20"/>
              </w:rPr>
            </w:pPr>
            <w:r w:rsidRPr="00C71B21">
              <w:rPr>
                <w:rFonts w:ascii="Arial" w:hAnsi="Arial" w:cs="Arial"/>
                <w:color w:val="auto"/>
                <w:sz w:val="20"/>
                <w:szCs w:val="20"/>
              </w:rPr>
              <w:t>2.</w:t>
            </w:r>
          </w:p>
          <w:p w14:paraId="329964C6" w14:textId="77777777" w:rsidR="00D14E2A" w:rsidRPr="00C71B21" w:rsidRDefault="00D14E2A" w:rsidP="00C80018">
            <w:pPr>
              <w:rPr>
                <w:rFonts w:ascii="Arial" w:hAnsi="Arial" w:cs="Arial"/>
                <w:color w:val="auto"/>
                <w:sz w:val="20"/>
                <w:szCs w:val="20"/>
              </w:rPr>
            </w:pPr>
          </w:p>
          <w:p w14:paraId="41BBD234" w14:textId="77777777" w:rsidR="00D14E2A" w:rsidRPr="00C71B21" w:rsidRDefault="00D14E2A" w:rsidP="00C80018">
            <w:pPr>
              <w:rPr>
                <w:rFonts w:ascii="Arial" w:hAnsi="Arial" w:cs="Arial"/>
                <w:color w:val="auto"/>
                <w:sz w:val="20"/>
                <w:szCs w:val="20"/>
              </w:rPr>
            </w:pPr>
          </w:p>
          <w:p w14:paraId="5D7BD94C" w14:textId="77777777" w:rsidR="00D14E2A" w:rsidRPr="00C71B21" w:rsidRDefault="00D14E2A" w:rsidP="00C80018">
            <w:pPr>
              <w:rPr>
                <w:rFonts w:ascii="Arial" w:hAnsi="Arial" w:cs="Arial"/>
                <w:color w:val="auto"/>
                <w:sz w:val="20"/>
                <w:szCs w:val="20"/>
              </w:rPr>
            </w:pPr>
          </w:p>
          <w:p w14:paraId="734C3297" w14:textId="77777777" w:rsidR="00D14E2A" w:rsidRPr="00C71B21" w:rsidRDefault="00D14E2A" w:rsidP="00C80018">
            <w:pPr>
              <w:rPr>
                <w:rFonts w:ascii="Arial" w:hAnsi="Arial" w:cs="Arial"/>
                <w:color w:val="auto"/>
                <w:sz w:val="20"/>
                <w:szCs w:val="20"/>
              </w:rPr>
            </w:pPr>
          </w:p>
          <w:p w14:paraId="4D3DBFF8" w14:textId="77777777" w:rsidR="00D14E2A" w:rsidRPr="00C71B21" w:rsidRDefault="00D14E2A" w:rsidP="00C80018">
            <w:pPr>
              <w:rPr>
                <w:rFonts w:ascii="Arial" w:hAnsi="Arial" w:cs="Arial"/>
                <w:color w:val="auto"/>
                <w:sz w:val="20"/>
                <w:szCs w:val="20"/>
              </w:rPr>
            </w:pPr>
          </w:p>
          <w:p w14:paraId="54FA6356" w14:textId="77777777" w:rsidR="00D14E2A" w:rsidRPr="00C71B21" w:rsidRDefault="00D14E2A" w:rsidP="00C80018">
            <w:pPr>
              <w:rPr>
                <w:rFonts w:ascii="Arial" w:hAnsi="Arial" w:cs="Arial"/>
                <w:color w:val="auto"/>
                <w:sz w:val="20"/>
                <w:szCs w:val="20"/>
              </w:rPr>
            </w:pPr>
          </w:p>
        </w:tc>
        <w:tc>
          <w:tcPr>
            <w:tcW w:w="6346" w:type="dxa"/>
          </w:tcPr>
          <w:p w14:paraId="24C1B6B5" w14:textId="77777777" w:rsidR="00D14E2A" w:rsidRPr="00C71B21" w:rsidRDefault="00D14E2A" w:rsidP="00C80018">
            <w:pPr>
              <w:rPr>
                <w:rFonts w:ascii="Arial" w:hAnsi="Arial" w:cs="Arial"/>
                <w:b/>
                <w:color w:val="auto"/>
                <w:sz w:val="20"/>
                <w:szCs w:val="20"/>
              </w:rPr>
            </w:pPr>
          </w:p>
        </w:tc>
        <w:tc>
          <w:tcPr>
            <w:tcW w:w="6061" w:type="dxa"/>
          </w:tcPr>
          <w:p w14:paraId="368AF6C6" w14:textId="77777777" w:rsidR="00D14E2A" w:rsidRPr="00C71B21" w:rsidRDefault="00D14E2A" w:rsidP="00C80018">
            <w:pPr>
              <w:rPr>
                <w:rFonts w:ascii="Arial" w:hAnsi="Arial" w:cs="Arial"/>
                <w:b/>
                <w:color w:val="auto"/>
                <w:sz w:val="20"/>
                <w:szCs w:val="20"/>
              </w:rPr>
            </w:pPr>
          </w:p>
        </w:tc>
      </w:tr>
      <w:tr w:rsidR="00D14E2A" w:rsidRPr="00C71B21" w14:paraId="128A2383" w14:textId="77777777" w:rsidTr="00903C88">
        <w:tc>
          <w:tcPr>
            <w:tcW w:w="1813" w:type="dxa"/>
          </w:tcPr>
          <w:p w14:paraId="3F641F1C" w14:textId="77777777" w:rsidR="00D14E2A" w:rsidRPr="00C71B21" w:rsidRDefault="00D14E2A" w:rsidP="00C80018">
            <w:pPr>
              <w:rPr>
                <w:rFonts w:ascii="Arial" w:hAnsi="Arial" w:cs="Arial"/>
                <w:color w:val="auto"/>
                <w:sz w:val="20"/>
                <w:szCs w:val="20"/>
              </w:rPr>
            </w:pPr>
            <w:r w:rsidRPr="00C71B21">
              <w:rPr>
                <w:rFonts w:ascii="Arial" w:hAnsi="Arial" w:cs="Arial"/>
                <w:color w:val="auto"/>
                <w:sz w:val="20"/>
                <w:szCs w:val="20"/>
              </w:rPr>
              <w:t>3.</w:t>
            </w:r>
          </w:p>
          <w:p w14:paraId="7F0A38C1" w14:textId="77777777" w:rsidR="00D14E2A" w:rsidRPr="00C71B21" w:rsidRDefault="00D14E2A" w:rsidP="00C80018">
            <w:pPr>
              <w:rPr>
                <w:rFonts w:ascii="Arial" w:hAnsi="Arial" w:cs="Arial"/>
                <w:color w:val="auto"/>
                <w:sz w:val="20"/>
                <w:szCs w:val="20"/>
              </w:rPr>
            </w:pPr>
          </w:p>
          <w:p w14:paraId="46303E2C" w14:textId="77777777" w:rsidR="00D14E2A" w:rsidRPr="00C71B21" w:rsidRDefault="00D14E2A" w:rsidP="00C80018">
            <w:pPr>
              <w:rPr>
                <w:rFonts w:ascii="Arial" w:hAnsi="Arial" w:cs="Arial"/>
                <w:color w:val="auto"/>
                <w:sz w:val="20"/>
                <w:szCs w:val="20"/>
              </w:rPr>
            </w:pPr>
          </w:p>
          <w:p w14:paraId="43CDF3C7" w14:textId="77777777" w:rsidR="00D14E2A" w:rsidRPr="00C71B21" w:rsidRDefault="00D14E2A" w:rsidP="00C80018">
            <w:pPr>
              <w:rPr>
                <w:rFonts w:ascii="Arial" w:hAnsi="Arial" w:cs="Arial"/>
                <w:color w:val="auto"/>
                <w:sz w:val="20"/>
                <w:szCs w:val="20"/>
              </w:rPr>
            </w:pPr>
          </w:p>
          <w:p w14:paraId="4F0DF24F" w14:textId="77777777" w:rsidR="00D14E2A" w:rsidRPr="00C71B21" w:rsidRDefault="00D14E2A" w:rsidP="00C80018">
            <w:pPr>
              <w:rPr>
                <w:rFonts w:ascii="Arial" w:hAnsi="Arial" w:cs="Arial"/>
                <w:color w:val="auto"/>
                <w:sz w:val="20"/>
                <w:szCs w:val="20"/>
              </w:rPr>
            </w:pPr>
          </w:p>
          <w:p w14:paraId="65159272" w14:textId="77777777" w:rsidR="00D14E2A" w:rsidRPr="00C71B21" w:rsidRDefault="00D14E2A" w:rsidP="00C80018">
            <w:pPr>
              <w:rPr>
                <w:rFonts w:ascii="Arial" w:hAnsi="Arial" w:cs="Arial"/>
                <w:color w:val="auto"/>
                <w:sz w:val="20"/>
                <w:szCs w:val="20"/>
              </w:rPr>
            </w:pPr>
          </w:p>
          <w:p w14:paraId="079FFFC7" w14:textId="77777777" w:rsidR="00D14E2A" w:rsidRPr="00C71B21" w:rsidRDefault="00D14E2A" w:rsidP="00C80018">
            <w:pPr>
              <w:rPr>
                <w:rFonts w:ascii="Arial" w:hAnsi="Arial" w:cs="Arial"/>
                <w:color w:val="auto"/>
                <w:sz w:val="20"/>
                <w:szCs w:val="20"/>
              </w:rPr>
            </w:pPr>
          </w:p>
        </w:tc>
        <w:tc>
          <w:tcPr>
            <w:tcW w:w="6346" w:type="dxa"/>
          </w:tcPr>
          <w:p w14:paraId="20241909" w14:textId="77777777" w:rsidR="00D14E2A" w:rsidRPr="00C71B21" w:rsidRDefault="00D14E2A" w:rsidP="00C80018">
            <w:pPr>
              <w:rPr>
                <w:rFonts w:ascii="Arial" w:hAnsi="Arial" w:cs="Arial"/>
                <w:b/>
                <w:color w:val="auto"/>
                <w:sz w:val="20"/>
                <w:szCs w:val="20"/>
              </w:rPr>
            </w:pPr>
          </w:p>
        </w:tc>
        <w:tc>
          <w:tcPr>
            <w:tcW w:w="6061" w:type="dxa"/>
          </w:tcPr>
          <w:p w14:paraId="23E13A66" w14:textId="77777777" w:rsidR="00D14E2A" w:rsidRPr="00C71B21" w:rsidRDefault="00D14E2A" w:rsidP="00C80018">
            <w:pPr>
              <w:rPr>
                <w:rFonts w:ascii="Arial" w:hAnsi="Arial" w:cs="Arial"/>
                <w:b/>
                <w:color w:val="auto"/>
                <w:sz w:val="20"/>
                <w:szCs w:val="20"/>
              </w:rPr>
            </w:pPr>
          </w:p>
        </w:tc>
      </w:tr>
      <w:tr w:rsidR="00D14E2A" w:rsidRPr="00C71B21" w14:paraId="1D05A418" w14:textId="77777777" w:rsidTr="00903C88">
        <w:tc>
          <w:tcPr>
            <w:tcW w:w="1813" w:type="dxa"/>
          </w:tcPr>
          <w:p w14:paraId="588124DE" w14:textId="77777777" w:rsidR="00D14E2A" w:rsidRPr="00C71B21" w:rsidRDefault="00D14E2A" w:rsidP="00C80018">
            <w:pPr>
              <w:rPr>
                <w:rFonts w:ascii="Arial" w:hAnsi="Arial" w:cs="Arial"/>
                <w:color w:val="auto"/>
                <w:sz w:val="20"/>
                <w:szCs w:val="20"/>
              </w:rPr>
            </w:pPr>
            <w:r w:rsidRPr="00C71B21">
              <w:rPr>
                <w:rFonts w:ascii="Arial" w:hAnsi="Arial" w:cs="Arial"/>
                <w:color w:val="auto"/>
                <w:sz w:val="20"/>
                <w:szCs w:val="20"/>
              </w:rPr>
              <w:t>4.</w:t>
            </w:r>
          </w:p>
          <w:p w14:paraId="6D702F0A" w14:textId="77777777" w:rsidR="00D14E2A" w:rsidRPr="00C71B21" w:rsidRDefault="00D14E2A" w:rsidP="00C80018">
            <w:pPr>
              <w:rPr>
                <w:rFonts w:ascii="Arial" w:hAnsi="Arial" w:cs="Arial"/>
                <w:color w:val="auto"/>
                <w:sz w:val="20"/>
                <w:szCs w:val="20"/>
              </w:rPr>
            </w:pPr>
          </w:p>
          <w:p w14:paraId="03C97D09" w14:textId="77777777" w:rsidR="00D14E2A" w:rsidRPr="00C71B21" w:rsidRDefault="00D14E2A" w:rsidP="00C80018">
            <w:pPr>
              <w:rPr>
                <w:rFonts w:ascii="Arial" w:hAnsi="Arial" w:cs="Arial"/>
                <w:color w:val="auto"/>
                <w:sz w:val="20"/>
                <w:szCs w:val="20"/>
              </w:rPr>
            </w:pPr>
          </w:p>
          <w:p w14:paraId="63CE730C" w14:textId="77777777" w:rsidR="00D14E2A" w:rsidRPr="00C71B21" w:rsidRDefault="00D14E2A" w:rsidP="00C80018">
            <w:pPr>
              <w:rPr>
                <w:rFonts w:ascii="Arial" w:hAnsi="Arial" w:cs="Arial"/>
                <w:color w:val="auto"/>
                <w:sz w:val="20"/>
                <w:szCs w:val="20"/>
              </w:rPr>
            </w:pPr>
          </w:p>
          <w:p w14:paraId="022076B8" w14:textId="77777777" w:rsidR="00D14E2A" w:rsidRPr="00C71B21" w:rsidRDefault="00D14E2A" w:rsidP="00C80018">
            <w:pPr>
              <w:rPr>
                <w:rFonts w:ascii="Arial" w:hAnsi="Arial" w:cs="Arial"/>
                <w:color w:val="auto"/>
                <w:sz w:val="20"/>
                <w:szCs w:val="20"/>
              </w:rPr>
            </w:pPr>
          </w:p>
          <w:p w14:paraId="32771EC7" w14:textId="77777777" w:rsidR="00D14E2A" w:rsidRPr="00C71B21" w:rsidRDefault="00D14E2A" w:rsidP="00C80018">
            <w:pPr>
              <w:rPr>
                <w:rFonts w:ascii="Arial" w:hAnsi="Arial" w:cs="Arial"/>
                <w:color w:val="auto"/>
                <w:sz w:val="20"/>
                <w:szCs w:val="20"/>
              </w:rPr>
            </w:pPr>
          </w:p>
          <w:p w14:paraId="1EE47909" w14:textId="77777777" w:rsidR="00D14E2A" w:rsidRPr="00C71B21" w:rsidRDefault="00D14E2A" w:rsidP="00C80018">
            <w:pPr>
              <w:rPr>
                <w:rFonts w:ascii="Arial" w:hAnsi="Arial" w:cs="Arial"/>
                <w:color w:val="auto"/>
                <w:sz w:val="20"/>
                <w:szCs w:val="20"/>
              </w:rPr>
            </w:pPr>
          </w:p>
          <w:p w14:paraId="3E04165A" w14:textId="77777777" w:rsidR="00D14E2A" w:rsidRPr="00C71B21" w:rsidRDefault="00D14E2A" w:rsidP="00C80018">
            <w:pPr>
              <w:rPr>
                <w:rFonts w:ascii="Arial" w:hAnsi="Arial" w:cs="Arial"/>
                <w:color w:val="auto"/>
                <w:sz w:val="20"/>
                <w:szCs w:val="20"/>
              </w:rPr>
            </w:pPr>
          </w:p>
        </w:tc>
        <w:tc>
          <w:tcPr>
            <w:tcW w:w="6346" w:type="dxa"/>
          </w:tcPr>
          <w:p w14:paraId="3DDA4A7F" w14:textId="77777777" w:rsidR="00D14E2A" w:rsidRPr="00C71B21" w:rsidRDefault="00D14E2A" w:rsidP="00C80018">
            <w:pPr>
              <w:rPr>
                <w:rFonts w:ascii="Arial" w:hAnsi="Arial" w:cs="Arial"/>
                <w:b/>
                <w:color w:val="auto"/>
                <w:sz w:val="20"/>
                <w:szCs w:val="20"/>
              </w:rPr>
            </w:pPr>
          </w:p>
        </w:tc>
        <w:tc>
          <w:tcPr>
            <w:tcW w:w="6061" w:type="dxa"/>
          </w:tcPr>
          <w:p w14:paraId="7A68AEC5" w14:textId="77777777" w:rsidR="00D14E2A" w:rsidRPr="00C71B21" w:rsidRDefault="00D14E2A" w:rsidP="00C80018">
            <w:pPr>
              <w:rPr>
                <w:rFonts w:ascii="Arial" w:hAnsi="Arial" w:cs="Arial"/>
                <w:b/>
                <w:color w:val="auto"/>
                <w:sz w:val="20"/>
                <w:szCs w:val="20"/>
              </w:rPr>
            </w:pPr>
          </w:p>
        </w:tc>
      </w:tr>
    </w:tbl>
    <w:p w14:paraId="7C74EF2D" w14:textId="77777777" w:rsidR="00251910" w:rsidRPr="00C71B21" w:rsidRDefault="00251910" w:rsidP="00251910">
      <w:pPr>
        <w:rPr>
          <w:rFonts w:ascii="Arial" w:hAnsi="Arial" w:cs="Arial"/>
          <w:b/>
          <w:i/>
          <w:color w:val="auto"/>
          <w:sz w:val="20"/>
          <w:szCs w:val="20"/>
        </w:rPr>
      </w:pPr>
    </w:p>
    <w:p w14:paraId="2D0895F9" w14:textId="64C286BC" w:rsidR="00D73A72" w:rsidRPr="00C71B21" w:rsidRDefault="00E140B1" w:rsidP="00D73A72">
      <w:pPr>
        <w:rPr>
          <w:rFonts w:ascii="Arial Bold" w:hAnsi="Arial Bold"/>
          <w:color w:val="auto"/>
        </w:rPr>
      </w:pPr>
      <w:bookmarkStart w:id="11" w:name="appendixiv"/>
      <w:r>
        <w:rPr>
          <w:rFonts w:ascii="Arial Bold" w:hAnsi="Arial Bold"/>
          <w:noProof/>
          <w:color w:val="auto"/>
          <w:lang w:eastAsia="en-GB"/>
        </w:rPr>
        <w:lastRenderedPageBreak/>
        <w:drawing>
          <wp:anchor distT="0" distB="0" distL="114300" distR="114300" simplePos="0" relativeHeight="251658240" behindDoc="1" locked="0" layoutInCell="1" allowOverlap="1" wp14:anchorId="5EFC9EF1" wp14:editId="2002D75C">
            <wp:simplePos x="0" y="0"/>
            <wp:positionH relativeFrom="page">
              <wp:align>center</wp:align>
            </wp:positionH>
            <wp:positionV relativeFrom="paragraph">
              <wp:posOffset>0</wp:posOffset>
            </wp:positionV>
            <wp:extent cx="1362710" cy="443230"/>
            <wp:effectExtent l="0" t="0" r="8890" b="0"/>
            <wp:wrapTight wrapText="bothSides">
              <wp:wrapPolygon edited="0">
                <wp:start x="0" y="0"/>
                <wp:lineTo x="0" y="20424"/>
                <wp:lineTo x="21439" y="20424"/>
                <wp:lineTo x="21439" y="0"/>
                <wp:lineTo x="0" y="0"/>
              </wp:wrapPolygon>
            </wp:wrapTight>
            <wp:docPr id="37"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extLst>
                        <a:ext uri="{28A0092B-C50C-407E-A947-70E740481C1C}">
                          <a14:useLocalDpi xmlns:a14="http://schemas.microsoft.com/office/drawing/2010/main" val="0"/>
                        </a:ext>
                      </a:extLst>
                    </a:blip>
                    <a:srcRect t="11353" b="17659"/>
                    <a:stretch>
                      <a:fillRect/>
                    </a:stretch>
                  </pic:blipFill>
                  <pic:spPr bwMode="auto">
                    <a:xfrm>
                      <a:off x="0" y="0"/>
                      <a:ext cx="1362710" cy="443230"/>
                    </a:xfrm>
                    <a:prstGeom prst="rect">
                      <a:avLst/>
                    </a:prstGeom>
                    <a:noFill/>
                  </pic:spPr>
                </pic:pic>
              </a:graphicData>
            </a:graphic>
            <wp14:sizeRelH relativeFrom="page">
              <wp14:pctWidth>0</wp14:pctWidth>
            </wp14:sizeRelH>
            <wp14:sizeRelV relativeFrom="page">
              <wp14:pctHeight>0</wp14:pctHeight>
            </wp14:sizeRelV>
          </wp:anchor>
        </w:drawing>
      </w:r>
      <w:r w:rsidR="00D73A72" w:rsidRPr="001D5E1A">
        <w:rPr>
          <w:rFonts w:ascii="Arial Bold" w:hAnsi="Arial Bold"/>
          <w:color w:val="auto"/>
        </w:rPr>
        <w:t>Appendix i</w:t>
      </w:r>
      <w:r w:rsidR="00626D25">
        <w:rPr>
          <w:rFonts w:ascii="Arial Bold" w:hAnsi="Arial Bold"/>
          <w:color w:val="auto"/>
        </w:rPr>
        <w:t>v</w:t>
      </w:r>
      <w:bookmarkEnd w:id="11"/>
      <w:r w:rsidR="00D73A72" w:rsidRPr="00C71B21">
        <w:rPr>
          <w:rFonts w:ascii="Arial Bold" w:hAnsi="Arial Bold"/>
          <w:color w:val="auto"/>
        </w:rPr>
        <w:t xml:space="preserve">: SPR Values and Commitment Audit </w:t>
      </w:r>
    </w:p>
    <w:p w14:paraId="3D6E386A" w14:textId="77777777" w:rsidR="00D73A72" w:rsidRPr="00C71B21" w:rsidRDefault="00D73A72" w:rsidP="00D73A72">
      <w:pPr>
        <w:rPr>
          <w:rFonts w:ascii="Arial Bold" w:hAnsi="Arial Bold"/>
          <w:color w:val="auto"/>
        </w:rPr>
      </w:pPr>
    </w:p>
    <w:tbl>
      <w:tblPr>
        <w:tblStyle w:val="TableGrid"/>
        <w:tblW w:w="14310" w:type="dxa"/>
        <w:tblLayout w:type="fixed"/>
        <w:tblLook w:val="0020" w:firstRow="1" w:lastRow="0" w:firstColumn="0" w:lastColumn="0" w:noHBand="0" w:noVBand="0"/>
      </w:tblPr>
      <w:tblGrid>
        <w:gridCol w:w="1413"/>
        <w:gridCol w:w="7137"/>
        <w:gridCol w:w="5760"/>
      </w:tblGrid>
      <w:tr w:rsidR="00D73A72" w:rsidRPr="00C71B21" w14:paraId="14AD20FE" w14:textId="77777777" w:rsidTr="00670F6A">
        <w:trPr>
          <w:trHeight w:val="310"/>
        </w:trPr>
        <w:tc>
          <w:tcPr>
            <w:tcW w:w="8550" w:type="dxa"/>
            <w:gridSpan w:val="2"/>
          </w:tcPr>
          <w:p w14:paraId="487714DF" w14:textId="77777777" w:rsidR="00D73A72" w:rsidRPr="00C71B21" w:rsidRDefault="00D73A72" w:rsidP="00C80018">
            <w:pPr>
              <w:pStyle w:val="Footer2"/>
              <w:tabs>
                <w:tab w:val="clear" w:pos="4320"/>
                <w:tab w:val="clear" w:pos="8640"/>
              </w:tabs>
              <w:spacing w:line="360" w:lineRule="auto"/>
              <w:jc w:val="left"/>
              <w:rPr>
                <w:rFonts w:ascii="Arial" w:hAnsi="Arial"/>
                <w:b/>
                <w:color w:val="auto"/>
              </w:rPr>
            </w:pPr>
            <w:r w:rsidRPr="00C71B21">
              <w:rPr>
                <w:rFonts w:ascii="Arial" w:hAnsi="Arial"/>
                <w:b/>
                <w:color w:val="auto"/>
              </w:rPr>
              <w:t>1. Professional Values and Personal Commitment</w:t>
            </w:r>
          </w:p>
        </w:tc>
        <w:tc>
          <w:tcPr>
            <w:tcW w:w="5760" w:type="dxa"/>
          </w:tcPr>
          <w:p w14:paraId="1B688B1A" w14:textId="77777777" w:rsidR="00D73A72" w:rsidRPr="00C71B21" w:rsidRDefault="00D73A72" w:rsidP="00C80018">
            <w:pPr>
              <w:pStyle w:val="Footer2"/>
              <w:tabs>
                <w:tab w:val="clear" w:pos="4320"/>
                <w:tab w:val="clear" w:pos="8640"/>
              </w:tabs>
              <w:spacing w:line="360" w:lineRule="auto"/>
              <w:jc w:val="left"/>
              <w:rPr>
                <w:rFonts w:ascii="Arial" w:hAnsi="Arial"/>
                <w:b/>
                <w:color w:val="auto"/>
              </w:rPr>
            </w:pPr>
            <w:r w:rsidRPr="00C71B21">
              <w:rPr>
                <w:rFonts w:ascii="Arial" w:hAnsi="Arial"/>
                <w:b/>
                <w:color w:val="auto"/>
              </w:rPr>
              <w:t>Notes</w:t>
            </w:r>
          </w:p>
        </w:tc>
      </w:tr>
      <w:tr w:rsidR="00D73A72" w:rsidRPr="00C71B21" w14:paraId="4EF823C2" w14:textId="77777777" w:rsidTr="00670F6A">
        <w:trPr>
          <w:trHeight w:val="1699"/>
        </w:trPr>
        <w:tc>
          <w:tcPr>
            <w:tcW w:w="1413" w:type="dxa"/>
          </w:tcPr>
          <w:p w14:paraId="50D75AC2" w14:textId="77777777" w:rsidR="00D73A72" w:rsidRPr="00C71B21" w:rsidRDefault="00D73A72" w:rsidP="00C80018">
            <w:pPr>
              <w:pStyle w:val="Footer1"/>
              <w:jc w:val="left"/>
              <w:rPr>
                <w:rFonts w:ascii="Arial" w:hAnsi="Arial" w:cs="Arial"/>
                <w:b/>
                <w:color w:val="auto"/>
                <w:sz w:val="18"/>
                <w:szCs w:val="18"/>
              </w:rPr>
            </w:pPr>
            <w:r w:rsidRPr="00C71B21">
              <w:rPr>
                <w:rFonts w:ascii="Arial" w:hAnsi="Arial" w:cs="Arial"/>
                <w:color w:val="auto"/>
                <w:sz w:val="18"/>
                <w:szCs w:val="18"/>
              </w:rPr>
              <w:t>1.1: Social Justice</w:t>
            </w:r>
          </w:p>
          <w:p w14:paraId="70C19DF0"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p w14:paraId="4ED4FBBE"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p w14:paraId="5BCA9617"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tc>
        <w:tc>
          <w:tcPr>
            <w:tcW w:w="7137" w:type="dxa"/>
          </w:tcPr>
          <w:p w14:paraId="05ECEA0B" w14:textId="77777777" w:rsidR="00D73A72" w:rsidRPr="00C71B21" w:rsidRDefault="00D73A72" w:rsidP="00C80018">
            <w:pPr>
              <w:rPr>
                <w:rFonts w:ascii="Arial" w:hAnsi="Arial" w:cs="Arial"/>
                <w:color w:val="auto"/>
                <w:sz w:val="18"/>
                <w:szCs w:val="18"/>
              </w:rPr>
            </w:pPr>
            <w:r w:rsidRPr="00C71B21">
              <w:rPr>
                <w:rFonts w:ascii="Arial" w:hAnsi="Arial" w:cs="Arial"/>
                <w:color w:val="auto"/>
                <w:sz w:val="18"/>
                <w:szCs w:val="18"/>
              </w:rPr>
              <w:t>The student should demonstrate acceptance of, commitment to, promotion and application of social justice within their practice, respecting the rights of all learners. This can be broken down as follows:</w:t>
            </w:r>
          </w:p>
          <w:p w14:paraId="6CDB5ADF" w14:textId="77777777" w:rsidR="00D73A72" w:rsidRPr="00C71B21" w:rsidRDefault="00D73A72" w:rsidP="00AF29CC">
            <w:pPr>
              <w:pStyle w:val="ListParagraph"/>
              <w:numPr>
                <w:ilvl w:val="0"/>
                <w:numId w:val="16"/>
              </w:numPr>
              <w:rPr>
                <w:rFonts w:ascii="Arial" w:hAnsi="Arial" w:cs="Arial"/>
                <w:sz w:val="18"/>
                <w:szCs w:val="18"/>
              </w:rPr>
            </w:pPr>
            <w:r w:rsidRPr="00C71B21">
              <w:rPr>
                <w:rFonts w:ascii="Arial" w:hAnsi="Arial" w:cs="Arial"/>
                <w:b/>
                <w:sz w:val="18"/>
                <w:szCs w:val="18"/>
              </w:rPr>
              <w:t>Recognise</w:t>
            </w:r>
            <w:r w:rsidRPr="00C71B21">
              <w:rPr>
                <w:rFonts w:ascii="Arial" w:hAnsi="Arial" w:cs="Arial"/>
                <w:sz w:val="18"/>
                <w:szCs w:val="18"/>
              </w:rPr>
              <w:t xml:space="preserve"> in their practice the existing ethos of sustainability, equality and justice within the school community.  Students should consider their own social responsibilities and understand that their own behaviour should model good practice.</w:t>
            </w:r>
          </w:p>
          <w:p w14:paraId="363A03AA" w14:textId="77777777" w:rsidR="00D73A72" w:rsidRPr="00C71B21" w:rsidRDefault="00D73A72" w:rsidP="00AF29CC">
            <w:pPr>
              <w:pStyle w:val="ListParagraph"/>
              <w:numPr>
                <w:ilvl w:val="0"/>
                <w:numId w:val="16"/>
              </w:numPr>
              <w:rPr>
                <w:rFonts w:ascii="Arial" w:hAnsi="Arial" w:cs="Arial"/>
                <w:sz w:val="18"/>
                <w:szCs w:val="18"/>
              </w:rPr>
            </w:pPr>
            <w:r w:rsidRPr="00C71B21">
              <w:rPr>
                <w:rFonts w:ascii="Arial" w:hAnsi="Arial" w:cs="Arial"/>
                <w:b/>
                <w:sz w:val="18"/>
                <w:szCs w:val="18"/>
              </w:rPr>
              <w:t>Embrace</w:t>
            </w:r>
            <w:r w:rsidRPr="00C71B21">
              <w:rPr>
                <w:rFonts w:ascii="Arial" w:hAnsi="Arial" w:cs="Arial"/>
                <w:sz w:val="18"/>
                <w:szCs w:val="18"/>
              </w:rPr>
              <w:t xml:space="preserve"> and understand the policies and practices of equality and diversity.</w:t>
            </w:r>
          </w:p>
          <w:p w14:paraId="6AAB64E6" w14:textId="77777777" w:rsidR="00D73A72" w:rsidRPr="00C71B21" w:rsidRDefault="00D73A72" w:rsidP="00AF29CC">
            <w:pPr>
              <w:pStyle w:val="ListParagraph"/>
              <w:numPr>
                <w:ilvl w:val="0"/>
                <w:numId w:val="16"/>
              </w:numPr>
              <w:rPr>
                <w:rFonts w:ascii="Arial" w:hAnsi="Arial" w:cs="Arial"/>
                <w:sz w:val="18"/>
                <w:szCs w:val="18"/>
              </w:rPr>
            </w:pPr>
            <w:r w:rsidRPr="00C71B21">
              <w:rPr>
                <w:rFonts w:ascii="Arial" w:hAnsi="Arial" w:cs="Arial"/>
                <w:b/>
                <w:sz w:val="18"/>
                <w:szCs w:val="18"/>
              </w:rPr>
              <w:t xml:space="preserve">Promote </w:t>
            </w:r>
            <w:r w:rsidRPr="00C71B21">
              <w:rPr>
                <w:rFonts w:ascii="Arial" w:hAnsi="Arial" w:cs="Arial"/>
                <w:sz w:val="18"/>
                <w:szCs w:val="18"/>
              </w:rPr>
              <w:t>an ethos of responsible citizenship through value and respect for all learners and embracing diversity within the local and wider community.</w:t>
            </w:r>
          </w:p>
          <w:p w14:paraId="4C4ACB15" w14:textId="77777777" w:rsidR="00D73A72" w:rsidRPr="00C71B21" w:rsidRDefault="00D73A72" w:rsidP="00AF29CC">
            <w:pPr>
              <w:pStyle w:val="ListParagraph"/>
              <w:numPr>
                <w:ilvl w:val="0"/>
                <w:numId w:val="16"/>
              </w:numPr>
              <w:rPr>
                <w:rFonts w:ascii="Arial" w:hAnsi="Arial" w:cs="Arial"/>
                <w:sz w:val="18"/>
                <w:szCs w:val="18"/>
              </w:rPr>
            </w:pPr>
            <w:r w:rsidRPr="00C71B21">
              <w:rPr>
                <w:rFonts w:ascii="Arial" w:hAnsi="Arial" w:cs="Arial"/>
                <w:b/>
                <w:sz w:val="18"/>
                <w:szCs w:val="18"/>
              </w:rPr>
              <w:t>Respond</w:t>
            </w:r>
            <w:r w:rsidRPr="00C71B21">
              <w:rPr>
                <w:rFonts w:ascii="Arial" w:hAnsi="Arial" w:cs="Arial"/>
                <w:sz w:val="18"/>
                <w:szCs w:val="18"/>
              </w:rPr>
              <w:t xml:space="preserve"> to local and world events through providing meaningful learning experiences.</w:t>
            </w:r>
          </w:p>
          <w:p w14:paraId="6C5DC44F" w14:textId="77777777" w:rsidR="00D73A72" w:rsidRDefault="00D73A72" w:rsidP="00AF29CC">
            <w:pPr>
              <w:pStyle w:val="ListParagraph"/>
              <w:numPr>
                <w:ilvl w:val="0"/>
                <w:numId w:val="16"/>
              </w:numPr>
              <w:rPr>
                <w:rFonts w:ascii="Arial" w:hAnsi="Arial" w:cs="Arial"/>
                <w:sz w:val="18"/>
                <w:szCs w:val="18"/>
              </w:rPr>
            </w:pPr>
            <w:r w:rsidRPr="00C71B21">
              <w:rPr>
                <w:rFonts w:ascii="Arial" w:hAnsi="Arial" w:cs="Arial"/>
                <w:b/>
                <w:sz w:val="18"/>
                <w:szCs w:val="18"/>
              </w:rPr>
              <w:t>Respect</w:t>
            </w:r>
            <w:r w:rsidRPr="00C71B21">
              <w:rPr>
                <w:rFonts w:ascii="Arial" w:hAnsi="Arial" w:cs="Arial"/>
                <w:sz w:val="18"/>
                <w:szCs w:val="18"/>
              </w:rPr>
              <w:t xml:space="preserve"> the rights of the individ</w:t>
            </w:r>
            <w:r w:rsidRPr="009D5860">
              <w:rPr>
                <w:rFonts w:ascii="Arial" w:hAnsi="Arial" w:cs="Arial"/>
                <w:sz w:val="18"/>
                <w:szCs w:val="18"/>
              </w:rPr>
              <w:t>ual child, involving them in decisions within their learning.</w:t>
            </w:r>
          </w:p>
          <w:p w14:paraId="6441092D" w14:textId="77777777" w:rsidR="009D5860" w:rsidRPr="009D5860" w:rsidRDefault="009D5860" w:rsidP="009D5860">
            <w:pPr>
              <w:pStyle w:val="ListParagraph"/>
              <w:rPr>
                <w:rFonts w:ascii="Arial" w:hAnsi="Arial" w:cs="Arial"/>
                <w:sz w:val="18"/>
                <w:szCs w:val="18"/>
              </w:rPr>
            </w:pPr>
          </w:p>
        </w:tc>
        <w:tc>
          <w:tcPr>
            <w:tcW w:w="5760" w:type="dxa"/>
          </w:tcPr>
          <w:p w14:paraId="2E09F491" w14:textId="77777777" w:rsidR="00D73A72" w:rsidRPr="00C71B21" w:rsidRDefault="00D73A72" w:rsidP="00C80018">
            <w:pPr>
              <w:rPr>
                <w:rFonts w:ascii="Arial" w:hAnsi="Arial" w:cs="Arial"/>
                <w:color w:val="auto"/>
                <w:sz w:val="18"/>
                <w:szCs w:val="18"/>
              </w:rPr>
            </w:pPr>
          </w:p>
        </w:tc>
      </w:tr>
      <w:tr w:rsidR="00D73A72" w:rsidRPr="00C71B21" w14:paraId="704ADE56" w14:textId="77777777" w:rsidTr="00670F6A">
        <w:trPr>
          <w:trHeight w:val="1567"/>
        </w:trPr>
        <w:tc>
          <w:tcPr>
            <w:tcW w:w="1413" w:type="dxa"/>
          </w:tcPr>
          <w:p w14:paraId="2080B573" w14:textId="77777777" w:rsidR="00D73A72" w:rsidRPr="00C71B21" w:rsidRDefault="00D73A72" w:rsidP="00C80018">
            <w:pPr>
              <w:pStyle w:val="Footer1"/>
              <w:jc w:val="left"/>
              <w:rPr>
                <w:rFonts w:ascii="Arial" w:hAnsi="Arial" w:cs="Arial"/>
                <w:b/>
                <w:color w:val="auto"/>
                <w:sz w:val="18"/>
                <w:szCs w:val="18"/>
              </w:rPr>
            </w:pPr>
            <w:r w:rsidRPr="00C71B21">
              <w:rPr>
                <w:rFonts w:ascii="Arial" w:hAnsi="Arial" w:cs="Arial"/>
                <w:color w:val="auto"/>
                <w:sz w:val="18"/>
                <w:szCs w:val="18"/>
              </w:rPr>
              <w:t>1.2: Integrity</w:t>
            </w:r>
          </w:p>
          <w:p w14:paraId="04BDCCCE"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p w14:paraId="0066AE04"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tc>
        <w:tc>
          <w:tcPr>
            <w:tcW w:w="7137" w:type="dxa"/>
          </w:tcPr>
          <w:p w14:paraId="7E2E8540" w14:textId="77777777" w:rsidR="00D73A72" w:rsidRPr="00C71B21" w:rsidRDefault="00D73A72" w:rsidP="00AF29CC">
            <w:pPr>
              <w:pStyle w:val="ListParagraph"/>
              <w:numPr>
                <w:ilvl w:val="0"/>
                <w:numId w:val="13"/>
              </w:numPr>
              <w:rPr>
                <w:rFonts w:ascii="Arial" w:hAnsi="Arial" w:cs="Arial"/>
                <w:sz w:val="18"/>
                <w:szCs w:val="18"/>
              </w:rPr>
            </w:pPr>
            <w:r w:rsidRPr="00C71B21">
              <w:rPr>
                <w:rFonts w:ascii="Arial" w:hAnsi="Arial" w:cs="Arial"/>
                <w:sz w:val="18"/>
                <w:szCs w:val="18"/>
              </w:rPr>
              <w:t>Seeks and heeds advice, has an open mind, sees things from another’s perspective and has the ability to challenge themselves.</w:t>
            </w:r>
          </w:p>
          <w:p w14:paraId="59BAD220" w14:textId="77777777" w:rsidR="00D73A72" w:rsidRPr="00C71B21" w:rsidRDefault="00D73A72" w:rsidP="00AF29CC">
            <w:pPr>
              <w:pStyle w:val="ListParagraph"/>
              <w:numPr>
                <w:ilvl w:val="0"/>
                <w:numId w:val="13"/>
              </w:numPr>
              <w:rPr>
                <w:rFonts w:ascii="Arial" w:hAnsi="Arial" w:cs="Arial"/>
                <w:sz w:val="18"/>
                <w:szCs w:val="18"/>
              </w:rPr>
            </w:pPr>
            <w:r w:rsidRPr="00C71B21">
              <w:rPr>
                <w:rFonts w:ascii="Arial" w:hAnsi="Arial" w:cs="Arial"/>
                <w:sz w:val="18"/>
                <w:szCs w:val="18"/>
              </w:rPr>
              <w:t>Has sufficient understanding of their own educational philosophy and a commitment to developing/challenging this through their practice and reading.</w:t>
            </w:r>
          </w:p>
          <w:p w14:paraId="6F1BF0CF" w14:textId="77777777" w:rsidR="00D73A72" w:rsidRPr="00C71B21" w:rsidRDefault="00D73A72" w:rsidP="00AF29CC">
            <w:pPr>
              <w:pStyle w:val="ListParagraph"/>
              <w:numPr>
                <w:ilvl w:val="0"/>
                <w:numId w:val="13"/>
              </w:numPr>
              <w:rPr>
                <w:rFonts w:ascii="Arial" w:hAnsi="Arial" w:cs="Arial"/>
                <w:sz w:val="18"/>
                <w:szCs w:val="18"/>
              </w:rPr>
            </w:pPr>
            <w:r w:rsidRPr="00C71B21">
              <w:rPr>
                <w:rFonts w:ascii="Arial" w:hAnsi="Arial" w:cs="Arial"/>
                <w:sz w:val="18"/>
                <w:szCs w:val="18"/>
              </w:rPr>
              <w:t>Through reading and professional discussions, is able to reflect critically upon their educational philosophy and practice to effect change.</w:t>
            </w:r>
          </w:p>
        </w:tc>
        <w:tc>
          <w:tcPr>
            <w:tcW w:w="5760" w:type="dxa"/>
          </w:tcPr>
          <w:p w14:paraId="1DF23794" w14:textId="77777777" w:rsidR="00D73A72" w:rsidRPr="00C71B21" w:rsidRDefault="00D73A72" w:rsidP="00C80018">
            <w:pPr>
              <w:pStyle w:val="ListParagraph"/>
              <w:rPr>
                <w:rFonts w:ascii="Arial" w:hAnsi="Arial" w:cs="Arial"/>
                <w:sz w:val="18"/>
                <w:szCs w:val="18"/>
              </w:rPr>
            </w:pPr>
          </w:p>
        </w:tc>
      </w:tr>
      <w:tr w:rsidR="00D73A72" w:rsidRPr="00C71B21" w14:paraId="40B2F2AA" w14:textId="77777777" w:rsidTr="00670F6A">
        <w:trPr>
          <w:trHeight w:val="1506"/>
        </w:trPr>
        <w:tc>
          <w:tcPr>
            <w:tcW w:w="1413" w:type="dxa"/>
          </w:tcPr>
          <w:p w14:paraId="03408494" w14:textId="77777777" w:rsidR="00D73A72" w:rsidRPr="00C71B21" w:rsidRDefault="00D73A72" w:rsidP="00C80018">
            <w:pPr>
              <w:pStyle w:val="Footer1"/>
              <w:jc w:val="left"/>
              <w:rPr>
                <w:rFonts w:ascii="Arial" w:hAnsi="Arial" w:cs="Arial"/>
                <w:color w:val="auto"/>
                <w:sz w:val="18"/>
                <w:szCs w:val="18"/>
              </w:rPr>
            </w:pPr>
            <w:r w:rsidRPr="00C71B21">
              <w:rPr>
                <w:rFonts w:ascii="Arial" w:hAnsi="Arial" w:cs="Arial"/>
                <w:color w:val="auto"/>
                <w:sz w:val="18"/>
                <w:szCs w:val="18"/>
              </w:rPr>
              <w:t>1.3: Trust and Respect</w:t>
            </w:r>
          </w:p>
          <w:p w14:paraId="5D2AD4A4"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p w14:paraId="4F2C7E3B" w14:textId="77777777" w:rsidR="00D73A72" w:rsidRPr="00C71B21" w:rsidRDefault="00D73A72" w:rsidP="00C80018">
            <w:pPr>
              <w:pStyle w:val="Footer2"/>
              <w:tabs>
                <w:tab w:val="clear" w:pos="4320"/>
                <w:tab w:val="clear" w:pos="8640"/>
              </w:tabs>
              <w:spacing w:line="360" w:lineRule="auto"/>
              <w:jc w:val="left"/>
              <w:rPr>
                <w:rFonts w:ascii="Arial" w:hAnsi="Arial" w:cs="Arial"/>
                <w:color w:val="auto"/>
                <w:sz w:val="18"/>
                <w:szCs w:val="18"/>
              </w:rPr>
            </w:pPr>
          </w:p>
        </w:tc>
        <w:tc>
          <w:tcPr>
            <w:tcW w:w="7137" w:type="dxa"/>
          </w:tcPr>
          <w:p w14:paraId="78F3886E" w14:textId="77777777" w:rsidR="00D73A72" w:rsidRPr="00C71B21" w:rsidRDefault="00D73A72" w:rsidP="00AF29CC">
            <w:pPr>
              <w:pStyle w:val="ListParagraph"/>
              <w:numPr>
                <w:ilvl w:val="0"/>
                <w:numId w:val="17"/>
              </w:numPr>
              <w:rPr>
                <w:rFonts w:ascii="Arial" w:hAnsi="Arial" w:cs="Arial"/>
                <w:sz w:val="18"/>
                <w:szCs w:val="18"/>
              </w:rPr>
            </w:pPr>
            <w:r w:rsidRPr="00C71B21">
              <w:rPr>
                <w:rFonts w:ascii="Arial" w:hAnsi="Arial" w:cs="Arial"/>
                <w:sz w:val="18"/>
                <w:szCs w:val="18"/>
              </w:rPr>
              <w:t>Is able to model trust and respect equally of all stakeholders through interactions with others.</w:t>
            </w:r>
          </w:p>
          <w:p w14:paraId="31C5CC7D" w14:textId="77777777" w:rsidR="00D73A72" w:rsidRPr="00C71B21" w:rsidRDefault="00D73A72" w:rsidP="00AF29CC">
            <w:pPr>
              <w:pStyle w:val="ListParagraph"/>
              <w:numPr>
                <w:ilvl w:val="0"/>
                <w:numId w:val="17"/>
              </w:numPr>
              <w:rPr>
                <w:rFonts w:ascii="Arial" w:hAnsi="Arial" w:cs="Arial"/>
                <w:sz w:val="18"/>
                <w:szCs w:val="18"/>
              </w:rPr>
            </w:pPr>
            <w:r w:rsidRPr="00C71B21">
              <w:rPr>
                <w:rFonts w:ascii="Arial" w:hAnsi="Arial" w:cs="Arial"/>
                <w:sz w:val="18"/>
                <w:szCs w:val="18"/>
              </w:rPr>
              <w:t>Is able to create a learning environment that is built on understanding and compassion for all, ensuring the social, emotional, mental and physical well-being of each child.</w:t>
            </w:r>
          </w:p>
          <w:p w14:paraId="0C4299E0" w14:textId="77777777" w:rsidR="00D73A72" w:rsidRDefault="00D73A72" w:rsidP="00AF29CC">
            <w:pPr>
              <w:pStyle w:val="ListParagraph"/>
              <w:numPr>
                <w:ilvl w:val="0"/>
                <w:numId w:val="17"/>
              </w:numPr>
              <w:rPr>
                <w:rFonts w:ascii="Arial" w:hAnsi="Arial" w:cs="Arial"/>
                <w:sz w:val="18"/>
                <w:szCs w:val="18"/>
              </w:rPr>
            </w:pPr>
            <w:r w:rsidRPr="00C71B21">
              <w:rPr>
                <w:rFonts w:ascii="Arial" w:hAnsi="Arial" w:cs="Arial"/>
                <w:sz w:val="18"/>
                <w:szCs w:val="18"/>
              </w:rPr>
              <w:t>Is able to recognise the need to know the children well enough to respond to their individual needs.</w:t>
            </w:r>
          </w:p>
          <w:p w14:paraId="7215DE45" w14:textId="77777777" w:rsidR="009D5860" w:rsidRPr="00C71B21" w:rsidRDefault="009D5860" w:rsidP="009D5860">
            <w:pPr>
              <w:pStyle w:val="ListParagraph"/>
              <w:rPr>
                <w:rFonts w:ascii="Arial" w:hAnsi="Arial" w:cs="Arial"/>
                <w:sz w:val="18"/>
                <w:szCs w:val="18"/>
              </w:rPr>
            </w:pPr>
          </w:p>
        </w:tc>
        <w:tc>
          <w:tcPr>
            <w:tcW w:w="5760" w:type="dxa"/>
          </w:tcPr>
          <w:p w14:paraId="4BFCEA3D" w14:textId="77777777" w:rsidR="00D73A72" w:rsidRPr="00C71B21" w:rsidRDefault="00D73A72" w:rsidP="00C80018">
            <w:pPr>
              <w:rPr>
                <w:rFonts w:ascii="Arial" w:hAnsi="Arial" w:cs="Arial"/>
                <w:color w:val="auto"/>
                <w:sz w:val="18"/>
                <w:szCs w:val="18"/>
              </w:rPr>
            </w:pPr>
          </w:p>
        </w:tc>
      </w:tr>
      <w:tr w:rsidR="00D73A72" w:rsidRPr="00C71B21" w14:paraId="1EB1280E" w14:textId="77777777" w:rsidTr="00670F6A">
        <w:trPr>
          <w:trHeight w:val="1393"/>
        </w:trPr>
        <w:tc>
          <w:tcPr>
            <w:tcW w:w="1413" w:type="dxa"/>
          </w:tcPr>
          <w:p w14:paraId="2C1428B2" w14:textId="77777777" w:rsidR="00D73A72" w:rsidRPr="00C71B21" w:rsidRDefault="00D73A72" w:rsidP="00C80018">
            <w:pPr>
              <w:pStyle w:val="Footer1"/>
              <w:jc w:val="left"/>
              <w:rPr>
                <w:rFonts w:ascii="Arial" w:hAnsi="Arial" w:cs="Arial"/>
                <w:color w:val="auto"/>
                <w:sz w:val="18"/>
                <w:szCs w:val="18"/>
              </w:rPr>
            </w:pPr>
            <w:r w:rsidRPr="00C71B21">
              <w:rPr>
                <w:rFonts w:ascii="Arial" w:hAnsi="Arial" w:cs="Arial"/>
                <w:color w:val="auto"/>
                <w:sz w:val="18"/>
                <w:szCs w:val="18"/>
              </w:rPr>
              <w:t>1.4: Professional Commitment</w:t>
            </w:r>
          </w:p>
          <w:p w14:paraId="1C69EC57" w14:textId="77777777" w:rsidR="00D73A72" w:rsidRPr="00C71B21" w:rsidRDefault="00D73A72" w:rsidP="00C80018">
            <w:pPr>
              <w:pStyle w:val="Footer1"/>
              <w:jc w:val="left"/>
              <w:rPr>
                <w:rFonts w:ascii="Arial" w:hAnsi="Arial" w:cs="Arial"/>
                <w:color w:val="auto"/>
                <w:sz w:val="18"/>
                <w:szCs w:val="18"/>
              </w:rPr>
            </w:pPr>
          </w:p>
          <w:p w14:paraId="269C7782" w14:textId="77777777" w:rsidR="00D73A72" w:rsidRPr="00C71B21" w:rsidRDefault="00D73A72" w:rsidP="00C80018">
            <w:pPr>
              <w:pStyle w:val="Footer1"/>
              <w:jc w:val="left"/>
              <w:rPr>
                <w:rFonts w:ascii="Arial" w:hAnsi="Arial" w:cs="Arial"/>
                <w:color w:val="auto"/>
                <w:sz w:val="18"/>
                <w:szCs w:val="18"/>
              </w:rPr>
            </w:pPr>
          </w:p>
        </w:tc>
        <w:tc>
          <w:tcPr>
            <w:tcW w:w="7137" w:type="dxa"/>
          </w:tcPr>
          <w:p w14:paraId="5BA18F04" w14:textId="77777777" w:rsidR="00D73A72" w:rsidRPr="00C71B21" w:rsidRDefault="00D73A72" w:rsidP="00AF29CC">
            <w:pPr>
              <w:pStyle w:val="ListParagraph"/>
              <w:numPr>
                <w:ilvl w:val="0"/>
                <w:numId w:val="18"/>
              </w:numPr>
              <w:rPr>
                <w:rFonts w:ascii="Arial" w:hAnsi="Arial" w:cs="Arial"/>
                <w:sz w:val="18"/>
                <w:szCs w:val="18"/>
              </w:rPr>
            </w:pPr>
            <w:r w:rsidRPr="00C71B21">
              <w:rPr>
                <w:rFonts w:ascii="Arial" w:hAnsi="Arial" w:cs="Arial"/>
                <w:sz w:val="18"/>
                <w:szCs w:val="18"/>
              </w:rPr>
              <w:t>Shows enthusiasm and commitment to the school, class and Professional Practice as a whole.</w:t>
            </w:r>
          </w:p>
          <w:p w14:paraId="5FF86FA8" w14:textId="77777777" w:rsidR="00D73A72" w:rsidRPr="00C71B21" w:rsidRDefault="00D73A72" w:rsidP="00AF29CC">
            <w:pPr>
              <w:pStyle w:val="ListParagraph"/>
              <w:numPr>
                <w:ilvl w:val="0"/>
                <w:numId w:val="18"/>
              </w:numPr>
              <w:rPr>
                <w:rFonts w:ascii="Arial" w:hAnsi="Arial" w:cs="Arial"/>
                <w:sz w:val="18"/>
                <w:szCs w:val="18"/>
              </w:rPr>
            </w:pPr>
            <w:r w:rsidRPr="00C71B21">
              <w:rPr>
                <w:rFonts w:ascii="Arial" w:hAnsi="Arial" w:cs="Arial"/>
                <w:sz w:val="18"/>
                <w:szCs w:val="18"/>
              </w:rPr>
              <w:t>Has the ability to work with others, lead learning within their own classroom and work as a member of a team.</w:t>
            </w:r>
          </w:p>
          <w:p w14:paraId="58E06CC0" w14:textId="77777777" w:rsidR="00D73A72" w:rsidRDefault="00D73A72" w:rsidP="00AF29CC">
            <w:pPr>
              <w:pStyle w:val="ListParagraph"/>
              <w:numPr>
                <w:ilvl w:val="0"/>
                <w:numId w:val="18"/>
              </w:numPr>
              <w:rPr>
                <w:rFonts w:ascii="Arial" w:hAnsi="Arial" w:cs="Arial"/>
                <w:sz w:val="18"/>
                <w:szCs w:val="18"/>
              </w:rPr>
            </w:pPr>
            <w:r w:rsidRPr="00C71B21">
              <w:rPr>
                <w:rFonts w:ascii="Arial" w:hAnsi="Arial" w:cs="Arial"/>
                <w:sz w:val="18"/>
                <w:szCs w:val="18"/>
              </w:rPr>
              <w:t>Value themselves as growing professionals by taking responsibility for their professional learning and development.</w:t>
            </w:r>
          </w:p>
          <w:p w14:paraId="34B8F118" w14:textId="77777777" w:rsidR="009D5860" w:rsidRPr="00C71B21" w:rsidRDefault="009D5860" w:rsidP="009D5860">
            <w:pPr>
              <w:pStyle w:val="ListParagraph"/>
              <w:rPr>
                <w:rFonts w:ascii="Arial" w:hAnsi="Arial" w:cs="Arial"/>
                <w:sz w:val="18"/>
                <w:szCs w:val="18"/>
              </w:rPr>
            </w:pPr>
          </w:p>
        </w:tc>
        <w:tc>
          <w:tcPr>
            <w:tcW w:w="5760" w:type="dxa"/>
          </w:tcPr>
          <w:p w14:paraId="3605FC69" w14:textId="77777777" w:rsidR="00D73A72" w:rsidRPr="00C71B21" w:rsidRDefault="00D73A72" w:rsidP="00C80018">
            <w:pPr>
              <w:pStyle w:val="ListParagraph"/>
              <w:rPr>
                <w:rFonts w:ascii="Arial" w:hAnsi="Arial" w:cs="Arial"/>
                <w:sz w:val="18"/>
                <w:szCs w:val="18"/>
              </w:rPr>
            </w:pPr>
          </w:p>
        </w:tc>
      </w:tr>
    </w:tbl>
    <w:p w14:paraId="0D5A67BF" w14:textId="77777777" w:rsidR="00D73A72" w:rsidRPr="00C71B21" w:rsidRDefault="00D73A72" w:rsidP="00D73A72">
      <w:pPr>
        <w:rPr>
          <w:color w:val="auto"/>
        </w:rPr>
        <w:sectPr w:rsidR="00D73A72" w:rsidRPr="00C71B21" w:rsidSect="009D5895">
          <w:pgSz w:w="16840" w:h="11900" w:orient="landscape"/>
          <w:pgMar w:top="1418" w:right="1134" w:bottom="1418" w:left="902" w:header="567" w:footer="567" w:gutter="0"/>
          <w:cols w:space="720"/>
          <w:docGrid w:linePitch="326"/>
        </w:sectPr>
      </w:pPr>
    </w:p>
    <w:p w14:paraId="604AC8E0" w14:textId="73632172" w:rsidR="00E42111" w:rsidRDefault="00E140B1" w:rsidP="00E42111">
      <w:pPr>
        <w:rPr>
          <w:rFonts w:ascii="Arial" w:hAnsi="Arial" w:cs="Arial"/>
          <w:b/>
          <w:color w:val="auto"/>
        </w:rPr>
      </w:pPr>
      <w:bookmarkStart w:id="12" w:name="appendixv"/>
      <w:r>
        <w:rPr>
          <w:noProof/>
        </w:rPr>
        <w:lastRenderedPageBreak/>
        <w:drawing>
          <wp:anchor distT="0" distB="0" distL="114300" distR="114300" simplePos="0" relativeHeight="251661312" behindDoc="1" locked="0" layoutInCell="1" allowOverlap="1" wp14:anchorId="1C6A7AD7" wp14:editId="53C0BE51">
            <wp:simplePos x="0" y="0"/>
            <wp:positionH relativeFrom="column">
              <wp:posOffset>8395335</wp:posOffset>
            </wp:positionH>
            <wp:positionV relativeFrom="paragraph">
              <wp:posOffset>-126365</wp:posOffset>
            </wp:positionV>
            <wp:extent cx="425450" cy="625475"/>
            <wp:effectExtent l="0" t="0" r="0" b="0"/>
            <wp:wrapTight wrapText="bothSides">
              <wp:wrapPolygon edited="0">
                <wp:start x="0" y="0"/>
                <wp:lineTo x="0" y="21052"/>
                <wp:lineTo x="20310" y="21052"/>
                <wp:lineTo x="20310" y="0"/>
                <wp:lineTo x="0" y="0"/>
              </wp:wrapPolygon>
            </wp:wrapTight>
            <wp:docPr id="42" name="Picture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14:useLocalDpi xmlns:a14="http://schemas.microsoft.com/office/drawing/2010/main" val="0"/>
                        </a:ext>
                      </a:extLst>
                    </a:blip>
                    <a:srcRect l="4047" r="64738"/>
                    <a:stretch>
                      <a:fillRect/>
                    </a:stretch>
                  </pic:blipFill>
                  <pic:spPr bwMode="auto">
                    <a:xfrm>
                      <a:off x="0" y="0"/>
                      <a:ext cx="425450" cy="625475"/>
                    </a:xfrm>
                    <a:prstGeom prst="rect">
                      <a:avLst/>
                    </a:prstGeom>
                    <a:noFill/>
                  </pic:spPr>
                </pic:pic>
              </a:graphicData>
            </a:graphic>
            <wp14:sizeRelH relativeFrom="page">
              <wp14:pctWidth>0</wp14:pctWidth>
            </wp14:sizeRelH>
            <wp14:sizeRelV relativeFrom="page">
              <wp14:pctHeight>0</wp14:pctHeight>
            </wp14:sizeRelV>
          </wp:anchor>
        </w:drawing>
      </w:r>
      <w:r w:rsidR="00251910" w:rsidRPr="00C71B21">
        <w:rPr>
          <w:rFonts w:ascii="Arial Bold" w:hAnsi="Arial Bold"/>
          <w:color w:val="auto"/>
        </w:rPr>
        <w:t xml:space="preserve">Appendix </w:t>
      </w:r>
      <w:r w:rsidR="00D73A72" w:rsidRPr="001D5E1A">
        <w:rPr>
          <w:rFonts w:ascii="Arial Bold" w:hAnsi="Arial Bold"/>
          <w:color w:val="auto"/>
        </w:rPr>
        <w:t>v</w:t>
      </w:r>
      <w:bookmarkEnd w:id="12"/>
      <w:r w:rsidR="00FB31CE" w:rsidRPr="00C71B21">
        <w:rPr>
          <w:rFonts w:ascii="Arial Bold" w:hAnsi="Arial Bold"/>
          <w:color w:val="auto"/>
        </w:rPr>
        <w:t xml:space="preserve">: </w:t>
      </w:r>
      <w:r w:rsidR="00E42111" w:rsidRPr="00C71B21">
        <w:rPr>
          <w:rFonts w:ascii="Arial" w:hAnsi="Arial" w:cs="Arial"/>
          <w:b/>
          <w:color w:val="auto"/>
        </w:rPr>
        <w:t xml:space="preserve">Audit of Lessons Taught </w:t>
      </w:r>
      <w:r w:rsidR="00E42111">
        <w:rPr>
          <w:rFonts w:ascii="Arial" w:hAnsi="Arial" w:cs="Arial"/>
          <w:b/>
          <w:color w:val="auto"/>
        </w:rPr>
        <w:t>and Planning Formats</w:t>
      </w:r>
      <w:r w:rsidR="00E42111" w:rsidRPr="00C71B21">
        <w:rPr>
          <w:rFonts w:ascii="Arial" w:hAnsi="Arial" w:cs="Arial"/>
          <w:b/>
          <w:color w:val="auto"/>
        </w:rPr>
        <w:t xml:space="preserve"> </w:t>
      </w:r>
    </w:p>
    <w:p w14:paraId="300925F3" w14:textId="77777777" w:rsidR="00FB31CE" w:rsidRPr="00C71B21" w:rsidRDefault="00FB31CE" w:rsidP="00E42111">
      <w:pPr>
        <w:jc w:val="both"/>
        <w:rPr>
          <w:rFonts w:ascii="Arial Bold" w:hAnsi="Arial Bold"/>
          <w:color w:val="auto"/>
          <w:sz w:val="18"/>
          <w:szCs w:val="18"/>
        </w:rPr>
      </w:pPr>
    </w:p>
    <w:p w14:paraId="6A019652" w14:textId="77777777" w:rsidR="00A41A65" w:rsidRPr="00C71B21" w:rsidRDefault="00A41A65" w:rsidP="00A41A65">
      <w:pPr>
        <w:rPr>
          <w:rFonts w:ascii="Arial Bold" w:hAnsi="Arial Bold"/>
          <w:color w:val="auto"/>
        </w:rPr>
      </w:pPr>
      <w:bookmarkStart w:id="13" w:name="_Hlk32235043"/>
    </w:p>
    <w:p w14:paraId="59F0A6B9" w14:textId="77777777" w:rsidR="006D5384" w:rsidRPr="00C71B21" w:rsidRDefault="00E42111" w:rsidP="00677B74">
      <w:pPr>
        <w:jc w:val="center"/>
        <w:rPr>
          <w:rFonts w:ascii="Arial" w:hAnsi="Arial" w:cs="Arial"/>
          <w:b/>
          <w:color w:val="auto"/>
        </w:rPr>
      </w:pPr>
      <w:r>
        <w:rPr>
          <w:rFonts w:ascii="Arial" w:hAnsi="Arial" w:cs="Arial"/>
          <w:b/>
          <w:color w:val="auto"/>
        </w:rPr>
        <w:t xml:space="preserve">Audit of Lessons Taught During Professional Practice: MA1   MA2   MA3   MA4 </w:t>
      </w:r>
      <w:r w:rsidRPr="00E42111">
        <w:rPr>
          <w:rFonts w:ascii="Arial" w:hAnsi="Arial" w:cs="Arial"/>
          <w:b/>
          <w:color w:val="auto"/>
          <w:sz w:val="14"/>
        </w:rPr>
        <w:t>(delete as appropriate)</w:t>
      </w:r>
    </w:p>
    <w:p w14:paraId="0038E65F" w14:textId="77777777" w:rsidR="006D5384" w:rsidRPr="00C71B21" w:rsidRDefault="006D5384" w:rsidP="006D5384">
      <w:pPr>
        <w:jc w:val="center"/>
        <w:rPr>
          <w:rFonts w:ascii="Arial" w:hAnsi="Arial" w:cs="Arial"/>
          <w:color w:val="auto"/>
        </w:rPr>
      </w:pPr>
    </w:p>
    <w:p w14:paraId="21EA71DA" w14:textId="77777777" w:rsidR="006D5384" w:rsidRDefault="00621C5D" w:rsidP="00621C5D">
      <w:pPr>
        <w:rPr>
          <w:rFonts w:ascii="Arial" w:hAnsi="Arial" w:cs="Arial"/>
          <w:color w:val="auto"/>
          <w:sz w:val="20"/>
          <w:szCs w:val="20"/>
        </w:rPr>
      </w:pPr>
      <w:r w:rsidRPr="00621C5D">
        <w:rPr>
          <w:rFonts w:ascii="Arial" w:hAnsi="Arial" w:cs="Arial"/>
          <w:color w:val="auto"/>
          <w:sz w:val="20"/>
          <w:szCs w:val="20"/>
        </w:rPr>
        <w:t>Date when you have planned and taught lessons in each of the curriculum areas</w:t>
      </w:r>
      <w:r>
        <w:rPr>
          <w:rFonts w:ascii="Arial" w:hAnsi="Arial" w:cs="Arial"/>
          <w:color w:val="auto"/>
          <w:sz w:val="20"/>
          <w:szCs w:val="20"/>
        </w:rPr>
        <w:t>. This will aid you in keeping track of your developing experience and to help ensure this development has breadth across the curriculum and not just depth in one or two areas.</w:t>
      </w:r>
    </w:p>
    <w:p w14:paraId="3A1E7989" w14:textId="77777777" w:rsidR="00621C5D" w:rsidRPr="00621C5D" w:rsidRDefault="00621C5D" w:rsidP="00621C5D">
      <w:pPr>
        <w:rPr>
          <w:rFonts w:ascii="Arial" w:hAnsi="Arial" w:cs="Arial"/>
          <w:color w:val="auto"/>
          <w:sz w:val="20"/>
          <w:szCs w:val="20"/>
        </w:rPr>
      </w:pPr>
    </w:p>
    <w:tbl>
      <w:tblPr>
        <w:tblStyle w:val="TableGrid"/>
        <w:tblW w:w="14567" w:type="dxa"/>
        <w:tblLayout w:type="fixed"/>
        <w:tblLook w:val="01E0" w:firstRow="1" w:lastRow="1" w:firstColumn="1" w:lastColumn="1" w:noHBand="0" w:noVBand="0"/>
      </w:tblPr>
      <w:tblGrid>
        <w:gridCol w:w="1456"/>
        <w:gridCol w:w="1457"/>
        <w:gridCol w:w="1457"/>
        <w:gridCol w:w="1456"/>
        <w:gridCol w:w="1457"/>
        <w:gridCol w:w="1457"/>
        <w:gridCol w:w="1456"/>
        <w:gridCol w:w="1457"/>
        <w:gridCol w:w="1457"/>
        <w:gridCol w:w="1457"/>
      </w:tblGrid>
      <w:tr w:rsidR="00621C5D" w:rsidRPr="00C71B21" w14:paraId="6008D8E1" w14:textId="77777777" w:rsidTr="00E64BB6">
        <w:trPr>
          <w:trHeight w:val="776"/>
        </w:trPr>
        <w:tc>
          <w:tcPr>
            <w:tcW w:w="1456" w:type="dxa"/>
          </w:tcPr>
          <w:p w14:paraId="3E294D9E" w14:textId="77777777" w:rsidR="00422C5C" w:rsidRPr="00C71B21" w:rsidRDefault="00422C5C" w:rsidP="006D5384">
            <w:pPr>
              <w:rPr>
                <w:rFonts w:ascii="Arial" w:hAnsi="Arial" w:cs="Arial"/>
                <w:b/>
                <w:color w:val="auto"/>
                <w:sz w:val="16"/>
                <w:szCs w:val="16"/>
              </w:rPr>
            </w:pPr>
            <w:bookmarkStart w:id="14" w:name="_Hlk32235065"/>
            <w:r w:rsidRPr="00C71B21">
              <w:rPr>
                <w:rFonts w:ascii="Arial" w:hAnsi="Arial" w:cs="Arial"/>
                <w:b/>
                <w:color w:val="auto"/>
                <w:sz w:val="16"/>
                <w:szCs w:val="16"/>
              </w:rPr>
              <w:t>Maths</w:t>
            </w:r>
          </w:p>
        </w:tc>
        <w:tc>
          <w:tcPr>
            <w:tcW w:w="1457" w:type="dxa"/>
          </w:tcPr>
          <w:p w14:paraId="51937FDD"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Language</w:t>
            </w:r>
          </w:p>
        </w:tc>
        <w:tc>
          <w:tcPr>
            <w:tcW w:w="1457" w:type="dxa"/>
          </w:tcPr>
          <w:p w14:paraId="229D167B"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Modern Languages</w:t>
            </w:r>
          </w:p>
        </w:tc>
        <w:tc>
          <w:tcPr>
            <w:tcW w:w="1456" w:type="dxa"/>
          </w:tcPr>
          <w:p w14:paraId="7F743450"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RME</w:t>
            </w:r>
          </w:p>
        </w:tc>
        <w:tc>
          <w:tcPr>
            <w:tcW w:w="1457" w:type="dxa"/>
          </w:tcPr>
          <w:p w14:paraId="2807D3C8"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Sciences*</w:t>
            </w:r>
          </w:p>
        </w:tc>
        <w:tc>
          <w:tcPr>
            <w:tcW w:w="1457" w:type="dxa"/>
          </w:tcPr>
          <w:p w14:paraId="4F5456BA"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Expressive Arts*</w:t>
            </w:r>
          </w:p>
        </w:tc>
        <w:tc>
          <w:tcPr>
            <w:tcW w:w="1456" w:type="dxa"/>
          </w:tcPr>
          <w:p w14:paraId="71900AD0"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 xml:space="preserve">Health &amp; </w:t>
            </w:r>
            <w:r w:rsidR="00621C5D">
              <w:rPr>
                <w:rFonts w:ascii="Arial" w:hAnsi="Arial" w:cs="Arial"/>
                <w:b/>
                <w:color w:val="auto"/>
                <w:sz w:val="16"/>
                <w:szCs w:val="16"/>
              </w:rPr>
              <w:t>W</w:t>
            </w:r>
            <w:r w:rsidRPr="00C71B21">
              <w:rPr>
                <w:rFonts w:ascii="Arial" w:hAnsi="Arial" w:cs="Arial"/>
                <w:b/>
                <w:color w:val="auto"/>
                <w:sz w:val="16"/>
                <w:szCs w:val="16"/>
              </w:rPr>
              <w:t>ellbeing*</w:t>
            </w:r>
          </w:p>
        </w:tc>
        <w:tc>
          <w:tcPr>
            <w:tcW w:w="1457" w:type="dxa"/>
          </w:tcPr>
          <w:p w14:paraId="3DFBC752" w14:textId="77777777" w:rsidR="00422C5C" w:rsidRPr="00C71B21" w:rsidRDefault="00422C5C" w:rsidP="00621C5D">
            <w:pPr>
              <w:rPr>
                <w:rFonts w:ascii="Arial" w:hAnsi="Arial" w:cs="Arial"/>
                <w:b/>
                <w:color w:val="auto"/>
                <w:sz w:val="16"/>
                <w:szCs w:val="16"/>
              </w:rPr>
            </w:pPr>
            <w:r w:rsidRPr="00C71B21">
              <w:rPr>
                <w:rFonts w:ascii="Arial" w:hAnsi="Arial" w:cs="Arial"/>
                <w:b/>
                <w:color w:val="auto"/>
                <w:sz w:val="16"/>
                <w:szCs w:val="16"/>
              </w:rPr>
              <w:t>Social Studies*</w:t>
            </w:r>
          </w:p>
        </w:tc>
        <w:tc>
          <w:tcPr>
            <w:tcW w:w="1457" w:type="dxa"/>
          </w:tcPr>
          <w:p w14:paraId="7F1A7512" w14:textId="77777777" w:rsidR="00422C5C" w:rsidRPr="00C71B21" w:rsidRDefault="00422C5C" w:rsidP="006D5384">
            <w:pPr>
              <w:rPr>
                <w:rFonts w:ascii="Arial" w:hAnsi="Arial" w:cs="Arial"/>
                <w:b/>
                <w:color w:val="auto"/>
                <w:sz w:val="16"/>
                <w:szCs w:val="16"/>
              </w:rPr>
            </w:pPr>
            <w:r w:rsidRPr="00C71B21">
              <w:rPr>
                <w:rFonts w:ascii="Arial" w:hAnsi="Arial" w:cs="Arial"/>
                <w:b/>
                <w:color w:val="auto"/>
                <w:sz w:val="16"/>
                <w:szCs w:val="16"/>
              </w:rPr>
              <w:t>Technologies*</w:t>
            </w:r>
          </w:p>
        </w:tc>
        <w:tc>
          <w:tcPr>
            <w:tcW w:w="1457" w:type="dxa"/>
          </w:tcPr>
          <w:p w14:paraId="350A1D0A" w14:textId="77777777" w:rsidR="00422C5C" w:rsidRPr="00C71B21" w:rsidRDefault="00422C5C" w:rsidP="006D5384">
            <w:pPr>
              <w:rPr>
                <w:rFonts w:ascii="Arial" w:hAnsi="Arial" w:cs="Arial"/>
                <w:b/>
                <w:color w:val="auto"/>
                <w:sz w:val="16"/>
                <w:szCs w:val="16"/>
              </w:rPr>
            </w:pPr>
            <w:r>
              <w:rPr>
                <w:rFonts w:ascii="Arial" w:hAnsi="Arial" w:cs="Arial"/>
                <w:b/>
                <w:color w:val="auto"/>
                <w:sz w:val="16"/>
                <w:szCs w:val="16"/>
              </w:rPr>
              <w:t>Interdisciplinary Learning</w:t>
            </w:r>
            <w:r w:rsidR="00DF5AEC">
              <w:rPr>
                <w:rFonts w:ascii="Arial" w:hAnsi="Arial" w:cs="Arial"/>
                <w:b/>
                <w:color w:val="auto"/>
                <w:sz w:val="16"/>
                <w:szCs w:val="16"/>
              </w:rPr>
              <w:t xml:space="preserve"> (IDL)**</w:t>
            </w:r>
          </w:p>
        </w:tc>
      </w:tr>
      <w:tr w:rsidR="00621C5D" w:rsidRPr="00C71B21" w14:paraId="3AC4514E" w14:textId="77777777" w:rsidTr="00E64BB6">
        <w:tc>
          <w:tcPr>
            <w:tcW w:w="1456" w:type="dxa"/>
          </w:tcPr>
          <w:p w14:paraId="4E751E2F" w14:textId="77777777" w:rsidR="00422C5C" w:rsidRPr="00C71B21" w:rsidRDefault="00422C5C" w:rsidP="006D5384">
            <w:pPr>
              <w:rPr>
                <w:rFonts w:ascii="Arial" w:hAnsi="Arial" w:cs="Arial"/>
                <w:color w:val="auto"/>
              </w:rPr>
            </w:pPr>
          </w:p>
        </w:tc>
        <w:tc>
          <w:tcPr>
            <w:tcW w:w="1457" w:type="dxa"/>
          </w:tcPr>
          <w:p w14:paraId="7E13C0DF" w14:textId="77777777" w:rsidR="00422C5C" w:rsidRPr="00C71B21" w:rsidRDefault="00422C5C" w:rsidP="006D5384">
            <w:pPr>
              <w:rPr>
                <w:rFonts w:ascii="Arial" w:hAnsi="Arial" w:cs="Arial"/>
                <w:color w:val="auto"/>
              </w:rPr>
            </w:pPr>
          </w:p>
        </w:tc>
        <w:tc>
          <w:tcPr>
            <w:tcW w:w="1457" w:type="dxa"/>
          </w:tcPr>
          <w:p w14:paraId="56DB1602" w14:textId="77777777" w:rsidR="00422C5C" w:rsidRPr="00C71B21" w:rsidRDefault="00422C5C" w:rsidP="006D5384">
            <w:pPr>
              <w:rPr>
                <w:rFonts w:ascii="Arial" w:hAnsi="Arial" w:cs="Arial"/>
                <w:color w:val="auto"/>
              </w:rPr>
            </w:pPr>
          </w:p>
        </w:tc>
        <w:tc>
          <w:tcPr>
            <w:tcW w:w="1456" w:type="dxa"/>
          </w:tcPr>
          <w:p w14:paraId="2DE83341" w14:textId="77777777" w:rsidR="00422C5C" w:rsidRPr="00C71B21" w:rsidRDefault="00422C5C" w:rsidP="006D5384">
            <w:pPr>
              <w:rPr>
                <w:rFonts w:ascii="Arial" w:hAnsi="Arial" w:cs="Arial"/>
                <w:color w:val="auto"/>
              </w:rPr>
            </w:pPr>
          </w:p>
        </w:tc>
        <w:tc>
          <w:tcPr>
            <w:tcW w:w="1457" w:type="dxa"/>
          </w:tcPr>
          <w:p w14:paraId="40030700" w14:textId="77777777" w:rsidR="00422C5C" w:rsidRPr="00C71B21" w:rsidRDefault="00422C5C" w:rsidP="006D5384">
            <w:pPr>
              <w:rPr>
                <w:rFonts w:ascii="Arial" w:hAnsi="Arial" w:cs="Arial"/>
                <w:color w:val="auto"/>
              </w:rPr>
            </w:pPr>
          </w:p>
        </w:tc>
        <w:tc>
          <w:tcPr>
            <w:tcW w:w="1457" w:type="dxa"/>
          </w:tcPr>
          <w:p w14:paraId="4F30624A" w14:textId="77777777" w:rsidR="00422C5C" w:rsidRPr="00C71B21" w:rsidRDefault="00422C5C" w:rsidP="006D5384">
            <w:pPr>
              <w:rPr>
                <w:rFonts w:ascii="Arial" w:hAnsi="Arial" w:cs="Arial"/>
                <w:color w:val="auto"/>
              </w:rPr>
            </w:pPr>
          </w:p>
        </w:tc>
        <w:tc>
          <w:tcPr>
            <w:tcW w:w="1456" w:type="dxa"/>
          </w:tcPr>
          <w:p w14:paraId="0E37A22E" w14:textId="77777777" w:rsidR="00422C5C" w:rsidRPr="00C71B21" w:rsidRDefault="00422C5C" w:rsidP="006D5384">
            <w:pPr>
              <w:rPr>
                <w:rFonts w:ascii="Arial" w:hAnsi="Arial" w:cs="Arial"/>
                <w:color w:val="auto"/>
              </w:rPr>
            </w:pPr>
          </w:p>
        </w:tc>
        <w:tc>
          <w:tcPr>
            <w:tcW w:w="1457" w:type="dxa"/>
          </w:tcPr>
          <w:p w14:paraId="07556467" w14:textId="77777777" w:rsidR="00422C5C" w:rsidRPr="00C71B21" w:rsidRDefault="00422C5C" w:rsidP="006D5384">
            <w:pPr>
              <w:rPr>
                <w:rFonts w:ascii="Arial" w:hAnsi="Arial" w:cs="Arial"/>
                <w:color w:val="auto"/>
              </w:rPr>
            </w:pPr>
          </w:p>
        </w:tc>
        <w:tc>
          <w:tcPr>
            <w:tcW w:w="1457" w:type="dxa"/>
          </w:tcPr>
          <w:p w14:paraId="71F984E7" w14:textId="77777777" w:rsidR="00422C5C" w:rsidRPr="00C71B21" w:rsidRDefault="00422C5C" w:rsidP="006D5384">
            <w:pPr>
              <w:rPr>
                <w:rFonts w:ascii="Arial" w:hAnsi="Arial" w:cs="Arial"/>
                <w:color w:val="auto"/>
              </w:rPr>
            </w:pPr>
          </w:p>
        </w:tc>
        <w:tc>
          <w:tcPr>
            <w:tcW w:w="1457" w:type="dxa"/>
          </w:tcPr>
          <w:p w14:paraId="0C6C88AF" w14:textId="77777777" w:rsidR="00422C5C" w:rsidRPr="00C71B21" w:rsidRDefault="00422C5C" w:rsidP="006D5384">
            <w:pPr>
              <w:rPr>
                <w:rFonts w:ascii="Arial" w:hAnsi="Arial" w:cs="Arial"/>
                <w:color w:val="auto"/>
              </w:rPr>
            </w:pPr>
          </w:p>
        </w:tc>
      </w:tr>
      <w:tr w:rsidR="00621C5D" w:rsidRPr="00C71B21" w14:paraId="7704B376" w14:textId="77777777" w:rsidTr="00E64BB6">
        <w:tc>
          <w:tcPr>
            <w:tcW w:w="1456" w:type="dxa"/>
          </w:tcPr>
          <w:p w14:paraId="186FEBDD" w14:textId="77777777" w:rsidR="00422C5C" w:rsidRPr="00C71B21" w:rsidRDefault="00422C5C" w:rsidP="006D5384">
            <w:pPr>
              <w:rPr>
                <w:rFonts w:ascii="Arial" w:hAnsi="Arial" w:cs="Arial"/>
                <w:color w:val="auto"/>
              </w:rPr>
            </w:pPr>
          </w:p>
        </w:tc>
        <w:tc>
          <w:tcPr>
            <w:tcW w:w="1457" w:type="dxa"/>
          </w:tcPr>
          <w:p w14:paraId="18B83E8D" w14:textId="77777777" w:rsidR="00422C5C" w:rsidRPr="00C71B21" w:rsidRDefault="00422C5C" w:rsidP="006D5384">
            <w:pPr>
              <w:rPr>
                <w:rFonts w:ascii="Arial" w:hAnsi="Arial" w:cs="Arial"/>
                <w:color w:val="auto"/>
              </w:rPr>
            </w:pPr>
          </w:p>
        </w:tc>
        <w:tc>
          <w:tcPr>
            <w:tcW w:w="1457" w:type="dxa"/>
          </w:tcPr>
          <w:p w14:paraId="6F4462B7" w14:textId="77777777" w:rsidR="00422C5C" w:rsidRPr="00C71B21" w:rsidRDefault="00422C5C" w:rsidP="006D5384">
            <w:pPr>
              <w:rPr>
                <w:rFonts w:ascii="Arial" w:hAnsi="Arial" w:cs="Arial"/>
                <w:color w:val="auto"/>
              </w:rPr>
            </w:pPr>
          </w:p>
        </w:tc>
        <w:tc>
          <w:tcPr>
            <w:tcW w:w="1456" w:type="dxa"/>
          </w:tcPr>
          <w:p w14:paraId="2D8BE8DD" w14:textId="77777777" w:rsidR="00422C5C" w:rsidRPr="00C71B21" w:rsidRDefault="00422C5C" w:rsidP="006D5384">
            <w:pPr>
              <w:rPr>
                <w:rFonts w:ascii="Arial" w:hAnsi="Arial" w:cs="Arial"/>
                <w:color w:val="auto"/>
              </w:rPr>
            </w:pPr>
          </w:p>
        </w:tc>
        <w:tc>
          <w:tcPr>
            <w:tcW w:w="1457" w:type="dxa"/>
          </w:tcPr>
          <w:p w14:paraId="6B712CCA" w14:textId="77777777" w:rsidR="00422C5C" w:rsidRPr="00C71B21" w:rsidRDefault="00422C5C" w:rsidP="006D5384">
            <w:pPr>
              <w:rPr>
                <w:rFonts w:ascii="Arial" w:hAnsi="Arial" w:cs="Arial"/>
                <w:color w:val="auto"/>
              </w:rPr>
            </w:pPr>
          </w:p>
        </w:tc>
        <w:tc>
          <w:tcPr>
            <w:tcW w:w="1457" w:type="dxa"/>
          </w:tcPr>
          <w:p w14:paraId="6FD03EA9" w14:textId="77777777" w:rsidR="00422C5C" w:rsidRPr="00C71B21" w:rsidRDefault="00422C5C" w:rsidP="006D5384">
            <w:pPr>
              <w:rPr>
                <w:rFonts w:ascii="Arial" w:hAnsi="Arial" w:cs="Arial"/>
                <w:color w:val="auto"/>
              </w:rPr>
            </w:pPr>
          </w:p>
        </w:tc>
        <w:tc>
          <w:tcPr>
            <w:tcW w:w="1456" w:type="dxa"/>
          </w:tcPr>
          <w:p w14:paraId="2300CE36" w14:textId="77777777" w:rsidR="00422C5C" w:rsidRPr="00C71B21" w:rsidRDefault="00422C5C" w:rsidP="006D5384">
            <w:pPr>
              <w:rPr>
                <w:rFonts w:ascii="Arial" w:hAnsi="Arial" w:cs="Arial"/>
                <w:color w:val="auto"/>
              </w:rPr>
            </w:pPr>
          </w:p>
        </w:tc>
        <w:tc>
          <w:tcPr>
            <w:tcW w:w="1457" w:type="dxa"/>
          </w:tcPr>
          <w:p w14:paraId="70F3A7FC" w14:textId="77777777" w:rsidR="00422C5C" w:rsidRPr="00C71B21" w:rsidRDefault="00422C5C" w:rsidP="006D5384">
            <w:pPr>
              <w:rPr>
                <w:rFonts w:ascii="Arial" w:hAnsi="Arial" w:cs="Arial"/>
                <w:color w:val="auto"/>
              </w:rPr>
            </w:pPr>
          </w:p>
        </w:tc>
        <w:tc>
          <w:tcPr>
            <w:tcW w:w="1457" w:type="dxa"/>
          </w:tcPr>
          <w:p w14:paraId="4E805B7E" w14:textId="77777777" w:rsidR="00422C5C" w:rsidRPr="00C71B21" w:rsidRDefault="00422C5C" w:rsidP="006D5384">
            <w:pPr>
              <w:rPr>
                <w:rFonts w:ascii="Arial" w:hAnsi="Arial" w:cs="Arial"/>
                <w:color w:val="auto"/>
              </w:rPr>
            </w:pPr>
          </w:p>
        </w:tc>
        <w:tc>
          <w:tcPr>
            <w:tcW w:w="1457" w:type="dxa"/>
          </w:tcPr>
          <w:p w14:paraId="2D42CECF" w14:textId="77777777" w:rsidR="00422C5C" w:rsidRPr="00C71B21" w:rsidRDefault="00422C5C" w:rsidP="006D5384">
            <w:pPr>
              <w:rPr>
                <w:rFonts w:ascii="Arial" w:hAnsi="Arial" w:cs="Arial"/>
                <w:color w:val="auto"/>
              </w:rPr>
            </w:pPr>
          </w:p>
        </w:tc>
      </w:tr>
      <w:tr w:rsidR="00621C5D" w:rsidRPr="00C71B21" w14:paraId="23EAFC9C" w14:textId="77777777" w:rsidTr="00E64BB6">
        <w:tc>
          <w:tcPr>
            <w:tcW w:w="1456" w:type="dxa"/>
          </w:tcPr>
          <w:p w14:paraId="0A65B506" w14:textId="77777777" w:rsidR="00422C5C" w:rsidRPr="00C71B21" w:rsidRDefault="00422C5C" w:rsidP="006D5384">
            <w:pPr>
              <w:rPr>
                <w:rFonts w:ascii="Arial" w:hAnsi="Arial" w:cs="Arial"/>
                <w:color w:val="auto"/>
              </w:rPr>
            </w:pPr>
          </w:p>
        </w:tc>
        <w:tc>
          <w:tcPr>
            <w:tcW w:w="1457" w:type="dxa"/>
          </w:tcPr>
          <w:p w14:paraId="7ADE6418" w14:textId="77777777" w:rsidR="00422C5C" w:rsidRPr="00C71B21" w:rsidRDefault="00422C5C" w:rsidP="006D5384">
            <w:pPr>
              <w:rPr>
                <w:rFonts w:ascii="Arial" w:hAnsi="Arial" w:cs="Arial"/>
                <w:color w:val="auto"/>
              </w:rPr>
            </w:pPr>
          </w:p>
        </w:tc>
        <w:tc>
          <w:tcPr>
            <w:tcW w:w="1457" w:type="dxa"/>
          </w:tcPr>
          <w:p w14:paraId="40B2E069" w14:textId="77777777" w:rsidR="00422C5C" w:rsidRPr="00C71B21" w:rsidRDefault="00422C5C" w:rsidP="006D5384">
            <w:pPr>
              <w:rPr>
                <w:rFonts w:ascii="Arial" w:hAnsi="Arial" w:cs="Arial"/>
                <w:color w:val="auto"/>
              </w:rPr>
            </w:pPr>
          </w:p>
        </w:tc>
        <w:tc>
          <w:tcPr>
            <w:tcW w:w="1456" w:type="dxa"/>
          </w:tcPr>
          <w:p w14:paraId="2957E101" w14:textId="77777777" w:rsidR="00422C5C" w:rsidRPr="00C71B21" w:rsidRDefault="00422C5C" w:rsidP="006D5384">
            <w:pPr>
              <w:rPr>
                <w:rFonts w:ascii="Arial" w:hAnsi="Arial" w:cs="Arial"/>
                <w:color w:val="auto"/>
              </w:rPr>
            </w:pPr>
          </w:p>
        </w:tc>
        <w:tc>
          <w:tcPr>
            <w:tcW w:w="1457" w:type="dxa"/>
          </w:tcPr>
          <w:p w14:paraId="2B5FBA6E" w14:textId="77777777" w:rsidR="00422C5C" w:rsidRPr="00C71B21" w:rsidRDefault="00422C5C" w:rsidP="006D5384">
            <w:pPr>
              <w:rPr>
                <w:rFonts w:ascii="Arial" w:hAnsi="Arial" w:cs="Arial"/>
                <w:color w:val="auto"/>
              </w:rPr>
            </w:pPr>
          </w:p>
        </w:tc>
        <w:tc>
          <w:tcPr>
            <w:tcW w:w="1457" w:type="dxa"/>
          </w:tcPr>
          <w:p w14:paraId="127FEA5A" w14:textId="77777777" w:rsidR="00422C5C" w:rsidRPr="00C71B21" w:rsidRDefault="00422C5C" w:rsidP="006D5384">
            <w:pPr>
              <w:rPr>
                <w:rFonts w:ascii="Arial" w:hAnsi="Arial" w:cs="Arial"/>
                <w:color w:val="auto"/>
              </w:rPr>
            </w:pPr>
          </w:p>
        </w:tc>
        <w:tc>
          <w:tcPr>
            <w:tcW w:w="1456" w:type="dxa"/>
          </w:tcPr>
          <w:p w14:paraId="504E30BF" w14:textId="77777777" w:rsidR="00422C5C" w:rsidRPr="00C71B21" w:rsidRDefault="00422C5C" w:rsidP="006D5384">
            <w:pPr>
              <w:rPr>
                <w:rFonts w:ascii="Arial" w:hAnsi="Arial" w:cs="Arial"/>
                <w:color w:val="auto"/>
              </w:rPr>
            </w:pPr>
          </w:p>
        </w:tc>
        <w:tc>
          <w:tcPr>
            <w:tcW w:w="1457" w:type="dxa"/>
          </w:tcPr>
          <w:p w14:paraId="62B0F61D" w14:textId="77777777" w:rsidR="00422C5C" w:rsidRPr="00C71B21" w:rsidRDefault="00422C5C" w:rsidP="006D5384">
            <w:pPr>
              <w:rPr>
                <w:rFonts w:ascii="Arial" w:hAnsi="Arial" w:cs="Arial"/>
                <w:color w:val="auto"/>
              </w:rPr>
            </w:pPr>
          </w:p>
        </w:tc>
        <w:tc>
          <w:tcPr>
            <w:tcW w:w="1457" w:type="dxa"/>
          </w:tcPr>
          <w:p w14:paraId="39DE9180" w14:textId="77777777" w:rsidR="00422C5C" w:rsidRPr="00C71B21" w:rsidRDefault="00422C5C" w:rsidP="006D5384">
            <w:pPr>
              <w:rPr>
                <w:rFonts w:ascii="Arial" w:hAnsi="Arial" w:cs="Arial"/>
                <w:color w:val="auto"/>
              </w:rPr>
            </w:pPr>
          </w:p>
        </w:tc>
        <w:tc>
          <w:tcPr>
            <w:tcW w:w="1457" w:type="dxa"/>
          </w:tcPr>
          <w:p w14:paraId="2A80A29C" w14:textId="77777777" w:rsidR="00422C5C" w:rsidRPr="00C71B21" w:rsidRDefault="00422C5C" w:rsidP="006D5384">
            <w:pPr>
              <w:rPr>
                <w:rFonts w:ascii="Arial" w:hAnsi="Arial" w:cs="Arial"/>
                <w:color w:val="auto"/>
              </w:rPr>
            </w:pPr>
          </w:p>
        </w:tc>
      </w:tr>
      <w:tr w:rsidR="00621C5D" w:rsidRPr="00C71B21" w14:paraId="2EB04A94" w14:textId="77777777" w:rsidTr="00E64BB6">
        <w:tc>
          <w:tcPr>
            <w:tcW w:w="1456" w:type="dxa"/>
          </w:tcPr>
          <w:p w14:paraId="08E9C085" w14:textId="77777777" w:rsidR="00422C5C" w:rsidRPr="00C71B21" w:rsidRDefault="00422C5C" w:rsidP="006D5384">
            <w:pPr>
              <w:rPr>
                <w:rFonts w:ascii="Arial" w:hAnsi="Arial" w:cs="Arial"/>
                <w:color w:val="auto"/>
              </w:rPr>
            </w:pPr>
          </w:p>
        </w:tc>
        <w:tc>
          <w:tcPr>
            <w:tcW w:w="1457" w:type="dxa"/>
          </w:tcPr>
          <w:p w14:paraId="0A8B6B9D" w14:textId="77777777" w:rsidR="00422C5C" w:rsidRPr="00C71B21" w:rsidRDefault="00422C5C" w:rsidP="006D5384">
            <w:pPr>
              <w:rPr>
                <w:rFonts w:ascii="Arial" w:hAnsi="Arial" w:cs="Arial"/>
                <w:color w:val="auto"/>
              </w:rPr>
            </w:pPr>
          </w:p>
        </w:tc>
        <w:tc>
          <w:tcPr>
            <w:tcW w:w="1457" w:type="dxa"/>
          </w:tcPr>
          <w:p w14:paraId="21AC097A" w14:textId="77777777" w:rsidR="00422C5C" w:rsidRPr="00C71B21" w:rsidRDefault="00422C5C" w:rsidP="006D5384">
            <w:pPr>
              <w:rPr>
                <w:rFonts w:ascii="Arial" w:hAnsi="Arial" w:cs="Arial"/>
                <w:color w:val="auto"/>
              </w:rPr>
            </w:pPr>
          </w:p>
        </w:tc>
        <w:tc>
          <w:tcPr>
            <w:tcW w:w="1456" w:type="dxa"/>
          </w:tcPr>
          <w:p w14:paraId="5FF463F0" w14:textId="77777777" w:rsidR="00422C5C" w:rsidRPr="00C71B21" w:rsidRDefault="00422C5C" w:rsidP="006D5384">
            <w:pPr>
              <w:rPr>
                <w:rFonts w:ascii="Arial" w:hAnsi="Arial" w:cs="Arial"/>
                <w:color w:val="auto"/>
              </w:rPr>
            </w:pPr>
          </w:p>
        </w:tc>
        <w:tc>
          <w:tcPr>
            <w:tcW w:w="1457" w:type="dxa"/>
          </w:tcPr>
          <w:p w14:paraId="3DAAC721" w14:textId="77777777" w:rsidR="00422C5C" w:rsidRPr="00C71B21" w:rsidRDefault="00422C5C" w:rsidP="006D5384">
            <w:pPr>
              <w:rPr>
                <w:rFonts w:ascii="Arial" w:hAnsi="Arial" w:cs="Arial"/>
                <w:color w:val="auto"/>
              </w:rPr>
            </w:pPr>
          </w:p>
        </w:tc>
        <w:tc>
          <w:tcPr>
            <w:tcW w:w="1457" w:type="dxa"/>
          </w:tcPr>
          <w:p w14:paraId="5BA607C4" w14:textId="77777777" w:rsidR="00422C5C" w:rsidRPr="00C71B21" w:rsidRDefault="00422C5C" w:rsidP="006D5384">
            <w:pPr>
              <w:rPr>
                <w:rFonts w:ascii="Arial" w:hAnsi="Arial" w:cs="Arial"/>
                <w:color w:val="auto"/>
              </w:rPr>
            </w:pPr>
          </w:p>
        </w:tc>
        <w:tc>
          <w:tcPr>
            <w:tcW w:w="1456" w:type="dxa"/>
          </w:tcPr>
          <w:p w14:paraId="0B84CEAF" w14:textId="77777777" w:rsidR="00422C5C" w:rsidRPr="00C71B21" w:rsidRDefault="00422C5C" w:rsidP="006D5384">
            <w:pPr>
              <w:rPr>
                <w:rFonts w:ascii="Arial" w:hAnsi="Arial" w:cs="Arial"/>
                <w:color w:val="auto"/>
              </w:rPr>
            </w:pPr>
          </w:p>
        </w:tc>
        <w:tc>
          <w:tcPr>
            <w:tcW w:w="1457" w:type="dxa"/>
          </w:tcPr>
          <w:p w14:paraId="00F9D94F" w14:textId="77777777" w:rsidR="00422C5C" w:rsidRPr="00C71B21" w:rsidRDefault="00422C5C" w:rsidP="006D5384">
            <w:pPr>
              <w:rPr>
                <w:rFonts w:ascii="Arial" w:hAnsi="Arial" w:cs="Arial"/>
                <w:color w:val="auto"/>
              </w:rPr>
            </w:pPr>
          </w:p>
        </w:tc>
        <w:tc>
          <w:tcPr>
            <w:tcW w:w="1457" w:type="dxa"/>
          </w:tcPr>
          <w:p w14:paraId="0C1254FD" w14:textId="77777777" w:rsidR="00422C5C" w:rsidRPr="00C71B21" w:rsidRDefault="00422C5C" w:rsidP="006D5384">
            <w:pPr>
              <w:rPr>
                <w:rFonts w:ascii="Arial" w:hAnsi="Arial" w:cs="Arial"/>
                <w:color w:val="auto"/>
              </w:rPr>
            </w:pPr>
          </w:p>
        </w:tc>
        <w:tc>
          <w:tcPr>
            <w:tcW w:w="1457" w:type="dxa"/>
          </w:tcPr>
          <w:p w14:paraId="3653249C" w14:textId="77777777" w:rsidR="00422C5C" w:rsidRPr="00C71B21" w:rsidRDefault="00422C5C" w:rsidP="006D5384">
            <w:pPr>
              <w:rPr>
                <w:rFonts w:ascii="Arial" w:hAnsi="Arial" w:cs="Arial"/>
                <w:color w:val="auto"/>
              </w:rPr>
            </w:pPr>
          </w:p>
        </w:tc>
      </w:tr>
      <w:tr w:rsidR="00621C5D" w:rsidRPr="00C71B21" w14:paraId="4F677E85" w14:textId="77777777" w:rsidTr="00E64BB6">
        <w:tc>
          <w:tcPr>
            <w:tcW w:w="1456" w:type="dxa"/>
          </w:tcPr>
          <w:p w14:paraId="3C29E017" w14:textId="77777777" w:rsidR="00422C5C" w:rsidRPr="00C71B21" w:rsidRDefault="00422C5C" w:rsidP="006D5384">
            <w:pPr>
              <w:rPr>
                <w:rFonts w:ascii="Arial" w:hAnsi="Arial" w:cs="Arial"/>
                <w:color w:val="auto"/>
              </w:rPr>
            </w:pPr>
          </w:p>
        </w:tc>
        <w:tc>
          <w:tcPr>
            <w:tcW w:w="1457" w:type="dxa"/>
          </w:tcPr>
          <w:p w14:paraId="2D86A168" w14:textId="77777777" w:rsidR="00422C5C" w:rsidRPr="00C71B21" w:rsidRDefault="00422C5C" w:rsidP="006D5384">
            <w:pPr>
              <w:rPr>
                <w:rFonts w:ascii="Arial" w:hAnsi="Arial" w:cs="Arial"/>
                <w:color w:val="auto"/>
              </w:rPr>
            </w:pPr>
          </w:p>
        </w:tc>
        <w:tc>
          <w:tcPr>
            <w:tcW w:w="1457" w:type="dxa"/>
          </w:tcPr>
          <w:p w14:paraId="20EADE76" w14:textId="77777777" w:rsidR="00422C5C" w:rsidRPr="00C71B21" w:rsidRDefault="00422C5C" w:rsidP="006D5384">
            <w:pPr>
              <w:rPr>
                <w:rFonts w:ascii="Arial" w:hAnsi="Arial" w:cs="Arial"/>
                <w:color w:val="auto"/>
              </w:rPr>
            </w:pPr>
          </w:p>
        </w:tc>
        <w:tc>
          <w:tcPr>
            <w:tcW w:w="1456" w:type="dxa"/>
          </w:tcPr>
          <w:p w14:paraId="6D6519E0" w14:textId="77777777" w:rsidR="00422C5C" w:rsidRPr="00C71B21" w:rsidRDefault="00422C5C" w:rsidP="006D5384">
            <w:pPr>
              <w:rPr>
                <w:rFonts w:ascii="Arial" w:hAnsi="Arial" w:cs="Arial"/>
                <w:color w:val="auto"/>
              </w:rPr>
            </w:pPr>
          </w:p>
        </w:tc>
        <w:tc>
          <w:tcPr>
            <w:tcW w:w="1457" w:type="dxa"/>
          </w:tcPr>
          <w:p w14:paraId="5A9E8B61" w14:textId="77777777" w:rsidR="00422C5C" w:rsidRPr="00C71B21" w:rsidRDefault="00422C5C" w:rsidP="006D5384">
            <w:pPr>
              <w:rPr>
                <w:rFonts w:ascii="Arial" w:hAnsi="Arial" w:cs="Arial"/>
                <w:color w:val="auto"/>
              </w:rPr>
            </w:pPr>
          </w:p>
        </w:tc>
        <w:tc>
          <w:tcPr>
            <w:tcW w:w="1457" w:type="dxa"/>
          </w:tcPr>
          <w:p w14:paraId="0F55DC63" w14:textId="77777777" w:rsidR="00422C5C" w:rsidRPr="00C71B21" w:rsidRDefault="00422C5C" w:rsidP="006D5384">
            <w:pPr>
              <w:rPr>
                <w:rFonts w:ascii="Arial" w:hAnsi="Arial" w:cs="Arial"/>
                <w:color w:val="auto"/>
              </w:rPr>
            </w:pPr>
          </w:p>
        </w:tc>
        <w:tc>
          <w:tcPr>
            <w:tcW w:w="1456" w:type="dxa"/>
          </w:tcPr>
          <w:p w14:paraId="6BF474C4" w14:textId="77777777" w:rsidR="00422C5C" w:rsidRPr="00C71B21" w:rsidRDefault="00422C5C" w:rsidP="006D5384">
            <w:pPr>
              <w:rPr>
                <w:rFonts w:ascii="Arial" w:hAnsi="Arial" w:cs="Arial"/>
                <w:color w:val="auto"/>
              </w:rPr>
            </w:pPr>
          </w:p>
        </w:tc>
        <w:tc>
          <w:tcPr>
            <w:tcW w:w="1457" w:type="dxa"/>
          </w:tcPr>
          <w:p w14:paraId="1C3062E4" w14:textId="77777777" w:rsidR="00422C5C" w:rsidRPr="00C71B21" w:rsidRDefault="00422C5C" w:rsidP="006D5384">
            <w:pPr>
              <w:rPr>
                <w:rFonts w:ascii="Arial" w:hAnsi="Arial" w:cs="Arial"/>
                <w:color w:val="auto"/>
              </w:rPr>
            </w:pPr>
          </w:p>
        </w:tc>
        <w:tc>
          <w:tcPr>
            <w:tcW w:w="1457" w:type="dxa"/>
          </w:tcPr>
          <w:p w14:paraId="074E76A9" w14:textId="77777777" w:rsidR="00422C5C" w:rsidRPr="00C71B21" w:rsidRDefault="00422C5C" w:rsidP="006D5384">
            <w:pPr>
              <w:rPr>
                <w:rFonts w:ascii="Arial" w:hAnsi="Arial" w:cs="Arial"/>
                <w:color w:val="auto"/>
              </w:rPr>
            </w:pPr>
          </w:p>
        </w:tc>
        <w:tc>
          <w:tcPr>
            <w:tcW w:w="1457" w:type="dxa"/>
          </w:tcPr>
          <w:p w14:paraId="682ADCDA" w14:textId="77777777" w:rsidR="00422C5C" w:rsidRPr="00C71B21" w:rsidRDefault="00422C5C" w:rsidP="006D5384">
            <w:pPr>
              <w:rPr>
                <w:rFonts w:ascii="Arial" w:hAnsi="Arial" w:cs="Arial"/>
                <w:color w:val="auto"/>
              </w:rPr>
            </w:pPr>
          </w:p>
        </w:tc>
      </w:tr>
      <w:tr w:rsidR="00621C5D" w:rsidRPr="00C71B21" w14:paraId="29CD71C3" w14:textId="77777777" w:rsidTr="00E64BB6">
        <w:tc>
          <w:tcPr>
            <w:tcW w:w="1456" w:type="dxa"/>
          </w:tcPr>
          <w:p w14:paraId="506DA0A9" w14:textId="77777777" w:rsidR="00422C5C" w:rsidRPr="00C71B21" w:rsidRDefault="00422C5C" w:rsidP="006D5384">
            <w:pPr>
              <w:rPr>
                <w:rFonts w:ascii="Arial" w:hAnsi="Arial" w:cs="Arial"/>
                <w:color w:val="auto"/>
              </w:rPr>
            </w:pPr>
          </w:p>
        </w:tc>
        <w:tc>
          <w:tcPr>
            <w:tcW w:w="1457" w:type="dxa"/>
          </w:tcPr>
          <w:p w14:paraId="18B96643" w14:textId="77777777" w:rsidR="00422C5C" w:rsidRPr="00C71B21" w:rsidRDefault="00422C5C" w:rsidP="006D5384">
            <w:pPr>
              <w:rPr>
                <w:rFonts w:ascii="Arial" w:hAnsi="Arial" w:cs="Arial"/>
                <w:color w:val="auto"/>
              </w:rPr>
            </w:pPr>
          </w:p>
        </w:tc>
        <w:tc>
          <w:tcPr>
            <w:tcW w:w="1457" w:type="dxa"/>
          </w:tcPr>
          <w:p w14:paraId="1B94DD47" w14:textId="77777777" w:rsidR="00422C5C" w:rsidRPr="00C71B21" w:rsidRDefault="00422C5C" w:rsidP="006D5384">
            <w:pPr>
              <w:rPr>
                <w:rFonts w:ascii="Arial" w:hAnsi="Arial" w:cs="Arial"/>
                <w:color w:val="auto"/>
              </w:rPr>
            </w:pPr>
          </w:p>
        </w:tc>
        <w:tc>
          <w:tcPr>
            <w:tcW w:w="1456" w:type="dxa"/>
          </w:tcPr>
          <w:p w14:paraId="38F9A477" w14:textId="77777777" w:rsidR="00422C5C" w:rsidRPr="00C71B21" w:rsidRDefault="00422C5C" w:rsidP="006D5384">
            <w:pPr>
              <w:rPr>
                <w:rFonts w:ascii="Arial" w:hAnsi="Arial" w:cs="Arial"/>
                <w:color w:val="auto"/>
              </w:rPr>
            </w:pPr>
          </w:p>
        </w:tc>
        <w:tc>
          <w:tcPr>
            <w:tcW w:w="1457" w:type="dxa"/>
          </w:tcPr>
          <w:p w14:paraId="5C27417F" w14:textId="77777777" w:rsidR="00422C5C" w:rsidRPr="00C71B21" w:rsidRDefault="00422C5C" w:rsidP="006D5384">
            <w:pPr>
              <w:rPr>
                <w:rFonts w:ascii="Arial" w:hAnsi="Arial" w:cs="Arial"/>
                <w:color w:val="auto"/>
              </w:rPr>
            </w:pPr>
          </w:p>
        </w:tc>
        <w:tc>
          <w:tcPr>
            <w:tcW w:w="1457" w:type="dxa"/>
          </w:tcPr>
          <w:p w14:paraId="69087DED" w14:textId="77777777" w:rsidR="00422C5C" w:rsidRPr="00C71B21" w:rsidRDefault="00422C5C" w:rsidP="006D5384">
            <w:pPr>
              <w:rPr>
                <w:rFonts w:ascii="Arial" w:hAnsi="Arial" w:cs="Arial"/>
                <w:color w:val="auto"/>
              </w:rPr>
            </w:pPr>
          </w:p>
        </w:tc>
        <w:tc>
          <w:tcPr>
            <w:tcW w:w="1456" w:type="dxa"/>
          </w:tcPr>
          <w:p w14:paraId="05D3D04E" w14:textId="77777777" w:rsidR="00422C5C" w:rsidRPr="00C71B21" w:rsidRDefault="00422C5C" w:rsidP="006D5384">
            <w:pPr>
              <w:rPr>
                <w:rFonts w:ascii="Arial" w:hAnsi="Arial" w:cs="Arial"/>
                <w:color w:val="auto"/>
              </w:rPr>
            </w:pPr>
          </w:p>
        </w:tc>
        <w:tc>
          <w:tcPr>
            <w:tcW w:w="1457" w:type="dxa"/>
          </w:tcPr>
          <w:p w14:paraId="29EB06B2" w14:textId="77777777" w:rsidR="00422C5C" w:rsidRPr="00C71B21" w:rsidRDefault="00422C5C" w:rsidP="006D5384">
            <w:pPr>
              <w:rPr>
                <w:rFonts w:ascii="Arial" w:hAnsi="Arial" w:cs="Arial"/>
                <w:color w:val="auto"/>
              </w:rPr>
            </w:pPr>
          </w:p>
        </w:tc>
        <w:tc>
          <w:tcPr>
            <w:tcW w:w="1457" w:type="dxa"/>
          </w:tcPr>
          <w:p w14:paraId="386CA3A5" w14:textId="77777777" w:rsidR="00422C5C" w:rsidRPr="00C71B21" w:rsidRDefault="00422C5C" w:rsidP="006D5384">
            <w:pPr>
              <w:rPr>
                <w:rFonts w:ascii="Arial" w:hAnsi="Arial" w:cs="Arial"/>
                <w:color w:val="auto"/>
              </w:rPr>
            </w:pPr>
          </w:p>
        </w:tc>
        <w:tc>
          <w:tcPr>
            <w:tcW w:w="1457" w:type="dxa"/>
          </w:tcPr>
          <w:p w14:paraId="3ACEC7A2" w14:textId="77777777" w:rsidR="00422C5C" w:rsidRPr="00C71B21" w:rsidRDefault="00422C5C" w:rsidP="006D5384">
            <w:pPr>
              <w:rPr>
                <w:rFonts w:ascii="Arial" w:hAnsi="Arial" w:cs="Arial"/>
                <w:color w:val="auto"/>
              </w:rPr>
            </w:pPr>
          </w:p>
        </w:tc>
      </w:tr>
      <w:tr w:rsidR="00621C5D" w:rsidRPr="00C71B21" w14:paraId="5C1EB86B" w14:textId="77777777" w:rsidTr="00E64BB6">
        <w:tc>
          <w:tcPr>
            <w:tcW w:w="1456" w:type="dxa"/>
          </w:tcPr>
          <w:p w14:paraId="49920C7F" w14:textId="77777777" w:rsidR="00422C5C" w:rsidRPr="00C71B21" w:rsidRDefault="00422C5C" w:rsidP="006D5384">
            <w:pPr>
              <w:rPr>
                <w:rFonts w:ascii="Arial" w:hAnsi="Arial" w:cs="Arial"/>
                <w:color w:val="auto"/>
              </w:rPr>
            </w:pPr>
          </w:p>
        </w:tc>
        <w:tc>
          <w:tcPr>
            <w:tcW w:w="1457" w:type="dxa"/>
          </w:tcPr>
          <w:p w14:paraId="02F648FF" w14:textId="77777777" w:rsidR="00422C5C" w:rsidRPr="00C71B21" w:rsidRDefault="00422C5C" w:rsidP="006D5384">
            <w:pPr>
              <w:rPr>
                <w:rFonts w:ascii="Arial" w:hAnsi="Arial" w:cs="Arial"/>
                <w:color w:val="auto"/>
              </w:rPr>
            </w:pPr>
          </w:p>
        </w:tc>
        <w:tc>
          <w:tcPr>
            <w:tcW w:w="1457" w:type="dxa"/>
          </w:tcPr>
          <w:p w14:paraId="3D5AFE7B" w14:textId="77777777" w:rsidR="00422C5C" w:rsidRPr="00C71B21" w:rsidRDefault="00422C5C" w:rsidP="006D5384">
            <w:pPr>
              <w:rPr>
                <w:rFonts w:ascii="Arial" w:hAnsi="Arial" w:cs="Arial"/>
                <w:color w:val="auto"/>
              </w:rPr>
            </w:pPr>
          </w:p>
        </w:tc>
        <w:tc>
          <w:tcPr>
            <w:tcW w:w="1456" w:type="dxa"/>
          </w:tcPr>
          <w:p w14:paraId="66E19617" w14:textId="77777777" w:rsidR="00422C5C" w:rsidRPr="00C71B21" w:rsidRDefault="00422C5C" w:rsidP="006D5384">
            <w:pPr>
              <w:rPr>
                <w:rFonts w:ascii="Arial" w:hAnsi="Arial" w:cs="Arial"/>
                <w:color w:val="auto"/>
              </w:rPr>
            </w:pPr>
          </w:p>
        </w:tc>
        <w:tc>
          <w:tcPr>
            <w:tcW w:w="1457" w:type="dxa"/>
          </w:tcPr>
          <w:p w14:paraId="7747E64A" w14:textId="77777777" w:rsidR="00422C5C" w:rsidRPr="00C71B21" w:rsidRDefault="00422C5C" w:rsidP="006D5384">
            <w:pPr>
              <w:rPr>
                <w:rFonts w:ascii="Arial" w:hAnsi="Arial" w:cs="Arial"/>
                <w:color w:val="auto"/>
              </w:rPr>
            </w:pPr>
          </w:p>
        </w:tc>
        <w:tc>
          <w:tcPr>
            <w:tcW w:w="1457" w:type="dxa"/>
          </w:tcPr>
          <w:p w14:paraId="1C5AA157" w14:textId="77777777" w:rsidR="00422C5C" w:rsidRPr="00C71B21" w:rsidRDefault="00422C5C" w:rsidP="006D5384">
            <w:pPr>
              <w:rPr>
                <w:rFonts w:ascii="Arial" w:hAnsi="Arial" w:cs="Arial"/>
                <w:color w:val="auto"/>
              </w:rPr>
            </w:pPr>
          </w:p>
        </w:tc>
        <w:tc>
          <w:tcPr>
            <w:tcW w:w="1456" w:type="dxa"/>
          </w:tcPr>
          <w:p w14:paraId="5BEC5534" w14:textId="77777777" w:rsidR="00422C5C" w:rsidRPr="00C71B21" w:rsidRDefault="00422C5C" w:rsidP="006D5384">
            <w:pPr>
              <w:rPr>
                <w:rFonts w:ascii="Arial" w:hAnsi="Arial" w:cs="Arial"/>
                <w:color w:val="auto"/>
              </w:rPr>
            </w:pPr>
          </w:p>
        </w:tc>
        <w:tc>
          <w:tcPr>
            <w:tcW w:w="1457" w:type="dxa"/>
          </w:tcPr>
          <w:p w14:paraId="148D9A7D" w14:textId="77777777" w:rsidR="00422C5C" w:rsidRPr="00C71B21" w:rsidRDefault="00422C5C" w:rsidP="006D5384">
            <w:pPr>
              <w:rPr>
                <w:rFonts w:ascii="Arial" w:hAnsi="Arial" w:cs="Arial"/>
                <w:color w:val="auto"/>
              </w:rPr>
            </w:pPr>
          </w:p>
        </w:tc>
        <w:tc>
          <w:tcPr>
            <w:tcW w:w="1457" w:type="dxa"/>
          </w:tcPr>
          <w:p w14:paraId="176C64C9" w14:textId="77777777" w:rsidR="00422C5C" w:rsidRPr="00C71B21" w:rsidRDefault="00422C5C" w:rsidP="006D5384">
            <w:pPr>
              <w:rPr>
                <w:rFonts w:ascii="Arial" w:hAnsi="Arial" w:cs="Arial"/>
                <w:color w:val="auto"/>
              </w:rPr>
            </w:pPr>
          </w:p>
        </w:tc>
        <w:tc>
          <w:tcPr>
            <w:tcW w:w="1457" w:type="dxa"/>
          </w:tcPr>
          <w:p w14:paraId="34632F6A" w14:textId="77777777" w:rsidR="00422C5C" w:rsidRPr="00C71B21" w:rsidRDefault="00422C5C" w:rsidP="006D5384">
            <w:pPr>
              <w:rPr>
                <w:rFonts w:ascii="Arial" w:hAnsi="Arial" w:cs="Arial"/>
                <w:color w:val="auto"/>
              </w:rPr>
            </w:pPr>
          </w:p>
        </w:tc>
      </w:tr>
      <w:tr w:rsidR="00621C5D" w:rsidRPr="00C71B21" w14:paraId="4D672321" w14:textId="77777777" w:rsidTr="00E64BB6">
        <w:tc>
          <w:tcPr>
            <w:tcW w:w="1456" w:type="dxa"/>
          </w:tcPr>
          <w:p w14:paraId="2195C294" w14:textId="77777777" w:rsidR="00422C5C" w:rsidRPr="00C71B21" w:rsidRDefault="00422C5C" w:rsidP="006D5384">
            <w:pPr>
              <w:rPr>
                <w:rFonts w:ascii="Arial" w:hAnsi="Arial" w:cs="Arial"/>
                <w:color w:val="auto"/>
              </w:rPr>
            </w:pPr>
          </w:p>
        </w:tc>
        <w:tc>
          <w:tcPr>
            <w:tcW w:w="1457" w:type="dxa"/>
          </w:tcPr>
          <w:p w14:paraId="09567C37" w14:textId="77777777" w:rsidR="00422C5C" w:rsidRPr="00C71B21" w:rsidRDefault="00422C5C" w:rsidP="006D5384">
            <w:pPr>
              <w:rPr>
                <w:rFonts w:ascii="Arial" w:hAnsi="Arial" w:cs="Arial"/>
                <w:color w:val="auto"/>
              </w:rPr>
            </w:pPr>
          </w:p>
        </w:tc>
        <w:tc>
          <w:tcPr>
            <w:tcW w:w="1457" w:type="dxa"/>
          </w:tcPr>
          <w:p w14:paraId="55E7F24A" w14:textId="77777777" w:rsidR="00422C5C" w:rsidRPr="00C71B21" w:rsidRDefault="00422C5C" w:rsidP="006D5384">
            <w:pPr>
              <w:rPr>
                <w:rFonts w:ascii="Arial" w:hAnsi="Arial" w:cs="Arial"/>
                <w:color w:val="auto"/>
              </w:rPr>
            </w:pPr>
          </w:p>
        </w:tc>
        <w:tc>
          <w:tcPr>
            <w:tcW w:w="1456" w:type="dxa"/>
          </w:tcPr>
          <w:p w14:paraId="3E46F672" w14:textId="77777777" w:rsidR="00422C5C" w:rsidRPr="00C71B21" w:rsidRDefault="00422C5C" w:rsidP="006D5384">
            <w:pPr>
              <w:rPr>
                <w:rFonts w:ascii="Arial" w:hAnsi="Arial" w:cs="Arial"/>
                <w:color w:val="auto"/>
              </w:rPr>
            </w:pPr>
          </w:p>
        </w:tc>
        <w:tc>
          <w:tcPr>
            <w:tcW w:w="1457" w:type="dxa"/>
          </w:tcPr>
          <w:p w14:paraId="43694D07" w14:textId="77777777" w:rsidR="00422C5C" w:rsidRPr="00C71B21" w:rsidRDefault="00422C5C" w:rsidP="006D5384">
            <w:pPr>
              <w:rPr>
                <w:rFonts w:ascii="Arial" w:hAnsi="Arial" w:cs="Arial"/>
                <w:color w:val="auto"/>
              </w:rPr>
            </w:pPr>
          </w:p>
        </w:tc>
        <w:tc>
          <w:tcPr>
            <w:tcW w:w="1457" w:type="dxa"/>
          </w:tcPr>
          <w:p w14:paraId="39BCE8AC" w14:textId="77777777" w:rsidR="00422C5C" w:rsidRPr="00C71B21" w:rsidRDefault="00422C5C" w:rsidP="006D5384">
            <w:pPr>
              <w:rPr>
                <w:rFonts w:ascii="Arial" w:hAnsi="Arial" w:cs="Arial"/>
                <w:color w:val="auto"/>
              </w:rPr>
            </w:pPr>
          </w:p>
        </w:tc>
        <w:tc>
          <w:tcPr>
            <w:tcW w:w="1456" w:type="dxa"/>
          </w:tcPr>
          <w:p w14:paraId="1F36F43D" w14:textId="77777777" w:rsidR="00422C5C" w:rsidRPr="00C71B21" w:rsidRDefault="00422C5C" w:rsidP="006D5384">
            <w:pPr>
              <w:rPr>
                <w:rFonts w:ascii="Arial" w:hAnsi="Arial" w:cs="Arial"/>
                <w:color w:val="auto"/>
              </w:rPr>
            </w:pPr>
          </w:p>
        </w:tc>
        <w:tc>
          <w:tcPr>
            <w:tcW w:w="1457" w:type="dxa"/>
          </w:tcPr>
          <w:p w14:paraId="1A449544" w14:textId="77777777" w:rsidR="00422C5C" w:rsidRPr="00C71B21" w:rsidRDefault="00422C5C" w:rsidP="006D5384">
            <w:pPr>
              <w:rPr>
                <w:rFonts w:ascii="Arial" w:hAnsi="Arial" w:cs="Arial"/>
                <w:color w:val="auto"/>
              </w:rPr>
            </w:pPr>
          </w:p>
        </w:tc>
        <w:tc>
          <w:tcPr>
            <w:tcW w:w="1457" w:type="dxa"/>
          </w:tcPr>
          <w:p w14:paraId="541F01A8" w14:textId="77777777" w:rsidR="00422C5C" w:rsidRPr="00C71B21" w:rsidRDefault="00422C5C" w:rsidP="006D5384">
            <w:pPr>
              <w:rPr>
                <w:rFonts w:ascii="Arial" w:hAnsi="Arial" w:cs="Arial"/>
                <w:color w:val="auto"/>
              </w:rPr>
            </w:pPr>
          </w:p>
        </w:tc>
        <w:tc>
          <w:tcPr>
            <w:tcW w:w="1457" w:type="dxa"/>
          </w:tcPr>
          <w:p w14:paraId="448F6D76" w14:textId="77777777" w:rsidR="00422C5C" w:rsidRPr="00C71B21" w:rsidRDefault="00422C5C" w:rsidP="006D5384">
            <w:pPr>
              <w:rPr>
                <w:rFonts w:ascii="Arial" w:hAnsi="Arial" w:cs="Arial"/>
                <w:color w:val="auto"/>
              </w:rPr>
            </w:pPr>
          </w:p>
        </w:tc>
      </w:tr>
      <w:tr w:rsidR="00621C5D" w:rsidRPr="00C71B21" w14:paraId="467941EE" w14:textId="77777777" w:rsidTr="00E64BB6">
        <w:tc>
          <w:tcPr>
            <w:tcW w:w="1456" w:type="dxa"/>
          </w:tcPr>
          <w:p w14:paraId="08BB8BF9" w14:textId="77777777" w:rsidR="00422C5C" w:rsidRPr="00C71B21" w:rsidRDefault="00422C5C" w:rsidP="006D5384">
            <w:pPr>
              <w:rPr>
                <w:rFonts w:ascii="Arial" w:hAnsi="Arial" w:cs="Arial"/>
                <w:color w:val="auto"/>
              </w:rPr>
            </w:pPr>
          </w:p>
        </w:tc>
        <w:tc>
          <w:tcPr>
            <w:tcW w:w="1457" w:type="dxa"/>
          </w:tcPr>
          <w:p w14:paraId="1DF580EA" w14:textId="77777777" w:rsidR="00422C5C" w:rsidRPr="00C71B21" w:rsidRDefault="00422C5C" w:rsidP="006D5384">
            <w:pPr>
              <w:rPr>
                <w:rFonts w:ascii="Arial" w:hAnsi="Arial" w:cs="Arial"/>
                <w:color w:val="auto"/>
              </w:rPr>
            </w:pPr>
          </w:p>
        </w:tc>
        <w:tc>
          <w:tcPr>
            <w:tcW w:w="1457" w:type="dxa"/>
          </w:tcPr>
          <w:p w14:paraId="6E5F3FFC" w14:textId="77777777" w:rsidR="00422C5C" w:rsidRPr="00C71B21" w:rsidRDefault="00422C5C" w:rsidP="006D5384">
            <w:pPr>
              <w:rPr>
                <w:rFonts w:ascii="Arial" w:hAnsi="Arial" w:cs="Arial"/>
                <w:color w:val="auto"/>
              </w:rPr>
            </w:pPr>
          </w:p>
        </w:tc>
        <w:tc>
          <w:tcPr>
            <w:tcW w:w="1456" w:type="dxa"/>
          </w:tcPr>
          <w:p w14:paraId="5726A27A" w14:textId="77777777" w:rsidR="00422C5C" w:rsidRPr="00C71B21" w:rsidRDefault="00422C5C" w:rsidP="006D5384">
            <w:pPr>
              <w:rPr>
                <w:rFonts w:ascii="Arial" w:hAnsi="Arial" w:cs="Arial"/>
                <w:color w:val="auto"/>
              </w:rPr>
            </w:pPr>
          </w:p>
        </w:tc>
        <w:tc>
          <w:tcPr>
            <w:tcW w:w="1457" w:type="dxa"/>
          </w:tcPr>
          <w:p w14:paraId="00340CF3" w14:textId="77777777" w:rsidR="00422C5C" w:rsidRPr="00C71B21" w:rsidRDefault="00422C5C" w:rsidP="006D5384">
            <w:pPr>
              <w:rPr>
                <w:rFonts w:ascii="Arial" w:hAnsi="Arial" w:cs="Arial"/>
                <w:color w:val="auto"/>
              </w:rPr>
            </w:pPr>
          </w:p>
        </w:tc>
        <w:tc>
          <w:tcPr>
            <w:tcW w:w="1457" w:type="dxa"/>
          </w:tcPr>
          <w:p w14:paraId="67E16598" w14:textId="77777777" w:rsidR="00422C5C" w:rsidRPr="00C71B21" w:rsidRDefault="00422C5C" w:rsidP="006D5384">
            <w:pPr>
              <w:rPr>
                <w:rFonts w:ascii="Arial" w:hAnsi="Arial" w:cs="Arial"/>
                <w:color w:val="auto"/>
              </w:rPr>
            </w:pPr>
          </w:p>
        </w:tc>
        <w:tc>
          <w:tcPr>
            <w:tcW w:w="1456" w:type="dxa"/>
          </w:tcPr>
          <w:p w14:paraId="4D037593" w14:textId="77777777" w:rsidR="00422C5C" w:rsidRPr="00C71B21" w:rsidRDefault="00422C5C" w:rsidP="006D5384">
            <w:pPr>
              <w:rPr>
                <w:rFonts w:ascii="Arial" w:hAnsi="Arial" w:cs="Arial"/>
                <w:color w:val="auto"/>
              </w:rPr>
            </w:pPr>
          </w:p>
        </w:tc>
        <w:tc>
          <w:tcPr>
            <w:tcW w:w="1457" w:type="dxa"/>
          </w:tcPr>
          <w:p w14:paraId="18C26C36" w14:textId="77777777" w:rsidR="00422C5C" w:rsidRPr="00C71B21" w:rsidRDefault="00422C5C" w:rsidP="006D5384">
            <w:pPr>
              <w:rPr>
                <w:rFonts w:ascii="Arial" w:hAnsi="Arial" w:cs="Arial"/>
                <w:color w:val="auto"/>
              </w:rPr>
            </w:pPr>
          </w:p>
        </w:tc>
        <w:tc>
          <w:tcPr>
            <w:tcW w:w="1457" w:type="dxa"/>
          </w:tcPr>
          <w:p w14:paraId="75BE04FE" w14:textId="77777777" w:rsidR="00422C5C" w:rsidRPr="00C71B21" w:rsidRDefault="00422C5C" w:rsidP="006D5384">
            <w:pPr>
              <w:rPr>
                <w:rFonts w:ascii="Arial" w:hAnsi="Arial" w:cs="Arial"/>
                <w:color w:val="auto"/>
              </w:rPr>
            </w:pPr>
          </w:p>
        </w:tc>
        <w:tc>
          <w:tcPr>
            <w:tcW w:w="1457" w:type="dxa"/>
          </w:tcPr>
          <w:p w14:paraId="15D27904" w14:textId="77777777" w:rsidR="00422C5C" w:rsidRPr="00C71B21" w:rsidRDefault="00422C5C" w:rsidP="006D5384">
            <w:pPr>
              <w:rPr>
                <w:rFonts w:ascii="Arial" w:hAnsi="Arial" w:cs="Arial"/>
                <w:color w:val="auto"/>
              </w:rPr>
            </w:pPr>
          </w:p>
        </w:tc>
      </w:tr>
      <w:tr w:rsidR="00621C5D" w:rsidRPr="00C71B21" w14:paraId="1056C838" w14:textId="77777777" w:rsidTr="00E64BB6">
        <w:tc>
          <w:tcPr>
            <w:tcW w:w="1456" w:type="dxa"/>
          </w:tcPr>
          <w:p w14:paraId="34E31922" w14:textId="77777777" w:rsidR="00422C5C" w:rsidRPr="00C71B21" w:rsidRDefault="00422C5C" w:rsidP="006D5384">
            <w:pPr>
              <w:rPr>
                <w:rFonts w:ascii="Arial" w:hAnsi="Arial" w:cs="Arial"/>
                <w:color w:val="auto"/>
              </w:rPr>
            </w:pPr>
          </w:p>
        </w:tc>
        <w:tc>
          <w:tcPr>
            <w:tcW w:w="1457" w:type="dxa"/>
          </w:tcPr>
          <w:p w14:paraId="074806BF" w14:textId="77777777" w:rsidR="00422C5C" w:rsidRPr="00C71B21" w:rsidRDefault="00422C5C" w:rsidP="006D5384">
            <w:pPr>
              <w:rPr>
                <w:rFonts w:ascii="Arial" w:hAnsi="Arial" w:cs="Arial"/>
                <w:color w:val="auto"/>
              </w:rPr>
            </w:pPr>
          </w:p>
        </w:tc>
        <w:tc>
          <w:tcPr>
            <w:tcW w:w="1457" w:type="dxa"/>
          </w:tcPr>
          <w:p w14:paraId="7137753F" w14:textId="77777777" w:rsidR="00422C5C" w:rsidRPr="00C71B21" w:rsidRDefault="00422C5C" w:rsidP="006D5384">
            <w:pPr>
              <w:rPr>
                <w:rFonts w:ascii="Arial" w:hAnsi="Arial" w:cs="Arial"/>
                <w:color w:val="auto"/>
              </w:rPr>
            </w:pPr>
          </w:p>
        </w:tc>
        <w:tc>
          <w:tcPr>
            <w:tcW w:w="1456" w:type="dxa"/>
          </w:tcPr>
          <w:p w14:paraId="7799E400" w14:textId="77777777" w:rsidR="00422C5C" w:rsidRPr="00C71B21" w:rsidRDefault="00422C5C" w:rsidP="006D5384">
            <w:pPr>
              <w:rPr>
                <w:rFonts w:ascii="Arial" w:hAnsi="Arial" w:cs="Arial"/>
                <w:color w:val="auto"/>
              </w:rPr>
            </w:pPr>
          </w:p>
        </w:tc>
        <w:tc>
          <w:tcPr>
            <w:tcW w:w="1457" w:type="dxa"/>
          </w:tcPr>
          <w:p w14:paraId="65CCC66A" w14:textId="77777777" w:rsidR="00422C5C" w:rsidRPr="00C71B21" w:rsidRDefault="00422C5C" w:rsidP="006D5384">
            <w:pPr>
              <w:rPr>
                <w:rFonts w:ascii="Arial" w:hAnsi="Arial" w:cs="Arial"/>
                <w:color w:val="auto"/>
              </w:rPr>
            </w:pPr>
          </w:p>
        </w:tc>
        <w:tc>
          <w:tcPr>
            <w:tcW w:w="1457" w:type="dxa"/>
          </w:tcPr>
          <w:p w14:paraId="7BE4B86E" w14:textId="77777777" w:rsidR="00422C5C" w:rsidRPr="00C71B21" w:rsidRDefault="00422C5C" w:rsidP="006D5384">
            <w:pPr>
              <w:rPr>
                <w:rFonts w:ascii="Arial" w:hAnsi="Arial" w:cs="Arial"/>
                <w:color w:val="auto"/>
              </w:rPr>
            </w:pPr>
          </w:p>
        </w:tc>
        <w:tc>
          <w:tcPr>
            <w:tcW w:w="1456" w:type="dxa"/>
          </w:tcPr>
          <w:p w14:paraId="108451B2" w14:textId="77777777" w:rsidR="00422C5C" w:rsidRPr="00C71B21" w:rsidRDefault="00422C5C" w:rsidP="006D5384">
            <w:pPr>
              <w:rPr>
                <w:rFonts w:ascii="Arial" w:hAnsi="Arial" w:cs="Arial"/>
                <w:color w:val="auto"/>
              </w:rPr>
            </w:pPr>
          </w:p>
        </w:tc>
        <w:tc>
          <w:tcPr>
            <w:tcW w:w="1457" w:type="dxa"/>
          </w:tcPr>
          <w:p w14:paraId="3F3EC559" w14:textId="77777777" w:rsidR="00422C5C" w:rsidRPr="00C71B21" w:rsidRDefault="00422C5C" w:rsidP="006D5384">
            <w:pPr>
              <w:rPr>
                <w:rFonts w:ascii="Arial" w:hAnsi="Arial" w:cs="Arial"/>
                <w:color w:val="auto"/>
              </w:rPr>
            </w:pPr>
          </w:p>
        </w:tc>
        <w:tc>
          <w:tcPr>
            <w:tcW w:w="1457" w:type="dxa"/>
          </w:tcPr>
          <w:p w14:paraId="6625BD33" w14:textId="77777777" w:rsidR="00422C5C" w:rsidRPr="00C71B21" w:rsidRDefault="00422C5C" w:rsidP="006D5384">
            <w:pPr>
              <w:rPr>
                <w:rFonts w:ascii="Arial" w:hAnsi="Arial" w:cs="Arial"/>
                <w:color w:val="auto"/>
              </w:rPr>
            </w:pPr>
          </w:p>
        </w:tc>
        <w:tc>
          <w:tcPr>
            <w:tcW w:w="1457" w:type="dxa"/>
          </w:tcPr>
          <w:p w14:paraId="50D82D83" w14:textId="77777777" w:rsidR="00422C5C" w:rsidRPr="00C71B21" w:rsidRDefault="00422C5C" w:rsidP="006D5384">
            <w:pPr>
              <w:rPr>
                <w:rFonts w:ascii="Arial" w:hAnsi="Arial" w:cs="Arial"/>
                <w:color w:val="auto"/>
              </w:rPr>
            </w:pPr>
          </w:p>
        </w:tc>
      </w:tr>
      <w:tr w:rsidR="00621C5D" w:rsidRPr="00C71B21" w14:paraId="7BF36654" w14:textId="77777777" w:rsidTr="00E64BB6">
        <w:tc>
          <w:tcPr>
            <w:tcW w:w="1456" w:type="dxa"/>
          </w:tcPr>
          <w:p w14:paraId="6C4BC6B6" w14:textId="77777777" w:rsidR="00422C5C" w:rsidRPr="00C71B21" w:rsidRDefault="00422C5C" w:rsidP="006D5384">
            <w:pPr>
              <w:rPr>
                <w:rFonts w:ascii="Arial" w:hAnsi="Arial" w:cs="Arial"/>
                <w:color w:val="auto"/>
              </w:rPr>
            </w:pPr>
          </w:p>
        </w:tc>
        <w:tc>
          <w:tcPr>
            <w:tcW w:w="1457" w:type="dxa"/>
          </w:tcPr>
          <w:p w14:paraId="32132110" w14:textId="77777777" w:rsidR="00422C5C" w:rsidRPr="00C71B21" w:rsidRDefault="00422C5C" w:rsidP="006D5384">
            <w:pPr>
              <w:rPr>
                <w:rFonts w:ascii="Arial" w:hAnsi="Arial" w:cs="Arial"/>
                <w:color w:val="auto"/>
              </w:rPr>
            </w:pPr>
          </w:p>
        </w:tc>
        <w:tc>
          <w:tcPr>
            <w:tcW w:w="1457" w:type="dxa"/>
          </w:tcPr>
          <w:p w14:paraId="22E840D9" w14:textId="77777777" w:rsidR="00422C5C" w:rsidRPr="00C71B21" w:rsidRDefault="00422C5C" w:rsidP="006D5384">
            <w:pPr>
              <w:rPr>
                <w:rFonts w:ascii="Arial" w:hAnsi="Arial" w:cs="Arial"/>
                <w:color w:val="auto"/>
              </w:rPr>
            </w:pPr>
          </w:p>
        </w:tc>
        <w:tc>
          <w:tcPr>
            <w:tcW w:w="1456" w:type="dxa"/>
          </w:tcPr>
          <w:p w14:paraId="430C9D19" w14:textId="77777777" w:rsidR="00422C5C" w:rsidRPr="00C71B21" w:rsidRDefault="00422C5C" w:rsidP="006D5384">
            <w:pPr>
              <w:rPr>
                <w:rFonts w:ascii="Arial" w:hAnsi="Arial" w:cs="Arial"/>
                <w:color w:val="auto"/>
              </w:rPr>
            </w:pPr>
          </w:p>
        </w:tc>
        <w:tc>
          <w:tcPr>
            <w:tcW w:w="1457" w:type="dxa"/>
          </w:tcPr>
          <w:p w14:paraId="55F3A0DF" w14:textId="77777777" w:rsidR="00422C5C" w:rsidRPr="00C71B21" w:rsidRDefault="00422C5C" w:rsidP="006D5384">
            <w:pPr>
              <w:rPr>
                <w:rFonts w:ascii="Arial" w:hAnsi="Arial" w:cs="Arial"/>
                <w:color w:val="auto"/>
              </w:rPr>
            </w:pPr>
          </w:p>
        </w:tc>
        <w:tc>
          <w:tcPr>
            <w:tcW w:w="1457" w:type="dxa"/>
          </w:tcPr>
          <w:p w14:paraId="7E6F6E37" w14:textId="77777777" w:rsidR="00422C5C" w:rsidRPr="00C71B21" w:rsidRDefault="00422C5C" w:rsidP="006D5384">
            <w:pPr>
              <w:rPr>
                <w:rFonts w:ascii="Arial" w:hAnsi="Arial" w:cs="Arial"/>
                <w:color w:val="auto"/>
              </w:rPr>
            </w:pPr>
          </w:p>
        </w:tc>
        <w:tc>
          <w:tcPr>
            <w:tcW w:w="1456" w:type="dxa"/>
          </w:tcPr>
          <w:p w14:paraId="13E420B4" w14:textId="77777777" w:rsidR="00422C5C" w:rsidRPr="00C71B21" w:rsidRDefault="00422C5C" w:rsidP="006D5384">
            <w:pPr>
              <w:rPr>
                <w:rFonts w:ascii="Arial" w:hAnsi="Arial" w:cs="Arial"/>
                <w:color w:val="auto"/>
              </w:rPr>
            </w:pPr>
          </w:p>
        </w:tc>
        <w:tc>
          <w:tcPr>
            <w:tcW w:w="1457" w:type="dxa"/>
          </w:tcPr>
          <w:p w14:paraId="31C76272" w14:textId="77777777" w:rsidR="00422C5C" w:rsidRPr="00C71B21" w:rsidRDefault="00422C5C" w:rsidP="006D5384">
            <w:pPr>
              <w:rPr>
                <w:rFonts w:ascii="Arial" w:hAnsi="Arial" w:cs="Arial"/>
                <w:color w:val="auto"/>
              </w:rPr>
            </w:pPr>
          </w:p>
        </w:tc>
        <w:tc>
          <w:tcPr>
            <w:tcW w:w="1457" w:type="dxa"/>
          </w:tcPr>
          <w:p w14:paraId="49188D13" w14:textId="77777777" w:rsidR="00422C5C" w:rsidRPr="00C71B21" w:rsidRDefault="00422C5C" w:rsidP="006D5384">
            <w:pPr>
              <w:rPr>
                <w:rFonts w:ascii="Arial" w:hAnsi="Arial" w:cs="Arial"/>
                <w:color w:val="auto"/>
              </w:rPr>
            </w:pPr>
          </w:p>
        </w:tc>
        <w:tc>
          <w:tcPr>
            <w:tcW w:w="1457" w:type="dxa"/>
          </w:tcPr>
          <w:p w14:paraId="4DE8EDB0" w14:textId="77777777" w:rsidR="00422C5C" w:rsidRPr="00C71B21" w:rsidRDefault="00422C5C" w:rsidP="006D5384">
            <w:pPr>
              <w:rPr>
                <w:rFonts w:ascii="Arial" w:hAnsi="Arial" w:cs="Arial"/>
                <w:color w:val="auto"/>
              </w:rPr>
            </w:pPr>
          </w:p>
        </w:tc>
      </w:tr>
      <w:tr w:rsidR="00621C5D" w:rsidRPr="00C71B21" w14:paraId="745DEAC3" w14:textId="77777777" w:rsidTr="00E64BB6">
        <w:tc>
          <w:tcPr>
            <w:tcW w:w="1456" w:type="dxa"/>
          </w:tcPr>
          <w:p w14:paraId="43A9AC36" w14:textId="77777777" w:rsidR="00422C5C" w:rsidRPr="00C71B21" w:rsidRDefault="00422C5C" w:rsidP="006D5384">
            <w:pPr>
              <w:rPr>
                <w:rFonts w:ascii="Arial" w:hAnsi="Arial" w:cs="Arial"/>
                <w:color w:val="auto"/>
              </w:rPr>
            </w:pPr>
          </w:p>
        </w:tc>
        <w:tc>
          <w:tcPr>
            <w:tcW w:w="1457" w:type="dxa"/>
          </w:tcPr>
          <w:p w14:paraId="5F406BA8" w14:textId="77777777" w:rsidR="00422C5C" w:rsidRPr="00C71B21" w:rsidRDefault="00422C5C" w:rsidP="006D5384">
            <w:pPr>
              <w:rPr>
                <w:rFonts w:ascii="Arial" w:hAnsi="Arial" w:cs="Arial"/>
                <w:color w:val="auto"/>
              </w:rPr>
            </w:pPr>
          </w:p>
        </w:tc>
        <w:tc>
          <w:tcPr>
            <w:tcW w:w="1457" w:type="dxa"/>
          </w:tcPr>
          <w:p w14:paraId="456EF648" w14:textId="77777777" w:rsidR="00422C5C" w:rsidRPr="00C71B21" w:rsidRDefault="00422C5C" w:rsidP="006D5384">
            <w:pPr>
              <w:rPr>
                <w:rFonts w:ascii="Arial" w:hAnsi="Arial" w:cs="Arial"/>
                <w:color w:val="auto"/>
              </w:rPr>
            </w:pPr>
          </w:p>
        </w:tc>
        <w:tc>
          <w:tcPr>
            <w:tcW w:w="1456" w:type="dxa"/>
          </w:tcPr>
          <w:p w14:paraId="4CEAF15C" w14:textId="77777777" w:rsidR="00422C5C" w:rsidRPr="00C71B21" w:rsidRDefault="00422C5C" w:rsidP="006D5384">
            <w:pPr>
              <w:rPr>
                <w:rFonts w:ascii="Arial" w:hAnsi="Arial" w:cs="Arial"/>
                <w:color w:val="auto"/>
              </w:rPr>
            </w:pPr>
          </w:p>
        </w:tc>
        <w:tc>
          <w:tcPr>
            <w:tcW w:w="1457" w:type="dxa"/>
          </w:tcPr>
          <w:p w14:paraId="6C3A4204" w14:textId="77777777" w:rsidR="00422C5C" w:rsidRPr="00C71B21" w:rsidRDefault="00422C5C" w:rsidP="006D5384">
            <w:pPr>
              <w:rPr>
                <w:rFonts w:ascii="Arial" w:hAnsi="Arial" w:cs="Arial"/>
                <w:color w:val="auto"/>
              </w:rPr>
            </w:pPr>
          </w:p>
        </w:tc>
        <w:tc>
          <w:tcPr>
            <w:tcW w:w="1457" w:type="dxa"/>
          </w:tcPr>
          <w:p w14:paraId="12038D5D" w14:textId="77777777" w:rsidR="00422C5C" w:rsidRPr="00C71B21" w:rsidRDefault="00422C5C" w:rsidP="006D5384">
            <w:pPr>
              <w:rPr>
                <w:rFonts w:ascii="Arial" w:hAnsi="Arial" w:cs="Arial"/>
                <w:color w:val="auto"/>
              </w:rPr>
            </w:pPr>
          </w:p>
        </w:tc>
        <w:tc>
          <w:tcPr>
            <w:tcW w:w="1456" w:type="dxa"/>
          </w:tcPr>
          <w:p w14:paraId="2D52F0A5" w14:textId="77777777" w:rsidR="00422C5C" w:rsidRPr="00C71B21" w:rsidRDefault="00422C5C" w:rsidP="006D5384">
            <w:pPr>
              <w:rPr>
                <w:rFonts w:ascii="Arial" w:hAnsi="Arial" w:cs="Arial"/>
                <w:color w:val="auto"/>
              </w:rPr>
            </w:pPr>
          </w:p>
        </w:tc>
        <w:tc>
          <w:tcPr>
            <w:tcW w:w="1457" w:type="dxa"/>
          </w:tcPr>
          <w:p w14:paraId="61E6A4D5" w14:textId="77777777" w:rsidR="00422C5C" w:rsidRPr="00C71B21" w:rsidRDefault="00422C5C" w:rsidP="006D5384">
            <w:pPr>
              <w:rPr>
                <w:rFonts w:ascii="Arial" w:hAnsi="Arial" w:cs="Arial"/>
                <w:color w:val="auto"/>
              </w:rPr>
            </w:pPr>
          </w:p>
        </w:tc>
        <w:tc>
          <w:tcPr>
            <w:tcW w:w="1457" w:type="dxa"/>
          </w:tcPr>
          <w:p w14:paraId="684E76BD" w14:textId="77777777" w:rsidR="00422C5C" w:rsidRPr="00C71B21" w:rsidRDefault="00422C5C" w:rsidP="006D5384">
            <w:pPr>
              <w:rPr>
                <w:rFonts w:ascii="Arial" w:hAnsi="Arial" w:cs="Arial"/>
                <w:color w:val="auto"/>
              </w:rPr>
            </w:pPr>
          </w:p>
        </w:tc>
        <w:tc>
          <w:tcPr>
            <w:tcW w:w="1457" w:type="dxa"/>
          </w:tcPr>
          <w:p w14:paraId="252E1810" w14:textId="77777777" w:rsidR="00422C5C" w:rsidRPr="00C71B21" w:rsidRDefault="00422C5C" w:rsidP="006D5384">
            <w:pPr>
              <w:rPr>
                <w:rFonts w:ascii="Arial" w:hAnsi="Arial" w:cs="Arial"/>
                <w:color w:val="auto"/>
              </w:rPr>
            </w:pPr>
          </w:p>
        </w:tc>
      </w:tr>
      <w:tr w:rsidR="00621C5D" w:rsidRPr="00C71B21" w14:paraId="10872A47" w14:textId="77777777" w:rsidTr="00E64BB6">
        <w:tc>
          <w:tcPr>
            <w:tcW w:w="1456" w:type="dxa"/>
          </w:tcPr>
          <w:p w14:paraId="52042995" w14:textId="77777777" w:rsidR="00422C5C" w:rsidRPr="00C71B21" w:rsidRDefault="00422C5C" w:rsidP="006D5384">
            <w:pPr>
              <w:rPr>
                <w:rFonts w:ascii="Arial" w:hAnsi="Arial" w:cs="Arial"/>
                <w:color w:val="auto"/>
              </w:rPr>
            </w:pPr>
          </w:p>
        </w:tc>
        <w:tc>
          <w:tcPr>
            <w:tcW w:w="1457" w:type="dxa"/>
          </w:tcPr>
          <w:p w14:paraId="04BC24F4" w14:textId="77777777" w:rsidR="00422C5C" w:rsidRPr="00C71B21" w:rsidRDefault="00422C5C" w:rsidP="006D5384">
            <w:pPr>
              <w:rPr>
                <w:rFonts w:ascii="Arial" w:hAnsi="Arial" w:cs="Arial"/>
                <w:color w:val="auto"/>
              </w:rPr>
            </w:pPr>
          </w:p>
        </w:tc>
        <w:tc>
          <w:tcPr>
            <w:tcW w:w="1457" w:type="dxa"/>
          </w:tcPr>
          <w:p w14:paraId="40E266BA" w14:textId="77777777" w:rsidR="00422C5C" w:rsidRPr="00C71B21" w:rsidRDefault="00422C5C" w:rsidP="006D5384">
            <w:pPr>
              <w:rPr>
                <w:rFonts w:ascii="Arial" w:hAnsi="Arial" w:cs="Arial"/>
                <w:color w:val="auto"/>
              </w:rPr>
            </w:pPr>
          </w:p>
        </w:tc>
        <w:tc>
          <w:tcPr>
            <w:tcW w:w="1456" w:type="dxa"/>
          </w:tcPr>
          <w:p w14:paraId="488BCF5A" w14:textId="77777777" w:rsidR="00422C5C" w:rsidRPr="00C71B21" w:rsidRDefault="00422C5C" w:rsidP="006D5384">
            <w:pPr>
              <w:rPr>
                <w:rFonts w:ascii="Arial" w:hAnsi="Arial" w:cs="Arial"/>
                <w:color w:val="auto"/>
              </w:rPr>
            </w:pPr>
          </w:p>
        </w:tc>
        <w:tc>
          <w:tcPr>
            <w:tcW w:w="1457" w:type="dxa"/>
          </w:tcPr>
          <w:p w14:paraId="369E8B1C" w14:textId="77777777" w:rsidR="00422C5C" w:rsidRPr="00C71B21" w:rsidRDefault="00422C5C" w:rsidP="006D5384">
            <w:pPr>
              <w:rPr>
                <w:rFonts w:ascii="Arial" w:hAnsi="Arial" w:cs="Arial"/>
                <w:color w:val="auto"/>
              </w:rPr>
            </w:pPr>
          </w:p>
        </w:tc>
        <w:tc>
          <w:tcPr>
            <w:tcW w:w="1457" w:type="dxa"/>
          </w:tcPr>
          <w:p w14:paraId="7B4B7BB9" w14:textId="77777777" w:rsidR="00422C5C" w:rsidRPr="00C71B21" w:rsidRDefault="00422C5C" w:rsidP="006D5384">
            <w:pPr>
              <w:rPr>
                <w:rFonts w:ascii="Arial" w:hAnsi="Arial" w:cs="Arial"/>
                <w:color w:val="auto"/>
              </w:rPr>
            </w:pPr>
          </w:p>
        </w:tc>
        <w:tc>
          <w:tcPr>
            <w:tcW w:w="1456" w:type="dxa"/>
          </w:tcPr>
          <w:p w14:paraId="19D65E26" w14:textId="77777777" w:rsidR="00422C5C" w:rsidRPr="00C71B21" w:rsidRDefault="00422C5C" w:rsidP="006D5384">
            <w:pPr>
              <w:rPr>
                <w:rFonts w:ascii="Arial" w:hAnsi="Arial" w:cs="Arial"/>
                <w:color w:val="auto"/>
              </w:rPr>
            </w:pPr>
          </w:p>
        </w:tc>
        <w:tc>
          <w:tcPr>
            <w:tcW w:w="1457" w:type="dxa"/>
          </w:tcPr>
          <w:p w14:paraId="4FE687AF" w14:textId="77777777" w:rsidR="00422C5C" w:rsidRPr="00C71B21" w:rsidRDefault="00422C5C" w:rsidP="006D5384">
            <w:pPr>
              <w:rPr>
                <w:rFonts w:ascii="Arial" w:hAnsi="Arial" w:cs="Arial"/>
                <w:color w:val="auto"/>
              </w:rPr>
            </w:pPr>
          </w:p>
        </w:tc>
        <w:tc>
          <w:tcPr>
            <w:tcW w:w="1457" w:type="dxa"/>
          </w:tcPr>
          <w:p w14:paraId="59F02109" w14:textId="77777777" w:rsidR="00422C5C" w:rsidRPr="00C71B21" w:rsidRDefault="00422C5C" w:rsidP="006D5384">
            <w:pPr>
              <w:rPr>
                <w:rFonts w:ascii="Arial" w:hAnsi="Arial" w:cs="Arial"/>
                <w:color w:val="auto"/>
              </w:rPr>
            </w:pPr>
          </w:p>
        </w:tc>
        <w:tc>
          <w:tcPr>
            <w:tcW w:w="1457" w:type="dxa"/>
          </w:tcPr>
          <w:p w14:paraId="6C3035A7" w14:textId="77777777" w:rsidR="00422C5C" w:rsidRPr="00C71B21" w:rsidRDefault="00422C5C" w:rsidP="006D5384">
            <w:pPr>
              <w:rPr>
                <w:rFonts w:ascii="Arial" w:hAnsi="Arial" w:cs="Arial"/>
                <w:color w:val="auto"/>
              </w:rPr>
            </w:pPr>
          </w:p>
        </w:tc>
      </w:tr>
      <w:tr w:rsidR="00621C5D" w:rsidRPr="00C71B21" w14:paraId="020E9B44" w14:textId="77777777" w:rsidTr="00E64BB6">
        <w:tc>
          <w:tcPr>
            <w:tcW w:w="1456" w:type="dxa"/>
          </w:tcPr>
          <w:p w14:paraId="2C6D9AC5" w14:textId="77777777" w:rsidR="00422C5C" w:rsidRPr="00C71B21" w:rsidRDefault="00422C5C" w:rsidP="006D5384">
            <w:pPr>
              <w:rPr>
                <w:rFonts w:ascii="Arial" w:hAnsi="Arial" w:cs="Arial"/>
                <w:color w:val="auto"/>
              </w:rPr>
            </w:pPr>
          </w:p>
        </w:tc>
        <w:tc>
          <w:tcPr>
            <w:tcW w:w="1457" w:type="dxa"/>
          </w:tcPr>
          <w:p w14:paraId="03D73B28" w14:textId="77777777" w:rsidR="00422C5C" w:rsidRPr="00C71B21" w:rsidRDefault="00422C5C" w:rsidP="006D5384">
            <w:pPr>
              <w:rPr>
                <w:rFonts w:ascii="Arial" w:hAnsi="Arial" w:cs="Arial"/>
                <w:color w:val="auto"/>
              </w:rPr>
            </w:pPr>
          </w:p>
        </w:tc>
        <w:tc>
          <w:tcPr>
            <w:tcW w:w="1457" w:type="dxa"/>
          </w:tcPr>
          <w:p w14:paraId="73051ADC" w14:textId="77777777" w:rsidR="00422C5C" w:rsidRPr="00C71B21" w:rsidRDefault="00422C5C" w:rsidP="006D5384">
            <w:pPr>
              <w:rPr>
                <w:rFonts w:ascii="Arial" w:hAnsi="Arial" w:cs="Arial"/>
                <w:color w:val="auto"/>
              </w:rPr>
            </w:pPr>
          </w:p>
        </w:tc>
        <w:tc>
          <w:tcPr>
            <w:tcW w:w="1456" w:type="dxa"/>
          </w:tcPr>
          <w:p w14:paraId="25E46601" w14:textId="77777777" w:rsidR="00422C5C" w:rsidRPr="00C71B21" w:rsidRDefault="00422C5C" w:rsidP="006D5384">
            <w:pPr>
              <w:rPr>
                <w:rFonts w:ascii="Arial" w:hAnsi="Arial" w:cs="Arial"/>
                <w:color w:val="auto"/>
              </w:rPr>
            </w:pPr>
          </w:p>
        </w:tc>
        <w:tc>
          <w:tcPr>
            <w:tcW w:w="1457" w:type="dxa"/>
          </w:tcPr>
          <w:p w14:paraId="462A0669" w14:textId="77777777" w:rsidR="00422C5C" w:rsidRPr="00C71B21" w:rsidRDefault="00422C5C" w:rsidP="006D5384">
            <w:pPr>
              <w:rPr>
                <w:rFonts w:ascii="Arial" w:hAnsi="Arial" w:cs="Arial"/>
                <w:color w:val="auto"/>
              </w:rPr>
            </w:pPr>
          </w:p>
        </w:tc>
        <w:tc>
          <w:tcPr>
            <w:tcW w:w="1457" w:type="dxa"/>
          </w:tcPr>
          <w:p w14:paraId="5544C003" w14:textId="77777777" w:rsidR="00422C5C" w:rsidRPr="00C71B21" w:rsidRDefault="00422C5C" w:rsidP="006D5384">
            <w:pPr>
              <w:rPr>
                <w:rFonts w:ascii="Arial" w:hAnsi="Arial" w:cs="Arial"/>
                <w:color w:val="auto"/>
              </w:rPr>
            </w:pPr>
          </w:p>
        </w:tc>
        <w:tc>
          <w:tcPr>
            <w:tcW w:w="1456" w:type="dxa"/>
          </w:tcPr>
          <w:p w14:paraId="49871313" w14:textId="77777777" w:rsidR="00422C5C" w:rsidRPr="00C71B21" w:rsidRDefault="00422C5C" w:rsidP="006D5384">
            <w:pPr>
              <w:rPr>
                <w:rFonts w:ascii="Arial" w:hAnsi="Arial" w:cs="Arial"/>
                <w:color w:val="auto"/>
              </w:rPr>
            </w:pPr>
          </w:p>
        </w:tc>
        <w:tc>
          <w:tcPr>
            <w:tcW w:w="1457" w:type="dxa"/>
          </w:tcPr>
          <w:p w14:paraId="5DF38D87" w14:textId="77777777" w:rsidR="00422C5C" w:rsidRPr="00C71B21" w:rsidRDefault="00422C5C" w:rsidP="006D5384">
            <w:pPr>
              <w:rPr>
                <w:rFonts w:ascii="Arial" w:hAnsi="Arial" w:cs="Arial"/>
                <w:color w:val="auto"/>
              </w:rPr>
            </w:pPr>
          </w:p>
        </w:tc>
        <w:tc>
          <w:tcPr>
            <w:tcW w:w="1457" w:type="dxa"/>
          </w:tcPr>
          <w:p w14:paraId="638954C6" w14:textId="77777777" w:rsidR="00422C5C" w:rsidRPr="00C71B21" w:rsidRDefault="00422C5C" w:rsidP="006D5384">
            <w:pPr>
              <w:rPr>
                <w:rFonts w:ascii="Arial" w:hAnsi="Arial" w:cs="Arial"/>
                <w:color w:val="auto"/>
              </w:rPr>
            </w:pPr>
          </w:p>
        </w:tc>
        <w:tc>
          <w:tcPr>
            <w:tcW w:w="1457" w:type="dxa"/>
          </w:tcPr>
          <w:p w14:paraId="26861CE1" w14:textId="77777777" w:rsidR="00422C5C" w:rsidRPr="00C71B21" w:rsidRDefault="00422C5C" w:rsidP="006D5384">
            <w:pPr>
              <w:rPr>
                <w:rFonts w:ascii="Arial" w:hAnsi="Arial" w:cs="Arial"/>
                <w:color w:val="auto"/>
              </w:rPr>
            </w:pPr>
          </w:p>
        </w:tc>
      </w:tr>
      <w:tr w:rsidR="00621C5D" w:rsidRPr="00C71B21" w14:paraId="448FF0AA" w14:textId="77777777" w:rsidTr="00E64BB6">
        <w:tc>
          <w:tcPr>
            <w:tcW w:w="1456" w:type="dxa"/>
          </w:tcPr>
          <w:p w14:paraId="056723AC" w14:textId="77777777" w:rsidR="00422C5C" w:rsidRPr="00C71B21" w:rsidRDefault="00422C5C" w:rsidP="006D5384">
            <w:pPr>
              <w:rPr>
                <w:rFonts w:ascii="Arial" w:hAnsi="Arial" w:cs="Arial"/>
                <w:color w:val="auto"/>
              </w:rPr>
            </w:pPr>
          </w:p>
        </w:tc>
        <w:tc>
          <w:tcPr>
            <w:tcW w:w="1457" w:type="dxa"/>
          </w:tcPr>
          <w:p w14:paraId="60D03827" w14:textId="77777777" w:rsidR="00422C5C" w:rsidRPr="00C71B21" w:rsidRDefault="00422C5C" w:rsidP="006D5384">
            <w:pPr>
              <w:rPr>
                <w:rFonts w:ascii="Arial" w:hAnsi="Arial" w:cs="Arial"/>
                <w:color w:val="auto"/>
              </w:rPr>
            </w:pPr>
          </w:p>
        </w:tc>
        <w:tc>
          <w:tcPr>
            <w:tcW w:w="1457" w:type="dxa"/>
          </w:tcPr>
          <w:p w14:paraId="2F07299E" w14:textId="77777777" w:rsidR="00422C5C" w:rsidRPr="00C71B21" w:rsidRDefault="00422C5C" w:rsidP="006D5384">
            <w:pPr>
              <w:rPr>
                <w:rFonts w:ascii="Arial" w:hAnsi="Arial" w:cs="Arial"/>
                <w:color w:val="auto"/>
              </w:rPr>
            </w:pPr>
          </w:p>
        </w:tc>
        <w:tc>
          <w:tcPr>
            <w:tcW w:w="1456" w:type="dxa"/>
          </w:tcPr>
          <w:p w14:paraId="40D46DD0" w14:textId="77777777" w:rsidR="00422C5C" w:rsidRPr="00C71B21" w:rsidRDefault="00422C5C" w:rsidP="006D5384">
            <w:pPr>
              <w:rPr>
                <w:rFonts w:ascii="Arial" w:hAnsi="Arial" w:cs="Arial"/>
                <w:color w:val="auto"/>
              </w:rPr>
            </w:pPr>
          </w:p>
        </w:tc>
        <w:tc>
          <w:tcPr>
            <w:tcW w:w="1457" w:type="dxa"/>
          </w:tcPr>
          <w:p w14:paraId="30858F1E" w14:textId="77777777" w:rsidR="00422C5C" w:rsidRPr="00C71B21" w:rsidRDefault="00422C5C" w:rsidP="006D5384">
            <w:pPr>
              <w:rPr>
                <w:rFonts w:ascii="Arial" w:hAnsi="Arial" w:cs="Arial"/>
                <w:color w:val="auto"/>
              </w:rPr>
            </w:pPr>
          </w:p>
        </w:tc>
        <w:tc>
          <w:tcPr>
            <w:tcW w:w="1457" w:type="dxa"/>
          </w:tcPr>
          <w:p w14:paraId="0ED0417A" w14:textId="77777777" w:rsidR="00422C5C" w:rsidRPr="00C71B21" w:rsidRDefault="00422C5C" w:rsidP="006D5384">
            <w:pPr>
              <w:rPr>
                <w:rFonts w:ascii="Arial" w:hAnsi="Arial" w:cs="Arial"/>
                <w:color w:val="auto"/>
              </w:rPr>
            </w:pPr>
          </w:p>
        </w:tc>
        <w:tc>
          <w:tcPr>
            <w:tcW w:w="1456" w:type="dxa"/>
          </w:tcPr>
          <w:p w14:paraId="666C950C" w14:textId="77777777" w:rsidR="00422C5C" w:rsidRPr="00C71B21" w:rsidRDefault="00422C5C" w:rsidP="006D5384">
            <w:pPr>
              <w:rPr>
                <w:rFonts w:ascii="Arial" w:hAnsi="Arial" w:cs="Arial"/>
                <w:color w:val="auto"/>
              </w:rPr>
            </w:pPr>
          </w:p>
        </w:tc>
        <w:tc>
          <w:tcPr>
            <w:tcW w:w="1457" w:type="dxa"/>
          </w:tcPr>
          <w:p w14:paraId="6E9EE23F" w14:textId="77777777" w:rsidR="00422C5C" w:rsidRPr="00C71B21" w:rsidRDefault="00422C5C" w:rsidP="006D5384">
            <w:pPr>
              <w:rPr>
                <w:rFonts w:ascii="Arial" w:hAnsi="Arial" w:cs="Arial"/>
                <w:color w:val="auto"/>
              </w:rPr>
            </w:pPr>
          </w:p>
        </w:tc>
        <w:tc>
          <w:tcPr>
            <w:tcW w:w="1457" w:type="dxa"/>
          </w:tcPr>
          <w:p w14:paraId="605A7283" w14:textId="77777777" w:rsidR="00422C5C" w:rsidRPr="00C71B21" w:rsidRDefault="00422C5C" w:rsidP="006D5384">
            <w:pPr>
              <w:rPr>
                <w:rFonts w:ascii="Arial" w:hAnsi="Arial" w:cs="Arial"/>
                <w:color w:val="auto"/>
              </w:rPr>
            </w:pPr>
          </w:p>
        </w:tc>
        <w:tc>
          <w:tcPr>
            <w:tcW w:w="1457" w:type="dxa"/>
          </w:tcPr>
          <w:p w14:paraId="08E7ED86" w14:textId="77777777" w:rsidR="00422C5C" w:rsidRPr="00C71B21" w:rsidRDefault="00422C5C" w:rsidP="006D5384">
            <w:pPr>
              <w:rPr>
                <w:rFonts w:ascii="Arial" w:hAnsi="Arial" w:cs="Arial"/>
                <w:color w:val="auto"/>
              </w:rPr>
            </w:pPr>
          </w:p>
        </w:tc>
      </w:tr>
      <w:tr w:rsidR="00621C5D" w:rsidRPr="00C71B21" w14:paraId="2CE256CF" w14:textId="77777777" w:rsidTr="00E64BB6">
        <w:tc>
          <w:tcPr>
            <w:tcW w:w="1456" w:type="dxa"/>
          </w:tcPr>
          <w:p w14:paraId="6110926E" w14:textId="77777777" w:rsidR="00422C5C" w:rsidRPr="00C71B21" w:rsidRDefault="00422C5C" w:rsidP="006D5384">
            <w:pPr>
              <w:rPr>
                <w:rFonts w:ascii="Arial" w:hAnsi="Arial" w:cs="Arial"/>
                <w:color w:val="auto"/>
              </w:rPr>
            </w:pPr>
          </w:p>
        </w:tc>
        <w:tc>
          <w:tcPr>
            <w:tcW w:w="1457" w:type="dxa"/>
          </w:tcPr>
          <w:p w14:paraId="53CE7CA5" w14:textId="77777777" w:rsidR="00422C5C" w:rsidRPr="00C71B21" w:rsidRDefault="00422C5C" w:rsidP="006D5384">
            <w:pPr>
              <w:rPr>
                <w:rFonts w:ascii="Arial" w:hAnsi="Arial" w:cs="Arial"/>
                <w:color w:val="auto"/>
              </w:rPr>
            </w:pPr>
          </w:p>
        </w:tc>
        <w:tc>
          <w:tcPr>
            <w:tcW w:w="1457" w:type="dxa"/>
          </w:tcPr>
          <w:p w14:paraId="3390BB5B" w14:textId="77777777" w:rsidR="00422C5C" w:rsidRPr="00C71B21" w:rsidRDefault="00422C5C" w:rsidP="006D5384">
            <w:pPr>
              <w:rPr>
                <w:rFonts w:ascii="Arial" w:hAnsi="Arial" w:cs="Arial"/>
                <w:color w:val="auto"/>
              </w:rPr>
            </w:pPr>
          </w:p>
        </w:tc>
        <w:tc>
          <w:tcPr>
            <w:tcW w:w="1456" w:type="dxa"/>
          </w:tcPr>
          <w:p w14:paraId="52705DBC" w14:textId="77777777" w:rsidR="00422C5C" w:rsidRPr="00C71B21" w:rsidRDefault="00422C5C" w:rsidP="006D5384">
            <w:pPr>
              <w:rPr>
                <w:rFonts w:ascii="Arial" w:hAnsi="Arial" w:cs="Arial"/>
                <w:color w:val="auto"/>
              </w:rPr>
            </w:pPr>
          </w:p>
        </w:tc>
        <w:tc>
          <w:tcPr>
            <w:tcW w:w="1457" w:type="dxa"/>
          </w:tcPr>
          <w:p w14:paraId="3BC8E0AB" w14:textId="77777777" w:rsidR="00422C5C" w:rsidRPr="00C71B21" w:rsidRDefault="00422C5C" w:rsidP="006D5384">
            <w:pPr>
              <w:rPr>
                <w:rFonts w:ascii="Arial" w:hAnsi="Arial" w:cs="Arial"/>
                <w:color w:val="auto"/>
              </w:rPr>
            </w:pPr>
          </w:p>
        </w:tc>
        <w:tc>
          <w:tcPr>
            <w:tcW w:w="1457" w:type="dxa"/>
          </w:tcPr>
          <w:p w14:paraId="245FE520" w14:textId="77777777" w:rsidR="00422C5C" w:rsidRPr="00C71B21" w:rsidRDefault="00422C5C" w:rsidP="006D5384">
            <w:pPr>
              <w:rPr>
                <w:rFonts w:ascii="Arial" w:hAnsi="Arial" w:cs="Arial"/>
                <w:color w:val="auto"/>
              </w:rPr>
            </w:pPr>
          </w:p>
        </w:tc>
        <w:tc>
          <w:tcPr>
            <w:tcW w:w="1456" w:type="dxa"/>
          </w:tcPr>
          <w:p w14:paraId="0DE5D0C6" w14:textId="77777777" w:rsidR="00422C5C" w:rsidRPr="00C71B21" w:rsidRDefault="00422C5C" w:rsidP="006D5384">
            <w:pPr>
              <w:rPr>
                <w:rFonts w:ascii="Arial" w:hAnsi="Arial" w:cs="Arial"/>
                <w:color w:val="auto"/>
              </w:rPr>
            </w:pPr>
          </w:p>
        </w:tc>
        <w:tc>
          <w:tcPr>
            <w:tcW w:w="1457" w:type="dxa"/>
          </w:tcPr>
          <w:p w14:paraId="4486EEBB" w14:textId="77777777" w:rsidR="00422C5C" w:rsidRPr="00C71B21" w:rsidRDefault="00422C5C" w:rsidP="006D5384">
            <w:pPr>
              <w:rPr>
                <w:rFonts w:ascii="Arial" w:hAnsi="Arial" w:cs="Arial"/>
                <w:color w:val="auto"/>
              </w:rPr>
            </w:pPr>
          </w:p>
        </w:tc>
        <w:tc>
          <w:tcPr>
            <w:tcW w:w="1457" w:type="dxa"/>
          </w:tcPr>
          <w:p w14:paraId="07815B9F" w14:textId="77777777" w:rsidR="00422C5C" w:rsidRPr="00C71B21" w:rsidRDefault="00422C5C" w:rsidP="006D5384">
            <w:pPr>
              <w:rPr>
                <w:rFonts w:ascii="Arial" w:hAnsi="Arial" w:cs="Arial"/>
                <w:color w:val="auto"/>
              </w:rPr>
            </w:pPr>
          </w:p>
        </w:tc>
        <w:tc>
          <w:tcPr>
            <w:tcW w:w="1457" w:type="dxa"/>
          </w:tcPr>
          <w:p w14:paraId="08A49485" w14:textId="77777777" w:rsidR="00422C5C" w:rsidRPr="00C71B21" w:rsidRDefault="00422C5C" w:rsidP="006D5384">
            <w:pPr>
              <w:rPr>
                <w:rFonts w:ascii="Arial" w:hAnsi="Arial" w:cs="Arial"/>
                <w:color w:val="auto"/>
              </w:rPr>
            </w:pPr>
          </w:p>
        </w:tc>
      </w:tr>
      <w:tr w:rsidR="00621C5D" w:rsidRPr="00C71B21" w14:paraId="09622FB6" w14:textId="77777777" w:rsidTr="00E64BB6">
        <w:tc>
          <w:tcPr>
            <w:tcW w:w="1456" w:type="dxa"/>
          </w:tcPr>
          <w:p w14:paraId="0229084A" w14:textId="77777777" w:rsidR="00422C5C" w:rsidRPr="00C71B21" w:rsidRDefault="00422C5C" w:rsidP="006D5384">
            <w:pPr>
              <w:rPr>
                <w:rFonts w:ascii="Arial" w:hAnsi="Arial" w:cs="Arial"/>
                <w:color w:val="auto"/>
              </w:rPr>
            </w:pPr>
          </w:p>
        </w:tc>
        <w:tc>
          <w:tcPr>
            <w:tcW w:w="1457" w:type="dxa"/>
          </w:tcPr>
          <w:p w14:paraId="7B2F9E20" w14:textId="77777777" w:rsidR="00422C5C" w:rsidRPr="00C71B21" w:rsidRDefault="00422C5C" w:rsidP="006D5384">
            <w:pPr>
              <w:rPr>
                <w:rFonts w:ascii="Arial" w:hAnsi="Arial" w:cs="Arial"/>
                <w:color w:val="auto"/>
              </w:rPr>
            </w:pPr>
          </w:p>
        </w:tc>
        <w:tc>
          <w:tcPr>
            <w:tcW w:w="1457" w:type="dxa"/>
          </w:tcPr>
          <w:p w14:paraId="6CD22803" w14:textId="77777777" w:rsidR="00422C5C" w:rsidRPr="00C71B21" w:rsidRDefault="00422C5C" w:rsidP="006D5384">
            <w:pPr>
              <w:rPr>
                <w:rFonts w:ascii="Arial" w:hAnsi="Arial" w:cs="Arial"/>
                <w:color w:val="auto"/>
              </w:rPr>
            </w:pPr>
          </w:p>
        </w:tc>
        <w:tc>
          <w:tcPr>
            <w:tcW w:w="1456" w:type="dxa"/>
          </w:tcPr>
          <w:p w14:paraId="5555EBB5" w14:textId="77777777" w:rsidR="00422C5C" w:rsidRPr="00C71B21" w:rsidRDefault="00422C5C" w:rsidP="006D5384">
            <w:pPr>
              <w:rPr>
                <w:rFonts w:ascii="Arial" w:hAnsi="Arial" w:cs="Arial"/>
                <w:color w:val="auto"/>
              </w:rPr>
            </w:pPr>
          </w:p>
        </w:tc>
        <w:tc>
          <w:tcPr>
            <w:tcW w:w="1457" w:type="dxa"/>
          </w:tcPr>
          <w:p w14:paraId="5C4058E4" w14:textId="77777777" w:rsidR="00422C5C" w:rsidRPr="00C71B21" w:rsidRDefault="00422C5C" w:rsidP="006D5384">
            <w:pPr>
              <w:rPr>
                <w:rFonts w:ascii="Arial" w:hAnsi="Arial" w:cs="Arial"/>
                <w:color w:val="auto"/>
              </w:rPr>
            </w:pPr>
          </w:p>
        </w:tc>
        <w:tc>
          <w:tcPr>
            <w:tcW w:w="1457" w:type="dxa"/>
          </w:tcPr>
          <w:p w14:paraId="2B9F1060" w14:textId="77777777" w:rsidR="00422C5C" w:rsidRPr="00C71B21" w:rsidRDefault="00422C5C" w:rsidP="006D5384">
            <w:pPr>
              <w:rPr>
                <w:rFonts w:ascii="Arial" w:hAnsi="Arial" w:cs="Arial"/>
                <w:color w:val="auto"/>
              </w:rPr>
            </w:pPr>
          </w:p>
        </w:tc>
        <w:tc>
          <w:tcPr>
            <w:tcW w:w="1456" w:type="dxa"/>
          </w:tcPr>
          <w:p w14:paraId="1043FBC9" w14:textId="77777777" w:rsidR="00422C5C" w:rsidRPr="00C71B21" w:rsidRDefault="00422C5C" w:rsidP="006D5384">
            <w:pPr>
              <w:rPr>
                <w:rFonts w:ascii="Arial" w:hAnsi="Arial" w:cs="Arial"/>
                <w:color w:val="auto"/>
              </w:rPr>
            </w:pPr>
          </w:p>
        </w:tc>
        <w:tc>
          <w:tcPr>
            <w:tcW w:w="1457" w:type="dxa"/>
          </w:tcPr>
          <w:p w14:paraId="1B1EF762" w14:textId="77777777" w:rsidR="00422C5C" w:rsidRPr="00C71B21" w:rsidRDefault="00422C5C" w:rsidP="006D5384">
            <w:pPr>
              <w:rPr>
                <w:rFonts w:ascii="Arial" w:hAnsi="Arial" w:cs="Arial"/>
                <w:color w:val="auto"/>
              </w:rPr>
            </w:pPr>
          </w:p>
        </w:tc>
        <w:tc>
          <w:tcPr>
            <w:tcW w:w="1457" w:type="dxa"/>
          </w:tcPr>
          <w:p w14:paraId="0E052845" w14:textId="77777777" w:rsidR="00422C5C" w:rsidRPr="00C71B21" w:rsidRDefault="00422C5C" w:rsidP="006D5384">
            <w:pPr>
              <w:rPr>
                <w:rFonts w:ascii="Arial" w:hAnsi="Arial" w:cs="Arial"/>
                <w:color w:val="auto"/>
              </w:rPr>
            </w:pPr>
          </w:p>
        </w:tc>
        <w:tc>
          <w:tcPr>
            <w:tcW w:w="1457" w:type="dxa"/>
          </w:tcPr>
          <w:p w14:paraId="76E6A559" w14:textId="77777777" w:rsidR="00422C5C" w:rsidRPr="00C71B21" w:rsidRDefault="00422C5C" w:rsidP="006D5384">
            <w:pPr>
              <w:rPr>
                <w:rFonts w:ascii="Arial" w:hAnsi="Arial" w:cs="Arial"/>
                <w:color w:val="auto"/>
              </w:rPr>
            </w:pPr>
          </w:p>
        </w:tc>
      </w:tr>
      <w:tr w:rsidR="00621C5D" w:rsidRPr="00C71B21" w14:paraId="20C09B45" w14:textId="77777777" w:rsidTr="00E64BB6">
        <w:tc>
          <w:tcPr>
            <w:tcW w:w="1456" w:type="dxa"/>
          </w:tcPr>
          <w:p w14:paraId="16CD0DA5" w14:textId="77777777" w:rsidR="00422C5C" w:rsidRPr="00C71B21" w:rsidRDefault="00422C5C" w:rsidP="006D5384">
            <w:pPr>
              <w:rPr>
                <w:rFonts w:ascii="Arial" w:hAnsi="Arial" w:cs="Arial"/>
                <w:color w:val="auto"/>
              </w:rPr>
            </w:pPr>
          </w:p>
        </w:tc>
        <w:tc>
          <w:tcPr>
            <w:tcW w:w="1457" w:type="dxa"/>
          </w:tcPr>
          <w:p w14:paraId="53913314" w14:textId="77777777" w:rsidR="00422C5C" w:rsidRPr="00C71B21" w:rsidRDefault="00422C5C" w:rsidP="006D5384">
            <w:pPr>
              <w:rPr>
                <w:rFonts w:ascii="Arial" w:hAnsi="Arial" w:cs="Arial"/>
                <w:color w:val="auto"/>
              </w:rPr>
            </w:pPr>
          </w:p>
        </w:tc>
        <w:tc>
          <w:tcPr>
            <w:tcW w:w="1457" w:type="dxa"/>
          </w:tcPr>
          <w:p w14:paraId="046172B1" w14:textId="77777777" w:rsidR="00422C5C" w:rsidRPr="00C71B21" w:rsidRDefault="00422C5C" w:rsidP="006D5384">
            <w:pPr>
              <w:rPr>
                <w:rFonts w:ascii="Arial" w:hAnsi="Arial" w:cs="Arial"/>
                <w:color w:val="auto"/>
              </w:rPr>
            </w:pPr>
          </w:p>
        </w:tc>
        <w:tc>
          <w:tcPr>
            <w:tcW w:w="1456" w:type="dxa"/>
          </w:tcPr>
          <w:p w14:paraId="29799D69" w14:textId="77777777" w:rsidR="00422C5C" w:rsidRPr="00C71B21" w:rsidRDefault="00422C5C" w:rsidP="006D5384">
            <w:pPr>
              <w:rPr>
                <w:rFonts w:ascii="Arial" w:hAnsi="Arial" w:cs="Arial"/>
                <w:color w:val="auto"/>
              </w:rPr>
            </w:pPr>
          </w:p>
        </w:tc>
        <w:tc>
          <w:tcPr>
            <w:tcW w:w="1457" w:type="dxa"/>
          </w:tcPr>
          <w:p w14:paraId="399885F5" w14:textId="77777777" w:rsidR="00422C5C" w:rsidRPr="00C71B21" w:rsidRDefault="00422C5C" w:rsidP="006D5384">
            <w:pPr>
              <w:rPr>
                <w:rFonts w:ascii="Arial" w:hAnsi="Arial" w:cs="Arial"/>
                <w:color w:val="auto"/>
              </w:rPr>
            </w:pPr>
          </w:p>
        </w:tc>
        <w:tc>
          <w:tcPr>
            <w:tcW w:w="1457" w:type="dxa"/>
          </w:tcPr>
          <w:p w14:paraId="2B57E66A" w14:textId="77777777" w:rsidR="00422C5C" w:rsidRPr="00C71B21" w:rsidRDefault="00422C5C" w:rsidP="006D5384">
            <w:pPr>
              <w:rPr>
                <w:rFonts w:ascii="Arial" w:hAnsi="Arial" w:cs="Arial"/>
                <w:color w:val="auto"/>
              </w:rPr>
            </w:pPr>
          </w:p>
        </w:tc>
        <w:tc>
          <w:tcPr>
            <w:tcW w:w="1456" w:type="dxa"/>
          </w:tcPr>
          <w:p w14:paraId="662F4540" w14:textId="77777777" w:rsidR="00422C5C" w:rsidRPr="00C71B21" w:rsidRDefault="00422C5C" w:rsidP="006D5384">
            <w:pPr>
              <w:rPr>
                <w:rFonts w:ascii="Arial" w:hAnsi="Arial" w:cs="Arial"/>
                <w:color w:val="auto"/>
              </w:rPr>
            </w:pPr>
          </w:p>
        </w:tc>
        <w:tc>
          <w:tcPr>
            <w:tcW w:w="1457" w:type="dxa"/>
          </w:tcPr>
          <w:p w14:paraId="3E8092CC" w14:textId="77777777" w:rsidR="00422C5C" w:rsidRPr="00C71B21" w:rsidRDefault="00422C5C" w:rsidP="006D5384">
            <w:pPr>
              <w:rPr>
                <w:rFonts w:ascii="Arial" w:hAnsi="Arial" w:cs="Arial"/>
                <w:color w:val="auto"/>
              </w:rPr>
            </w:pPr>
          </w:p>
        </w:tc>
        <w:tc>
          <w:tcPr>
            <w:tcW w:w="1457" w:type="dxa"/>
          </w:tcPr>
          <w:p w14:paraId="658C8130" w14:textId="77777777" w:rsidR="00422C5C" w:rsidRPr="00C71B21" w:rsidRDefault="00422C5C" w:rsidP="006D5384">
            <w:pPr>
              <w:rPr>
                <w:rFonts w:ascii="Arial" w:hAnsi="Arial" w:cs="Arial"/>
                <w:color w:val="auto"/>
              </w:rPr>
            </w:pPr>
          </w:p>
        </w:tc>
        <w:tc>
          <w:tcPr>
            <w:tcW w:w="1457" w:type="dxa"/>
          </w:tcPr>
          <w:p w14:paraId="5A44E98D" w14:textId="77777777" w:rsidR="00422C5C" w:rsidRPr="00C71B21" w:rsidRDefault="00422C5C" w:rsidP="006D5384">
            <w:pPr>
              <w:rPr>
                <w:rFonts w:ascii="Arial" w:hAnsi="Arial" w:cs="Arial"/>
                <w:color w:val="auto"/>
              </w:rPr>
            </w:pPr>
          </w:p>
        </w:tc>
      </w:tr>
      <w:tr w:rsidR="00621C5D" w:rsidRPr="00C71B21" w14:paraId="70EDD15B" w14:textId="77777777" w:rsidTr="00E64BB6">
        <w:tc>
          <w:tcPr>
            <w:tcW w:w="1456" w:type="dxa"/>
          </w:tcPr>
          <w:p w14:paraId="18115FC4" w14:textId="77777777" w:rsidR="00422C5C" w:rsidRPr="00C71B21" w:rsidRDefault="00422C5C" w:rsidP="006D5384">
            <w:pPr>
              <w:rPr>
                <w:rFonts w:ascii="Arial" w:hAnsi="Arial" w:cs="Arial"/>
                <w:color w:val="auto"/>
              </w:rPr>
            </w:pPr>
          </w:p>
        </w:tc>
        <w:tc>
          <w:tcPr>
            <w:tcW w:w="1457" w:type="dxa"/>
          </w:tcPr>
          <w:p w14:paraId="6D93906E" w14:textId="77777777" w:rsidR="00422C5C" w:rsidRPr="00C71B21" w:rsidRDefault="00422C5C" w:rsidP="006D5384">
            <w:pPr>
              <w:rPr>
                <w:rFonts w:ascii="Arial" w:hAnsi="Arial" w:cs="Arial"/>
                <w:color w:val="auto"/>
              </w:rPr>
            </w:pPr>
          </w:p>
        </w:tc>
        <w:tc>
          <w:tcPr>
            <w:tcW w:w="1457" w:type="dxa"/>
          </w:tcPr>
          <w:p w14:paraId="5118CEEF" w14:textId="77777777" w:rsidR="00422C5C" w:rsidRPr="00C71B21" w:rsidRDefault="00422C5C" w:rsidP="006D5384">
            <w:pPr>
              <w:rPr>
                <w:rFonts w:ascii="Arial" w:hAnsi="Arial" w:cs="Arial"/>
                <w:color w:val="auto"/>
              </w:rPr>
            </w:pPr>
          </w:p>
        </w:tc>
        <w:tc>
          <w:tcPr>
            <w:tcW w:w="1456" w:type="dxa"/>
          </w:tcPr>
          <w:p w14:paraId="3FC79425" w14:textId="77777777" w:rsidR="00422C5C" w:rsidRPr="00C71B21" w:rsidRDefault="00422C5C" w:rsidP="006D5384">
            <w:pPr>
              <w:rPr>
                <w:rFonts w:ascii="Arial" w:hAnsi="Arial" w:cs="Arial"/>
                <w:color w:val="auto"/>
              </w:rPr>
            </w:pPr>
          </w:p>
        </w:tc>
        <w:tc>
          <w:tcPr>
            <w:tcW w:w="1457" w:type="dxa"/>
          </w:tcPr>
          <w:p w14:paraId="668B29CE" w14:textId="77777777" w:rsidR="00422C5C" w:rsidRPr="00C71B21" w:rsidRDefault="00422C5C" w:rsidP="006D5384">
            <w:pPr>
              <w:rPr>
                <w:rFonts w:ascii="Arial" w:hAnsi="Arial" w:cs="Arial"/>
                <w:color w:val="auto"/>
              </w:rPr>
            </w:pPr>
          </w:p>
        </w:tc>
        <w:tc>
          <w:tcPr>
            <w:tcW w:w="1457" w:type="dxa"/>
          </w:tcPr>
          <w:p w14:paraId="03CF9FED" w14:textId="77777777" w:rsidR="00422C5C" w:rsidRPr="00C71B21" w:rsidRDefault="00422C5C" w:rsidP="006D5384">
            <w:pPr>
              <w:rPr>
                <w:rFonts w:ascii="Arial" w:hAnsi="Arial" w:cs="Arial"/>
                <w:color w:val="auto"/>
              </w:rPr>
            </w:pPr>
          </w:p>
        </w:tc>
        <w:tc>
          <w:tcPr>
            <w:tcW w:w="1456" w:type="dxa"/>
          </w:tcPr>
          <w:p w14:paraId="4F3703A4" w14:textId="77777777" w:rsidR="00422C5C" w:rsidRPr="00C71B21" w:rsidRDefault="00422C5C" w:rsidP="006D5384">
            <w:pPr>
              <w:rPr>
                <w:rFonts w:ascii="Arial" w:hAnsi="Arial" w:cs="Arial"/>
                <w:color w:val="auto"/>
              </w:rPr>
            </w:pPr>
          </w:p>
        </w:tc>
        <w:tc>
          <w:tcPr>
            <w:tcW w:w="1457" w:type="dxa"/>
          </w:tcPr>
          <w:p w14:paraId="0C937B6E" w14:textId="77777777" w:rsidR="00422C5C" w:rsidRPr="00C71B21" w:rsidRDefault="00422C5C" w:rsidP="006D5384">
            <w:pPr>
              <w:rPr>
                <w:rFonts w:ascii="Arial" w:hAnsi="Arial" w:cs="Arial"/>
                <w:color w:val="auto"/>
              </w:rPr>
            </w:pPr>
          </w:p>
        </w:tc>
        <w:tc>
          <w:tcPr>
            <w:tcW w:w="1457" w:type="dxa"/>
          </w:tcPr>
          <w:p w14:paraId="10F2DE11" w14:textId="77777777" w:rsidR="00422C5C" w:rsidRPr="00C71B21" w:rsidRDefault="00422C5C" w:rsidP="006D5384">
            <w:pPr>
              <w:rPr>
                <w:rFonts w:ascii="Arial" w:hAnsi="Arial" w:cs="Arial"/>
                <w:color w:val="auto"/>
              </w:rPr>
            </w:pPr>
          </w:p>
        </w:tc>
        <w:tc>
          <w:tcPr>
            <w:tcW w:w="1457" w:type="dxa"/>
          </w:tcPr>
          <w:p w14:paraId="503DE101" w14:textId="77777777" w:rsidR="00422C5C" w:rsidRPr="00C71B21" w:rsidRDefault="00422C5C" w:rsidP="006D5384">
            <w:pPr>
              <w:rPr>
                <w:rFonts w:ascii="Arial" w:hAnsi="Arial" w:cs="Arial"/>
                <w:color w:val="auto"/>
              </w:rPr>
            </w:pPr>
          </w:p>
        </w:tc>
      </w:tr>
      <w:tr w:rsidR="00621C5D" w:rsidRPr="00C71B21" w14:paraId="7AA76F63" w14:textId="77777777" w:rsidTr="00E64BB6">
        <w:tc>
          <w:tcPr>
            <w:tcW w:w="1456" w:type="dxa"/>
          </w:tcPr>
          <w:p w14:paraId="6E8582C5" w14:textId="77777777" w:rsidR="00422C5C" w:rsidRPr="00C71B21" w:rsidRDefault="00422C5C" w:rsidP="006D5384">
            <w:pPr>
              <w:rPr>
                <w:rFonts w:ascii="Arial" w:hAnsi="Arial" w:cs="Arial"/>
                <w:color w:val="auto"/>
              </w:rPr>
            </w:pPr>
          </w:p>
        </w:tc>
        <w:tc>
          <w:tcPr>
            <w:tcW w:w="1457" w:type="dxa"/>
          </w:tcPr>
          <w:p w14:paraId="12F6C35E" w14:textId="77777777" w:rsidR="00422C5C" w:rsidRPr="00C71B21" w:rsidRDefault="00422C5C" w:rsidP="006D5384">
            <w:pPr>
              <w:rPr>
                <w:rFonts w:ascii="Arial" w:hAnsi="Arial" w:cs="Arial"/>
                <w:color w:val="auto"/>
              </w:rPr>
            </w:pPr>
          </w:p>
        </w:tc>
        <w:tc>
          <w:tcPr>
            <w:tcW w:w="1457" w:type="dxa"/>
          </w:tcPr>
          <w:p w14:paraId="1FB1B41C" w14:textId="77777777" w:rsidR="00422C5C" w:rsidRPr="00C71B21" w:rsidRDefault="00422C5C" w:rsidP="006D5384">
            <w:pPr>
              <w:rPr>
                <w:rFonts w:ascii="Arial" w:hAnsi="Arial" w:cs="Arial"/>
                <w:color w:val="auto"/>
              </w:rPr>
            </w:pPr>
          </w:p>
        </w:tc>
        <w:tc>
          <w:tcPr>
            <w:tcW w:w="1456" w:type="dxa"/>
          </w:tcPr>
          <w:p w14:paraId="7F574A2B" w14:textId="77777777" w:rsidR="00422C5C" w:rsidRPr="00C71B21" w:rsidRDefault="00422C5C" w:rsidP="006D5384">
            <w:pPr>
              <w:rPr>
                <w:rFonts w:ascii="Arial" w:hAnsi="Arial" w:cs="Arial"/>
                <w:color w:val="auto"/>
              </w:rPr>
            </w:pPr>
          </w:p>
        </w:tc>
        <w:tc>
          <w:tcPr>
            <w:tcW w:w="1457" w:type="dxa"/>
          </w:tcPr>
          <w:p w14:paraId="52C55612" w14:textId="77777777" w:rsidR="00422C5C" w:rsidRPr="00C71B21" w:rsidRDefault="00422C5C" w:rsidP="006D5384">
            <w:pPr>
              <w:rPr>
                <w:rFonts w:ascii="Arial" w:hAnsi="Arial" w:cs="Arial"/>
                <w:color w:val="auto"/>
              </w:rPr>
            </w:pPr>
          </w:p>
        </w:tc>
        <w:tc>
          <w:tcPr>
            <w:tcW w:w="1457" w:type="dxa"/>
          </w:tcPr>
          <w:p w14:paraId="7783D384" w14:textId="77777777" w:rsidR="00422C5C" w:rsidRPr="00C71B21" w:rsidRDefault="00422C5C" w:rsidP="006D5384">
            <w:pPr>
              <w:rPr>
                <w:rFonts w:ascii="Arial" w:hAnsi="Arial" w:cs="Arial"/>
                <w:color w:val="auto"/>
              </w:rPr>
            </w:pPr>
          </w:p>
        </w:tc>
        <w:tc>
          <w:tcPr>
            <w:tcW w:w="1456" w:type="dxa"/>
          </w:tcPr>
          <w:p w14:paraId="17566D23" w14:textId="77777777" w:rsidR="00422C5C" w:rsidRPr="00C71B21" w:rsidRDefault="00422C5C" w:rsidP="006D5384">
            <w:pPr>
              <w:rPr>
                <w:rFonts w:ascii="Arial" w:hAnsi="Arial" w:cs="Arial"/>
                <w:color w:val="auto"/>
              </w:rPr>
            </w:pPr>
          </w:p>
        </w:tc>
        <w:tc>
          <w:tcPr>
            <w:tcW w:w="1457" w:type="dxa"/>
          </w:tcPr>
          <w:p w14:paraId="69A586B1" w14:textId="77777777" w:rsidR="00422C5C" w:rsidRPr="00C71B21" w:rsidRDefault="00422C5C" w:rsidP="006D5384">
            <w:pPr>
              <w:rPr>
                <w:rFonts w:ascii="Arial" w:hAnsi="Arial" w:cs="Arial"/>
                <w:color w:val="auto"/>
              </w:rPr>
            </w:pPr>
          </w:p>
        </w:tc>
        <w:tc>
          <w:tcPr>
            <w:tcW w:w="1457" w:type="dxa"/>
          </w:tcPr>
          <w:p w14:paraId="0E2D303C" w14:textId="77777777" w:rsidR="00422C5C" w:rsidRPr="00C71B21" w:rsidRDefault="00422C5C" w:rsidP="006D5384">
            <w:pPr>
              <w:rPr>
                <w:rFonts w:ascii="Arial" w:hAnsi="Arial" w:cs="Arial"/>
                <w:color w:val="auto"/>
              </w:rPr>
            </w:pPr>
          </w:p>
        </w:tc>
        <w:tc>
          <w:tcPr>
            <w:tcW w:w="1457" w:type="dxa"/>
          </w:tcPr>
          <w:p w14:paraId="76A031E7" w14:textId="77777777" w:rsidR="00422C5C" w:rsidRPr="00C71B21" w:rsidRDefault="00422C5C" w:rsidP="006D5384">
            <w:pPr>
              <w:rPr>
                <w:rFonts w:ascii="Arial" w:hAnsi="Arial" w:cs="Arial"/>
                <w:color w:val="auto"/>
              </w:rPr>
            </w:pPr>
          </w:p>
        </w:tc>
      </w:tr>
      <w:tr w:rsidR="00621C5D" w:rsidRPr="00C71B21" w14:paraId="2C9C5FDF" w14:textId="77777777" w:rsidTr="00E64BB6">
        <w:tc>
          <w:tcPr>
            <w:tcW w:w="1456" w:type="dxa"/>
          </w:tcPr>
          <w:p w14:paraId="04692E91" w14:textId="77777777" w:rsidR="00422C5C" w:rsidRPr="00C71B21" w:rsidRDefault="00422C5C" w:rsidP="006D5384">
            <w:pPr>
              <w:rPr>
                <w:rFonts w:ascii="Arial" w:hAnsi="Arial" w:cs="Arial"/>
                <w:color w:val="auto"/>
              </w:rPr>
            </w:pPr>
          </w:p>
        </w:tc>
        <w:tc>
          <w:tcPr>
            <w:tcW w:w="1457" w:type="dxa"/>
          </w:tcPr>
          <w:p w14:paraId="522C1F0E" w14:textId="77777777" w:rsidR="00422C5C" w:rsidRPr="00C71B21" w:rsidRDefault="00422C5C" w:rsidP="006D5384">
            <w:pPr>
              <w:rPr>
                <w:rFonts w:ascii="Arial" w:hAnsi="Arial" w:cs="Arial"/>
                <w:color w:val="auto"/>
              </w:rPr>
            </w:pPr>
          </w:p>
        </w:tc>
        <w:tc>
          <w:tcPr>
            <w:tcW w:w="1457" w:type="dxa"/>
          </w:tcPr>
          <w:p w14:paraId="01B046A3" w14:textId="77777777" w:rsidR="00422C5C" w:rsidRPr="00C71B21" w:rsidRDefault="00422C5C" w:rsidP="006D5384">
            <w:pPr>
              <w:rPr>
                <w:rFonts w:ascii="Arial" w:hAnsi="Arial" w:cs="Arial"/>
                <w:color w:val="auto"/>
              </w:rPr>
            </w:pPr>
          </w:p>
        </w:tc>
        <w:tc>
          <w:tcPr>
            <w:tcW w:w="1456" w:type="dxa"/>
          </w:tcPr>
          <w:p w14:paraId="629299EE" w14:textId="77777777" w:rsidR="00422C5C" w:rsidRPr="00C71B21" w:rsidRDefault="00422C5C" w:rsidP="006D5384">
            <w:pPr>
              <w:rPr>
                <w:rFonts w:ascii="Arial" w:hAnsi="Arial" w:cs="Arial"/>
                <w:color w:val="auto"/>
              </w:rPr>
            </w:pPr>
          </w:p>
        </w:tc>
        <w:tc>
          <w:tcPr>
            <w:tcW w:w="1457" w:type="dxa"/>
          </w:tcPr>
          <w:p w14:paraId="2D281A94" w14:textId="77777777" w:rsidR="00422C5C" w:rsidRPr="00C71B21" w:rsidRDefault="00422C5C" w:rsidP="006D5384">
            <w:pPr>
              <w:rPr>
                <w:rFonts w:ascii="Arial" w:hAnsi="Arial" w:cs="Arial"/>
                <w:color w:val="auto"/>
              </w:rPr>
            </w:pPr>
          </w:p>
        </w:tc>
        <w:tc>
          <w:tcPr>
            <w:tcW w:w="1457" w:type="dxa"/>
          </w:tcPr>
          <w:p w14:paraId="76906572" w14:textId="77777777" w:rsidR="00422C5C" w:rsidRPr="00C71B21" w:rsidRDefault="00422C5C" w:rsidP="006D5384">
            <w:pPr>
              <w:rPr>
                <w:rFonts w:ascii="Arial" w:hAnsi="Arial" w:cs="Arial"/>
                <w:color w:val="auto"/>
              </w:rPr>
            </w:pPr>
          </w:p>
        </w:tc>
        <w:tc>
          <w:tcPr>
            <w:tcW w:w="1456" w:type="dxa"/>
          </w:tcPr>
          <w:p w14:paraId="1C90C3C6" w14:textId="77777777" w:rsidR="00422C5C" w:rsidRPr="00C71B21" w:rsidRDefault="00422C5C" w:rsidP="006D5384">
            <w:pPr>
              <w:rPr>
                <w:rFonts w:ascii="Arial" w:hAnsi="Arial" w:cs="Arial"/>
                <w:color w:val="auto"/>
              </w:rPr>
            </w:pPr>
          </w:p>
        </w:tc>
        <w:tc>
          <w:tcPr>
            <w:tcW w:w="1457" w:type="dxa"/>
          </w:tcPr>
          <w:p w14:paraId="78B3320E" w14:textId="77777777" w:rsidR="00422C5C" w:rsidRPr="00C71B21" w:rsidRDefault="00422C5C" w:rsidP="006D5384">
            <w:pPr>
              <w:rPr>
                <w:rFonts w:ascii="Arial" w:hAnsi="Arial" w:cs="Arial"/>
                <w:color w:val="auto"/>
              </w:rPr>
            </w:pPr>
          </w:p>
        </w:tc>
        <w:tc>
          <w:tcPr>
            <w:tcW w:w="1457" w:type="dxa"/>
          </w:tcPr>
          <w:p w14:paraId="0D944CF5" w14:textId="77777777" w:rsidR="00422C5C" w:rsidRPr="00C71B21" w:rsidRDefault="00422C5C" w:rsidP="006D5384">
            <w:pPr>
              <w:rPr>
                <w:rFonts w:ascii="Arial" w:hAnsi="Arial" w:cs="Arial"/>
                <w:color w:val="auto"/>
              </w:rPr>
            </w:pPr>
          </w:p>
        </w:tc>
        <w:tc>
          <w:tcPr>
            <w:tcW w:w="1457" w:type="dxa"/>
          </w:tcPr>
          <w:p w14:paraId="0D590EE0" w14:textId="77777777" w:rsidR="00422C5C" w:rsidRPr="00C71B21" w:rsidRDefault="00422C5C" w:rsidP="006D5384">
            <w:pPr>
              <w:rPr>
                <w:rFonts w:ascii="Arial" w:hAnsi="Arial" w:cs="Arial"/>
                <w:color w:val="auto"/>
              </w:rPr>
            </w:pPr>
          </w:p>
        </w:tc>
      </w:tr>
      <w:bookmarkEnd w:id="14"/>
    </w:tbl>
    <w:p w14:paraId="0616C635" w14:textId="77777777" w:rsidR="006D5384" w:rsidRPr="00C71B21" w:rsidRDefault="006D5384" w:rsidP="006D5384">
      <w:pPr>
        <w:rPr>
          <w:rFonts w:ascii="Arial" w:hAnsi="Arial" w:cs="Arial"/>
          <w:b/>
          <w:color w:val="auto"/>
          <w:sz w:val="20"/>
          <w:szCs w:val="20"/>
        </w:rPr>
      </w:pPr>
    </w:p>
    <w:p w14:paraId="32BE8AB7" w14:textId="77777777" w:rsidR="00FB31CE" w:rsidRDefault="006D5384" w:rsidP="006D5384">
      <w:pPr>
        <w:rPr>
          <w:rFonts w:ascii="Arial" w:hAnsi="Arial" w:cs="Arial"/>
          <w:b/>
          <w:color w:val="auto"/>
          <w:sz w:val="20"/>
          <w:szCs w:val="20"/>
        </w:rPr>
      </w:pPr>
      <w:r w:rsidRPr="00C71B21">
        <w:rPr>
          <w:rFonts w:ascii="Arial" w:hAnsi="Arial" w:cs="Arial"/>
          <w:b/>
          <w:color w:val="auto"/>
          <w:sz w:val="20"/>
          <w:szCs w:val="20"/>
        </w:rPr>
        <w:t>*Please identify the element of these curriculum areas that have been addressed</w:t>
      </w:r>
      <w:r w:rsidR="00621C5D">
        <w:rPr>
          <w:rFonts w:ascii="Arial" w:hAnsi="Arial" w:cs="Arial"/>
          <w:b/>
          <w:color w:val="auto"/>
          <w:sz w:val="20"/>
          <w:szCs w:val="20"/>
        </w:rPr>
        <w:t>.</w:t>
      </w:r>
    </w:p>
    <w:p w14:paraId="52DC4F71" w14:textId="77777777" w:rsidR="00DF5AEC" w:rsidRPr="00C71B21" w:rsidRDefault="00DF5AEC" w:rsidP="006D5384">
      <w:pPr>
        <w:rPr>
          <w:color w:val="auto"/>
        </w:rPr>
      </w:pPr>
      <w:bookmarkStart w:id="15" w:name="_Hlk32235393"/>
      <w:r>
        <w:rPr>
          <w:rFonts w:ascii="Arial" w:hAnsi="Arial" w:cs="Arial"/>
          <w:b/>
          <w:color w:val="auto"/>
          <w:sz w:val="20"/>
          <w:szCs w:val="20"/>
        </w:rPr>
        <w:t>**Please identify which subjects came together for IDL.</w:t>
      </w:r>
    </w:p>
    <w:bookmarkEnd w:id="15"/>
    <w:p w14:paraId="68E08E65" w14:textId="77777777" w:rsidR="00FB31CE" w:rsidRPr="00C71B21" w:rsidRDefault="00FB31CE">
      <w:pPr>
        <w:rPr>
          <w:color w:val="auto"/>
        </w:rPr>
      </w:pPr>
    </w:p>
    <w:bookmarkEnd w:id="13"/>
    <w:p w14:paraId="09C3AB8F" w14:textId="77777777" w:rsidR="00516DE0" w:rsidRPr="00C71B21" w:rsidRDefault="00516DE0" w:rsidP="006D5384">
      <w:pPr>
        <w:rPr>
          <w:color w:val="auto"/>
        </w:rPr>
        <w:sectPr w:rsidR="00516DE0" w:rsidRPr="00C71B21" w:rsidSect="001A2229">
          <w:headerReference w:type="even" r:id="rId37"/>
          <w:headerReference w:type="default" r:id="rId38"/>
          <w:footerReference w:type="even" r:id="rId39"/>
          <w:footerReference w:type="default" r:id="rId40"/>
          <w:pgSz w:w="16840" w:h="11900" w:orient="landscape"/>
          <w:pgMar w:top="902" w:right="1418" w:bottom="1134" w:left="1418" w:header="567" w:footer="567" w:gutter="0"/>
          <w:cols w:space="720"/>
          <w:docGrid w:linePitch="326"/>
        </w:sectPr>
      </w:pPr>
    </w:p>
    <w:p w14:paraId="329951E2" w14:textId="77777777" w:rsidR="002F30E0" w:rsidRPr="00C71B21" w:rsidRDefault="00E42111" w:rsidP="002F30E0">
      <w:pPr>
        <w:rPr>
          <w:rFonts w:ascii="Arial" w:hAnsi="Arial" w:cs="Arial"/>
          <w:b/>
          <w:color w:val="auto"/>
          <w:u w:val="single"/>
        </w:rPr>
      </w:pPr>
      <w:bookmarkStart w:id="16" w:name="individuallesson"/>
      <w:bookmarkStart w:id="17" w:name="IndividualLessonPlan"/>
      <w:r>
        <w:rPr>
          <w:rFonts w:ascii="Arial" w:hAnsi="Arial" w:cs="Arial"/>
          <w:b/>
          <w:color w:val="auto"/>
          <w:u w:val="single"/>
        </w:rPr>
        <w:lastRenderedPageBreak/>
        <w:t>I</w:t>
      </w:r>
      <w:r w:rsidR="002F30E0" w:rsidRPr="00C71B21">
        <w:rPr>
          <w:rFonts w:ascii="Arial" w:hAnsi="Arial" w:cs="Arial"/>
          <w:b/>
          <w:color w:val="auto"/>
          <w:u w:val="single"/>
        </w:rPr>
        <w:t>ndividual Lesson Plan</w:t>
      </w:r>
      <w:bookmarkEnd w:id="16"/>
      <w:r w:rsidR="002F30E0" w:rsidRPr="00C71B21">
        <w:rPr>
          <w:rFonts w:ascii="Arial" w:hAnsi="Arial" w:cs="Arial"/>
          <w:b/>
          <w:color w:val="auto"/>
          <w:u w:val="single"/>
        </w:rPr>
        <w:t xml:space="preserve"> Format </w:t>
      </w:r>
      <w:bookmarkEnd w:id="17"/>
      <w:r w:rsidR="002F30E0" w:rsidRPr="00C71B21">
        <w:rPr>
          <w:rFonts w:ascii="Arial" w:hAnsi="Arial" w:cs="Arial"/>
          <w:b/>
          <w:color w:val="auto"/>
          <w:u w:val="single"/>
        </w:rPr>
        <w:t>(Primary)</w:t>
      </w:r>
      <w:r w:rsidR="007664DF" w:rsidRPr="00C71B21">
        <w:rPr>
          <w:rFonts w:ascii="Arial" w:hAnsi="Arial" w:cs="Arial"/>
          <w:b/>
          <w:color w:val="auto"/>
        </w:rPr>
        <w:t xml:space="preserve"> </w:t>
      </w:r>
      <w:hyperlink r:id="rId41" w:history="1">
        <w:r w:rsidR="00E84592" w:rsidRPr="00C71B21">
          <w:rPr>
            <w:rStyle w:val="Hyperlink"/>
            <w:rFonts w:ascii="Arial" w:hAnsi="Arial" w:cs="Arial"/>
            <w:b/>
            <w:color w:val="auto"/>
            <w:sz w:val="18"/>
            <w:szCs w:val="18"/>
          </w:rPr>
          <w:t>MA Professional Practice Handbook\Individual Lesson Plan Format.docx</w:t>
        </w:r>
      </w:hyperlink>
    </w:p>
    <w:p w14:paraId="3EE72923" w14:textId="77777777" w:rsidR="002F30E0" w:rsidRPr="00C71B21" w:rsidRDefault="002F30E0" w:rsidP="002F30E0">
      <w:pPr>
        <w:rPr>
          <w:color w:val="auto"/>
        </w:rPr>
      </w:pPr>
    </w:p>
    <w:p w14:paraId="4521FBFB" w14:textId="77777777" w:rsidR="002F30E0" w:rsidRPr="00C71B21" w:rsidRDefault="002F30E0" w:rsidP="002F30E0">
      <w:pPr>
        <w:rPr>
          <w:rFonts w:ascii="Arial" w:hAnsi="Arial" w:cs="Arial"/>
          <w:b/>
          <w:color w:val="auto"/>
          <w:szCs w:val="22"/>
        </w:rPr>
      </w:pPr>
      <w:r w:rsidRPr="00C71B21">
        <w:rPr>
          <w:rFonts w:ascii="Arial" w:hAnsi="Arial" w:cs="Arial"/>
          <w:b/>
          <w:color w:val="auto"/>
          <w:szCs w:val="22"/>
        </w:rPr>
        <w:t>Class/Group: ………………………</w:t>
      </w:r>
      <w:r w:rsidRPr="00C71B21">
        <w:rPr>
          <w:rFonts w:ascii="Arial" w:hAnsi="Arial" w:cs="Arial"/>
          <w:b/>
          <w:color w:val="auto"/>
          <w:szCs w:val="22"/>
        </w:rPr>
        <w:tab/>
        <w:t>Lesson: …………………………</w:t>
      </w:r>
      <w:r w:rsidRPr="00C71B21">
        <w:rPr>
          <w:rFonts w:ascii="Arial" w:hAnsi="Arial" w:cs="Arial"/>
          <w:b/>
          <w:color w:val="auto"/>
          <w:szCs w:val="22"/>
        </w:rPr>
        <w:tab/>
        <w:t>Date: ………..…</w:t>
      </w:r>
    </w:p>
    <w:p w14:paraId="43CCA4F9" w14:textId="77777777" w:rsidR="002F30E0" w:rsidRPr="00C71B21" w:rsidRDefault="002F30E0" w:rsidP="002F30E0">
      <w:pPr>
        <w:rPr>
          <w:color w:val="auto"/>
        </w:rPr>
      </w:pPr>
    </w:p>
    <w:tbl>
      <w:tblPr>
        <w:tblStyle w:val="TableGrid"/>
        <w:tblW w:w="0" w:type="auto"/>
        <w:tblLook w:val="01E0" w:firstRow="1" w:lastRow="1" w:firstColumn="1" w:lastColumn="1" w:noHBand="0" w:noVBand="0"/>
      </w:tblPr>
      <w:tblGrid>
        <w:gridCol w:w="1342"/>
        <w:gridCol w:w="2903"/>
        <w:gridCol w:w="305"/>
        <w:gridCol w:w="2364"/>
        <w:gridCol w:w="2016"/>
        <w:gridCol w:w="124"/>
      </w:tblGrid>
      <w:tr w:rsidR="002F30E0" w:rsidRPr="00C71B21" w14:paraId="48287C6E" w14:textId="77777777" w:rsidTr="00E64BB6">
        <w:trPr>
          <w:gridAfter w:val="1"/>
          <w:wAfter w:w="64" w:type="dxa"/>
        </w:trPr>
        <w:tc>
          <w:tcPr>
            <w:tcW w:w="9219" w:type="dxa"/>
            <w:gridSpan w:val="5"/>
          </w:tcPr>
          <w:p w14:paraId="1CE1C7AA"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Previous Experience</w:t>
            </w:r>
          </w:p>
          <w:p w14:paraId="1CB58B1E" w14:textId="77777777" w:rsidR="002F30E0" w:rsidRPr="00C71B21" w:rsidRDefault="002F30E0" w:rsidP="002B3452">
            <w:pPr>
              <w:rPr>
                <w:rFonts w:ascii="Arial" w:hAnsi="Arial" w:cs="Arial"/>
                <w:b/>
                <w:color w:val="auto"/>
                <w:szCs w:val="22"/>
              </w:rPr>
            </w:pPr>
          </w:p>
          <w:p w14:paraId="7BA6C6E0" w14:textId="77777777" w:rsidR="002F30E0" w:rsidRPr="00C71B21" w:rsidRDefault="002F30E0" w:rsidP="002B3452">
            <w:pPr>
              <w:rPr>
                <w:rFonts w:ascii="Arial" w:hAnsi="Arial" w:cs="Arial"/>
                <w:b/>
                <w:color w:val="auto"/>
                <w:szCs w:val="22"/>
              </w:rPr>
            </w:pPr>
          </w:p>
        </w:tc>
      </w:tr>
      <w:tr w:rsidR="002F30E0" w:rsidRPr="00C71B21" w14:paraId="6D23B1EE" w14:textId="77777777" w:rsidTr="00E64BB6">
        <w:trPr>
          <w:gridAfter w:val="1"/>
          <w:wAfter w:w="64" w:type="dxa"/>
        </w:trPr>
        <w:tc>
          <w:tcPr>
            <w:tcW w:w="9219" w:type="dxa"/>
            <w:gridSpan w:val="5"/>
          </w:tcPr>
          <w:p w14:paraId="543A67F1"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Working towards outcomes of a Curriculum for Excellence</w:t>
            </w:r>
          </w:p>
          <w:p w14:paraId="5FB27C8A" w14:textId="77777777" w:rsidR="002F30E0" w:rsidRPr="00C71B21" w:rsidRDefault="002F30E0" w:rsidP="002B3452">
            <w:pPr>
              <w:rPr>
                <w:rFonts w:ascii="Arial" w:hAnsi="Arial" w:cs="Arial"/>
                <w:b/>
                <w:color w:val="auto"/>
                <w:szCs w:val="22"/>
              </w:rPr>
            </w:pPr>
          </w:p>
          <w:p w14:paraId="5D609ADD" w14:textId="77777777" w:rsidR="002F30E0" w:rsidRPr="00C71B21" w:rsidRDefault="002F30E0" w:rsidP="002B3452">
            <w:pPr>
              <w:rPr>
                <w:rFonts w:ascii="Arial" w:hAnsi="Arial" w:cs="Arial"/>
                <w:b/>
                <w:color w:val="auto"/>
                <w:szCs w:val="22"/>
              </w:rPr>
            </w:pPr>
          </w:p>
          <w:p w14:paraId="5E21FD3B" w14:textId="77777777" w:rsidR="002F30E0" w:rsidRPr="00C71B21" w:rsidRDefault="002F30E0" w:rsidP="002B3452">
            <w:pPr>
              <w:rPr>
                <w:rFonts w:ascii="Arial" w:hAnsi="Arial" w:cs="Arial"/>
                <w:b/>
                <w:color w:val="auto"/>
                <w:szCs w:val="22"/>
              </w:rPr>
            </w:pPr>
          </w:p>
          <w:p w14:paraId="58FC9E51" w14:textId="77777777" w:rsidR="002F30E0" w:rsidRPr="00C71B21" w:rsidRDefault="002F30E0" w:rsidP="002B3452">
            <w:pPr>
              <w:rPr>
                <w:rFonts w:ascii="Arial" w:hAnsi="Arial" w:cs="Arial"/>
                <w:b/>
                <w:color w:val="auto"/>
                <w:szCs w:val="22"/>
              </w:rPr>
            </w:pPr>
          </w:p>
          <w:p w14:paraId="6E527A1E" w14:textId="77777777" w:rsidR="002F30E0" w:rsidRPr="00C71B21" w:rsidRDefault="002F30E0" w:rsidP="002B3452">
            <w:pPr>
              <w:rPr>
                <w:rFonts w:ascii="Arial" w:hAnsi="Arial" w:cs="Arial"/>
                <w:b/>
                <w:color w:val="auto"/>
                <w:szCs w:val="22"/>
              </w:rPr>
            </w:pPr>
          </w:p>
        </w:tc>
      </w:tr>
      <w:tr w:rsidR="002F30E0" w:rsidRPr="00C71B21" w14:paraId="15F19685" w14:textId="77777777" w:rsidTr="00E64BB6">
        <w:trPr>
          <w:gridAfter w:val="1"/>
          <w:wAfter w:w="64" w:type="dxa"/>
        </w:trPr>
        <w:tc>
          <w:tcPr>
            <w:tcW w:w="9219" w:type="dxa"/>
            <w:gridSpan w:val="5"/>
          </w:tcPr>
          <w:p w14:paraId="0D6DD9FF" w14:textId="77777777" w:rsidR="002F30E0" w:rsidRPr="00C71B21" w:rsidRDefault="00415CF0" w:rsidP="002B3452">
            <w:pPr>
              <w:rPr>
                <w:rFonts w:ascii="Arial" w:hAnsi="Arial" w:cs="Arial"/>
                <w:b/>
                <w:color w:val="auto"/>
                <w:szCs w:val="22"/>
              </w:rPr>
            </w:pPr>
            <w:r>
              <w:rPr>
                <w:rFonts w:ascii="Arial" w:hAnsi="Arial" w:cs="Arial"/>
                <w:b/>
                <w:color w:val="auto"/>
                <w:szCs w:val="22"/>
              </w:rPr>
              <w:t xml:space="preserve">Responsibility of all - </w:t>
            </w:r>
            <w:r w:rsidR="002F30E0" w:rsidRPr="00C71B21">
              <w:rPr>
                <w:rFonts w:ascii="Arial" w:hAnsi="Arial" w:cs="Arial"/>
                <w:b/>
                <w:color w:val="auto"/>
                <w:szCs w:val="22"/>
              </w:rPr>
              <w:t xml:space="preserve">Literacy/Numeracy/ICT/HWB </w:t>
            </w:r>
            <w:r w:rsidR="002F30E0" w:rsidRPr="00C71B21">
              <w:rPr>
                <w:rFonts w:ascii="Arial" w:hAnsi="Arial" w:cs="Arial"/>
                <w:color w:val="auto"/>
                <w:szCs w:val="22"/>
              </w:rPr>
              <w:t>(where appropriate):</w:t>
            </w:r>
          </w:p>
          <w:p w14:paraId="4A50B9B8" w14:textId="77777777" w:rsidR="002F30E0" w:rsidRPr="00C71B21" w:rsidRDefault="002F30E0" w:rsidP="002B3452">
            <w:pPr>
              <w:rPr>
                <w:b/>
                <w:color w:val="auto"/>
              </w:rPr>
            </w:pPr>
          </w:p>
        </w:tc>
      </w:tr>
      <w:tr w:rsidR="002F30E0" w:rsidRPr="00C71B21" w14:paraId="16086DCF" w14:textId="77777777" w:rsidTr="00E64BB6">
        <w:trPr>
          <w:gridAfter w:val="1"/>
          <w:wAfter w:w="64" w:type="dxa"/>
        </w:trPr>
        <w:tc>
          <w:tcPr>
            <w:tcW w:w="4367" w:type="dxa"/>
            <w:gridSpan w:val="2"/>
          </w:tcPr>
          <w:p w14:paraId="70283B83" w14:textId="77777777" w:rsidR="002F30E0" w:rsidRPr="00C71B21" w:rsidRDefault="00A842D3" w:rsidP="002B3452">
            <w:pPr>
              <w:rPr>
                <w:rFonts w:ascii="Arial" w:hAnsi="Arial" w:cs="Arial"/>
                <w:i/>
                <w:color w:val="auto"/>
                <w:szCs w:val="22"/>
              </w:rPr>
            </w:pPr>
            <w:r w:rsidRPr="00C71B21">
              <w:rPr>
                <w:rFonts w:ascii="Arial" w:hAnsi="Arial" w:cs="Arial"/>
                <w:b/>
                <w:i/>
                <w:color w:val="auto"/>
                <w:szCs w:val="22"/>
              </w:rPr>
              <w:t>Learning Intentions</w:t>
            </w:r>
          </w:p>
        </w:tc>
        <w:tc>
          <w:tcPr>
            <w:tcW w:w="4852" w:type="dxa"/>
            <w:gridSpan w:val="3"/>
          </w:tcPr>
          <w:p w14:paraId="52801091" w14:textId="77777777" w:rsidR="002F30E0" w:rsidRPr="00C71B21" w:rsidRDefault="00A842D3" w:rsidP="002B3452">
            <w:pPr>
              <w:jc w:val="center"/>
              <w:rPr>
                <w:rFonts w:ascii="Arial" w:hAnsi="Arial" w:cs="Arial"/>
                <w:b/>
                <w:i/>
                <w:color w:val="auto"/>
                <w:szCs w:val="22"/>
              </w:rPr>
            </w:pPr>
            <w:r w:rsidRPr="00C71B21">
              <w:rPr>
                <w:rFonts w:ascii="Arial" w:hAnsi="Arial" w:cs="Arial"/>
                <w:b/>
                <w:i/>
                <w:color w:val="auto"/>
                <w:szCs w:val="22"/>
              </w:rPr>
              <w:t>Success Criteria</w:t>
            </w:r>
          </w:p>
        </w:tc>
      </w:tr>
      <w:tr w:rsidR="00A842D3" w:rsidRPr="00C71B21" w14:paraId="2D2330A6" w14:textId="77777777" w:rsidTr="00E64BB6">
        <w:trPr>
          <w:gridAfter w:val="1"/>
          <w:wAfter w:w="64" w:type="dxa"/>
        </w:trPr>
        <w:tc>
          <w:tcPr>
            <w:tcW w:w="4367" w:type="dxa"/>
            <w:gridSpan w:val="2"/>
          </w:tcPr>
          <w:p w14:paraId="5C695D96" w14:textId="77777777" w:rsidR="00A842D3" w:rsidRPr="00C71B21" w:rsidRDefault="00A842D3" w:rsidP="002B3452">
            <w:pPr>
              <w:rPr>
                <w:rFonts w:ascii="Arial" w:hAnsi="Arial" w:cs="Arial"/>
                <w:b/>
                <w:color w:val="auto"/>
                <w:szCs w:val="22"/>
              </w:rPr>
            </w:pPr>
          </w:p>
        </w:tc>
        <w:tc>
          <w:tcPr>
            <w:tcW w:w="4852" w:type="dxa"/>
            <w:gridSpan w:val="3"/>
          </w:tcPr>
          <w:p w14:paraId="513836F5" w14:textId="77777777" w:rsidR="00A842D3" w:rsidRPr="00C71B21" w:rsidRDefault="00A842D3" w:rsidP="002B3452">
            <w:pPr>
              <w:rPr>
                <w:rFonts w:ascii="Arial" w:hAnsi="Arial" w:cs="Arial"/>
                <w:b/>
                <w:color w:val="auto"/>
                <w:szCs w:val="22"/>
              </w:rPr>
            </w:pPr>
          </w:p>
          <w:p w14:paraId="74A12B52" w14:textId="77777777" w:rsidR="00A842D3" w:rsidRPr="00C71B21" w:rsidRDefault="00A842D3" w:rsidP="002B3452">
            <w:pPr>
              <w:rPr>
                <w:rFonts w:ascii="Arial" w:hAnsi="Arial" w:cs="Arial"/>
                <w:b/>
                <w:color w:val="auto"/>
                <w:szCs w:val="22"/>
              </w:rPr>
            </w:pPr>
          </w:p>
          <w:p w14:paraId="6607CC38" w14:textId="77777777" w:rsidR="00A842D3" w:rsidRPr="00C71B21" w:rsidRDefault="00A842D3" w:rsidP="002B3452">
            <w:pPr>
              <w:rPr>
                <w:rFonts w:ascii="Arial" w:hAnsi="Arial" w:cs="Arial"/>
                <w:b/>
                <w:color w:val="auto"/>
                <w:szCs w:val="22"/>
              </w:rPr>
            </w:pPr>
          </w:p>
          <w:p w14:paraId="54325BAE" w14:textId="77777777" w:rsidR="00A842D3" w:rsidRPr="00C71B21" w:rsidRDefault="00A842D3" w:rsidP="002B3452">
            <w:pPr>
              <w:rPr>
                <w:rFonts w:ascii="Arial" w:hAnsi="Arial" w:cs="Arial"/>
                <w:b/>
                <w:color w:val="auto"/>
                <w:szCs w:val="22"/>
              </w:rPr>
            </w:pPr>
          </w:p>
          <w:p w14:paraId="2AF40C29" w14:textId="77777777" w:rsidR="00A842D3" w:rsidRPr="00C71B21" w:rsidRDefault="00A842D3" w:rsidP="002B3452">
            <w:pPr>
              <w:rPr>
                <w:rFonts w:ascii="Arial" w:hAnsi="Arial" w:cs="Arial"/>
                <w:b/>
                <w:color w:val="auto"/>
                <w:szCs w:val="22"/>
              </w:rPr>
            </w:pPr>
          </w:p>
          <w:p w14:paraId="6F835496" w14:textId="77777777" w:rsidR="00A842D3" w:rsidRPr="00C71B21" w:rsidRDefault="00A842D3" w:rsidP="002B3452">
            <w:pPr>
              <w:rPr>
                <w:rFonts w:ascii="Arial" w:hAnsi="Arial" w:cs="Arial"/>
                <w:b/>
                <w:color w:val="auto"/>
                <w:szCs w:val="22"/>
              </w:rPr>
            </w:pPr>
          </w:p>
          <w:p w14:paraId="1C50FA93" w14:textId="77777777" w:rsidR="00A842D3" w:rsidRPr="00C71B21" w:rsidRDefault="00A842D3" w:rsidP="002B3452">
            <w:pPr>
              <w:rPr>
                <w:rFonts w:ascii="Arial" w:hAnsi="Arial" w:cs="Arial"/>
                <w:b/>
                <w:color w:val="auto"/>
                <w:szCs w:val="22"/>
              </w:rPr>
            </w:pPr>
          </w:p>
          <w:p w14:paraId="69A9AB72" w14:textId="77777777" w:rsidR="00A842D3" w:rsidRPr="00C71B21" w:rsidRDefault="00A842D3" w:rsidP="002B3452">
            <w:pPr>
              <w:rPr>
                <w:rFonts w:ascii="Arial" w:hAnsi="Arial" w:cs="Arial"/>
                <w:b/>
                <w:color w:val="auto"/>
                <w:szCs w:val="22"/>
              </w:rPr>
            </w:pPr>
          </w:p>
        </w:tc>
      </w:tr>
      <w:tr w:rsidR="00A842D3" w:rsidRPr="00C71B21" w14:paraId="65CFD93C" w14:textId="77777777" w:rsidTr="00E64BB6">
        <w:trPr>
          <w:gridAfter w:val="1"/>
          <w:wAfter w:w="64" w:type="dxa"/>
        </w:trPr>
        <w:tc>
          <w:tcPr>
            <w:tcW w:w="1342" w:type="dxa"/>
          </w:tcPr>
          <w:p w14:paraId="3A0E09ED" w14:textId="77777777" w:rsidR="00A842D3" w:rsidRPr="00C71B21" w:rsidRDefault="00A842D3" w:rsidP="002B3452">
            <w:pPr>
              <w:rPr>
                <w:rFonts w:ascii="Arial" w:hAnsi="Arial" w:cs="Arial"/>
                <w:b/>
                <w:color w:val="auto"/>
                <w:szCs w:val="22"/>
              </w:rPr>
            </w:pPr>
            <w:r w:rsidRPr="00C71B21">
              <w:rPr>
                <w:rFonts w:ascii="Arial" w:hAnsi="Arial" w:cs="Arial"/>
                <w:b/>
                <w:color w:val="auto"/>
                <w:szCs w:val="22"/>
              </w:rPr>
              <w:t>Resources</w:t>
            </w:r>
          </w:p>
        </w:tc>
        <w:tc>
          <w:tcPr>
            <w:tcW w:w="7877" w:type="dxa"/>
            <w:gridSpan w:val="4"/>
          </w:tcPr>
          <w:p w14:paraId="479F96B9" w14:textId="77777777" w:rsidR="00A842D3" w:rsidRPr="00C71B21" w:rsidRDefault="00A842D3" w:rsidP="002B3452">
            <w:pPr>
              <w:rPr>
                <w:rFonts w:ascii="Arial" w:hAnsi="Arial" w:cs="Arial"/>
                <w:b/>
                <w:color w:val="auto"/>
                <w:szCs w:val="22"/>
              </w:rPr>
            </w:pPr>
          </w:p>
          <w:p w14:paraId="506617F0" w14:textId="77777777" w:rsidR="00A842D3" w:rsidRPr="00C71B21" w:rsidRDefault="00A842D3" w:rsidP="002B3452">
            <w:pPr>
              <w:rPr>
                <w:rFonts w:ascii="Arial" w:hAnsi="Arial" w:cs="Arial"/>
                <w:b/>
                <w:color w:val="auto"/>
                <w:szCs w:val="22"/>
              </w:rPr>
            </w:pPr>
          </w:p>
          <w:p w14:paraId="77B13F21" w14:textId="77777777" w:rsidR="00A842D3" w:rsidRPr="00C71B21" w:rsidRDefault="00A842D3" w:rsidP="002B3452">
            <w:pPr>
              <w:rPr>
                <w:rFonts w:ascii="Arial" w:hAnsi="Arial" w:cs="Arial"/>
                <w:b/>
                <w:color w:val="auto"/>
                <w:szCs w:val="22"/>
              </w:rPr>
            </w:pPr>
          </w:p>
        </w:tc>
      </w:tr>
      <w:tr w:rsidR="002F30E0" w:rsidRPr="00C71B21" w14:paraId="1DA1D0E8" w14:textId="77777777" w:rsidTr="00E64BB6">
        <w:trPr>
          <w:gridAfter w:val="1"/>
          <w:wAfter w:w="64" w:type="dxa"/>
        </w:trPr>
        <w:tc>
          <w:tcPr>
            <w:tcW w:w="1342" w:type="dxa"/>
          </w:tcPr>
          <w:p w14:paraId="71CDC390"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Timing</w:t>
            </w:r>
          </w:p>
        </w:tc>
        <w:tc>
          <w:tcPr>
            <w:tcW w:w="5829" w:type="dxa"/>
            <w:gridSpan w:val="3"/>
          </w:tcPr>
          <w:p w14:paraId="7DD4534F" w14:textId="77777777" w:rsidR="002F30E0" w:rsidRPr="00C71B21" w:rsidRDefault="002F30E0" w:rsidP="002B3452">
            <w:pPr>
              <w:rPr>
                <w:rFonts w:ascii="Arial" w:hAnsi="Arial" w:cs="Arial"/>
                <w:b/>
                <w:color w:val="auto"/>
                <w:szCs w:val="22"/>
              </w:rPr>
            </w:pPr>
          </w:p>
        </w:tc>
        <w:tc>
          <w:tcPr>
            <w:tcW w:w="2048" w:type="dxa"/>
          </w:tcPr>
          <w:p w14:paraId="558D0265" w14:textId="77777777" w:rsidR="002F30E0" w:rsidRPr="00C71B21" w:rsidRDefault="00A842D3" w:rsidP="002B3452">
            <w:pPr>
              <w:rPr>
                <w:rFonts w:ascii="Arial" w:hAnsi="Arial" w:cs="Arial"/>
                <w:b/>
                <w:i/>
                <w:color w:val="auto"/>
                <w:szCs w:val="22"/>
              </w:rPr>
            </w:pPr>
            <w:r w:rsidRPr="00C71B21">
              <w:rPr>
                <w:rFonts w:ascii="Arial" w:hAnsi="Arial" w:cs="Arial"/>
                <w:b/>
                <w:i/>
                <w:color w:val="auto"/>
                <w:szCs w:val="22"/>
              </w:rPr>
              <w:t>Assessment</w:t>
            </w:r>
            <w:r w:rsidR="00DA6192" w:rsidRPr="00C71B21">
              <w:rPr>
                <w:rFonts w:ascii="Arial" w:hAnsi="Arial" w:cs="Arial"/>
                <w:b/>
                <w:i/>
                <w:color w:val="auto"/>
                <w:szCs w:val="22"/>
              </w:rPr>
              <w:t xml:space="preserve"> methods</w:t>
            </w:r>
          </w:p>
        </w:tc>
      </w:tr>
      <w:tr w:rsidR="002F30E0" w:rsidRPr="00C71B21" w14:paraId="04CDFE4C" w14:textId="77777777" w:rsidTr="00E64BB6">
        <w:trPr>
          <w:gridAfter w:val="1"/>
          <w:wAfter w:w="64" w:type="dxa"/>
        </w:trPr>
        <w:tc>
          <w:tcPr>
            <w:tcW w:w="1342" w:type="dxa"/>
          </w:tcPr>
          <w:p w14:paraId="63D8238E" w14:textId="77777777" w:rsidR="002F30E0" w:rsidRPr="00C71B21" w:rsidRDefault="002F30E0" w:rsidP="002B3452">
            <w:pPr>
              <w:rPr>
                <w:rFonts w:ascii="Arial" w:hAnsi="Arial" w:cs="Arial"/>
                <w:color w:val="auto"/>
                <w:szCs w:val="22"/>
              </w:rPr>
            </w:pPr>
          </w:p>
        </w:tc>
        <w:tc>
          <w:tcPr>
            <w:tcW w:w="5829" w:type="dxa"/>
            <w:gridSpan w:val="3"/>
          </w:tcPr>
          <w:p w14:paraId="75D8DF2A"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Setting the context/Beginning the lesson (Introduction)</w:t>
            </w:r>
          </w:p>
          <w:p w14:paraId="1BF653A2" w14:textId="77777777" w:rsidR="002F30E0" w:rsidRPr="00C71B21" w:rsidRDefault="002F30E0" w:rsidP="002B3452">
            <w:pPr>
              <w:rPr>
                <w:rFonts w:ascii="Arial" w:hAnsi="Arial" w:cs="Arial"/>
                <w:b/>
                <w:color w:val="auto"/>
                <w:szCs w:val="22"/>
              </w:rPr>
            </w:pPr>
          </w:p>
          <w:p w14:paraId="53F32D9D" w14:textId="77777777" w:rsidR="002F30E0" w:rsidRPr="00C71B21" w:rsidRDefault="002F30E0" w:rsidP="002B3452">
            <w:pPr>
              <w:rPr>
                <w:rFonts w:ascii="Arial" w:hAnsi="Arial" w:cs="Arial"/>
                <w:b/>
                <w:color w:val="auto"/>
                <w:szCs w:val="22"/>
              </w:rPr>
            </w:pPr>
          </w:p>
          <w:p w14:paraId="3329CFFB" w14:textId="77777777" w:rsidR="002F30E0" w:rsidRPr="00C71B21" w:rsidRDefault="002F30E0" w:rsidP="002B3452">
            <w:pPr>
              <w:rPr>
                <w:rFonts w:ascii="Arial" w:hAnsi="Arial" w:cs="Arial"/>
                <w:b/>
                <w:color w:val="auto"/>
                <w:szCs w:val="22"/>
              </w:rPr>
            </w:pPr>
          </w:p>
          <w:p w14:paraId="661C91E5" w14:textId="77777777" w:rsidR="002F30E0" w:rsidRPr="00C71B21" w:rsidRDefault="002F30E0" w:rsidP="002B3452">
            <w:pPr>
              <w:rPr>
                <w:rFonts w:ascii="Arial" w:hAnsi="Arial" w:cs="Arial"/>
                <w:b/>
                <w:color w:val="auto"/>
                <w:szCs w:val="22"/>
              </w:rPr>
            </w:pPr>
          </w:p>
          <w:p w14:paraId="7115E37E" w14:textId="77777777" w:rsidR="002F30E0" w:rsidRPr="00C71B21" w:rsidRDefault="002F30E0" w:rsidP="002B3452">
            <w:pPr>
              <w:rPr>
                <w:rFonts w:ascii="Arial" w:hAnsi="Arial" w:cs="Arial"/>
                <w:b/>
                <w:color w:val="auto"/>
                <w:szCs w:val="22"/>
              </w:rPr>
            </w:pPr>
          </w:p>
          <w:p w14:paraId="6FC548CA" w14:textId="77777777" w:rsidR="002F30E0" w:rsidRPr="00C71B21" w:rsidRDefault="002F30E0" w:rsidP="002B3452">
            <w:pPr>
              <w:rPr>
                <w:rFonts w:ascii="Arial" w:hAnsi="Arial" w:cs="Arial"/>
                <w:b/>
                <w:color w:val="auto"/>
                <w:szCs w:val="22"/>
              </w:rPr>
            </w:pPr>
          </w:p>
          <w:p w14:paraId="7E865C7F" w14:textId="77777777" w:rsidR="002F30E0" w:rsidRPr="00C71B21" w:rsidRDefault="002F30E0" w:rsidP="002B3452">
            <w:pPr>
              <w:rPr>
                <w:rFonts w:ascii="Arial" w:hAnsi="Arial" w:cs="Arial"/>
                <w:b/>
                <w:color w:val="auto"/>
                <w:szCs w:val="22"/>
              </w:rPr>
            </w:pPr>
          </w:p>
          <w:p w14:paraId="039782BB"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 xml:space="preserve">Teaching the learning intentions (Development) </w:t>
            </w:r>
          </w:p>
          <w:p w14:paraId="667EE685" w14:textId="77777777" w:rsidR="002F30E0" w:rsidRPr="00C71B21" w:rsidRDefault="002F30E0" w:rsidP="002B3452">
            <w:pPr>
              <w:rPr>
                <w:rFonts w:ascii="Arial" w:hAnsi="Arial" w:cs="Arial"/>
                <w:b/>
                <w:color w:val="auto"/>
                <w:szCs w:val="22"/>
              </w:rPr>
            </w:pPr>
          </w:p>
          <w:p w14:paraId="2D5E6B10" w14:textId="77777777" w:rsidR="002F30E0" w:rsidRPr="00C71B21" w:rsidRDefault="002F30E0" w:rsidP="002B3452">
            <w:pPr>
              <w:rPr>
                <w:rFonts w:ascii="Arial" w:hAnsi="Arial" w:cs="Arial"/>
                <w:b/>
                <w:color w:val="auto"/>
                <w:szCs w:val="22"/>
              </w:rPr>
            </w:pPr>
          </w:p>
          <w:p w14:paraId="1A3E0A20" w14:textId="77777777" w:rsidR="002F30E0" w:rsidRPr="00C71B21" w:rsidRDefault="002F30E0" w:rsidP="002B3452">
            <w:pPr>
              <w:rPr>
                <w:rFonts w:ascii="Arial" w:hAnsi="Arial" w:cs="Arial"/>
                <w:b/>
                <w:color w:val="auto"/>
                <w:szCs w:val="22"/>
              </w:rPr>
            </w:pPr>
          </w:p>
          <w:p w14:paraId="591721C6" w14:textId="77777777" w:rsidR="002F30E0" w:rsidRPr="00C71B21" w:rsidRDefault="002F30E0" w:rsidP="002B3452">
            <w:pPr>
              <w:rPr>
                <w:rFonts w:ascii="Arial" w:hAnsi="Arial" w:cs="Arial"/>
                <w:b/>
                <w:color w:val="auto"/>
                <w:szCs w:val="22"/>
              </w:rPr>
            </w:pPr>
          </w:p>
          <w:p w14:paraId="677792F3" w14:textId="77777777" w:rsidR="002F30E0" w:rsidRPr="00C71B21" w:rsidRDefault="002F30E0" w:rsidP="002B3452">
            <w:pPr>
              <w:rPr>
                <w:rFonts w:ascii="Arial" w:hAnsi="Arial" w:cs="Arial"/>
                <w:b/>
                <w:color w:val="auto"/>
                <w:szCs w:val="22"/>
              </w:rPr>
            </w:pPr>
          </w:p>
          <w:p w14:paraId="714D754D" w14:textId="77777777" w:rsidR="002F30E0" w:rsidRPr="00C71B21" w:rsidRDefault="002F30E0" w:rsidP="002B3452">
            <w:pPr>
              <w:rPr>
                <w:rFonts w:ascii="Arial" w:hAnsi="Arial" w:cs="Arial"/>
                <w:b/>
                <w:color w:val="auto"/>
                <w:szCs w:val="22"/>
              </w:rPr>
            </w:pPr>
          </w:p>
          <w:p w14:paraId="439A02EF" w14:textId="77777777" w:rsidR="002F30E0" w:rsidRPr="00C71B21" w:rsidRDefault="002F30E0" w:rsidP="002B3452">
            <w:pPr>
              <w:rPr>
                <w:rFonts w:ascii="Arial" w:hAnsi="Arial" w:cs="Arial"/>
                <w:b/>
                <w:color w:val="auto"/>
                <w:szCs w:val="22"/>
              </w:rPr>
            </w:pPr>
          </w:p>
          <w:p w14:paraId="066F5D53" w14:textId="77777777" w:rsidR="002F30E0" w:rsidRPr="00C71B21" w:rsidRDefault="002F30E0" w:rsidP="002B3452">
            <w:pPr>
              <w:rPr>
                <w:rFonts w:ascii="Arial" w:hAnsi="Arial" w:cs="Arial"/>
                <w:b/>
                <w:color w:val="auto"/>
                <w:szCs w:val="22"/>
              </w:rPr>
            </w:pPr>
          </w:p>
          <w:p w14:paraId="795BEC1A" w14:textId="77777777" w:rsidR="002F30E0" w:rsidRPr="00C71B21" w:rsidRDefault="002F30E0" w:rsidP="002B3452">
            <w:pPr>
              <w:rPr>
                <w:rFonts w:ascii="Arial" w:hAnsi="Arial" w:cs="Arial"/>
                <w:b/>
                <w:color w:val="auto"/>
                <w:szCs w:val="22"/>
              </w:rPr>
            </w:pPr>
          </w:p>
          <w:p w14:paraId="567D8F10" w14:textId="77777777" w:rsidR="002F30E0" w:rsidRPr="00C71B21" w:rsidRDefault="002F30E0" w:rsidP="002B3452">
            <w:pPr>
              <w:rPr>
                <w:rFonts w:ascii="Arial" w:hAnsi="Arial" w:cs="Arial"/>
                <w:b/>
                <w:color w:val="auto"/>
                <w:szCs w:val="22"/>
              </w:rPr>
            </w:pPr>
          </w:p>
          <w:p w14:paraId="29E64F20" w14:textId="77777777" w:rsidR="002F30E0" w:rsidRPr="00C71B21" w:rsidRDefault="002F30E0" w:rsidP="002B3452">
            <w:pPr>
              <w:rPr>
                <w:rFonts w:ascii="Arial" w:hAnsi="Arial" w:cs="Arial"/>
                <w:b/>
                <w:color w:val="auto"/>
                <w:szCs w:val="22"/>
              </w:rPr>
            </w:pPr>
          </w:p>
          <w:p w14:paraId="03765133" w14:textId="77777777" w:rsidR="002F30E0" w:rsidRPr="00C71B21" w:rsidRDefault="002F30E0" w:rsidP="002B3452">
            <w:pPr>
              <w:rPr>
                <w:rFonts w:ascii="Arial" w:hAnsi="Arial" w:cs="Arial"/>
                <w:b/>
                <w:color w:val="auto"/>
                <w:szCs w:val="22"/>
              </w:rPr>
            </w:pPr>
          </w:p>
          <w:p w14:paraId="6D15CB72" w14:textId="77777777" w:rsidR="002F30E0" w:rsidRPr="00C71B21" w:rsidRDefault="002F30E0" w:rsidP="002B3452">
            <w:pPr>
              <w:rPr>
                <w:rFonts w:ascii="Arial" w:hAnsi="Arial" w:cs="Arial"/>
                <w:b/>
                <w:color w:val="auto"/>
                <w:szCs w:val="22"/>
              </w:rPr>
            </w:pPr>
          </w:p>
          <w:p w14:paraId="782ABDE9"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Ending the lesson (Plenary)</w:t>
            </w:r>
          </w:p>
          <w:p w14:paraId="1AC48A42" w14:textId="77777777" w:rsidR="00DA6192" w:rsidRPr="00C71B21" w:rsidRDefault="00DA6192" w:rsidP="002B3452">
            <w:pPr>
              <w:rPr>
                <w:rFonts w:ascii="Arial" w:hAnsi="Arial" w:cs="Arial"/>
                <w:b/>
                <w:color w:val="auto"/>
                <w:szCs w:val="22"/>
              </w:rPr>
            </w:pPr>
          </w:p>
          <w:p w14:paraId="00F8CE23" w14:textId="0EBB52A7" w:rsidR="00A842D3" w:rsidRDefault="00A842D3" w:rsidP="002B3452">
            <w:pPr>
              <w:rPr>
                <w:rFonts w:ascii="Arial" w:hAnsi="Arial" w:cs="Arial"/>
                <w:b/>
                <w:color w:val="auto"/>
                <w:szCs w:val="22"/>
              </w:rPr>
            </w:pPr>
          </w:p>
          <w:p w14:paraId="435E8591" w14:textId="77777777" w:rsidR="009E4650" w:rsidRPr="00C71B21" w:rsidRDefault="009E4650" w:rsidP="002B3452">
            <w:pPr>
              <w:rPr>
                <w:rFonts w:ascii="Arial" w:hAnsi="Arial" w:cs="Arial"/>
                <w:b/>
                <w:color w:val="auto"/>
                <w:szCs w:val="22"/>
              </w:rPr>
            </w:pPr>
          </w:p>
          <w:p w14:paraId="6408C51E" w14:textId="77777777" w:rsidR="002F30E0" w:rsidRPr="00C71B21" w:rsidRDefault="002F30E0" w:rsidP="002B3452">
            <w:pPr>
              <w:rPr>
                <w:rFonts w:ascii="Arial" w:hAnsi="Arial" w:cs="Arial"/>
                <w:b/>
                <w:color w:val="auto"/>
                <w:szCs w:val="22"/>
              </w:rPr>
            </w:pPr>
          </w:p>
        </w:tc>
        <w:tc>
          <w:tcPr>
            <w:tcW w:w="2048" w:type="dxa"/>
          </w:tcPr>
          <w:p w14:paraId="3F7EF6C7" w14:textId="77777777" w:rsidR="002F30E0" w:rsidRPr="00C71B21" w:rsidRDefault="002F30E0" w:rsidP="002B3452">
            <w:pPr>
              <w:rPr>
                <w:rFonts w:ascii="Arial" w:hAnsi="Arial" w:cs="Arial"/>
                <w:color w:val="auto"/>
                <w:szCs w:val="22"/>
              </w:rPr>
            </w:pPr>
          </w:p>
        </w:tc>
      </w:tr>
      <w:tr w:rsidR="002F30E0" w:rsidRPr="00C71B21" w14:paraId="4F0A7E4D" w14:textId="77777777" w:rsidTr="00E64BB6">
        <w:tc>
          <w:tcPr>
            <w:tcW w:w="4676" w:type="dxa"/>
            <w:gridSpan w:val="3"/>
          </w:tcPr>
          <w:p w14:paraId="6DA16074"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lastRenderedPageBreak/>
              <w:t>Success Criteria Results</w:t>
            </w:r>
          </w:p>
        </w:tc>
        <w:tc>
          <w:tcPr>
            <w:tcW w:w="4676" w:type="dxa"/>
            <w:gridSpan w:val="3"/>
          </w:tcPr>
          <w:p w14:paraId="62FE40D8"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Next steps for the children</w:t>
            </w:r>
          </w:p>
        </w:tc>
      </w:tr>
      <w:tr w:rsidR="002F30E0" w:rsidRPr="00C71B21" w14:paraId="32377DBA" w14:textId="77777777" w:rsidTr="00E64BB6">
        <w:tc>
          <w:tcPr>
            <w:tcW w:w="4676" w:type="dxa"/>
            <w:gridSpan w:val="3"/>
          </w:tcPr>
          <w:p w14:paraId="609C3606" w14:textId="77777777" w:rsidR="002F30E0" w:rsidRPr="00C71B21" w:rsidRDefault="002F30E0" w:rsidP="002B3452">
            <w:pPr>
              <w:rPr>
                <w:color w:val="auto"/>
              </w:rPr>
            </w:pPr>
          </w:p>
          <w:p w14:paraId="63D16D27" w14:textId="77777777" w:rsidR="002F30E0" w:rsidRPr="00C71B21" w:rsidRDefault="002F30E0" w:rsidP="002B3452">
            <w:pPr>
              <w:rPr>
                <w:color w:val="auto"/>
              </w:rPr>
            </w:pPr>
          </w:p>
          <w:p w14:paraId="74555D5D" w14:textId="77777777" w:rsidR="002F30E0" w:rsidRPr="00C71B21" w:rsidRDefault="002F30E0" w:rsidP="002B3452">
            <w:pPr>
              <w:rPr>
                <w:color w:val="auto"/>
              </w:rPr>
            </w:pPr>
          </w:p>
          <w:p w14:paraId="09EB9DB8" w14:textId="77777777" w:rsidR="002F30E0" w:rsidRPr="00C71B21" w:rsidRDefault="002F30E0" w:rsidP="002B3452">
            <w:pPr>
              <w:rPr>
                <w:color w:val="auto"/>
              </w:rPr>
            </w:pPr>
          </w:p>
          <w:p w14:paraId="2F0E42BC" w14:textId="77777777" w:rsidR="002F30E0" w:rsidRPr="00C71B21" w:rsidRDefault="002F30E0" w:rsidP="002B3452">
            <w:pPr>
              <w:rPr>
                <w:color w:val="auto"/>
              </w:rPr>
            </w:pPr>
          </w:p>
          <w:p w14:paraId="5122E430" w14:textId="77777777" w:rsidR="002F30E0" w:rsidRPr="00C71B21" w:rsidRDefault="002F30E0" w:rsidP="002B3452">
            <w:pPr>
              <w:rPr>
                <w:color w:val="auto"/>
              </w:rPr>
            </w:pPr>
          </w:p>
          <w:p w14:paraId="4298E0A0" w14:textId="77777777" w:rsidR="002F30E0" w:rsidRPr="00C71B21" w:rsidRDefault="002F30E0" w:rsidP="002B3452">
            <w:pPr>
              <w:rPr>
                <w:color w:val="auto"/>
              </w:rPr>
            </w:pPr>
          </w:p>
          <w:p w14:paraId="7DEE3622" w14:textId="77777777" w:rsidR="002F30E0" w:rsidRPr="00C71B21" w:rsidRDefault="002F30E0" w:rsidP="002B3452">
            <w:pPr>
              <w:rPr>
                <w:color w:val="auto"/>
              </w:rPr>
            </w:pPr>
          </w:p>
          <w:p w14:paraId="369FB8A7" w14:textId="77777777" w:rsidR="002F30E0" w:rsidRPr="00C71B21" w:rsidRDefault="002F30E0" w:rsidP="002B3452">
            <w:pPr>
              <w:rPr>
                <w:color w:val="auto"/>
              </w:rPr>
            </w:pPr>
          </w:p>
          <w:p w14:paraId="287BB3B7" w14:textId="77777777" w:rsidR="002F30E0" w:rsidRPr="00C71B21" w:rsidRDefault="002F30E0" w:rsidP="002B3452">
            <w:pPr>
              <w:rPr>
                <w:color w:val="auto"/>
              </w:rPr>
            </w:pPr>
          </w:p>
          <w:p w14:paraId="2CAA2D2D" w14:textId="77777777" w:rsidR="002F30E0" w:rsidRPr="00C71B21" w:rsidRDefault="002F30E0" w:rsidP="002B3452">
            <w:pPr>
              <w:rPr>
                <w:color w:val="auto"/>
              </w:rPr>
            </w:pPr>
          </w:p>
          <w:p w14:paraId="1793EBF2" w14:textId="77777777" w:rsidR="002F30E0" w:rsidRPr="00C71B21" w:rsidRDefault="002F30E0" w:rsidP="002B3452">
            <w:pPr>
              <w:rPr>
                <w:color w:val="auto"/>
              </w:rPr>
            </w:pPr>
          </w:p>
          <w:p w14:paraId="20CF592A" w14:textId="77777777" w:rsidR="002F30E0" w:rsidRPr="00C71B21" w:rsidRDefault="002F30E0" w:rsidP="002B3452">
            <w:pPr>
              <w:rPr>
                <w:color w:val="auto"/>
              </w:rPr>
            </w:pPr>
          </w:p>
          <w:p w14:paraId="4D9C6737" w14:textId="77777777" w:rsidR="002F30E0" w:rsidRPr="00C71B21" w:rsidRDefault="002F30E0" w:rsidP="002B3452">
            <w:pPr>
              <w:rPr>
                <w:color w:val="auto"/>
              </w:rPr>
            </w:pPr>
          </w:p>
          <w:p w14:paraId="04308359" w14:textId="77777777" w:rsidR="002F30E0" w:rsidRPr="00C71B21" w:rsidRDefault="002F30E0" w:rsidP="002B3452">
            <w:pPr>
              <w:rPr>
                <w:color w:val="auto"/>
              </w:rPr>
            </w:pPr>
          </w:p>
          <w:p w14:paraId="542BA30E" w14:textId="77777777" w:rsidR="002F30E0" w:rsidRPr="00C71B21" w:rsidRDefault="002F30E0" w:rsidP="002B3452">
            <w:pPr>
              <w:rPr>
                <w:color w:val="auto"/>
              </w:rPr>
            </w:pPr>
          </w:p>
          <w:p w14:paraId="291B32FE" w14:textId="77777777" w:rsidR="002F30E0" w:rsidRPr="00C71B21" w:rsidRDefault="002F30E0" w:rsidP="002B3452">
            <w:pPr>
              <w:rPr>
                <w:color w:val="auto"/>
              </w:rPr>
            </w:pPr>
          </w:p>
        </w:tc>
        <w:tc>
          <w:tcPr>
            <w:tcW w:w="4676" w:type="dxa"/>
            <w:gridSpan w:val="3"/>
          </w:tcPr>
          <w:p w14:paraId="13800B20" w14:textId="77777777" w:rsidR="002F30E0" w:rsidRPr="00C71B21" w:rsidRDefault="002F30E0" w:rsidP="002B3452">
            <w:pPr>
              <w:rPr>
                <w:color w:val="auto"/>
              </w:rPr>
            </w:pPr>
          </w:p>
        </w:tc>
      </w:tr>
      <w:tr w:rsidR="002F30E0" w:rsidRPr="00C71B21" w14:paraId="127A8315" w14:textId="77777777" w:rsidTr="00E64BB6">
        <w:tc>
          <w:tcPr>
            <w:tcW w:w="9352" w:type="dxa"/>
            <w:gridSpan w:val="6"/>
          </w:tcPr>
          <w:p w14:paraId="15DF1DC4" w14:textId="77777777" w:rsidR="002F30E0" w:rsidRPr="00C71B21" w:rsidRDefault="002F30E0" w:rsidP="002B3452">
            <w:pPr>
              <w:jc w:val="center"/>
              <w:rPr>
                <w:rFonts w:ascii="Arial" w:hAnsi="Arial" w:cs="Arial"/>
                <w:color w:val="auto"/>
                <w:szCs w:val="22"/>
              </w:rPr>
            </w:pPr>
          </w:p>
          <w:p w14:paraId="2B85AFD6" w14:textId="77777777" w:rsidR="002F30E0" w:rsidRPr="00C71B21" w:rsidRDefault="002F30E0" w:rsidP="002B3452">
            <w:pPr>
              <w:jc w:val="center"/>
              <w:rPr>
                <w:rFonts w:ascii="Arial" w:hAnsi="Arial" w:cs="Arial"/>
                <w:b/>
                <w:color w:val="auto"/>
                <w:szCs w:val="22"/>
              </w:rPr>
            </w:pPr>
            <w:r w:rsidRPr="00C71B21">
              <w:rPr>
                <w:rFonts w:ascii="Arial" w:hAnsi="Arial" w:cs="Arial"/>
                <w:b/>
                <w:color w:val="auto"/>
                <w:szCs w:val="22"/>
              </w:rPr>
              <w:t>EVALUATING MY PRACTICE</w:t>
            </w:r>
          </w:p>
          <w:p w14:paraId="42B77118" w14:textId="77777777" w:rsidR="002F30E0" w:rsidRPr="00C71B21" w:rsidRDefault="002F30E0" w:rsidP="002B3452">
            <w:pPr>
              <w:jc w:val="center"/>
              <w:rPr>
                <w:rFonts w:ascii="Arial" w:hAnsi="Arial" w:cs="Arial"/>
                <w:color w:val="auto"/>
                <w:szCs w:val="22"/>
              </w:rPr>
            </w:pPr>
          </w:p>
        </w:tc>
      </w:tr>
      <w:tr w:rsidR="002F30E0" w:rsidRPr="00C71B21" w14:paraId="62FBF1AE" w14:textId="77777777" w:rsidTr="00E64BB6">
        <w:tc>
          <w:tcPr>
            <w:tcW w:w="4676" w:type="dxa"/>
            <w:gridSpan w:val="3"/>
          </w:tcPr>
          <w:p w14:paraId="01037C8C"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Going well (what worked and why?)</w:t>
            </w:r>
          </w:p>
          <w:p w14:paraId="7DCDB802" w14:textId="77777777" w:rsidR="002F30E0" w:rsidRPr="00C71B21" w:rsidRDefault="002F30E0" w:rsidP="002B3452">
            <w:pPr>
              <w:rPr>
                <w:rFonts w:ascii="Arial" w:hAnsi="Arial" w:cs="Arial"/>
                <w:color w:val="auto"/>
                <w:szCs w:val="22"/>
              </w:rPr>
            </w:pPr>
          </w:p>
          <w:p w14:paraId="58192AEC" w14:textId="77777777" w:rsidR="002F30E0" w:rsidRPr="00C71B21" w:rsidRDefault="002F30E0" w:rsidP="002B3452">
            <w:pPr>
              <w:rPr>
                <w:rFonts w:ascii="Arial" w:hAnsi="Arial" w:cs="Arial"/>
                <w:color w:val="auto"/>
                <w:szCs w:val="22"/>
              </w:rPr>
            </w:pPr>
          </w:p>
          <w:p w14:paraId="58909166" w14:textId="77777777" w:rsidR="002F30E0" w:rsidRPr="00C71B21" w:rsidRDefault="002F30E0" w:rsidP="002B3452">
            <w:pPr>
              <w:rPr>
                <w:rFonts w:ascii="Arial" w:hAnsi="Arial" w:cs="Arial"/>
                <w:color w:val="auto"/>
                <w:szCs w:val="22"/>
              </w:rPr>
            </w:pPr>
          </w:p>
          <w:p w14:paraId="3D26E4F3" w14:textId="77777777" w:rsidR="002F30E0" w:rsidRPr="00C71B21" w:rsidRDefault="002F30E0" w:rsidP="002B3452">
            <w:pPr>
              <w:rPr>
                <w:rFonts w:ascii="Arial" w:hAnsi="Arial" w:cs="Arial"/>
                <w:color w:val="auto"/>
                <w:szCs w:val="22"/>
              </w:rPr>
            </w:pPr>
          </w:p>
          <w:p w14:paraId="182A1187" w14:textId="77777777" w:rsidR="002F30E0" w:rsidRPr="00C71B21" w:rsidRDefault="002F30E0" w:rsidP="002B3452">
            <w:pPr>
              <w:rPr>
                <w:rFonts w:ascii="Arial" w:hAnsi="Arial" w:cs="Arial"/>
                <w:color w:val="auto"/>
                <w:szCs w:val="22"/>
              </w:rPr>
            </w:pPr>
          </w:p>
          <w:p w14:paraId="20EF13F4" w14:textId="77777777" w:rsidR="002F30E0" w:rsidRPr="00C71B21" w:rsidRDefault="002F30E0" w:rsidP="002B3452">
            <w:pPr>
              <w:rPr>
                <w:rFonts w:ascii="Arial" w:hAnsi="Arial" w:cs="Arial"/>
                <w:color w:val="auto"/>
                <w:szCs w:val="22"/>
              </w:rPr>
            </w:pPr>
          </w:p>
          <w:p w14:paraId="0EDD3C0E" w14:textId="77777777" w:rsidR="002F30E0" w:rsidRPr="00C71B21" w:rsidRDefault="002F30E0" w:rsidP="002B3452">
            <w:pPr>
              <w:rPr>
                <w:rFonts w:ascii="Arial" w:hAnsi="Arial" w:cs="Arial"/>
                <w:color w:val="auto"/>
                <w:szCs w:val="22"/>
              </w:rPr>
            </w:pPr>
          </w:p>
          <w:p w14:paraId="58559257" w14:textId="77777777" w:rsidR="002F30E0" w:rsidRPr="00C71B21" w:rsidRDefault="002F30E0" w:rsidP="002B3452">
            <w:pPr>
              <w:rPr>
                <w:rFonts w:ascii="Arial" w:hAnsi="Arial" w:cs="Arial"/>
                <w:color w:val="auto"/>
                <w:szCs w:val="22"/>
              </w:rPr>
            </w:pPr>
          </w:p>
          <w:p w14:paraId="65DC08B7" w14:textId="77777777" w:rsidR="002F30E0" w:rsidRPr="00C71B21" w:rsidRDefault="002F30E0" w:rsidP="002B3452">
            <w:pPr>
              <w:rPr>
                <w:rFonts w:ascii="Arial" w:hAnsi="Arial" w:cs="Arial"/>
                <w:color w:val="auto"/>
                <w:szCs w:val="22"/>
              </w:rPr>
            </w:pPr>
          </w:p>
          <w:p w14:paraId="45475103" w14:textId="77777777" w:rsidR="002F30E0" w:rsidRPr="00C71B21" w:rsidRDefault="002F30E0" w:rsidP="002B3452">
            <w:pPr>
              <w:rPr>
                <w:rFonts w:ascii="Arial" w:hAnsi="Arial" w:cs="Arial"/>
                <w:color w:val="auto"/>
                <w:szCs w:val="22"/>
              </w:rPr>
            </w:pPr>
          </w:p>
          <w:p w14:paraId="5BFBB595" w14:textId="77777777" w:rsidR="002F30E0" w:rsidRPr="00C71B21" w:rsidRDefault="002F30E0" w:rsidP="002B3452">
            <w:pPr>
              <w:rPr>
                <w:rFonts w:ascii="Arial" w:hAnsi="Arial" w:cs="Arial"/>
                <w:color w:val="auto"/>
                <w:szCs w:val="22"/>
              </w:rPr>
            </w:pPr>
          </w:p>
          <w:p w14:paraId="6271F8A2" w14:textId="77777777" w:rsidR="002F30E0" w:rsidRPr="00C71B21" w:rsidRDefault="002F30E0" w:rsidP="002B3452">
            <w:pPr>
              <w:rPr>
                <w:rFonts w:ascii="Arial" w:hAnsi="Arial" w:cs="Arial"/>
                <w:color w:val="auto"/>
                <w:szCs w:val="22"/>
              </w:rPr>
            </w:pPr>
          </w:p>
          <w:p w14:paraId="495C4115" w14:textId="77777777" w:rsidR="002F30E0" w:rsidRPr="00C71B21" w:rsidRDefault="002F30E0" w:rsidP="002B3452">
            <w:pPr>
              <w:rPr>
                <w:rFonts w:ascii="Arial" w:hAnsi="Arial" w:cs="Arial"/>
                <w:color w:val="auto"/>
                <w:szCs w:val="22"/>
              </w:rPr>
            </w:pPr>
          </w:p>
          <w:p w14:paraId="7339A17C" w14:textId="77777777" w:rsidR="002F30E0" w:rsidRPr="00C71B21" w:rsidRDefault="002F30E0" w:rsidP="002B3452">
            <w:pPr>
              <w:rPr>
                <w:rFonts w:ascii="Arial" w:hAnsi="Arial" w:cs="Arial"/>
                <w:color w:val="auto"/>
                <w:szCs w:val="22"/>
              </w:rPr>
            </w:pPr>
          </w:p>
          <w:p w14:paraId="04F5109B" w14:textId="77777777" w:rsidR="002F30E0" w:rsidRPr="00C71B21" w:rsidRDefault="002F30E0" w:rsidP="002B3452">
            <w:pPr>
              <w:rPr>
                <w:rFonts w:ascii="Arial" w:hAnsi="Arial" w:cs="Arial"/>
                <w:color w:val="auto"/>
                <w:szCs w:val="22"/>
              </w:rPr>
            </w:pPr>
          </w:p>
          <w:p w14:paraId="488AB5D7" w14:textId="77777777" w:rsidR="002F30E0" w:rsidRPr="00C71B21" w:rsidRDefault="002F30E0" w:rsidP="002B3452">
            <w:pPr>
              <w:rPr>
                <w:rFonts w:ascii="Arial" w:hAnsi="Arial" w:cs="Arial"/>
                <w:color w:val="auto"/>
                <w:szCs w:val="22"/>
              </w:rPr>
            </w:pPr>
          </w:p>
          <w:p w14:paraId="0C6EE767" w14:textId="77777777" w:rsidR="002F30E0" w:rsidRPr="00C71B21" w:rsidRDefault="002F30E0" w:rsidP="002B3452">
            <w:pPr>
              <w:rPr>
                <w:rFonts w:ascii="Arial" w:hAnsi="Arial" w:cs="Arial"/>
                <w:color w:val="auto"/>
                <w:szCs w:val="22"/>
              </w:rPr>
            </w:pPr>
          </w:p>
          <w:p w14:paraId="15B01C48" w14:textId="77777777" w:rsidR="002F30E0" w:rsidRPr="00C71B21" w:rsidRDefault="002F30E0" w:rsidP="002B3452">
            <w:pPr>
              <w:rPr>
                <w:rFonts w:ascii="Arial" w:hAnsi="Arial" w:cs="Arial"/>
                <w:color w:val="auto"/>
                <w:szCs w:val="22"/>
              </w:rPr>
            </w:pPr>
          </w:p>
        </w:tc>
        <w:tc>
          <w:tcPr>
            <w:tcW w:w="4676" w:type="dxa"/>
            <w:gridSpan w:val="3"/>
          </w:tcPr>
          <w:p w14:paraId="2039C309"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Areas for development (what didn’t work and why?)</w:t>
            </w:r>
          </w:p>
        </w:tc>
      </w:tr>
      <w:tr w:rsidR="002F30E0" w:rsidRPr="00C71B21" w14:paraId="4B00D16F" w14:textId="77777777" w:rsidTr="00E64BB6">
        <w:tc>
          <w:tcPr>
            <w:tcW w:w="9352" w:type="dxa"/>
            <w:gridSpan w:val="6"/>
          </w:tcPr>
          <w:p w14:paraId="76739000" w14:textId="77777777" w:rsidR="002F30E0" w:rsidRPr="00C71B21" w:rsidRDefault="002F30E0" w:rsidP="002B3452">
            <w:pPr>
              <w:rPr>
                <w:rFonts w:ascii="Arial" w:hAnsi="Arial" w:cs="Arial"/>
                <w:b/>
                <w:color w:val="auto"/>
                <w:szCs w:val="22"/>
              </w:rPr>
            </w:pPr>
            <w:r w:rsidRPr="00C71B21">
              <w:rPr>
                <w:rFonts w:ascii="Arial" w:hAnsi="Arial" w:cs="Arial"/>
                <w:b/>
                <w:color w:val="auto"/>
                <w:szCs w:val="22"/>
              </w:rPr>
              <w:t>Next Steps for Me</w:t>
            </w:r>
          </w:p>
          <w:p w14:paraId="4A685080" w14:textId="77777777" w:rsidR="002F30E0" w:rsidRPr="00C71B21" w:rsidRDefault="002F30E0" w:rsidP="002B3452">
            <w:pPr>
              <w:rPr>
                <w:rFonts w:ascii="Arial" w:hAnsi="Arial" w:cs="Arial"/>
                <w:b/>
                <w:color w:val="auto"/>
                <w:szCs w:val="22"/>
              </w:rPr>
            </w:pPr>
          </w:p>
          <w:p w14:paraId="1EE52C1F" w14:textId="77777777" w:rsidR="002F30E0" w:rsidRPr="00C71B21" w:rsidRDefault="002F30E0" w:rsidP="002B3452">
            <w:pPr>
              <w:rPr>
                <w:rFonts w:ascii="Arial" w:hAnsi="Arial" w:cs="Arial"/>
                <w:b/>
                <w:color w:val="auto"/>
                <w:szCs w:val="22"/>
              </w:rPr>
            </w:pPr>
          </w:p>
          <w:p w14:paraId="58DA7122" w14:textId="77777777" w:rsidR="002F30E0" w:rsidRPr="00C71B21" w:rsidRDefault="002F30E0" w:rsidP="002B3452">
            <w:pPr>
              <w:rPr>
                <w:rFonts w:ascii="Arial" w:hAnsi="Arial" w:cs="Arial"/>
                <w:b/>
                <w:color w:val="auto"/>
                <w:szCs w:val="22"/>
              </w:rPr>
            </w:pPr>
          </w:p>
          <w:p w14:paraId="4F331751" w14:textId="77777777" w:rsidR="002F30E0" w:rsidRPr="00C71B21" w:rsidRDefault="002F30E0" w:rsidP="002B3452">
            <w:pPr>
              <w:rPr>
                <w:rFonts w:ascii="Arial" w:hAnsi="Arial" w:cs="Arial"/>
                <w:b/>
                <w:color w:val="auto"/>
                <w:szCs w:val="22"/>
              </w:rPr>
            </w:pPr>
          </w:p>
          <w:p w14:paraId="761262D4" w14:textId="77777777" w:rsidR="002F30E0" w:rsidRPr="00C71B21" w:rsidRDefault="002F30E0" w:rsidP="002B3452">
            <w:pPr>
              <w:rPr>
                <w:rFonts w:ascii="Arial" w:hAnsi="Arial" w:cs="Arial"/>
                <w:b/>
                <w:color w:val="auto"/>
                <w:szCs w:val="22"/>
              </w:rPr>
            </w:pPr>
          </w:p>
          <w:p w14:paraId="3A664824" w14:textId="77777777" w:rsidR="002F30E0" w:rsidRPr="00C71B21" w:rsidRDefault="002F30E0" w:rsidP="002B3452">
            <w:pPr>
              <w:rPr>
                <w:rFonts w:ascii="Arial" w:hAnsi="Arial" w:cs="Arial"/>
                <w:b/>
                <w:color w:val="auto"/>
                <w:szCs w:val="22"/>
              </w:rPr>
            </w:pPr>
          </w:p>
          <w:p w14:paraId="00EA60ED" w14:textId="77777777" w:rsidR="002F30E0" w:rsidRPr="00C71B21" w:rsidRDefault="002F30E0" w:rsidP="002B3452">
            <w:pPr>
              <w:rPr>
                <w:rFonts w:ascii="Arial" w:hAnsi="Arial" w:cs="Arial"/>
                <w:b/>
                <w:color w:val="auto"/>
                <w:szCs w:val="22"/>
              </w:rPr>
            </w:pPr>
          </w:p>
          <w:p w14:paraId="3A952164" w14:textId="77777777" w:rsidR="002F30E0" w:rsidRPr="00C71B21" w:rsidRDefault="002F30E0" w:rsidP="002B3452">
            <w:pPr>
              <w:rPr>
                <w:rFonts w:ascii="Arial" w:hAnsi="Arial" w:cs="Arial"/>
                <w:b/>
                <w:color w:val="auto"/>
                <w:szCs w:val="22"/>
              </w:rPr>
            </w:pPr>
          </w:p>
          <w:p w14:paraId="062EC323" w14:textId="77777777" w:rsidR="002F30E0" w:rsidRPr="00C71B21" w:rsidRDefault="002F30E0" w:rsidP="002B3452">
            <w:pPr>
              <w:rPr>
                <w:rFonts w:ascii="Arial" w:hAnsi="Arial" w:cs="Arial"/>
                <w:color w:val="auto"/>
                <w:szCs w:val="22"/>
              </w:rPr>
            </w:pPr>
          </w:p>
        </w:tc>
      </w:tr>
    </w:tbl>
    <w:p w14:paraId="796F603E" w14:textId="77777777" w:rsidR="00F35C10" w:rsidRPr="00C71B21" w:rsidRDefault="00F35C10" w:rsidP="00F35C10">
      <w:pPr>
        <w:pBdr>
          <w:top w:val="single" w:sz="4" w:space="1" w:color="auto"/>
          <w:left w:val="single" w:sz="4" w:space="4" w:color="auto"/>
          <w:bottom w:val="single" w:sz="4" w:space="1" w:color="auto"/>
          <w:right w:val="single" w:sz="4" w:space="6" w:color="auto"/>
        </w:pBdr>
        <w:rPr>
          <w:i/>
          <w:color w:val="auto"/>
          <w:sz w:val="20"/>
          <w:szCs w:val="20"/>
        </w:rPr>
        <w:sectPr w:rsidR="00F35C10" w:rsidRPr="00C71B21" w:rsidSect="00DB05B6">
          <w:pgSz w:w="11900" w:h="16840"/>
          <w:pgMar w:top="1134" w:right="1418" w:bottom="902" w:left="1418" w:header="567" w:footer="567" w:gutter="0"/>
          <w:cols w:space="720"/>
        </w:sectPr>
      </w:pPr>
    </w:p>
    <w:p w14:paraId="40CC3152" w14:textId="77777777" w:rsidR="00E84592" w:rsidRPr="00C71B21" w:rsidRDefault="00DD649C">
      <w:pPr>
        <w:rPr>
          <w:rFonts w:ascii="Arial Bold" w:hAnsi="Arial Bold"/>
          <w:color w:val="auto"/>
          <w:sz w:val="18"/>
          <w:szCs w:val="18"/>
        </w:rPr>
      </w:pPr>
      <w:hyperlink r:id="rId42" w:history="1">
        <w:r w:rsidR="00E84592" w:rsidRPr="00C71B21">
          <w:rPr>
            <w:rStyle w:val="Hyperlink"/>
            <w:rFonts w:ascii="Arial Bold" w:hAnsi="Arial Bold"/>
            <w:color w:val="auto"/>
            <w:sz w:val="18"/>
            <w:szCs w:val="18"/>
          </w:rPr>
          <w:t>MA Professional Practice Handbook\</w:t>
        </w:r>
        <w:bookmarkStart w:id="18" w:name="dailytimemanagement"/>
        <w:r w:rsidR="00E84592" w:rsidRPr="00C71B21">
          <w:rPr>
            <w:rStyle w:val="Hyperlink"/>
            <w:rFonts w:ascii="Arial Bold" w:hAnsi="Arial Bold"/>
            <w:color w:val="auto"/>
            <w:sz w:val="18"/>
            <w:szCs w:val="18"/>
          </w:rPr>
          <w:t>Daily Time Management Plan</w:t>
        </w:r>
        <w:bookmarkEnd w:id="18"/>
        <w:r w:rsidR="00E84592" w:rsidRPr="00C71B21">
          <w:rPr>
            <w:rStyle w:val="Hyperlink"/>
            <w:rFonts w:ascii="Arial Bold" w:hAnsi="Arial Bold"/>
            <w:color w:val="auto"/>
            <w:sz w:val="18"/>
            <w:szCs w:val="18"/>
          </w:rPr>
          <w:t>.docx</w:t>
        </w:r>
      </w:hyperlink>
    </w:p>
    <w:p w14:paraId="748CE7EF" w14:textId="77777777" w:rsidR="00E84592" w:rsidRPr="00C71B21" w:rsidRDefault="00E84592">
      <w:pPr>
        <w:rPr>
          <w:rFonts w:ascii="Arial Bold" w:hAnsi="Arial Bold"/>
          <w:color w:val="auto"/>
        </w:rPr>
      </w:pPr>
    </w:p>
    <w:p w14:paraId="5CAAB129" w14:textId="77777777" w:rsidR="00FB31CE" w:rsidRPr="00C71B21" w:rsidRDefault="00FB31CE">
      <w:pPr>
        <w:rPr>
          <w:rFonts w:ascii="Arial Bold" w:hAnsi="Arial Bold"/>
          <w:color w:val="auto"/>
        </w:rPr>
      </w:pPr>
      <w:r w:rsidRPr="00C71B21">
        <w:rPr>
          <w:rFonts w:ascii="Arial Bold" w:hAnsi="Arial Bold"/>
          <w:color w:val="auto"/>
        </w:rPr>
        <w:t>Class:                                 DAILY TIME MANAGEMENT PLAN                                Date:</w:t>
      </w:r>
    </w:p>
    <w:p w14:paraId="1B5B5D1F" w14:textId="77777777" w:rsidR="00FB31CE" w:rsidRPr="00C71B21" w:rsidRDefault="00FB31CE">
      <w:pPr>
        <w:rPr>
          <w:rFonts w:ascii="Arial Bold" w:hAnsi="Arial Bold"/>
          <w:color w:val="auto"/>
        </w:rPr>
      </w:pPr>
    </w:p>
    <w:tbl>
      <w:tblPr>
        <w:tblStyle w:val="TableGrid"/>
        <w:tblW w:w="14317" w:type="dxa"/>
        <w:tblLayout w:type="fixed"/>
        <w:tblLook w:val="0020" w:firstRow="1" w:lastRow="0" w:firstColumn="0" w:lastColumn="0" w:noHBand="0" w:noVBand="0"/>
      </w:tblPr>
      <w:tblGrid>
        <w:gridCol w:w="966"/>
        <w:gridCol w:w="1297"/>
        <w:gridCol w:w="4541"/>
        <w:gridCol w:w="2127"/>
        <w:gridCol w:w="2126"/>
        <w:gridCol w:w="3260"/>
      </w:tblGrid>
      <w:tr w:rsidR="00FB31CE" w:rsidRPr="00C71B21" w14:paraId="334787E1" w14:textId="77777777" w:rsidTr="00670F6A">
        <w:trPr>
          <w:trHeight w:val="1100"/>
        </w:trPr>
        <w:tc>
          <w:tcPr>
            <w:tcW w:w="966" w:type="dxa"/>
          </w:tcPr>
          <w:p w14:paraId="1B101EF8" w14:textId="77777777" w:rsidR="00FB31CE" w:rsidRPr="00C71B21" w:rsidRDefault="00FB31CE">
            <w:pPr>
              <w:rPr>
                <w:rFonts w:ascii="Arial Bold" w:hAnsi="Arial Bold"/>
                <w:color w:val="auto"/>
                <w:sz w:val="20"/>
              </w:rPr>
            </w:pPr>
            <w:r w:rsidRPr="00C71B21">
              <w:rPr>
                <w:rFonts w:ascii="Arial Bold" w:hAnsi="Arial Bold"/>
                <w:color w:val="auto"/>
                <w:sz w:val="20"/>
              </w:rPr>
              <w:t>Block of Time</w:t>
            </w:r>
          </w:p>
        </w:tc>
        <w:tc>
          <w:tcPr>
            <w:tcW w:w="1297" w:type="dxa"/>
          </w:tcPr>
          <w:p w14:paraId="5480C61E" w14:textId="77777777" w:rsidR="00FB31CE" w:rsidRPr="00C71B21" w:rsidRDefault="00FB31CE">
            <w:pPr>
              <w:rPr>
                <w:rFonts w:ascii="Arial Bold" w:hAnsi="Arial Bold"/>
                <w:color w:val="auto"/>
                <w:sz w:val="20"/>
              </w:rPr>
            </w:pPr>
            <w:r w:rsidRPr="00C71B21">
              <w:rPr>
                <w:rFonts w:ascii="Arial Bold" w:hAnsi="Arial Bold"/>
                <w:color w:val="auto"/>
                <w:sz w:val="20"/>
              </w:rPr>
              <w:t>Planning Codes (where applicable)</w:t>
            </w:r>
          </w:p>
        </w:tc>
        <w:tc>
          <w:tcPr>
            <w:tcW w:w="4541" w:type="dxa"/>
          </w:tcPr>
          <w:p w14:paraId="6B3D4550" w14:textId="77777777" w:rsidR="00FB31CE" w:rsidRPr="00C71B21" w:rsidRDefault="00FB31CE">
            <w:pPr>
              <w:rPr>
                <w:rFonts w:ascii="Arial Bold" w:hAnsi="Arial Bold"/>
                <w:color w:val="auto"/>
                <w:sz w:val="20"/>
              </w:rPr>
            </w:pPr>
            <w:r w:rsidRPr="00C71B21">
              <w:rPr>
                <w:rFonts w:ascii="Arial Bold" w:hAnsi="Arial Bold"/>
                <w:color w:val="auto"/>
                <w:sz w:val="20"/>
              </w:rPr>
              <w:t>Title of Lesson/Activity (with staff/student initials)</w:t>
            </w:r>
          </w:p>
        </w:tc>
        <w:tc>
          <w:tcPr>
            <w:tcW w:w="2127" w:type="dxa"/>
          </w:tcPr>
          <w:p w14:paraId="2898F4CA" w14:textId="77777777" w:rsidR="00FB31CE" w:rsidRPr="00C71B21" w:rsidRDefault="00FB31CE">
            <w:pPr>
              <w:rPr>
                <w:rFonts w:ascii="Arial Bold" w:hAnsi="Arial Bold"/>
                <w:color w:val="auto"/>
                <w:sz w:val="20"/>
              </w:rPr>
            </w:pPr>
            <w:r w:rsidRPr="00C71B21">
              <w:rPr>
                <w:rFonts w:ascii="Arial Bold" w:hAnsi="Arial Bold"/>
                <w:color w:val="auto"/>
                <w:sz w:val="20"/>
              </w:rPr>
              <w:t>Supporting Staff/Student</w:t>
            </w:r>
          </w:p>
        </w:tc>
        <w:tc>
          <w:tcPr>
            <w:tcW w:w="2126" w:type="dxa"/>
          </w:tcPr>
          <w:p w14:paraId="0EF3C46D" w14:textId="77777777" w:rsidR="00FB31CE" w:rsidRPr="00C71B21" w:rsidRDefault="00FB31CE">
            <w:pPr>
              <w:rPr>
                <w:rFonts w:ascii="Arial Bold" w:hAnsi="Arial Bold"/>
                <w:color w:val="auto"/>
                <w:sz w:val="20"/>
              </w:rPr>
            </w:pPr>
            <w:r w:rsidRPr="00C71B21">
              <w:rPr>
                <w:rFonts w:ascii="Arial Bold" w:hAnsi="Arial Bold"/>
                <w:color w:val="auto"/>
                <w:sz w:val="20"/>
              </w:rPr>
              <w:t>Resources</w:t>
            </w:r>
          </w:p>
        </w:tc>
        <w:tc>
          <w:tcPr>
            <w:tcW w:w="3260" w:type="dxa"/>
          </w:tcPr>
          <w:p w14:paraId="38C3314F" w14:textId="77777777" w:rsidR="00FB31CE" w:rsidRPr="00C71B21" w:rsidRDefault="00FB31CE">
            <w:pPr>
              <w:rPr>
                <w:rFonts w:ascii="Arial Bold" w:hAnsi="Arial Bold"/>
                <w:color w:val="auto"/>
                <w:sz w:val="20"/>
              </w:rPr>
            </w:pPr>
            <w:r w:rsidRPr="00C71B21">
              <w:rPr>
                <w:rFonts w:ascii="Arial Bold" w:hAnsi="Arial Bold"/>
                <w:color w:val="auto"/>
                <w:sz w:val="20"/>
              </w:rPr>
              <w:t>Organisation &amp; Management Notes</w:t>
            </w:r>
          </w:p>
        </w:tc>
      </w:tr>
      <w:tr w:rsidR="00FB31CE" w:rsidRPr="00C71B21" w14:paraId="3495B06A" w14:textId="77777777" w:rsidTr="00670F6A">
        <w:trPr>
          <w:trHeight w:val="2420"/>
        </w:trPr>
        <w:tc>
          <w:tcPr>
            <w:tcW w:w="966" w:type="dxa"/>
          </w:tcPr>
          <w:p w14:paraId="5A3496F5" w14:textId="77777777" w:rsidR="00FB31CE" w:rsidRPr="00C71B21" w:rsidRDefault="00FB31CE">
            <w:pPr>
              <w:rPr>
                <w:rFonts w:ascii="Arial" w:hAnsi="Arial"/>
                <w:color w:val="auto"/>
                <w:sz w:val="20"/>
              </w:rPr>
            </w:pPr>
          </w:p>
          <w:p w14:paraId="2E901523" w14:textId="77777777" w:rsidR="00FB31CE" w:rsidRPr="00C71B21" w:rsidRDefault="00FB31CE">
            <w:pPr>
              <w:rPr>
                <w:rFonts w:ascii="Arial" w:hAnsi="Arial"/>
                <w:color w:val="auto"/>
                <w:sz w:val="20"/>
              </w:rPr>
            </w:pPr>
          </w:p>
          <w:p w14:paraId="6887BB46" w14:textId="77777777" w:rsidR="00FB31CE" w:rsidRPr="00C71B21" w:rsidRDefault="00FB31CE">
            <w:pPr>
              <w:rPr>
                <w:rFonts w:ascii="Arial" w:hAnsi="Arial"/>
                <w:color w:val="auto"/>
                <w:sz w:val="20"/>
              </w:rPr>
            </w:pPr>
          </w:p>
          <w:p w14:paraId="3A286B49" w14:textId="77777777" w:rsidR="00FB31CE" w:rsidRPr="00C71B21" w:rsidRDefault="00FB31CE">
            <w:pPr>
              <w:rPr>
                <w:rFonts w:ascii="Arial" w:hAnsi="Arial"/>
                <w:color w:val="auto"/>
                <w:sz w:val="20"/>
              </w:rPr>
            </w:pPr>
          </w:p>
          <w:p w14:paraId="3BA896DA" w14:textId="77777777" w:rsidR="00FB31CE" w:rsidRPr="00C71B21" w:rsidRDefault="00FB31CE">
            <w:pPr>
              <w:rPr>
                <w:rFonts w:ascii="Arial" w:hAnsi="Arial"/>
                <w:color w:val="auto"/>
                <w:sz w:val="20"/>
              </w:rPr>
            </w:pPr>
          </w:p>
          <w:p w14:paraId="4DB00009" w14:textId="77777777" w:rsidR="00FB31CE" w:rsidRPr="00C71B21" w:rsidRDefault="00FB31CE">
            <w:pPr>
              <w:rPr>
                <w:color w:val="auto"/>
              </w:rPr>
            </w:pPr>
          </w:p>
        </w:tc>
        <w:tc>
          <w:tcPr>
            <w:tcW w:w="1297" w:type="dxa"/>
          </w:tcPr>
          <w:p w14:paraId="73FE471D" w14:textId="77777777" w:rsidR="00FB31CE" w:rsidRPr="00C71B21" w:rsidRDefault="00FB31CE">
            <w:pPr>
              <w:rPr>
                <w:color w:val="auto"/>
              </w:rPr>
            </w:pPr>
          </w:p>
        </w:tc>
        <w:tc>
          <w:tcPr>
            <w:tcW w:w="4541" w:type="dxa"/>
          </w:tcPr>
          <w:p w14:paraId="7CFB084F" w14:textId="77777777" w:rsidR="00FB31CE" w:rsidRPr="00C71B21" w:rsidRDefault="00FB31CE">
            <w:pPr>
              <w:rPr>
                <w:color w:val="auto"/>
              </w:rPr>
            </w:pPr>
          </w:p>
        </w:tc>
        <w:tc>
          <w:tcPr>
            <w:tcW w:w="2127" w:type="dxa"/>
          </w:tcPr>
          <w:p w14:paraId="457ACABD" w14:textId="77777777" w:rsidR="00FB31CE" w:rsidRPr="00C71B21" w:rsidRDefault="00FB31CE">
            <w:pPr>
              <w:rPr>
                <w:rFonts w:ascii="Arial Bold Italic" w:hAnsi="Arial Bold Italic"/>
                <w:color w:val="auto"/>
                <w:sz w:val="20"/>
              </w:rPr>
            </w:pPr>
            <w:r w:rsidRPr="00C71B21">
              <w:rPr>
                <w:rFonts w:ascii="Arial Bold Italic" w:hAnsi="Arial Bold Italic"/>
                <w:color w:val="auto"/>
                <w:sz w:val="20"/>
              </w:rPr>
              <w:t>For example: Classroom Assistant/</w:t>
            </w:r>
          </w:p>
          <w:p w14:paraId="12C0A13C" w14:textId="77777777" w:rsidR="00FB31CE" w:rsidRPr="00C71B21" w:rsidRDefault="00FB31CE">
            <w:pPr>
              <w:rPr>
                <w:rFonts w:ascii="Arial Bold Italic" w:hAnsi="Arial Bold Italic"/>
                <w:color w:val="auto"/>
                <w:sz w:val="20"/>
              </w:rPr>
            </w:pPr>
            <w:r w:rsidRPr="00C71B21">
              <w:rPr>
                <w:rFonts w:ascii="Arial Bold Italic" w:hAnsi="Arial Bold Italic"/>
                <w:color w:val="auto"/>
                <w:sz w:val="20"/>
              </w:rPr>
              <w:t>Speech Therapist/</w:t>
            </w:r>
          </w:p>
          <w:p w14:paraId="02F635D8" w14:textId="77777777" w:rsidR="00FB31CE" w:rsidRPr="00C71B21" w:rsidRDefault="00FB31CE">
            <w:pPr>
              <w:rPr>
                <w:rFonts w:ascii="Arial Bold Italic" w:hAnsi="Arial Bold Italic"/>
                <w:color w:val="auto"/>
                <w:sz w:val="20"/>
              </w:rPr>
            </w:pPr>
            <w:r w:rsidRPr="00C71B21">
              <w:rPr>
                <w:rFonts w:ascii="Arial Bold Italic" w:hAnsi="Arial Bold Italic"/>
                <w:color w:val="auto"/>
                <w:sz w:val="20"/>
              </w:rPr>
              <w:t>Support for Learning Teacher/Assistant</w:t>
            </w:r>
          </w:p>
          <w:p w14:paraId="3A7C580A" w14:textId="77777777" w:rsidR="00FB31CE" w:rsidRPr="00C71B21" w:rsidRDefault="00FB31CE">
            <w:pPr>
              <w:rPr>
                <w:rFonts w:ascii="Arial Bold Italic" w:hAnsi="Arial Bold Italic"/>
                <w:color w:val="auto"/>
                <w:sz w:val="20"/>
              </w:rPr>
            </w:pPr>
            <w:r w:rsidRPr="00C71B21">
              <w:rPr>
                <w:rFonts w:ascii="Arial Bold Italic" w:hAnsi="Arial Bold Italic"/>
                <w:color w:val="auto"/>
                <w:sz w:val="20"/>
              </w:rPr>
              <w:t>Behaviour Support</w:t>
            </w:r>
          </w:p>
        </w:tc>
        <w:tc>
          <w:tcPr>
            <w:tcW w:w="2126" w:type="dxa"/>
          </w:tcPr>
          <w:p w14:paraId="4F4A56CB" w14:textId="77777777" w:rsidR="00FB31CE" w:rsidRPr="00C71B21" w:rsidRDefault="00FB31CE">
            <w:pPr>
              <w:rPr>
                <w:color w:val="auto"/>
              </w:rPr>
            </w:pPr>
          </w:p>
        </w:tc>
        <w:tc>
          <w:tcPr>
            <w:tcW w:w="3260" w:type="dxa"/>
          </w:tcPr>
          <w:p w14:paraId="71F08E72" w14:textId="77777777" w:rsidR="00FB31CE" w:rsidRPr="00C71B21" w:rsidRDefault="00FB31CE">
            <w:pPr>
              <w:rPr>
                <w:color w:val="auto"/>
              </w:rPr>
            </w:pPr>
          </w:p>
        </w:tc>
      </w:tr>
      <w:tr w:rsidR="00FB31CE" w:rsidRPr="00C71B21" w14:paraId="36164371" w14:textId="77777777" w:rsidTr="00670F6A">
        <w:trPr>
          <w:trHeight w:val="350"/>
        </w:trPr>
        <w:tc>
          <w:tcPr>
            <w:tcW w:w="966" w:type="dxa"/>
          </w:tcPr>
          <w:p w14:paraId="6D9D95DE" w14:textId="77777777" w:rsidR="00FB31CE" w:rsidRPr="00C71B21" w:rsidRDefault="00FB31CE">
            <w:pPr>
              <w:rPr>
                <w:color w:val="auto"/>
              </w:rPr>
            </w:pPr>
          </w:p>
        </w:tc>
        <w:tc>
          <w:tcPr>
            <w:tcW w:w="1297" w:type="dxa"/>
          </w:tcPr>
          <w:p w14:paraId="518B4ACD" w14:textId="77777777" w:rsidR="00FB31CE" w:rsidRPr="00C71B21" w:rsidRDefault="00FB31CE">
            <w:pPr>
              <w:rPr>
                <w:color w:val="auto"/>
              </w:rPr>
            </w:pPr>
          </w:p>
        </w:tc>
        <w:tc>
          <w:tcPr>
            <w:tcW w:w="4541" w:type="dxa"/>
          </w:tcPr>
          <w:p w14:paraId="67C17CB4" w14:textId="77777777" w:rsidR="00FB31CE" w:rsidRPr="00C71B21" w:rsidRDefault="00FB31CE">
            <w:pPr>
              <w:rPr>
                <w:color w:val="auto"/>
              </w:rPr>
            </w:pPr>
          </w:p>
        </w:tc>
        <w:tc>
          <w:tcPr>
            <w:tcW w:w="7513" w:type="dxa"/>
            <w:gridSpan w:val="3"/>
          </w:tcPr>
          <w:p w14:paraId="04D9E441" w14:textId="77777777" w:rsidR="00FB31CE" w:rsidRPr="00C71B21" w:rsidRDefault="00FB31CE">
            <w:pPr>
              <w:rPr>
                <w:color w:val="auto"/>
              </w:rPr>
            </w:pPr>
          </w:p>
        </w:tc>
      </w:tr>
      <w:tr w:rsidR="00FB31CE" w:rsidRPr="00C71B21" w14:paraId="17320487" w14:textId="77777777" w:rsidTr="00670F6A">
        <w:trPr>
          <w:trHeight w:val="1780"/>
        </w:trPr>
        <w:tc>
          <w:tcPr>
            <w:tcW w:w="966" w:type="dxa"/>
          </w:tcPr>
          <w:p w14:paraId="0F2617E0" w14:textId="77777777" w:rsidR="00FB31CE" w:rsidRPr="00C71B21" w:rsidRDefault="00FB31CE">
            <w:pPr>
              <w:rPr>
                <w:color w:val="auto"/>
              </w:rPr>
            </w:pPr>
          </w:p>
          <w:p w14:paraId="436EAD57" w14:textId="77777777" w:rsidR="00FB31CE" w:rsidRPr="00C71B21" w:rsidRDefault="00FB31CE">
            <w:pPr>
              <w:rPr>
                <w:color w:val="auto"/>
              </w:rPr>
            </w:pPr>
          </w:p>
          <w:p w14:paraId="07FCA898" w14:textId="77777777" w:rsidR="00FB31CE" w:rsidRPr="00C71B21" w:rsidRDefault="00FB31CE">
            <w:pPr>
              <w:rPr>
                <w:color w:val="auto"/>
              </w:rPr>
            </w:pPr>
          </w:p>
          <w:p w14:paraId="02DC755C" w14:textId="77777777" w:rsidR="00FB31CE" w:rsidRPr="00C71B21" w:rsidRDefault="00FB31CE">
            <w:pPr>
              <w:rPr>
                <w:color w:val="auto"/>
              </w:rPr>
            </w:pPr>
          </w:p>
          <w:p w14:paraId="5E8F0F5B" w14:textId="77777777" w:rsidR="00FB31CE" w:rsidRPr="00C71B21" w:rsidRDefault="00FB31CE">
            <w:pPr>
              <w:rPr>
                <w:color w:val="auto"/>
              </w:rPr>
            </w:pPr>
          </w:p>
          <w:p w14:paraId="314CF419" w14:textId="77777777" w:rsidR="00FB31CE" w:rsidRPr="00C71B21" w:rsidRDefault="00FB31CE">
            <w:pPr>
              <w:rPr>
                <w:color w:val="auto"/>
              </w:rPr>
            </w:pPr>
          </w:p>
        </w:tc>
        <w:tc>
          <w:tcPr>
            <w:tcW w:w="1297" w:type="dxa"/>
          </w:tcPr>
          <w:p w14:paraId="703D2BFC" w14:textId="77777777" w:rsidR="00FB31CE" w:rsidRPr="00C71B21" w:rsidRDefault="00FB31CE">
            <w:pPr>
              <w:rPr>
                <w:color w:val="auto"/>
              </w:rPr>
            </w:pPr>
          </w:p>
        </w:tc>
        <w:tc>
          <w:tcPr>
            <w:tcW w:w="4541" w:type="dxa"/>
          </w:tcPr>
          <w:p w14:paraId="75CD58A2" w14:textId="77777777" w:rsidR="00FB31CE" w:rsidRPr="00C71B21" w:rsidRDefault="00FB31CE">
            <w:pPr>
              <w:rPr>
                <w:color w:val="auto"/>
              </w:rPr>
            </w:pPr>
          </w:p>
        </w:tc>
        <w:tc>
          <w:tcPr>
            <w:tcW w:w="2127" w:type="dxa"/>
          </w:tcPr>
          <w:p w14:paraId="61CE22E1" w14:textId="77777777" w:rsidR="00FB31CE" w:rsidRPr="00C71B21" w:rsidRDefault="00FB31CE">
            <w:pPr>
              <w:rPr>
                <w:color w:val="auto"/>
              </w:rPr>
            </w:pPr>
          </w:p>
        </w:tc>
        <w:tc>
          <w:tcPr>
            <w:tcW w:w="2126" w:type="dxa"/>
          </w:tcPr>
          <w:p w14:paraId="3C1CFE76" w14:textId="77777777" w:rsidR="00FB31CE" w:rsidRPr="00C71B21" w:rsidRDefault="00FB31CE">
            <w:pPr>
              <w:rPr>
                <w:color w:val="auto"/>
              </w:rPr>
            </w:pPr>
          </w:p>
        </w:tc>
        <w:tc>
          <w:tcPr>
            <w:tcW w:w="3260" w:type="dxa"/>
          </w:tcPr>
          <w:p w14:paraId="3F5ABDD9" w14:textId="77777777" w:rsidR="00FB31CE" w:rsidRPr="00C71B21" w:rsidRDefault="00FB31CE">
            <w:pPr>
              <w:rPr>
                <w:color w:val="auto"/>
              </w:rPr>
            </w:pPr>
          </w:p>
        </w:tc>
      </w:tr>
      <w:tr w:rsidR="00FB31CE" w:rsidRPr="00C71B21" w14:paraId="04B9AEEF" w14:textId="77777777" w:rsidTr="00670F6A">
        <w:trPr>
          <w:trHeight w:val="350"/>
        </w:trPr>
        <w:tc>
          <w:tcPr>
            <w:tcW w:w="966" w:type="dxa"/>
          </w:tcPr>
          <w:p w14:paraId="74E46896" w14:textId="77777777" w:rsidR="00FB31CE" w:rsidRPr="00C71B21" w:rsidRDefault="00FB31CE">
            <w:pPr>
              <w:rPr>
                <w:color w:val="auto"/>
              </w:rPr>
            </w:pPr>
          </w:p>
        </w:tc>
        <w:tc>
          <w:tcPr>
            <w:tcW w:w="1297" w:type="dxa"/>
          </w:tcPr>
          <w:p w14:paraId="798D2F82" w14:textId="77777777" w:rsidR="00FB31CE" w:rsidRPr="00C71B21" w:rsidRDefault="00FB31CE">
            <w:pPr>
              <w:rPr>
                <w:color w:val="auto"/>
              </w:rPr>
            </w:pPr>
          </w:p>
        </w:tc>
        <w:tc>
          <w:tcPr>
            <w:tcW w:w="4541" w:type="dxa"/>
          </w:tcPr>
          <w:p w14:paraId="38649985" w14:textId="77777777" w:rsidR="00FB31CE" w:rsidRPr="00C71B21" w:rsidRDefault="00FB31CE">
            <w:pPr>
              <w:rPr>
                <w:color w:val="auto"/>
              </w:rPr>
            </w:pPr>
          </w:p>
        </w:tc>
        <w:tc>
          <w:tcPr>
            <w:tcW w:w="7513" w:type="dxa"/>
            <w:gridSpan w:val="3"/>
          </w:tcPr>
          <w:p w14:paraId="06625092" w14:textId="77777777" w:rsidR="00FB31CE" w:rsidRPr="00C71B21" w:rsidRDefault="00FB31CE">
            <w:pPr>
              <w:rPr>
                <w:color w:val="auto"/>
              </w:rPr>
            </w:pPr>
          </w:p>
        </w:tc>
      </w:tr>
      <w:tr w:rsidR="00FB31CE" w:rsidRPr="00C71B21" w14:paraId="5F4F9F58" w14:textId="77777777" w:rsidTr="00670F6A">
        <w:trPr>
          <w:trHeight w:val="1780"/>
        </w:trPr>
        <w:tc>
          <w:tcPr>
            <w:tcW w:w="966" w:type="dxa"/>
          </w:tcPr>
          <w:p w14:paraId="6278BBA6" w14:textId="77777777" w:rsidR="00FB31CE" w:rsidRPr="00C71B21" w:rsidRDefault="00FB31CE">
            <w:pPr>
              <w:rPr>
                <w:color w:val="auto"/>
              </w:rPr>
            </w:pPr>
          </w:p>
          <w:p w14:paraId="4CC3AB51" w14:textId="77777777" w:rsidR="00FB31CE" w:rsidRPr="00C71B21" w:rsidRDefault="00FB31CE">
            <w:pPr>
              <w:rPr>
                <w:color w:val="auto"/>
              </w:rPr>
            </w:pPr>
          </w:p>
          <w:p w14:paraId="09901E5E" w14:textId="77777777" w:rsidR="00FB31CE" w:rsidRPr="00C71B21" w:rsidRDefault="00FB31CE">
            <w:pPr>
              <w:rPr>
                <w:color w:val="auto"/>
              </w:rPr>
            </w:pPr>
          </w:p>
          <w:p w14:paraId="78E9AAC0" w14:textId="77777777" w:rsidR="00FB31CE" w:rsidRPr="00C71B21" w:rsidRDefault="00FB31CE">
            <w:pPr>
              <w:rPr>
                <w:color w:val="auto"/>
              </w:rPr>
            </w:pPr>
          </w:p>
          <w:p w14:paraId="37488734" w14:textId="77777777" w:rsidR="00FB31CE" w:rsidRPr="00C71B21" w:rsidRDefault="00FB31CE">
            <w:pPr>
              <w:rPr>
                <w:color w:val="auto"/>
              </w:rPr>
            </w:pPr>
          </w:p>
          <w:p w14:paraId="7477AEAE" w14:textId="77777777" w:rsidR="00FB31CE" w:rsidRPr="00C71B21" w:rsidRDefault="00FB31CE">
            <w:pPr>
              <w:rPr>
                <w:color w:val="auto"/>
              </w:rPr>
            </w:pPr>
          </w:p>
        </w:tc>
        <w:tc>
          <w:tcPr>
            <w:tcW w:w="1297" w:type="dxa"/>
          </w:tcPr>
          <w:p w14:paraId="2E752C6B" w14:textId="77777777" w:rsidR="00FB31CE" w:rsidRPr="00C71B21" w:rsidRDefault="00FB31CE">
            <w:pPr>
              <w:rPr>
                <w:color w:val="auto"/>
              </w:rPr>
            </w:pPr>
          </w:p>
        </w:tc>
        <w:tc>
          <w:tcPr>
            <w:tcW w:w="4541" w:type="dxa"/>
          </w:tcPr>
          <w:p w14:paraId="6035CB3A" w14:textId="77777777" w:rsidR="00FB31CE" w:rsidRPr="00C71B21" w:rsidRDefault="00FB31CE">
            <w:pPr>
              <w:rPr>
                <w:color w:val="auto"/>
              </w:rPr>
            </w:pPr>
          </w:p>
        </w:tc>
        <w:tc>
          <w:tcPr>
            <w:tcW w:w="2127" w:type="dxa"/>
          </w:tcPr>
          <w:p w14:paraId="0AC25F6B" w14:textId="77777777" w:rsidR="00FB31CE" w:rsidRPr="00C71B21" w:rsidRDefault="00FB31CE">
            <w:pPr>
              <w:rPr>
                <w:color w:val="auto"/>
              </w:rPr>
            </w:pPr>
          </w:p>
        </w:tc>
        <w:tc>
          <w:tcPr>
            <w:tcW w:w="2126" w:type="dxa"/>
          </w:tcPr>
          <w:p w14:paraId="5DD33C33" w14:textId="77777777" w:rsidR="00FB31CE" w:rsidRPr="00C71B21" w:rsidRDefault="00FB31CE">
            <w:pPr>
              <w:rPr>
                <w:color w:val="auto"/>
              </w:rPr>
            </w:pPr>
          </w:p>
        </w:tc>
        <w:tc>
          <w:tcPr>
            <w:tcW w:w="3260" w:type="dxa"/>
          </w:tcPr>
          <w:p w14:paraId="0BB95070" w14:textId="77777777" w:rsidR="00FB31CE" w:rsidRPr="00C71B21" w:rsidRDefault="00FB31CE">
            <w:pPr>
              <w:rPr>
                <w:color w:val="auto"/>
              </w:rPr>
            </w:pPr>
          </w:p>
        </w:tc>
      </w:tr>
    </w:tbl>
    <w:p w14:paraId="0CA0D7D3" w14:textId="77777777" w:rsidR="00FB31CE" w:rsidRPr="00C71B21" w:rsidRDefault="00FB31CE">
      <w:pPr>
        <w:pStyle w:val="FreeForm"/>
        <w:rPr>
          <w:rFonts w:ascii="Arial Bold" w:hAnsi="Arial Bold"/>
          <w:color w:val="auto"/>
          <w:sz w:val="24"/>
        </w:rPr>
      </w:pPr>
    </w:p>
    <w:p w14:paraId="11847FDD" w14:textId="77777777" w:rsidR="00FB31CE" w:rsidRPr="00C71B21" w:rsidRDefault="00FB31CE">
      <w:pPr>
        <w:rPr>
          <w:rFonts w:ascii="Arial" w:hAnsi="Arial"/>
          <w:color w:val="auto"/>
          <w:sz w:val="20"/>
        </w:rPr>
      </w:pPr>
    </w:p>
    <w:p w14:paraId="2329FC55" w14:textId="77777777" w:rsidR="00FB31CE" w:rsidRPr="00C71B21" w:rsidRDefault="00FB31CE">
      <w:pPr>
        <w:rPr>
          <w:rFonts w:ascii="Arial" w:hAnsi="Arial"/>
          <w:color w:val="auto"/>
          <w:sz w:val="20"/>
        </w:rPr>
      </w:pPr>
    </w:p>
    <w:p w14:paraId="1CC20174" w14:textId="77777777" w:rsidR="00FB31CE" w:rsidRPr="00C71B21" w:rsidRDefault="00FB31CE">
      <w:pPr>
        <w:rPr>
          <w:rFonts w:ascii="Arial" w:hAnsi="Arial"/>
          <w:color w:val="auto"/>
          <w:sz w:val="20"/>
        </w:rPr>
      </w:pPr>
    </w:p>
    <w:p w14:paraId="59BE77EF" w14:textId="77777777" w:rsidR="00767D79" w:rsidRPr="00C71B21" w:rsidRDefault="00767D79" w:rsidP="00213822">
      <w:pPr>
        <w:rPr>
          <w:rFonts w:ascii="Arial Bold" w:hAnsi="Arial Bold"/>
          <w:color w:val="auto"/>
        </w:rPr>
      </w:pPr>
    </w:p>
    <w:p w14:paraId="7B0BFFE3" w14:textId="77777777" w:rsidR="00FB31CE" w:rsidRPr="00C71B21" w:rsidRDefault="00FB31CE">
      <w:pPr>
        <w:jc w:val="center"/>
        <w:rPr>
          <w:rFonts w:ascii="Arial Bold" w:hAnsi="Arial Bold"/>
          <w:color w:val="auto"/>
        </w:rPr>
      </w:pPr>
      <w:r w:rsidRPr="00C71B21">
        <w:rPr>
          <w:rFonts w:ascii="Arial Bold" w:hAnsi="Arial Bold"/>
          <w:color w:val="auto"/>
        </w:rPr>
        <w:t>Daily Evaluation/Reflection</w:t>
      </w:r>
    </w:p>
    <w:p w14:paraId="16648F2B" w14:textId="77777777" w:rsidR="00FB31CE" w:rsidRPr="00C71B21" w:rsidRDefault="00FB31CE">
      <w:pPr>
        <w:rPr>
          <w:rFonts w:ascii="Arial Bold" w:hAnsi="Arial Bold"/>
          <w:color w:val="auto"/>
        </w:rPr>
      </w:pPr>
    </w:p>
    <w:tbl>
      <w:tblPr>
        <w:tblStyle w:val="TableGrid"/>
        <w:tblW w:w="14317" w:type="dxa"/>
        <w:tblLayout w:type="fixed"/>
        <w:tblLook w:val="0020" w:firstRow="1" w:lastRow="0" w:firstColumn="0" w:lastColumn="0" w:noHBand="0" w:noVBand="0"/>
      </w:tblPr>
      <w:tblGrid>
        <w:gridCol w:w="14317"/>
      </w:tblGrid>
      <w:tr w:rsidR="00FB31CE" w:rsidRPr="00C71B21" w14:paraId="30CDB77C" w14:textId="77777777" w:rsidTr="00670F6A">
        <w:trPr>
          <w:trHeight w:val="3080"/>
        </w:trPr>
        <w:tc>
          <w:tcPr>
            <w:tcW w:w="14317" w:type="dxa"/>
          </w:tcPr>
          <w:p w14:paraId="2AD52716" w14:textId="77777777" w:rsidR="00FB31CE" w:rsidRPr="00C71B21" w:rsidRDefault="00FB31CE">
            <w:pPr>
              <w:rPr>
                <w:rFonts w:ascii="Arial Bold" w:hAnsi="Arial Bold"/>
                <w:color w:val="auto"/>
                <w:sz w:val="20"/>
              </w:rPr>
            </w:pPr>
            <w:r w:rsidRPr="00C71B21">
              <w:rPr>
                <w:rFonts w:ascii="Arial Bold" w:hAnsi="Arial Bold"/>
                <w:color w:val="auto"/>
                <w:sz w:val="20"/>
              </w:rPr>
              <w:t>Reflection on the Day – What went well/did not go well and why? (This should inform your weekly evaluations/reflections)</w:t>
            </w:r>
          </w:p>
          <w:p w14:paraId="4E492EE3" w14:textId="77777777" w:rsidR="00FB31CE" w:rsidRPr="00C71B21" w:rsidRDefault="00FB31CE">
            <w:pPr>
              <w:rPr>
                <w:rFonts w:ascii="Arial Bold" w:hAnsi="Arial Bold"/>
                <w:color w:val="auto"/>
                <w:sz w:val="20"/>
              </w:rPr>
            </w:pPr>
          </w:p>
          <w:p w14:paraId="6898A7A2" w14:textId="77777777" w:rsidR="00FB31CE" w:rsidRPr="00C71B21" w:rsidRDefault="00FB31CE">
            <w:pPr>
              <w:rPr>
                <w:rFonts w:ascii="Arial Bold" w:hAnsi="Arial Bold"/>
                <w:color w:val="auto"/>
                <w:sz w:val="20"/>
              </w:rPr>
            </w:pPr>
          </w:p>
          <w:p w14:paraId="4363E4A4" w14:textId="77777777" w:rsidR="00FB31CE" w:rsidRPr="00C71B21" w:rsidRDefault="00FB31CE">
            <w:pPr>
              <w:rPr>
                <w:rFonts w:ascii="Arial Bold" w:hAnsi="Arial Bold"/>
                <w:color w:val="auto"/>
                <w:sz w:val="20"/>
              </w:rPr>
            </w:pPr>
          </w:p>
          <w:p w14:paraId="6A474BE8" w14:textId="77777777" w:rsidR="00FB31CE" w:rsidRPr="00C71B21" w:rsidRDefault="00FB31CE">
            <w:pPr>
              <w:rPr>
                <w:rFonts w:ascii="Arial Bold" w:hAnsi="Arial Bold"/>
                <w:color w:val="auto"/>
                <w:sz w:val="20"/>
              </w:rPr>
            </w:pPr>
          </w:p>
          <w:p w14:paraId="4C37E570" w14:textId="77777777" w:rsidR="00FB31CE" w:rsidRPr="00C71B21" w:rsidRDefault="00FB31CE">
            <w:pPr>
              <w:rPr>
                <w:rFonts w:ascii="Arial Bold" w:hAnsi="Arial Bold"/>
                <w:color w:val="auto"/>
                <w:sz w:val="20"/>
              </w:rPr>
            </w:pPr>
          </w:p>
          <w:p w14:paraId="1769D195" w14:textId="77777777" w:rsidR="00FB31CE" w:rsidRPr="00C71B21" w:rsidRDefault="00FB31CE">
            <w:pPr>
              <w:rPr>
                <w:rFonts w:ascii="Arial Bold" w:hAnsi="Arial Bold"/>
                <w:color w:val="auto"/>
                <w:sz w:val="20"/>
              </w:rPr>
            </w:pPr>
          </w:p>
          <w:p w14:paraId="5199F714" w14:textId="77777777" w:rsidR="00FB31CE" w:rsidRPr="00C71B21" w:rsidRDefault="00FB31CE">
            <w:pPr>
              <w:rPr>
                <w:rFonts w:ascii="Arial Bold" w:hAnsi="Arial Bold"/>
                <w:color w:val="auto"/>
                <w:sz w:val="20"/>
              </w:rPr>
            </w:pPr>
          </w:p>
          <w:p w14:paraId="1AA88BB7" w14:textId="77777777" w:rsidR="00FB31CE" w:rsidRPr="00C71B21" w:rsidRDefault="00FB31CE">
            <w:pPr>
              <w:rPr>
                <w:rFonts w:ascii="Arial Bold" w:hAnsi="Arial Bold"/>
                <w:color w:val="auto"/>
                <w:sz w:val="20"/>
              </w:rPr>
            </w:pPr>
          </w:p>
          <w:p w14:paraId="4F04AFF7" w14:textId="77777777" w:rsidR="00FB31CE" w:rsidRPr="00C71B21" w:rsidRDefault="00FB31CE">
            <w:pPr>
              <w:rPr>
                <w:rFonts w:ascii="Arial Bold" w:hAnsi="Arial Bold"/>
                <w:color w:val="auto"/>
                <w:sz w:val="20"/>
              </w:rPr>
            </w:pPr>
          </w:p>
          <w:p w14:paraId="01DF7153" w14:textId="77777777" w:rsidR="00FB31CE" w:rsidRPr="00C71B21" w:rsidRDefault="00FB31CE">
            <w:pPr>
              <w:rPr>
                <w:rFonts w:ascii="Arial Bold" w:hAnsi="Arial Bold"/>
                <w:color w:val="auto"/>
                <w:sz w:val="20"/>
              </w:rPr>
            </w:pPr>
          </w:p>
          <w:p w14:paraId="740B216A" w14:textId="77777777" w:rsidR="00FB31CE" w:rsidRPr="00C71B21" w:rsidRDefault="00FB31CE">
            <w:pPr>
              <w:rPr>
                <w:rFonts w:ascii="Arial Bold" w:hAnsi="Arial Bold"/>
                <w:color w:val="auto"/>
                <w:sz w:val="20"/>
              </w:rPr>
            </w:pPr>
          </w:p>
          <w:p w14:paraId="6A0DDC6A" w14:textId="77777777" w:rsidR="00FB31CE" w:rsidRPr="00C71B21" w:rsidRDefault="00FB31CE">
            <w:pPr>
              <w:rPr>
                <w:color w:val="auto"/>
              </w:rPr>
            </w:pPr>
          </w:p>
        </w:tc>
      </w:tr>
      <w:tr w:rsidR="00FB31CE" w:rsidRPr="00C71B21" w14:paraId="1239F7BA" w14:textId="77777777" w:rsidTr="00670F6A">
        <w:trPr>
          <w:trHeight w:val="3300"/>
        </w:trPr>
        <w:tc>
          <w:tcPr>
            <w:tcW w:w="14317" w:type="dxa"/>
          </w:tcPr>
          <w:p w14:paraId="5F04D5E1" w14:textId="77777777" w:rsidR="00FB31CE" w:rsidRPr="00C71B21" w:rsidRDefault="00FB31CE">
            <w:pPr>
              <w:rPr>
                <w:rFonts w:ascii="Arial Bold" w:hAnsi="Arial Bold"/>
                <w:color w:val="auto"/>
                <w:sz w:val="20"/>
              </w:rPr>
            </w:pPr>
            <w:r w:rsidRPr="00C71B21">
              <w:rPr>
                <w:rFonts w:ascii="Arial Bold" w:hAnsi="Arial Bold"/>
                <w:color w:val="auto"/>
                <w:sz w:val="20"/>
              </w:rPr>
              <w:t>Next steps for the children and for you the teacher.</w:t>
            </w:r>
          </w:p>
          <w:p w14:paraId="578DFDAA" w14:textId="77777777" w:rsidR="00FB31CE" w:rsidRPr="00C71B21" w:rsidRDefault="00FB31CE">
            <w:pPr>
              <w:rPr>
                <w:rFonts w:ascii="Arial Bold" w:hAnsi="Arial Bold"/>
                <w:color w:val="auto"/>
                <w:sz w:val="20"/>
              </w:rPr>
            </w:pPr>
          </w:p>
          <w:p w14:paraId="7D49564B" w14:textId="77777777" w:rsidR="00FB31CE" w:rsidRPr="00C71B21" w:rsidRDefault="00FB31CE">
            <w:pPr>
              <w:rPr>
                <w:rFonts w:ascii="Arial Bold" w:hAnsi="Arial Bold"/>
                <w:color w:val="auto"/>
                <w:sz w:val="20"/>
              </w:rPr>
            </w:pPr>
          </w:p>
          <w:p w14:paraId="01807EE6" w14:textId="77777777" w:rsidR="00FB31CE" w:rsidRPr="00C71B21" w:rsidRDefault="00FB31CE">
            <w:pPr>
              <w:rPr>
                <w:rFonts w:ascii="Arial Bold" w:hAnsi="Arial Bold"/>
                <w:color w:val="auto"/>
                <w:sz w:val="20"/>
              </w:rPr>
            </w:pPr>
          </w:p>
          <w:p w14:paraId="3990F693" w14:textId="77777777" w:rsidR="00FB31CE" w:rsidRPr="00C71B21" w:rsidRDefault="00FB31CE">
            <w:pPr>
              <w:rPr>
                <w:rFonts w:ascii="Arial Bold" w:hAnsi="Arial Bold"/>
                <w:color w:val="auto"/>
                <w:sz w:val="20"/>
              </w:rPr>
            </w:pPr>
          </w:p>
          <w:p w14:paraId="09504803" w14:textId="77777777" w:rsidR="00FB31CE" w:rsidRPr="00C71B21" w:rsidRDefault="00FB31CE">
            <w:pPr>
              <w:rPr>
                <w:rFonts w:ascii="Arial Bold" w:hAnsi="Arial Bold"/>
                <w:color w:val="auto"/>
                <w:sz w:val="20"/>
              </w:rPr>
            </w:pPr>
          </w:p>
          <w:p w14:paraId="67E75B87" w14:textId="77777777" w:rsidR="00FB31CE" w:rsidRPr="00C71B21" w:rsidRDefault="00FB31CE">
            <w:pPr>
              <w:rPr>
                <w:rFonts w:ascii="Arial Bold" w:hAnsi="Arial Bold"/>
                <w:color w:val="auto"/>
                <w:sz w:val="20"/>
              </w:rPr>
            </w:pPr>
          </w:p>
          <w:p w14:paraId="31AF2BFA" w14:textId="77777777" w:rsidR="00FB31CE" w:rsidRPr="00C71B21" w:rsidRDefault="00FB31CE">
            <w:pPr>
              <w:rPr>
                <w:rFonts w:ascii="Arial Bold" w:hAnsi="Arial Bold"/>
                <w:color w:val="auto"/>
                <w:sz w:val="20"/>
              </w:rPr>
            </w:pPr>
          </w:p>
          <w:p w14:paraId="2836D8CF" w14:textId="77777777" w:rsidR="00FB31CE" w:rsidRPr="00C71B21" w:rsidRDefault="00FB31CE">
            <w:pPr>
              <w:rPr>
                <w:rFonts w:ascii="Arial Bold" w:hAnsi="Arial Bold"/>
                <w:color w:val="auto"/>
                <w:sz w:val="20"/>
              </w:rPr>
            </w:pPr>
          </w:p>
          <w:p w14:paraId="5B283F82" w14:textId="77777777" w:rsidR="00FB31CE" w:rsidRPr="00C71B21" w:rsidRDefault="00FB31CE">
            <w:pPr>
              <w:rPr>
                <w:rFonts w:ascii="Arial Bold" w:hAnsi="Arial Bold"/>
                <w:color w:val="auto"/>
                <w:sz w:val="20"/>
              </w:rPr>
            </w:pPr>
          </w:p>
          <w:p w14:paraId="321954EA" w14:textId="77777777" w:rsidR="00FB31CE" w:rsidRPr="00C71B21" w:rsidRDefault="00FB31CE">
            <w:pPr>
              <w:rPr>
                <w:rFonts w:ascii="Arial Bold" w:hAnsi="Arial Bold"/>
                <w:color w:val="auto"/>
                <w:sz w:val="20"/>
              </w:rPr>
            </w:pPr>
          </w:p>
          <w:p w14:paraId="10DB640F" w14:textId="77777777" w:rsidR="00FB31CE" w:rsidRPr="00C71B21" w:rsidRDefault="00FB31CE">
            <w:pPr>
              <w:rPr>
                <w:rFonts w:ascii="Arial Bold" w:hAnsi="Arial Bold"/>
                <w:color w:val="auto"/>
                <w:sz w:val="20"/>
              </w:rPr>
            </w:pPr>
          </w:p>
          <w:p w14:paraId="4B9A5F20" w14:textId="77777777" w:rsidR="00FB31CE" w:rsidRPr="00C71B21" w:rsidRDefault="00FB31CE">
            <w:pPr>
              <w:rPr>
                <w:rFonts w:ascii="Arial Bold" w:hAnsi="Arial Bold"/>
                <w:color w:val="auto"/>
                <w:sz w:val="20"/>
              </w:rPr>
            </w:pPr>
          </w:p>
          <w:p w14:paraId="7C4039FE" w14:textId="77777777" w:rsidR="00FB31CE" w:rsidRPr="00C71B21" w:rsidRDefault="00FB31CE">
            <w:pPr>
              <w:rPr>
                <w:rFonts w:ascii="Arial Bold" w:hAnsi="Arial Bold"/>
                <w:color w:val="auto"/>
                <w:sz w:val="20"/>
              </w:rPr>
            </w:pPr>
          </w:p>
          <w:p w14:paraId="46FDD0A4" w14:textId="77777777" w:rsidR="00FB31CE" w:rsidRPr="00C71B21" w:rsidRDefault="00FB31CE">
            <w:pPr>
              <w:rPr>
                <w:color w:val="auto"/>
              </w:rPr>
            </w:pPr>
          </w:p>
        </w:tc>
      </w:tr>
    </w:tbl>
    <w:p w14:paraId="54E14D5F" w14:textId="77777777" w:rsidR="00FB31CE" w:rsidRPr="00C71B21" w:rsidRDefault="00FB31CE">
      <w:pPr>
        <w:pStyle w:val="FreeForm"/>
        <w:rPr>
          <w:rFonts w:ascii="Arial Bold" w:hAnsi="Arial Bold"/>
          <w:color w:val="auto"/>
          <w:sz w:val="24"/>
        </w:rPr>
      </w:pPr>
    </w:p>
    <w:p w14:paraId="62621532" w14:textId="77777777" w:rsidR="00FB31CE" w:rsidRPr="00C71B21" w:rsidRDefault="00FB31CE">
      <w:pPr>
        <w:rPr>
          <w:rFonts w:ascii="Arial Bold" w:hAnsi="Arial Bold"/>
          <w:color w:val="auto"/>
        </w:rPr>
      </w:pPr>
    </w:p>
    <w:p w14:paraId="67D3F747" w14:textId="77777777" w:rsidR="00FB31CE" w:rsidRPr="00C71B21" w:rsidRDefault="00FB31CE">
      <w:pPr>
        <w:pStyle w:val="FreeForm"/>
        <w:rPr>
          <w:color w:val="auto"/>
          <w:sz w:val="24"/>
        </w:rPr>
      </w:pPr>
    </w:p>
    <w:p w14:paraId="49C25002" w14:textId="77777777" w:rsidR="00D73A72" w:rsidRPr="00C71B21" w:rsidRDefault="00D73A72">
      <w:pPr>
        <w:pStyle w:val="FreeForm"/>
        <w:rPr>
          <w:color w:val="auto"/>
          <w:sz w:val="24"/>
        </w:rPr>
      </w:pPr>
    </w:p>
    <w:p w14:paraId="3E84482D" w14:textId="77777777" w:rsidR="00D73A72" w:rsidRPr="00C71B21" w:rsidRDefault="00D73A72">
      <w:pPr>
        <w:pStyle w:val="FreeForm"/>
        <w:rPr>
          <w:color w:val="auto"/>
          <w:sz w:val="24"/>
        </w:rPr>
      </w:pPr>
    </w:p>
    <w:p w14:paraId="73D1ABF4" w14:textId="77777777" w:rsidR="00D73A72" w:rsidRPr="00C71B21" w:rsidRDefault="00D73A72">
      <w:pPr>
        <w:pStyle w:val="FreeForm"/>
        <w:rPr>
          <w:color w:val="auto"/>
          <w:sz w:val="24"/>
        </w:rPr>
      </w:pPr>
    </w:p>
    <w:p w14:paraId="4DBEA607" w14:textId="77777777" w:rsidR="00D73A72" w:rsidRPr="00C71B21" w:rsidRDefault="00D73A72">
      <w:pPr>
        <w:pStyle w:val="FreeForm"/>
        <w:rPr>
          <w:color w:val="auto"/>
          <w:sz w:val="24"/>
        </w:rPr>
      </w:pPr>
    </w:p>
    <w:p w14:paraId="25F43416" w14:textId="77777777" w:rsidR="00D73A72" w:rsidRPr="00C71B21" w:rsidRDefault="00D73A72">
      <w:pPr>
        <w:pStyle w:val="FreeForm"/>
        <w:rPr>
          <w:color w:val="auto"/>
          <w:sz w:val="24"/>
        </w:rPr>
      </w:pPr>
    </w:p>
    <w:p w14:paraId="247EE5CB" w14:textId="77777777" w:rsidR="00D73A72" w:rsidRPr="00C71B21" w:rsidRDefault="00D73A72">
      <w:pPr>
        <w:pStyle w:val="FreeForm"/>
        <w:rPr>
          <w:color w:val="auto"/>
          <w:sz w:val="24"/>
        </w:rPr>
      </w:pPr>
    </w:p>
    <w:p w14:paraId="33426042" w14:textId="77777777" w:rsidR="00D73A72" w:rsidRPr="00C71B21" w:rsidRDefault="00D73A72">
      <w:pPr>
        <w:pStyle w:val="FreeForm"/>
        <w:rPr>
          <w:rFonts w:ascii="Arial" w:hAnsi="Arial" w:cs="Arial"/>
          <w:color w:val="auto"/>
          <w:sz w:val="40"/>
          <w:szCs w:val="40"/>
        </w:rPr>
      </w:pPr>
    </w:p>
    <w:p w14:paraId="147390B5" w14:textId="77777777" w:rsidR="007D75E1" w:rsidRPr="007D75E1" w:rsidRDefault="007D75E1" w:rsidP="007D75E1">
      <w:pPr>
        <w:jc w:val="center"/>
        <w:rPr>
          <w:rFonts w:ascii="Arial" w:hAnsi="Arial" w:cs="Arial"/>
          <w:b/>
        </w:rPr>
      </w:pPr>
      <w:bookmarkStart w:id="19" w:name="curriculumplan"/>
      <w:r w:rsidRPr="007D75E1">
        <w:rPr>
          <w:rFonts w:ascii="Arial" w:hAnsi="Arial" w:cs="Arial"/>
          <w:b/>
        </w:rPr>
        <w:t>CURRICULUM PLAN</w:t>
      </w:r>
    </w:p>
    <w:bookmarkEnd w:id="19"/>
    <w:p w14:paraId="3083233B" w14:textId="77777777" w:rsidR="007D75E1" w:rsidRDefault="007D75E1" w:rsidP="007D75E1">
      <w:pPr>
        <w:jc w:val="center"/>
      </w:pPr>
    </w:p>
    <w:tbl>
      <w:tblPr>
        <w:tblStyle w:val="TableGrid"/>
        <w:tblW w:w="14425" w:type="dxa"/>
        <w:tblLook w:val="04A0" w:firstRow="1" w:lastRow="0" w:firstColumn="1" w:lastColumn="0" w:noHBand="0" w:noVBand="1"/>
      </w:tblPr>
      <w:tblGrid>
        <w:gridCol w:w="7054"/>
        <w:gridCol w:w="7371"/>
      </w:tblGrid>
      <w:tr w:rsidR="007D75E1" w:rsidRPr="002E4C20" w14:paraId="46E86902" w14:textId="77777777" w:rsidTr="00E64BB6">
        <w:tc>
          <w:tcPr>
            <w:tcW w:w="7054" w:type="dxa"/>
          </w:tcPr>
          <w:p w14:paraId="31EB601B" w14:textId="77777777" w:rsidR="007D75E1" w:rsidRPr="002E4C20" w:rsidRDefault="007D75E1" w:rsidP="002E4C20">
            <w:pPr>
              <w:rPr>
                <w:rFonts w:ascii="Arial" w:hAnsi="Arial" w:cs="Arial"/>
                <w:sz w:val="20"/>
                <w:szCs w:val="20"/>
              </w:rPr>
            </w:pPr>
            <w:r w:rsidRPr="002E4C20">
              <w:rPr>
                <w:rFonts w:ascii="Arial" w:hAnsi="Arial" w:cs="Arial"/>
                <w:sz w:val="20"/>
                <w:szCs w:val="20"/>
              </w:rPr>
              <w:t xml:space="preserve">Curriculum area(s) to be addressed: </w:t>
            </w:r>
          </w:p>
          <w:p w14:paraId="2DD2C533" w14:textId="77777777" w:rsidR="007D75E1" w:rsidRPr="002E4C20" w:rsidRDefault="007D75E1" w:rsidP="002E4C20">
            <w:pPr>
              <w:rPr>
                <w:rFonts w:ascii="Arial" w:hAnsi="Arial" w:cs="Arial"/>
                <w:sz w:val="20"/>
                <w:szCs w:val="20"/>
              </w:rPr>
            </w:pPr>
          </w:p>
        </w:tc>
        <w:tc>
          <w:tcPr>
            <w:tcW w:w="7371" w:type="dxa"/>
          </w:tcPr>
          <w:p w14:paraId="09E403C2" w14:textId="77777777" w:rsidR="007D75E1" w:rsidRPr="002E4C20" w:rsidRDefault="007D75E1" w:rsidP="002E4C20">
            <w:pPr>
              <w:rPr>
                <w:rFonts w:ascii="Arial" w:hAnsi="Arial" w:cs="Arial"/>
                <w:sz w:val="20"/>
                <w:szCs w:val="20"/>
              </w:rPr>
            </w:pPr>
            <w:r w:rsidRPr="002E4C20">
              <w:rPr>
                <w:rFonts w:ascii="Arial" w:hAnsi="Arial" w:cs="Arial"/>
                <w:sz w:val="20"/>
                <w:szCs w:val="20"/>
              </w:rPr>
              <w:t>Interdisciplinary learning (IDL) focus (if relevant):</w:t>
            </w:r>
          </w:p>
          <w:p w14:paraId="0B70CEDF" w14:textId="77777777" w:rsidR="007D75E1" w:rsidRPr="002E4C20" w:rsidRDefault="007D75E1" w:rsidP="002E4C20">
            <w:pPr>
              <w:rPr>
                <w:rFonts w:ascii="Arial" w:hAnsi="Arial" w:cs="Arial"/>
                <w:sz w:val="20"/>
                <w:szCs w:val="20"/>
              </w:rPr>
            </w:pPr>
          </w:p>
          <w:p w14:paraId="01BCE6A1" w14:textId="77777777" w:rsidR="007D75E1" w:rsidRPr="002E4C20" w:rsidRDefault="007D75E1" w:rsidP="002E4C20">
            <w:pPr>
              <w:rPr>
                <w:rFonts w:ascii="Arial" w:hAnsi="Arial" w:cs="Arial"/>
                <w:sz w:val="20"/>
                <w:szCs w:val="20"/>
              </w:rPr>
            </w:pPr>
          </w:p>
        </w:tc>
      </w:tr>
      <w:tr w:rsidR="007D75E1" w:rsidRPr="002E4C20" w14:paraId="514D08C8" w14:textId="77777777" w:rsidTr="00E64BB6">
        <w:tc>
          <w:tcPr>
            <w:tcW w:w="14425" w:type="dxa"/>
            <w:gridSpan w:val="2"/>
          </w:tcPr>
          <w:p w14:paraId="5D11463F" w14:textId="77777777" w:rsidR="007D75E1" w:rsidRPr="002E4C20" w:rsidRDefault="007D75E1" w:rsidP="002E4C20">
            <w:pPr>
              <w:rPr>
                <w:rFonts w:ascii="Arial" w:hAnsi="Arial" w:cs="Arial"/>
                <w:sz w:val="20"/>
                <w:szCs w:val="20"/>
              </w:rPr>
            </w:pPr>
            <w:r w:rsidRPr="002E4C20">
              <w:rPr>
                <w:rFonts w:ascii="Arial" w:hAnsi="Arial" w:cs="Arial"/>
                <w:sz w:val="20"/>
                <w:szCs w:val="20"/>
              </w:rPr>
              <w:t>Class/stage/group:</w:t>
            </w:r>
          </w:p>
          <w:p w14:paraId="7AC0CB88" w14:textId="77777777" w:rsidR="007D75E1" w:rsidRPr="002E4C20" w:rsidRDefault="007D75E1" w:rsidP="002E4C20">
            <w:pPr>
              <w:rPr>
                <w:rFonts w:ascii="Arial" w:hAnsi="Arial" w:cs="Arial"/>
                <w:sz w:val="20"/>
                <w:szCs w:val="20"/>
              </w:rPr>
            </w:pPr>
          </w:p>
        </w:tc>
      </w:tr>
      <w:tr w:rsidR="007D75E1" w:rsidRPr="002E4C20" w14:paraId="18D7CEEE" w14:textId="77777777" w:rsidTr="00E64BB6">
        <w:tc>
          <w:tcPr>
            <w:tcW w:w="14425" w:type="dxa"/>
            <w:gridSpan w:val="2"/>
          </w:tcPr>
          <w:p w14:paraId="1356BB8C" w14:textId="77777777" w:rsidR="007D75E1" w:rsidRPr="002E4C20" w:rsidRDefault="007D75E1" w:rsidP="002E4C20">
            <w:pPr>
              <w:rPr>
                <w:rFonts w:ascii="Arial" w:hAnsi="Arial" w:cs="Arial"/>
                <w:sz w:val="20"/>
                <w:szCs w:val="20"/>
              </w:rPr>
            </w:pPr>
            <w:r w:rsidRPr="002E4C20">
              <w:rPr>
                <w:rFonts w:ascii="Arial" w:hAnsi="Arial" w:cs="Arial"/>
                <w:sz w:val="20"/>
                <w:szCs w:val="20"/>
              </w:rPr>
              <w:t>Curriculum for Excellence Outcome(s):</w:t>
            </w:r>
          </w:p>
          <w:p w14:paraId="0165AA01" w14:textId="77777777" w:rsidR="007D75E1" w:rsidRPr="002E4C20" w:rsidRDefault="007D75E1" w:rsidP="002E4C20">
            <w:pPr>
              <w:rPr>
                <w:rFonts w:ascii="Arial" w:hAnsi="Arial" w:cs="Arial"/>
                <w:sz w:val="20"/>
                <w:szCs w:val="20"/>
              </w:rPr>
            </w:pPr>
            <w:r w:rsidRPr="002E4C20">
              <w:rPr>
                <w:rFonts w:ascii="Arial" w:hAnsi="Arial" w:cs="Arial"/>
                <w:sz w:val="20"/>
                <w:szCs w:val="20"/>
              </w:rPr>
              <w:t>(</w:t>
            </w:r>
            <w:r w:rsidRPr="002E4C20">
              <w:rPr>
                <w:rFonts w:ascii="Arial" w:hAnsi="Arial" w:cs="Arial"/>
                <w:i/>
                <w:sz w:val="20"/>
                <w:szCs w:val="20"/>
              </w:rPr>
              <w:t>From all relevant curriculum areas. Please write outcome code and accompanying statement</w:t>
            </w:r>
            <w:r w:rsidRPr="002E4C20">
              <w:rPr>
                <w:rFonts w:ascii="Arial" w:hAnsi="Arial" w:cs="Arial"/>
                <w:sz w:val="20"/>
                <w:szCs w:val="20"/>
              </w:rPr>
              <w:t>.)</w:t>
            </w:r>
          </w:p>
          <w:p w14:paraId="3437880F" w14:textId="77777777" w:rsidR="007D75E1" w:rsidRPr="002E4C20" w:rsidRDefault="007D75E1" w:rsidP="002E4C20">
            <w:pPr>
              <w:rPr>
                <w:rFonts w:ascii="Arial" w:hAnsi="Arial" w:cs="Arial"/>
                <w:sz w:val="20"/>
                <w:szCs w:val="20"/>
              </w:rPr>
            </w:pPr>
          </w:p>
          <w:p w14:paraId="516B7AEB" w14:textId="77777777" w:rsidR="007D75E1" w:rsidRPr="002E4C20" w:rsidRDefault="007D75E1" w:rsidP="002E4C20">
            <w:pPr>
              <w:rPr>
                <w:rFonts w:ascii="Arial" w:hAnsi="Arial" w:cs="Arial"/>
                <w:sz w:val="20"/>
                <w:szCs w:val="20"/>
              </w:rPr>
            </w:pPr>
          </w:p>
          <w:p w14:paraId="23577C0D" w14:textId="77777777" w:rsidR="007D75E1" w:rsidRPr="002E4C20" w:rsidRDefault="007D75E1" w:rsidP="002E4C20">
            <w:pPr>
              <w:rPr>
                <w:rFonts w:ascii="Arial" w:hAnsi="Arial" w:cs="Arial"/>
                <w:sz w:val="20"/>
                <w:szCs w:val="20"/>
              </w:rPr>
            </w:pPr>
          </w:p>
          <w:p w14:paraId="6E3EC574" w14:textId="77777777" w:rsidR="007D75E1" w:rsidRPr="002E4C20" w:rsidRDefault="007D75E1" w:rsidP="002E4C20">
            <w:pPr>
              <w:rPr>
                <w:rFonts w:ascii="Arial" w:hAnsi="Arial" w:cs="Arial"/>
                <w:sz w:val="20"/>
                <w:szCs w:val="20"/>
              </w:rPr>
            </w:pPr>
          </w:p>
          <w:p w14:paraId="7929DEF6" w14:textId="77777777" w:rsidR="007D75E1" w:rsidRPr="002E4C20" w:rsidRDefault="007D75E1" w:rsidP="002E4C20">
            <w:pPr>
              <w:rPr>
                <w:rFonts w:ascii="Arial" w:hAnsi="Arial" w:cs="Arial"/>
                <w:sz w:val="20"/>
                <w:szCs w:val="20"/>
              </w:rPr>
            </w:pPr>
          </w:p>
          <w:p w14:paraId="565B6BE4" w14:textId="77777777" w:rsidR="007D75E1" w:rsidRPr="002E4C20" w:rsidRDefault="007D75E1" w:rsidP="002E4C20">
            <w:pPr>
              <w:rPr>
                <w:rFonts w:ascii="Arial" w:hAnsi="Arial" w:cs="Arial"/>
                <w:sz w:val="20"/>
                <w:szCs w:val="20"/>
              </w:rPr>
            </w:pPr>
          </w:p>
          <w:p w14:paraId="0C46F2A8" w14:textId="77777777" w:rsidR="007D75E1" w:rsidRPr="002E4C20" w:rsidRDefault="007D75E1" w:rsidP="002E4C20">
            <w:pPr>
              <w:rPr>
                <w:rFonts w:ascii="Arial" w:hAnsi="Arial" w:cs="Arial"/>
                <w:sz w:val="20"/>
                <w:szCs w:val="20"/>
              </w:rPr>
            </w:pPr>
          </w:p>
        </w:tc>
      </w:tr>
      <w:tr w:rsidR="007D75E1" w:rsidRPr="002E4C20" w14:paraId="7D53E069" w14:textId="77777777" w:rsidTr="00E64BB6">
        <w:tc>
          <w:tcPr>
            <w:tcW w:w="7054" w:type="dxa"/>
          </w:tcPr>
          <w:p w14:paraId="2A2A4745" w14:textId="77777777" w:rsidR="007D75E1" w:rsidRPr="002E4C20" w:rsidRDefault="007D75E1" w:rsidP="002E4C20">
            <w:pPr>
              <w:rPr>
                <w:rFonts w:ascii="Arial" w:hAnsi="Arial" w:cs="Arial"/>
                <w:sz w:val="20"/>
                <w:szCs w:val="20"/>
              </w:rPr>
            </w:pPr>
            <w:r w:rsidRPr="002E4C20">
              <w:rPr>
                <w:rFonts w:ascii="Arial" w:hAnsi="Arial" w:cs="Arial"/>
                <w:sz w:val="20"/>
                <w:szCs w:val="20"/>
              </w:rPr>
              <w:t>Key question(s):</w:t>
            </w:r>
          </w:p>
          <w:p w14:paraId="32FCEE7F" w14:textId="77777777" w:rsidR="007D75E1" w:rsidRPr="002E4C20" w:rsidRDefault="007D75E1" w:rsidP="002E4C20">
            <w:pPr>
              <w:rPr>
                <w:rFonts w:ascii="Arial" w:hAnsi="Arial" w:cs="Arial"/>
                <w:sz w:val="20"/>
                <w:szCs w:val="20"/>
              </w:rPr>
            </w:pPr>
          </w:p>
          <w:p w14:paraId="2C563C1B" w14:textId="77777777" w:rsidR="007D75E1" w:rsidRPr="002E4C20" w:rsidRDefault="007D75E1" w:rsidP="002E4C20">
            <w:pPr>
              <w:rPr>
                <w:rFonts w:ascii="Arial" w:hAnsi="Arial" w:cs="Arial"/>
                <w:sz w:val="20"/>
                <w:szCs w:val="20"/>
              </w:rPr>
            </w:pPr>
          </w:p>
          <w:p w14:paraId="034C939B" w14:textId="77777777" w:rsidR="007D75E1" w:rsidRPr="002E4C20" w:rsidRDefault="007D75E1" w:rsidP="002E4C20">
            <w:pPr>
              <w:rPr>
                <w:rFonts w:ascii="Arial" w:hAnsi="Arial" w:cs="Arial"/>
                <w:sz w:val="20"/>
                <w:szCs w:val="20"/>
              </w:rPr>
            </w:pPr>
          </w:p>
          <w:p w14:paraId="2BC752D6" w14:textId="77777777" w:rsidR="007D75E1" w:rsidRPr="002E4C20" w:rsidRDefault="007D75E1" w:rsidP="002E4C20">
            <w:pPr>
              <w:rPr>
                <w:rFonts w:ascii="Arial" w:hAnsi="Arial" w:cs="Arial"/>
                <w:sz w:val="20"/>
                <w:szCs w:val="20"/>
              </w:rPr>
            </w:pPr>
          </w:p>
          <w:p w14:paraId="18C1B80F" w14:textId="77777777" w:rsidR="007D75E1" w:rsidRPr="002E4C20" w:rsidRDefault="007D75E1" w:rsidP="002E4C20">
            <w:pPr>
              <w:rPr>
                <w:rFonts w:ascii="Arial" w:hAnsi="Arial" w:cs="Arial"/>
                <w:sz w:val="20"/>
                <w:szCs w:val="20"/>
              </w:rPr>
            </w:pPr>
          </w:p>
          <w:p w14:paraId="5ABED989" w14:textId="77777777" w:rsidR="007D75E1" w:rsidRPr="002E4C20" w:rsidRDefault="007D75E1" w:rsidP="002E4C20">
            <w:pPr>
              <w:rPr>
                <w:rFonts w:ascii="Arial" w:hAnsi="Arial" w:cs="Arial"/>
                <w:sz w:val="20"/>
                <w:szCs w:val="20"/>
              </w:rPr>
            </w:pPr>
          </w:p>
          <w:p w14:paraId="66AC3E8D" w14:textId="77777777" w:rsidR="007D75E1" w:rsidRPr="002E4C20" w:rsidRDefault="007D75E1" w:rsidP="002E4C20">
            <w:pPr>
              <w:rPr>
                <w:rFonts w:ascii="Arial" w:hAnsi="Arial" w:cs="Arial"/>
                <w:sz w:val="20"/>
                <w:szCs w:val="20"/>
              </w:rPr>
            </w:pPr>
          </w:p>
          <w:p w14:paraId="78E882A2" w14:textId="77777777" w:rsidR="007D75E1" w:rsidRPr="002E4C20" w:rsidRDefault="007D75E1" w:rsidP="002E4C20">
            <w:pPr>
              <w:rPr>
                <w:rFonts w:ascii="Arial" w:hAnsi="Arial" w:cs="Arial"/>
                <w:sz w:val="20"/>
                <w:szCs w:val="20"/>
              </w:rPr>
            </w:pPr>
          </w:p>
          <w:p w14:paraId="0AE871C6" w14:textId="77777777" w:rsidR="007D75E1" w:rsidRPr="002E4C20" w:rsidRDefault="007D75E1" w:rsidP="002E4C20">
            <w:pPr>
              <w:rPr>
                <w:rFonts w:ascii="Arial" w:hAnsi="Arial" w:cs="Arial"/>
                <w:sz w:val="20"/>
                <w:szCs w:val="20"/>
              </w:rPr>
            </w:pPr>
          </w:p>
          <w:p w14:paraId="12616238" w14:textId="77777777" w:rsidR="007D75E1" w:rsidRPr="002E4C20" w:rsidRDefault="007D75E1" w:rsidP="002E4C20">
            <w:pPr>
              <w:rPr>
                <w:rFonts w:ascii="Arial" w:hAnsi="Arial" w:cs="Arial"/>
                <w:sz w:val="20"/>
                <w:szCs w:val="20"/>
              </w:rPr>
            </w:pPr>
          </w:p>
          <w:p w14:paraId="3D01B50B" w14:textId="77777777" w:rsidR="007D75E1" w:rsidRPr="002E4C20" w:rsidRDefault="007D75E1" w:rsidP="002E4C20">
            <w:pPr>
              <w:rPr>
                <w:rFonts w:ascii="Arial" w:hAnsi="Arial" w:cs="Arial"/>
                <w:sz w:val="20"/>
                <w:szCs w:val="20"/>
              </w:rPr>
            </w:pPr>
          </w:p>
          <w:p w14:paraId="058B3167" w14:textId="77777777" w:rsidR="007D75E1" w:rsidRPr="002E4C20" w:rsidRDefault="007D75E1" w:rsidP="002E4C20">
            <w:pPr>
              <w:rPr>
                <w:rFonts w:ascii="Arial" w:hAnsi="Arial" w:cs="Arial"/>
                <w:sz w:val="20"/>
                <w:szCs w:val="20"/>
              </w:rPr>
            </w:pPr>
          </w:p>
          <w:p w14:paraId="47F2FE0E" w14:textId="77777777" w:rsidR="007D75E1" w:rsidRPr="002E4C20" w:rsidRDefault="007D75E1" w:rsidP="002E4C20">
            <w:pPr>
              <w:rPr>
                <w:rFonts w:ascii="Arial" w:hAnsi="Arial" w:cs="Arial"/>
                <w:sz w:val="20"/>
                <w:szCs w:val="20"/>
              </w:rPr>
            </w:pPr>
          </w:p>
          <w:p w14:paraId="50093D6C" w14:textId="77777777" w:rsidR="007D75E1" w:rsidRPr="002E4C20" w:rsidRDefault="007D75E1" w:rsidP="002E4C20">
            <w:pPr>
              <w:rPr>
                <w:rFonts w:ascii="Arial" w:hAnsi="Arial" w:cs="Arial"/>
                <w:sz w:val="20"/>
                <w:szCs w:val="20"/>
              </w:rPr>
            </w:pPr>
          </w:p>
          <w:p w14:paraId="0D862603" w14:textId="77777777" w:rsidR="007D75E1" w:rsidRPr="002E4C20" w:rsidRDefault="007D75E1" w:rsidP="002E4C20">
            <w:pPr>
              <w:rPr>
                <w:rFonts w:ascii="Arial" w:hAnsi="Arial" w:cs="Arial"/>
                <w:sz w:val="20"/>
                <w:szCs w:val="20"/>
              </w:rPr>
            </w:pPr>
          </w:p>
          <w:p w14:paraId="6E6D0965" w14:textId="77777777" w:rsidR="007D75E1" w:rsidRPr="002E4C20" w:rsidRDefault="007D75E1" w:rsidP="002E4C20">
            <w:pPr>
              <w:rPr>
                <w:rFonts w:ascii="Arial" w:hAnsi="Arial" w:cs="Arial"/>
                <w:sz w:val="20"/>
                <w:szCs w:val="20"/>
              </w:rPr>
            </w:pPr>
          </w:p>
        </w:tc>
        <w:tc>
          <w:tcPr>
            <w:tcW w:w="7371" w:type="dxa"/>
          </w:tcPr>
          <w:p w14:paraId="680E4C65" w14:textId="77777777" w:rsidR="007D75E1" w:rsidRPr="002E4C20" w:rsidRDefault="007D75E1" w:rsidP="002E4C20">
            <w:pPr>
              <w:rPr>
                <w:rFonts w:ascii="Arial" w:hAnsi="Arial" w:cs="Arial"/>
                <w:sz w:val="20"/>
                <w:szCs w:val="20"/>
              </w:rPr>
            </w:pPr>
            <w:r w:rsidRPr="002E4C20">
              <w:rPr>
                <w:rFonts w:ascii="Arial" w:hAnsi="Arial" w:cs="Arial"/>
                <w:sz w:val="20"/>
                <w:szCs w:val="20"/>
              </w:rPr>
              <w:t>Key skills:</w:t>
            </w:r>
          </w:p>
          <w:p w14:paraId="07959D54" w14:textId="77777777" w:rsidR="007D75E1" w:rsidRPr="002E4C20" w:rsidRDefault="007D75E1" w:rsidP="002E4C20">
            <w:pPr>
              <w:rPr>
                <w:rFonts w:ascii="Arial" w:hAnsi="Arial" w:cs="Arial"/>
                <w:sz w:val="20"/>
                <w:szCs w:val="20"/>
              </w:rPr>
            </w:pPr>
          </w:p>
          <w:p w14:paraId="11C162CE" w14:textId="77777777" w:rsidR="007D75E1" w:rsidRPr="002E4C20" w:rsidRDefault="007D75E1" w:rsidP="002E4C20">
            <w:pPr>
              <w:rPr>
                <w:rFonts w:ascii="Arial" w:hAnsi="Arial" w:cs="Arial"/>
                <w:sz w:val="20"/>
                <w:szCs w:val="20"/>
              </w:rPr>
            </w:pPr>
          </w:p>
          <w:p w14:paraId="42F830A8" w14:textId="77777777" w:rsidR="007D75E1" w:rsidRPr="002E4C20" w:rsidRDefault="007D75E1" w:rsidP="002E4C20">
            <w:pPr>
              <w:rPr>
                <w:rFonts w:ascii="Arial" w:hAnsi="Arial" w:cs="Arial"/>
                <w:sz w:val="20"/>
                <w:szCs w:val="20"/>
              </w:rPr>
            </w:pPr>
          </w:p>
          <w:p w14:paraId="466F833C" w14:textId="77777777" w:rsidR="007D75E1" w:rsidRPr="002E4C20" w:rsidRDefault="007D75E1" w:rsidP="002E4C20">
            <w:pPr>
              <w:rPr>
                <w:rFonts w:ascii="Arial" w:hAnsi="Arial" w:cs="Arial"/>
                <w:sz w:val="20"/>
                <w:szCs w:val="20"/>
              </w:rPr>
            </w:pPr>
          </w:p>
          <w:p w14:paraId="3F0A6558" w14:textId="77777777" w:rsidR="007D75E1" w:rsidRPr="002E4C20" w:rsidRDefault="007D75E1" w:rsidP="002E4C20">
            <w:pPr>
              <w:rPr>
                <w:rFonts w:ascii="Arial" w:hAnsi="Arial" w:cs="Arial"/>
                <w:sz w:val="20"/>
                <w:szCs w:val="20"/>
              </w:rPr>
            </w:pPr>
          </w:p>
          <w:p w14:paraId="0CDEC4ED" w14:textId="77777777" w:rsidR="007D75E1" w:rsidRPr="002E4C20" w:rsidRDefault="007D75E1" w:rsidP="002E4C20">
            <w:pPr>
              <w:rPr>
                <w:rFonts w:ascii="Arial" w:hAnsi="Arial" w:cs="Arial"/>
                <w:sz w:val="20"/>
                <w:szCs w:val="20"/>
              </w:rPr>
            </w:pPr>
          </w:p>
          <w:p w14:paraId="59357769" w14:textId="77777777" w:rsidR="00426937" w:rsidRPr="002E4C20" w:rsidRDefault="00426937" w:rsidP="002E4C20">
            <w:pPr>
              <w:rPr>
                <w:rFonts w:ascii="Arial" w:hAnsi="Arial" w:cs="Arial"/>
                <w:sz w:val="20"/>
                <w:szCs w:val="20"/>
              </w:rPr>
            </w:pPr>
          </w:p>
          <w:p w14:paraId="7332E3A3" w14:textId="77777777" w:rsidR="00426937" w:rsidRPr="002E4C20" w:rsidRDefault="00426937" w:rsidP="002E4C20">
            <w:pPr>
              <w:rPr>
                <w:rFonts w:ascii="Arial" w:hAnsi="Arial" w:cs="Arial"/>
                <w:sz w:val="20"/>
                <w:szCs w:val="20"/>
              </w:rPr>
            </w:pPr>
          </w:p>
          <w:p w14:paraId="0253E505" w14:textId="77777777" w:rsidR="00426937" w:rsidRPr="002E4C20" w:rsidRDefault="00426937" w:rsidP="002E4C20">
            <w:pPr>
              <w:rPr>
                <w:rFonts w:ascii="Arial" w:hAnsi="Arial" w:cs="Arial"/>
                <w:sz w:val="20"/>
                <w:szCs w:val="20"/>
              </w:rPr>
            </w:pPr>
          </w:p>
          <w:p w14:paraId="6785AD95" w14:textId="77777777" w:rsidR="00426937" w:rsidRPr="002E4C20" w:rsidRDefault="00426937" w:rsidP="002E4C20">
            <w:pPr>
              <w:rPr>
                <w:rFonts w:ascii="Arial" w:hAnsi="Arial" w:cs="Arial"/>
                <w:sz w:val="20"/>
                <w:szCs w:val="20"/>
              </w:rPr>
            </w:pPr>
          </w:p>
          <w:p w14:paraId="0E6112E3" w14:textId="77777777" w:rsidR="00426937" w:rsidRPr="002E4C20" w:rsidRDefault="00426937" w:rsidP="002E4C20">
            <w:pPr>
              <w:rPr>
                <w:rFonts w:ascii="Arial" w:hAnsi="Arial" w:cs="Arial"/>
                <w:sz w:val="20"/>
                <w:szCs w:val="20"/>
              </w:rPr>
            </w:pPr>
          </w:p>
          <w:p w14:paraId="3D1E4C35" w14:textId="77777777" w:rsidR="00426937" w:rsidRPr="002E4C20" w:rsidRDefault="00426937" w:rsidP="002E4C20">
            <w:pPr>
              <w:rPr>
                <w:rFonts w:ascii="Arial" w:hAnsi="Arial" w:cs="Arial"/>
                <w:sz w:val="20"/>
                <w:szCs w:val="20"/>
              </w:rPr>
            </w:pPr>
          </w:p>
          <w:p w14:paraId="4E5E5A81" w14:textId="77777777" w:rsidR="00426937" w:rsidRPr="002E4C20" w:rsidRDefault="00426937" w:rsidP="002E4C20">
            <w:pPr>
              <w:rPr>
                <w:rFonts w:ascii="Arial" w:hAnsi="Arial" w:cs="Arial"/>
                <w:sz w:val="20"/>
                <w:szCs w:val="20"/>
              </w:rPr>
            </w:pPr>
          </w:p>
          <w:p w14:paraId="14C2EB1F" w14:textId="77777777" w:rsidR="00426937" w:rsidRPr="002E4C20" w:rsidRDefault="00426937" w:rsidP="002E4C20">
            <w:pPr>
              <w:rPr>
                <w:rFonts w:ascii="Arial" w:hAnsi="Arial" w:cs="Arial"/>
                <w:sz w:val="20"/>
                <w:szCs w:val="20"/>
              </w:rPr>
            </w:pPr>
          </w:p>
          <w:p w14:paraId="14C2B917" w14:textId="77777777" w:rsidR="00426937" w:rsidRPr="002E4C20" w:rsidRDefault="00426937" w:rsidP="002E4C20">
            <w:pPr>
              <w:rPr>
                <w:rFonts w:ascii="Arial" w:hAnsi="Arial" w:cs="Arial"/>
                <w:sz w:val="20"/>
                <w:szCs w:val="20"/>
              </w:rPr>
            </w:pPr>
          </w:p>
          <w:p w14:paraId="0D435D02" w14:textId="77777777" w:rsidR="00426937" w:rsidRPr="002E4C20" w:rsidRDefault="00426937" w:rsidP="002E4C20">
            <w:pPr>
              <w:rPr>
                <w:rFonts w:ascii="Arial" w:hAnsi="Arial" w:cs="Arial"/>
                <w:sz w:val="20"/>
                <w:szCs w:val="20"/>
              </w:rPr>
            </w:pPr>
          </w:p>
          <w:p w14:paraId="6C53CB4C" w14:textId="77777777" w:rsidR="00426937" w:rsidRPr="002E4C20" w:rsidRDefault="00426937" w:rsidP="002E4C20">
            <w:pPr>
              <w:rPr>
                <w:rFonts w:ascii="Arial" w:hAnsi="Arial" w:cs="Arial"/>
                <w:sz w:val="20"/>
                <w:szCs w:val="20"/>
              </w:rPr>
            </w:pPr>
          </w:p>
          <w:p w14:paraId="65AB1DF0" w14:textId="77777777" w:rsidR="00426937" w:rsidRPr="002E4C20" w:rsidRDefault="00426937" w:rsidP="002E4C20">
            <w:pPr>
              <w:rPr>
                <w:rFonts w:ascii="Arial" w:hAnsi="Arial" w:cs="Arial"/>
                <w:sz w:val="20"/>
                <w:szCs w:val="20"/>
              </w:rPr>
            </w:pPr>
          </w:p>
          <w:p w14:paraId="70A87FCA" w14:textId="77777777" w:rsidR="00426937" w:rsidRPr="002E4C20" w:rsidRDefault="00426937" w:rsidP="002E4C20">
            <w:pPr>
              <w:rPr>
                <w:rFonts w:ascii="Arial" w:hAnsi="Arial" w:cs="Arial"/>
                <w:sz w:val="20"/>
                <w:szCs w:val="20"/>
              </w:rPr>
            </w:pPr>
          </w:p>
          <w:p w14:paraId="0B3B4F0A" w14:textId="77777777" w:rsidR="00426937" w:rsidRPr="002E4C20" w:rsidRDefault="00426937" w:rsidP="002E4C20">
            <w:pPr>
              <w:rPr>
                <w:rFonts w:ascii="Arial" w:hAnsi="Arial" w:cs="Arial"/>
                <w:sz w:val="20"/>
                <w:szCs w:val="20"/>
              </w:rPr>
            </w:pPr>
          </w:p>
        </w:tc>
      </w:tr>
    </w:tbl>
    <w:p w14:paraId="15D51BAD" w14:textId="77777777" w:rsidR="007D75E1" w:rsidRPr="00426937" w:rsidRDefault="007D75E1" w:rsidP="007D75E1">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526"/>
        <w:gridCol w:w="3883"/>
        <w:gridCol w:w="3883"/>
        <w:gridCol w:w="3884"/>
      </w:tblGrid>
      <w:tr w:rsidR="007D75E1" w:rsidRPr="002E4C20" w14:paraId="57F9E15C" w14:textId="77777777" w:rsidTr="00E64BB6">
        <w:tc>
          <w:tcPr>
            <w:tcW w:w="1526" w:type="dxa"/>
          </w:tcPr>
          <w:p w14:paraId="2B937552" w14:textId="77777777" w:rsidR="007D75E1" w:rsidRPr="002E4C20" w:rsidRDefault="007D75E1" w:rsidP="002E4C20">
            <w:pPr>
              <w:rPr>
                <w:rFonts w:ascii="Arial" w:hAnsi="Arial" w:cs="Arial"/>
                <w:b/>
                <w:sz w:val="20"/>
                <w:szCs w:val="20"/>
              </w:rPr>
            </w:pPr>
            <w:r w:rsidRPr="002E4C20">
              <w:rPr>
                <w:rFonts w:ascii="Arial" w:hAnsi="Arial" w:cs="Arial"/>
                <w:b/>
                <w:sz w:val="20"/>
                <w:szCs w:val="20"/>
              </w:rPr>
              <w:lastRenderedPageBreak/>
              <w:t>Curriculum area/IDL focus;</w:t>
            </w:r>
          </w:p>
          <w:p w14:paraId="53088A7A" w14:textId="77777777" w:rsidR="007D75E1" w:rsidRPr="002E4C20" w:rsidRDefault="007D75E1" w:rsidP="002E4C20">
            <w:pPr>
              <w:rPr>
                <w:rFonts w:ascii="Arial" w:hAnsi="Arial" w:cs="Arial"/>
                <w:b/>
                <w:sz w:val="20"/>
                <w:szCs w:val="20"/>
              </w:rPr>
            </w:pPr>
            <w:r w:rsidRPr="002E4C20">
              <w:rPr>
                <w:rFonts w:ascii="Arial" w:hAnsi="Arial" w:cs="Arial"/>
                <w:b/>
                <w:sz w:val="20"/>
                <w:szCs w:val="20"/>
              </w:rPr>
              <w:t>Reference</w:t>
            </w:r>
            <w:r w:rsidRPr="002E4C20">
              <w:rPr>
                <w:rFonts w:ascii="Arial" w:eastAsia="Calibri" w:hAnsi="Arial" w:cs="Arial"/>
                <w:b/>
                <w:sz w:val="20"/>
                <w:szCs w:val="20"/>
              </w:rPr>
              <w:t xml:space="preserve"> to DTM Plan &amp; Lesson Outline</w:t>
            </w:r>
          </w:p>
        </w:tc>
        <w:tc>
          <w:tcPr>
            <w:tcW w:w="3883" w:type="dxa"/>
          </w:tcPr>
          <w:p w14:paraId="09B5534C" w14:textId="77777777" w:rsidR="007D75E1" w:rsidRPr="002E4C20" w:rsidRDefault="007D75E1" w:rsidP="002E4C20">
            <w:pPr>
              <w:rPr>
                <w:rFonts w:ascii="Arial" w:hAnsi="Arial" w:cs="Arial"/>
                <w:b/>
                <w:sz w:val="20"/>
                <w:szCs w:val="20"/>
              </w:rPr>
            </w:pPr>
            <w:r w:rsidRPr="002E4C20">
              <w:rPr>
                <w:rFonts w:ascii="Arial" w:hAnsi="Arial" w:cs="Arial"/>
                <w:b/>
                <w:sz w:val="20"/>
                <w:szCs w:val="20"/>
              </w:rPr>
              <w:t>Learning intentions</w:t>
            </w:r>
          </w:p>
        </w:tc>
        <w:tc>
          <w:tcPr>
            <w:tcW w:w="3883" w:type="dxa"/>
          </w:tcPr>
          <w:p w14:paraId="0C495072" w14:textId="77777777" w:rsidR="007D75E1" w:rsidRPr="002E4C20" w:rsidRDefault="007D75E1" w:rsidP="002E4C20">
            <w:pPr>
              <w:rPr>
                <w:rFonts w:ascii="Arial" w:hAnsi="Arial" w:cs="Arial"/>
                <w:b/>
                <w:sz w:val="20"/>
                <w:szCs w:val="20"/>
              </w:rPr>
            </w:pPr>
            <w:r w:rsidRPr="002E4C20">
              <w:rPr>
                <w:rFonts w:ascii="Arial" w:hAnsi="Arial" w:cs="Arial"/>
                <w:b/>
                <w:sz w:val="20"/>
                <w:szCs w:val="20"/>
              </w:rPr>
              <w:t>Key learning experiences</w:t>
            </w:r>
          </w:p>
        </w:tc>
        <w:tc>
          <w:tcPr>
            <w:tcW w:w="3884" w:type="dxa"/>
          </w:tcPr>
          <w:p w14:paraId="739FE3FA" w14:textId="77777777" w:rsidR="007D75E1" w:rsidRPr="002E4C20" w:rsidRDefault="007D75E1" w:rsidP="002E4C20">
            <w:pPr>
              <w:rPr>
                <w:rFonts w:ascii="Arial" w:hAnsi="Arial" w:cs="Arial"/>
                <w:b/>
                <w:sz w:val="20"/>
                <w:szCs w:val="20"/>
              </w:rPr>
            </w:pPr>
            <w:r w:rsidRPr="002E4C20">
              <w:rPr>
                <w:rFonts w:ascii="Arial" w:hAnsi="Arial" w:cs="Arial"/>
                <w:b/>
                <w:sz w:val="20"/>
                <w:szCs w:val="20"/>
              </w:rPr>
              <w:t>Methods of assessment/ recording</w:t>
            </w:r>
          </w:p>
        </w:tc>
      </w:tr>
      <w:tr w:rsidR="007D75E1" w14:paraId="0C36961B" w14:textId="77777777" w:rsidTr="00E64BB6">
        <w:tc>
          <w:tcPr>
            <w:tcW w:w="1526" w:type="dxa"/>
          </w:tcPr>
          <w:p w14:paraId="284763DC" w14:textId="77777777" w:rsidR="007D75E1" w:rsidRPr="002E4C20" w:rsidRDefault="007D75E1" w:rsidP="002E4C20">
            <w:pPr>
              <w:rPr>
                <w:sz w:val="20"/>
                <w:szCs w:val="20"/>
              </w:rPr>
            </w:pPr>
            <w:r w:rsidRPr="002E4C20">
              <w:rPr>
                <w:sz w:val="20"/>
                <w:szCs w:val="20"/>
              </w:rPr>
              <w:t>e.g.</w:t>
            </w:r>
          </w:p>
          <w:p w14:paraId="55CEB5CE" w14:textId="77777777" w:rsidR="007D75E1" w:rsidRPr="002E4C20" w:rsidRDefault="007D75E1" w:rsidP="002E4C20">
            <w:pPr>
              <w:rPr>
                <w:sz w:val="20"/>
                <w:szCs w:val="20"/>
              </w:rPr>
            </w:pPr>
            <w:r w:rsidRPr="002E4C20">
              <w:rPr>
                <w:sz w:val="20"/>
                <w:szCs w:val="20"/>
              </w:rPr>
              <w:t>Art</w:t>
            </w:r>
          </w:p>
          <w:p w14:paraId="7621733A" w14:textId="77777777" w:rsidR="007D75E1" w:rsidRPr="002E4C20" w:rsidRDefault="007D75E1" w:rsidP="002E4C20">
            <w:pPr>
              <w:rPr>
                <w:sz w:val="20"/>
                <w:szCs w:val="20"/>
              </w:rPr>
            </w:pPr>
            <w:r w:rsidRPr="002E4C20">
              <w:rPr>
                <w:sz w:val="20"/>
                <w:szCs w:val="20"/>
              </w:rPr>
              <w:t>DTM1/2/3</w:t>
            </w:r>
          </w:p>
          <w:p w14:paraId="7C4E7EA3" w14:textId="77777777" w:rsidR="007D75E1" w:rsidRDefault="007D75E1" w:rsidP="002E4C20">
            <w:r w:rsidRPr="002E4C20">
              <w:rPr>
                <w:sz w:val="20"/>
                <w:szCs w:val="20"/>
              </w:rPr>
              <w:t>LO2/LO6/LO8</w:t>
            </w:r>
          </w:p>
        </w:tc>
        <w:tc>
          <w:tcPr>
            <w:tcW w:w="3883" w:type="dxa"/>
          </w:tcPr>
          <w:p w14:paraId="6A5D3C1B" w14:textId="77777777" w:rsidR="007D75E1" w:rsidRDefault="007D75E1" w:rsidP="002E4C20"/>
        </w:tc>
        <w:tc>
          <w:tcPr>
            <w:tcW w:w="3883" w:type="dxa"/>
          </w:tcPr>
          <w:p w14:paraId="15D7D29E" w14:textId="77777777" w:rsidR="007D75E1" w:rsidRDefault="007D75E1" w:rsidP="002E4C20"/>
        </w:tc>
        <w:tc>
          <w:tcPr>
            <w:tcW w:w="3884" w:type="dxa"/>
          </w:tcPr>
          <w:p w14:paraId="13B7C614" w14:textId="77777777" w:rsidR="007D75E1" w:rsidRDefault="007D75E1" w:rsidP="002E4C20"/>
        </w:tc>
      </w:tr>
      <w:tr w:rsidR="007D75E1" w14:paraId="605413E9" w14:textId="77777777" w:rsidTr="00E64BB6">
        <w:tc>
          <w:tcPr>
            <w:tcW w:w="1526" w:type="dxa"/>
          </w:tcPr>
          <w:p w14:paraId="25293D10" w14:textId="77777777" w:rsidR="007D75E1" w:rsidRDefault="007D75E1" w:rsidP="002E4C20"/>
        </w:tc>
        <w:tc>
          <w:tcPr>
            <w:tcW w:w="3883" w:type="dxa"/>
          </w:tcPr>
          <w:p w14:paraId="3A184B94" w14:textId="77777777" w:rsidR="007D75E1" w:rsidRDefault="007D75E1" w:rsidP="002E4C20"/>
          <w:p w14:paraId="51185284" w14:textId="77777777" w:rsidR="00426937" w:rsidRDefault="00426937" w:rsidP="002E4C20"/>
          <w:p w14:paraId="2D22856B" w14:textId="77777777" w:rsidR="00426937" w:rsidRDefault="00426937" w:rsidP="002E4C20"/>
        </w:tc>
        <w:tc>
          <w:tcPr>
            <w:tcW w:w="3883" w:type="dxa"/>
          </w:tcPr>
          <w:p w14:paraId="20653031" w14:textId="77777777" w:rsidR="007D75E1" w:rsidRDefault="007D75E1" w:rsidP="002E4C20"/>
        </w:tc>
        <w:tc>
          <w:tcPr>
            <w:tcW w:w="3884" w:type="dxa"/>
          </w:tcPr>
          <w:p w14:paraId="64F684DE" w14:textId="77777777" w:rsidR="007D75E1" w:rsidRDefault="007D75E1" w:rsidP="002E4C20"/>
        </w:tc>
      </w:tr>
      <w:tr w:rsidR="007D75E1" w14:paraId="0B806A7B" w14:textId="77777777" w:rsidTr="00E64BB6">
        <w:tc>
          <w:tcPr>
            <w:tcW w:w="1526" w:type="dxa"/>
          </w:tcPr>
          <w:p w14:paraId="148CB4A1" w14:textId="77777777" w:rsidR="007D75E1" w:rsidRDefault="007D75E1" w:rsidP="002E4C20"/>
        </w:tc>
        <w:tc>
          <w:tcPr>
            <w:tcW w:w="3883" w:type="dxa"/>
          </w:tcPr>
          <w:p w14:paraId="74FA35F0" w14:textId="77777777" w:rsidR="007D75E1" w:rsidRDefault="007D75E1" w:rsidP="002E4C20"/>
          <w:p w14:paraId="3DF433E5" w14:textId="77777777" w:rsidR="00426937" w:rsidRDefault="00426937" w:rsidP="002E4C20"/>
          <w:p w14:paraId="5C77ADD5" w14:textId="77777777" w:rsidR="00426937" w:rsidRDefault="00426937" w:rsidP="002E4C20"/>
        </w:tc>
        <w:tc>
          <w:tcPr>
            <w:tcW w:w="3883" w:type="dxa"/>
          </w:tcPr>
          <w:p w14:paraId="7654B5D1" w14:textId="77777777" w:rsidR="007D75E1" w:rsidRDefault="007D75E1" w:rsidP="002E4C20"/>
        </w:tc>
        <w:tc>
          <w:tcPr>
            <w:tcW w:w="3884" w:type="dxa"/>
          </w:tcPr>
          <w:p w14:paraId="2AD01348" w14:textId="77777777" w:rsidR="007D75E1" w:rsidRDefault="007D75E1" w:rsidP="002E4C20"/>
        </w:tc>
      </w:tr>
      <w:tr w:rsidR="007D75E1" w14:paraId="411C87B4" w14:textId="77777777" w:rsidTr="00E64BB6">
        <w:tc>
          <w:tcPr>
            <w:tcW w:w="1526" w:type="dxa"/>
          </w:tcPr>
          <w:p w14:paraId="5881A26F" w14:textId="77777777" w:rsidR="007D75E1" w:rsidRDefault="007D75E1" w:rsidP="002E4C20"/>
        </w:tc>
        <w:tc>
          <w:tcPr>
            <w:tcW w:w="3883" w:type="dxa"/>
          </w:tcPr>
          <w:p w14:paraId="00416D8C" w14:textId="77777777" w:rsidR="007D75E1" w:rsidRDefault="007D75E1" w:rsidP="002E4C20"/>
          <w:p w14:paraId="69143294" w14:textId="77777777" w:rsidR="00426937" w:rsidRDefault="00426937" w:rsidP="002E4C20"/>
          <w:p w14:paraId="46E543BD" w14:textId="77777777" w:rsidR="00426937" w:rsidRDefault="00426937" w:rsidP="002E4C20"/>
        </w:tc>
        <w:tc>
          <w:tcPr>
            <w:tcW w:w="3883" w:type="dxa"/>
          </w:tcPr>
          <w:p w14:paraId="64648811" w14:textId="77777777" w:rsidR="007D75E1" w:rsidRDefault="007D75E1" w:rsidP="002E4C20"/>
        </w:tc>
        <w:tc>
          <w:tcPr>
            <w:tcW w:w="3884" w:type="dxa"/>
          </w:tcPr>
          <w:p w14:paraId="7FC4EF48" w14:textId="77777777" w:rsidR="007D75E1" w:rsidRDefault="007D75E1" w:rsidP="002E4C20"/>
        </w:tc>
      </w:tr>
      <w:tr w:rsidR="007D75E1" w14:paraId="36917239" w14:textId="77777777" w:rsidTr="00E64BB6">
        <w:tc>
          <w:tcPr>
            <w:tcW w:w="1526" w:type="dxa"/>
          </w:tcPr>
          <w:p w14:paraId="7E8EE99E" w14:textId="77777777" w:rsidR="007D75E1" w:rsidRDefault="007D75E1" w:rsidP="002E4C20"/>
        </w:tc>
        <w:tc>
          <w:tcPr>
            <w:tcW w:w="3883" w:type="dxa"/>
          </w:tcPr>
          <w:p w14:paraId="4BA53B73" w14:textId="77777777" w:rsidR="007D75E1" w:rsidRDefault="007D75E1" w:rsidP="002E4C20"/>
          <w:p w14:paraId="1CE677BB" w14:textId="77777777" w:rsidR="00426937" w:rsidRDefault="00426937" w:rsidP="002E4C20"/>
          <w:p w14:paraId="508C0950" w14:textId="77777777" w:rsidR="00426937" w:rsidRDefault="00426937" w:rsidP="002E4C20"/>
        </w:tc>
        <w:tc>
          <w:tcPr>
            <w:tcW w:w="3883" w:type="dxa"/>
          </w:tcPr>
          <w:p w14:paraId="274E2DBC" w14:textId="77777777" w:rsidR="007D75E1" w:rsidRDefault="007D75E1" w:rsidP="002E4C20"/>
        </w:tc>
        <w:tc>
          <w:tcPr>
            <w:tcW w:w="3884" w:type="dxa"/>
          </w:tcPr>
          <w:p w14:paraId="7D3D5FCF" w14:textId="77777777" w:rsidR="007D75E1" w:rsidRDefault="007D75E1" w:rsidP="002E4C20"/>
        </w:tc>
      </w:tr>
    </w:tbl>
    <w:p w14:paraId="04D7CF73" w14:textId="77777777" w:rsidR="003C518D" w:rsidRPr="00C71B21" w:rsidRDefault="003C518D">
      <w:pPr>
        <w:pStyle w:val="FreeForm"/>
        <w:rPr>
          <w:rFonts w:ascii="Arial" w:hAnsi="Arial" w:cs="Arial"/>
          <w:color w:val="auto"/>
          <w:sz w:val="40"/>
          <w:szCs w:val="40"/>
        </w:rPr>
      </w:pPr>
    </w:p>
    <w:p w14:paraId="663E20FA" w14:textId="77777777" w:rsidR="00426937" w:rsidRDefault="00426937">
      <w:pPr>
        <w:pStyle w:val="FreeForm"/>
        <w:rPr>
          <w:rFonts w:ascii="Arial" w:hAnsi="Arial" w:cs="Arial"/>
          <w:color w:val="auto"/>
          <w:sz w:val="40"/>
          <w:szCs w:val="40"/>
        </w:rPr>
        <w:sectPr w:rsidR="00426937" w:rsidSect="00516DE0">
          <w:pgSz w:w="16840" w:h="11900" w:orient="landscape"/>
          <w:pgMar w:top="902" w:right="1418" w:bottom="1134" w:left="1418" w:header="567" w:footer="567" w:gutter="0"/>
          <w:cols w:space="720"/>
          <w:docGrid w:linePitch="326"/>
        </w:sectPr>
      </w:pPr>
    </w:p>
    <w:p w14:paraId="78840B7B" w14:textId="77777777" w:rsidR="003C518D" w:rsidRDefault="00426937">
      <w:pPr>
        <w:pStyle w:val="FreeForm"/>
        <w:rPr>
          <w:rFonts w:ascii="Arial" w:hAnsi="Arial" w:cs="Arial"/>
          <w:b/>
          <w:color w:val="auto"/>
          <w:sz w:val="24"/>
          <w:szCs w:val="24"/>
        </w:rPr>
      </w:pPr>
      <w:bookmarkStart w:id="20" w:name="lessonoutline"/>
      <w:r w:rsidRPr="00426937">
        <w:rPr>
          <w:rFonts w:ascii="Arial" w:hAnsi="Arial" w:cs="Arial"/>
          <w:b/>
          <w:color w:val="auto"/>
          <w:sz w:val="24"/>
          <w:szCs w:val="24"/>
        </w:rPr>
        <w:lastRenderedPageBreak/>
        <w:t xml:space="preserve">Lesson Outline </w:t>
      </w:r>
      <w:bookmarkEnd w:id="20"/>
      <w:r w:rsidRPr="00426937">
        <w:rPr>
          <w:rFonts w:ascii="Arial" w:hAnsi="Arial" w:cs="Arial"/>
          <w:b/>
          <w:color w:val="auto"/>
          <w:sz w:val="24"/>
          <w:szCs w:val="24"/>
        </w:rPr>
        <w:t>(to accompany Curriculum Plans)</w:t>
      </w:r>
    </w:p>
    <w:p w14:paraId="7CB966C4" w14:textId="77777777" w:rsidR="00426937" w:rsidRDefault="00426937">
      <w:pPr>
        <w:pStyle w:val="FreeForm"/>
        <w:rPr>
          <w:rFonts w:ascii="Arial" w:hAnsi="Arial" w:cs="Arial"/>
          <w:b/>
          <w:color w:val="auto"/>
          <w:sz w:val="24"/>
          <w:szCs w:val="24"/>
        </w:rPr>
      </w:pPr>
    </w:p>
    <w:p w14:paraId="6FA85B6C" w14:textId="77777777" w:rsidR="00426937" w:rsidRPr="005A1DE5" w:rsidRDefault="00426937" w:rsidP="00426937">
      <w:pPr>
        <w:rPr>
          <w:rFonts w:ascii="Arial" w:hAnsi="Arial" w:cs="Arial"/>
          <w:sz w:val="20"/>
          <w:szCs w:val="20"/>
        </w:rPr>
      </w:pPr>
      <w:r w:rsidRPr="005A1DE5">
        <w:rPr>
          <w:rFonts w:ascii="Arial" w:hAnsi="Arial" w:cs="Arial"/>
          <w:sz w:val="20"/>
          <w:szCs w:val="20"/>
        </w:rPr>
        <w:t>Reference to Curriculum Plan:</w:t>
      </w:r>
    </w:p>
    <w:p w14:paraId="28C81F91" w14:textId="77777777" w:rsidR="00426937" w:rsidRPr="005A1DE5" w:rsidRDefault="00426937" w:rsidP="00426937">
      <w:pPr>
        <w:rPr>
          <w:rFonts w:ascii="Arial" w:hAnsi="Arial" w:cs="Arial"/>
          <w:sz w:val="20"/>
          <w:szCs w:val="20"/>
        </w:rPr>
      </w:pPr>
      <w:r w:rsidRPr="005A1DE5">
        <w:rPr>
          <w:rFonts w:ascii="Arial" w:hAnsi="Arial" w:cs="Arial"/>
          <w:sz w:val="20"/>
          <w:szCs w:val="20"/>
        </w:rPr>
        <w:t>NB – all supporting evidence (e.g. assessment) should be cross-referenced to the Curriculum Plan.</w:t>
      </w:r>
    </w:p>
    <w:tbl>
      <w:tblPr>
        <w:tblStyle w:val="TableGrid"/>
        <w:tblW w:w="0" w:type="auto"/>
        <w:tblLook w:val="04A0" w:firstRow="1" w:lastRow="0" w:firstColumn="1" w:lastColumn="0" w:noHBand="0" w:noVBand="1"/>
      </w:tblPr>
      <w:tblGrid>
        <w:gridCol w:w="9054"/>
      </w:tblGrid>
      <w:tr w:rsidR="00426937" w:rsidRPr="002E4C20" w14:paraId="1ACD6633" w14:textId="77777777" w:rsidTr="00E64BB6">
        <w:tc>
          <w:tcPr>
            <w:tcW w:w="9350" w:type="dxa"/>
          </w:tcPr>
          <w:p w14:paraId="206FD5B8" w14:textId="77777777" w:rsidR="00426937" w:rsidRPr="002E4C20" w:rsidRDefault="00426937" w:rsidP="002E4C20">
            <w:pPr>
              <w:rPr>
                <w:rFonts w:ascii="Arial" w:hAnsi="Arial" w:cs="Arial"/>
                <w:sz w:val="20"/>
                <w:szCs w:val="20"/>
              </w:rPr>
            </w:pPr>
            <w:r w:rsidRPr="002E4C20">
              <w:rPr>
                <w:rFonts w:ascii="Arial" w:hAnsi="Arial" w:cs="Arial"/>
                <w:sz w:val="20"/>
                <w:szCs w:val="20"/>
              </w:rPr>
              <w:t>Learning Intentions:</w:t>
            </w:r>
          </w:p>
          <w:p w14:paraId="7D66B7BA" w14:textId="77777777" w:rsidR="00426937" w:rsidRPr="002E4C20" w:rsidRDefault="00426937" w:rsidP="002E4C20">
            <w:pPr>
              <w:rPr>
                <w:rFonts w:ascii="Arial" w:hAnsi="Arial" w:cs="Arial"/>
                <w:sz w:val="20"/>
                <w:szCs w:val="20"/>
              </w:rPr>
            </w:pPr>
          </w:p>
          <w:p w14:paraId="68A34A23" w14:textId="77777777" w:rsidR="00426937" w:rsidRPr="002E4C20" w:rsidRDefault="00426937" w:rsidP="002E4C20">
            <w:pPr>
              <w:rPr>
                <w:rFonts w:ascii="Arial" w:hAnsi="Arial" w:cs="Arial"/>
                <w:sz w:val="20"/>
                <w:szCs w:val="20"/>
              </w:rPr>
            </w:pPr>
          </w:p>
          <w:p w14:paraId="5B600C63" w14:textId="77777777" w:rsidR="00426937" w:rsidRDefault="00426937" w:rsidP="002E4C20">
            <w:pPr>
              <w:rPr>
                <w:rFonts w:ascii="Arial" w:hAnsi="Arial" w:cs="Arial"/>
                <w:sz w:val="20"/>
                <w:szCs w:val="20"/>
              </w:rPr>
            </w:pPr>
            <w:r w:rsidRPr="002E4C20">
              <w:rPr>
                <w:rFonts w:ascii="Arial" w:hAnsi="Arial" w:cs="Arial"/>
                <w:sz w:val="20"/>
                <w:szCs w:val="20"/>
              </w:rPr>
              <w:t>Success Criteria:</w:t>
            </w:r>
          </w:p>
          <w:p w14:paraId="0EC80C7B" w14:textId="77777777" w:rsidR="00415CF0" w:rsidRPr="002E4C20" w:rsidRDefault="00415CF0" w:rsidP="002E4C20">
            <w:pPr>
              <w:rPr>
                <w:rFonts w:ascii="Arial" w:hAnsi="Arial" w:cs="Arial"/>
                <w:sz w:val="20"/>
                <w:szCs w:val="20"/>
              </w:rPr>
            </w:pPr>
          </w:p>
          <w:p w14:paraId="2B938E58" w14:textId="77777777" w:rsidR="00426937" w:rsidRPr="002E4C20" w:rsidRDefault="00426937" w:rsidP="002E4C20">
            <w:pPr>
              <w:rPr>
                <w:rFonts w:ascii="Arial" w:hAnsi="Arial" w:cs="Arial"/>
                <w:sz w:val="20"/>
                <w:szCs w:val="20"/>
              </w:rPr>
            </w:pPr>
          </w:p>
          <w:p w14:paraId="56C8A0A2" w14:textId="77777777" w:rsidR="00426937" w:rsidRDefault="00426937" w:rsidP="002E4C20">
            <w:pPr>
              <w:rPr>
                <w:rFonts w:ascii="Arial" w:hAnsi="Arial" w:cs="Arial"/>
                <w:sz w:val="20"/>
                <w:szCs w:val="20"/>
              </w:rPr>
            </w:pPr>
          </w:p>
          <w:p w14:paraId="69C73872" w14:textId="77777777" w:rsidR="00415CF0" w:rsidRPr="002E4C20" w:rsidRDefault="00415CF0" w:rsidP="002E4C20">
            <w:pPr>
              <w:rPr>
                <w:rFonts w:ascii="Arial" w:hAnsi="Arial" w:cs="Arial"/>
                <w:sz w:val="20"/>
                <w:szCs w:val="20"/>
              </w:rPr>
            </w:pPr>
          </w:p>
        </w:tc>
      </w:tr>
    </w:tbl>
    <w:p w14:paraId="54D684DF" w14:textId="77777777" w:rsidR="00426937" w:rsidRPr="005A1DE5" w:rsidRDefault="00426937" w:rsidP="00426937">
      <w:pPr>
        <w:rPr>
          <w:rFonts w:ascii="Arial" w:hAnsi="Arial" w:cs="Arial"/>
          <w:sz w:val="20"/>
          <w:szCs w:val="20"/>
        </w:rPr>
      </w:pPr>
    </w:p>
    <w:tbl>
      <w:tblPr>
        <w:tblStyle w:val="TableGrid"/>
        <w:tblW w:w="0" w:type="auto"/>
        <w:tblLook w:val="04A0" w:firstRow="1" w:lastRow="0" w:firstColumn="1" w:lastColumn="0" w:noHBand="0" w:noVBand="1"/>
      </w:tblPr>
      <w:tblGrid>
        <w:gridCol w:w="9054"/>
      </w:tblGrid>
      <w:tr w:rsidR="00426937" w:rsidRPr="002E4C20" w14:paraId="7502CD75" w14:textId="77777777" w:rsidTr="00E64BB6">
        <w:tc>
          <w:tcPr>
            <w:tcW w:w="9350" w:type="dxa"/>
          </w:tcPr>
          <w:p w14:paraId="44B450C1" w14:textId="77777777" w:rsidR="00426937" w:rsidRDefault="00415CF0" w:rsidP="002E4C20">
            <w:pPr>
              <w:rPr>
                <w:rFonts w:ascii="Arial" w:hAnsi="Arial" w:cs="Arial"/>
                <w:color w:val="auto"/>
                <w:sz w:val="20"/>
                <w:szCs w:val="20"/>
              </w:rPr>
            </w:pPr>
            <w:r w:rsidRPr="00415CF0">
              <w:rPr>
                <w:rFonts w:ascii="Arial" w:hAnsi="Arial" w:cs="Arial"/>
                <w:color w:val="auto"/>
                <w:sz w:val="20"/>
                <w:szCs w:val="20"/>
              </w:rPr>
              <w:t>Responsibility of all - Literacy/Numeracy/ICT/HWB</w:t>
            </w:r>
            <w:r w:rsidRPr="00415CF0">
              <w:rPr>
                <w:rFonts w:ascii="Arial" w:hAnsi="Arial" w:cs="Arial"/>
                <w:b/>
                <w:color w:val="auto"/>
                <w:sz w:val="20"/>
                <w:szCs w:val="20"/>
              </w:rPr>
              <w:t xml:space="preserve"> </w:t>
            </w:r>
            <w:r w:rsidRPr="00415CF0">
              <w:rPr>
                <w:rFonts w:ascii="Arial" w:hAnsi="Arial" w:cs="Arial"/>
                <w:color w:val="auto"/>
                <w:sz w:val="20"/>
                <w:szCs w:val="20"/>
              </w:rPr>
              <w:t>(where appropriate):</w:t>
            </w:r>
          </w:p>
          <w:p w14:paraId="548ACB9C" w14:textId="77777777" w:rsidR="00415CF0" w:rsidRPr="00415CF0" w:rsidRDefault="00415CF0" w:rsidP="002E4C20">
            <w:pPr>
              <w:rPr>
                <w:rFonts w:ascii="Arial" w:hAnsi="Arial" w:cs="Arial"/>
                <w:sz w:val="20"/>
                <w:szCs w:val="20"/>
              </w:rPr>
            </w:pPr>
          </w:p>
          <w:p w14:paraId="6BB21528" w14:textId="77777777" w:rsidR="00426937" w:rsidRPr="002E4C20" w:rsidRDefault="00426937" w:rsidP="002E4C20">
            <w:pPr>
              <w:rPr>
                <w:rFonts w:ascii="Arial" w:hAnsi="Arial" w:cs="Arial"/>
                <w:sz w:val="20"/>
                <w:szCs w:val="20"/>
              </w:rPr>
            </w:pPr>
          </w:p>
          <w:p w14:paraId="29E2988B" w14:textId="77777777" w:rsidR="00426937" w:rsidRPr="002E4C20" w:rsidRDefault="00426937" w:rsidP="002E4C20">
            <w:pPr>
              <w:rPr>
                <w:rFonts w:ascii="Arial" w:hAnsi="Arial" w:cs="Arial"/>
                <w:sz w:val="20"/>
                <w:szCs w:val="20"/>
              </w:rPr>
            </w:pPr>
          </w:p>
        </w:tc>
      </w:tr>
    </w:tbl>
    <w:p w14:paraId="0790EDDB" w14:textId="77777777" w:rsidR="00426937" w:rsidRPr="005A1DE5" w:rsidRDefault="00426937" w:rsidP="00426937">
      <w:pPr>
        <w:rPr>
          <w:rFonts w:ascii="Arial" w:hAnsi="Arial" w:cs="Arial"/>
          <w:sz w:val="20"/>
          <w:szCs w:val="20"/>
        </w:rPr>
      </w:pPr>
    </w:p>
    <w:tbl>
      <w:tblPr>
        <w:tblStyle w:val="TableGrid"/>
        <w:tblW w:w="0" w:type="auto"/>
        <w:tblLook w:val="04A0" w:firstRow="1" w:lastRow="0" w:firstColumn="1" w:lastColumn="0" w:noHBand="0" w:noVBand="1"/>
      </w:tblPr>
      <w:tblGrid>
        <w:gridCol w:w="9054"/>
      </w:tblGrid>
      <w:tr w:rsidR="00426937" w:rsidRPr="002E4C20" w14:paraId="5617FC24" w14:textId="77777777" w:rsidTr="00E64BB6">
        <w:tc>
          <w:tcPr>
            <w:tcW w:w="9350" w:type="dxa"/>
          </w:tcPr>
          <w:p w14:paraId="5E0190D8" w14:textId="77777777" w:rsidR="00426937" w:rsidRPr="002E4C20" w:rsidRDefault="00426937" w:rsidP="002E4C20">
            <w:pPr>
              <w:rPr>
                <w:rFonts w:ascii="Arial" w:hAnsi="Arial" w:cs="Arial"/>
                <w:sz w:val="20"/>
                <w:szCs w:val="20"/>
              </w:rPr>
            </w:pPr>
            <w:r w:rsidRPr="002E4C20">
              <w:rPr>
                <w:rFonts w:ascii="Arial" w:hAnsi="Arial" w:cs="Arial"/>
                <w:sz w:val="20"/>
                <w:szCs w:val="20"/>
              </w:rPr>
              <w:t>Methods of Assessment (how are you assessing):</w:t>
            </w:r>
          </w:p>
          <w:p w14:paraId="7D1EA7B3" w14:textId="77777777" w:rsidR="00426937" w:rsidRPr="002E4C20" w:rsidRDefault="00426937" w:rsidP="002E4C20">
            <w:pPr>
              <w:rPr>
                <w:rFonts w:ascii="Arial" w:hAnsi="Arial" w:cs="Arial"/>
                <w:sz w:val="20"/>
                <w:szCs w:val="20"/>
              </w:rPr>
            </w:pPr>
          </w:p>
          <w:p w14:paraId="1C147A30" w14:textId="77777777" w:rsidR="00426937" w:rsidRDefault="00426937" w:rsidP="002E4C20">
            <w:pPr>
              <w:rPr>
                <w:rFonts w:ascii="Arial" w:hAnsi="Arial" w:cs="Arial"/>
                <w:sz w:val="20"/>
                <w:szCs w:val="20"/>
              </w:rPr>
            </w:pPr>
          </w:p>
          <w:p w14:paraId="58A0362A" w14:textId="77777777" w:rsidR="00415CF0" w:rsidRPr="002E4C20" w:rsidRDefault="00415CF0" w:rsidP="002E4C20">
            <w:pPr>
              <w:rPr>
                <w:rFonts w:ascii="Arial" w:hAnsi="Arial" w:cs="Arial"/>
                <w:sz w:val="20"/>
                <w:szCs w:val="20"/>
              </w:rPr>
            </w:pPr>
          </w:p>
          <w:p w14:paraId="154AC1FA" w14:textId="77777777" w:rsidR="00426937" w:rsidRPr="002E4C20" w:rsidRDefault="00426937" w:rsidP="002E4C20">
            <w:pPr>
              <w:rPr>
                <w:rFonts w:ascii="Arial" w:hAnsi="Arial" w:cs="Arial"/>
                <w:sz w:val="20"/>
                <w:szCs w:val="20"/>
              </w:rPr>
            </w:pPr>
          </w:p>
          <w:p w14:paraId="700049B1" w14:textId="77777777" w:rsidR="00426937" w:rsidRPr="002E4C20" w:rsidRDefault="00426937" w:rsidP="002E4C20">
            <w:pPr>
              <w:rPr>
                <w:rFonts w:ascii="Arial" w:hAnsi="Arial" w:cs="Arial"/>
                <w:sz w:val="20"/>
                <w:szCs w:val="20"/>
              </w:rPr>
            </w:pPr>
          </w:p>
        </w:tc>
      </w:tr>
    </w:tbl>
    <w:p w14:paraId="7130E032" w14:textId="77777777" w:rsidR="00426937" w:rsidRPr="005A1DE5" w:rsidRDefault="00426937" w:rsidP="00426937">
      <w:pPr>
        <w:rPr>
          <w:rFonts w:ascii="Arial" w:hAnsi="Arial" w:cs="Arial"/>
          <w:sz w:val="20"/>
          <w:szCs w:val="20"/>
        </w:rPr>
      </w:pPr>
    </w:p>
    <w:tbl>
      <w:tblPr>
        <w:tblStyle w:val="TableGrid"/>
        <w:tblW w:w="0" w:type="auto"/>
        <w:tblLook w:val="04A0" w:firstRow="1" w:lastRow="0" w:firstColumn="1" w:lastColumn="0" w:noHBand="0" w:noVBand="1"/>
      </w:tblPr>
      <w:tblGrid>
        <w:gridCol w:w="9054"/>
      </w:tblGrid>
      <w:tr w:rsidR="00426937" w:rsidRPr="002E4C20" w14:paraId="5CCAD8BC" w14:textId="77777777" w:rsidTr="00E64BB6">
        <w:tc>
          <w:tcPr>
            <w:tcW w:w="9350" w:type="dxa"/>
          </w:tcPr>
          <w:p w14:paraId="7B15C650" w14:textId="77777777" w:rsidR="00426937" w:rsidRPr="002E4C20" w:rsidRDefault="00426937" w:rsidP="002E4C20">
            <w:pPr>
              <w:rPr>
                <w:rFonts w:ascii="Arial" w:hAnsi="Arial" w:cs="Arial"/>
                <w:sz w:val="20"/>
                <w:szCs w:val="20"/>
              </w:rPr>
            </w:pPr>
            <w:r w:rsidRPr="002E4C20">
              <w:rPr>
                <w:rFonts w:ascii="Arial" w:hAnsi="Arial" w:cs="Arial"/>
                <w:sz w:val="20"/>
                <w:szCs w:val="20"/>
              </w:rPr>
              <w:t>Notes:</w:t>
            </w:r>
          </w:p>
          <w:p w14:paraId="0D65D77D" w14:textId="77777777" w:rsidR="00426937" w:rsidRPr="002E4C20" w:rsidRDefault="00426937" w:rsidP="002E4C20">
            <w:pPr>
              <w:rPr>
                <w:rFonts w:ascii="Arial" w:hAnsi="Arial" w:cs="Arial"/>
                <w:sz w:val="20"/>
                <w:szCs w:val="20"/>
              </w:rPr>
            </w:pPr>
          </w:p>
          <w:p w14:paraId="17088398" w14:textId="77777777" w:rsidR="00426937" w:rsidRPr="002E4C20" w:rsidRDefault="00426937" w:rsidP="002E4C20">
            <w:pPr>
              <w:rPr>
                <w:rFonts w:ascii="Arial" w:hAnsi="Arial" w:cs="Arial"/>
                <w:sz w:val="20"/>
                <w:szCs w:val="20"/>
              </w:rPr>
            </w:pPr>
          </w:p>
          <w:p w14:paraId="3CAD2600" w14:textId="77777777" w:rsidR="00426937" w:rsidRPr="002E4C20" w:rsidRDefault="00426937" w:rsidP="002E4C20">
            <w:pPr>
              <w:rPr>
                <w:rFonts w:ascii="Arial" w:hAnsi="Arial" w:cs="Arial"/>
                <w:sz w:val="20"/>
                <w:szCs w:val="20"/>
              </w:rPr>
            </w:pPr>
          </w:p>
          <w:p w14:paraId="5997A84A" w14:textId="77777777" w:rsidR="00426937" w:rsidRPr="002E4C20" w:rsidRDefault="00426937" w:rsidP="002E4C20">
            <w:pPr>
              <w:rPr>
                <w:rFonts w:ascii="Arial" w:hAnsi="Arial" w:cs="Arial"/>
                <w:sz w:val="20"/>
                <w:szCs w:val="20"/>
              </w:rPr>
            </w:pPr>
          </w:p>
          <w:p w14:paraId="2A1FF401" w14:textId="77777777" w:rsidR="00426937" w:rsidRPr="002E4C20" w:rsidRDefault="00426937" w:rsidP="002E4C20">
            <w:pPr>
              <w:rPr>
                <w:rFonts w:ascii="Arial" w:hAnsi="Arial" w:cs="Arial"/>
                <w:sz w:val="20"/>
                <w:szCs w:val="20"/>
              </w:rPr>
            </w:pPr>
          </w:p>
          <w:p w14:paraId="26E08B07" w14:textId="77777777" w:rsidR="00426937" w:rsidRPr="002E4C20" w:rsidRDefault="00426937" w:rsidP="002E4C20">
            <w:pPr>
              <w:rPr>
                <w:rFonts w:ascii="Arial" w:hAnsi="Arial" w:cs="Arial"/>
                <w:sz w:val="20"/>
                <w:szCs w:val="20"/>
              </w:rPr>
            </w:pPr>
          </w:p>
          <w:p w14:paraId="0F425C05" w14:textId="77777777" w:rsidR="00426937" w:rsidRPr="002E4C20" w:rsidRDefault="00426937" w:rsidP="002E4C20">
            <w:pPr>
              <w:rPr>
                <w:rFonts w:ascii="Arial" w:hAnsi="Arial" w:cs="Arial"/>
                <w:sz w:val="20"/>
                <w:szCs w:val="20"/>
              </w:rPr>
            </w:pPr>
          </w:p>
          <w:p w14:paraId="7FD0E270" w14:textId="77777777" w:rsidR="00426937" w:rsidRPr="002E4C20" w:rsidRDefault="00426937" w:rsidP="002E4C20">
            <w:pPr>
              <w:rPr>
                <w:rFonts w:ascii="Arial" w:hAnsi="Arial" w:cs="Arial"/>
                <w:sz w:val="20"/>
                <w:szCs w:val="20"/>
              </w:rPr>
            </w:pPr>
          </w:p>
          <w:p w14:paraId="0B8BCC7D" w14:textId="77777777" w:rsidR="00426937" w:rsidRPr="002E4C20" w:rsidRDefault="00426937" w:rsidP="002E4C20">
            <w:pPr>
              <w:rPr>
                <w:rFonts w:ascii="Arial" w:hAnsi="Arial" w:cs="Arial"/>
                <w:sz w:val="20"/>
                <w:szCs w:val="20"/>
              </w:rPr>
            </w:pPr>
          </w:p>
          <w:p w14:paraId="0D309D2C" w14:textId="77777777" w:rsidR="00426937" w:rsidRPr="002E4C20" w:rsidRDefault="00426937" w:rsidP="002E4C20">
            <w:pPr>
              <w:rPr>
                <w:rFonts w:ascii="Arial" w:hAnsi="Arial" w:cs="Arial"/>
                <w:sz w:val="20"/>
                <w:szCs w:val="20"/>
              </w:rPr>
            </w:pPr>
          </w:p>
          <w:p w14:paraId="1D0A5895" w14:textId="77777777" w:rsidR="00426937" w:rsidRPr="002E4C20" w:rsidRDefault="00426937" w:rsidP="002E4C20">
            <w:pPr>
              <w:rPr>
                <w:rFonts w:ascii="Arial" w:hAnsi="Arial" w:cs="Arial"/>
                <w:sz w:val="20"/>
                <w:szCs w:val="20"/>
              </w:rPr>
            </w:pPr>
          </w:p>
          <w:p w14:paraId="30F51D6D" w14:textId="77777777" w:rsidR="00426937" w:rsidRPr="002E4C20" w:rsidRDefault="00426937" w:rsidP="002E4C20">
            <w:pPr>
              <w:rPr>
                <w:rFonts w:ascii="Arial" w:hAnsi="Arial" w:cs="Arial"/>
                <w:sz w:val="20"/>
                <w:szCs w:val="20"/>
              </w:rPr>
            </w:pPr>
          </w:p>
          <w:p w14:paraId="4676BB82" w14:textId="77777777" w:rsidR="00426937" w:rsidRPr="002E4C20" w:rsidRDefault="00426937" w:rsidP="002E4C20">
            <w:pPr>
              <w:rPr>
                <w:rFonts w:ascii="Arial" w:hAnsi="Arial" w:cs="Arial"/>
                <w:sz w:val="20"/>
                <w:szCs w:val="20"/>
              </w:rPr>
            </w:pPr>
          </w:p>
          <w:p w14:paraId="54044D0E" w14:textId="77777777" w:rsidR="00426937" w:rsidRPr="002E4C20" w:rsidRDefault="00426937" w:rsidP="002E4C20">
            <w:pPr>
              <w:rPr>
                <w:rFonts w:ascii="Arial" w:hAnsi="Arial" w:cs="Arial"/>
                <w:sz w:val="20"/>
                <w:szCs w:val="20"/>
              </w:rPr>
            </w:pPr>
          </w:p>
          <w:p w14:paraId="440D0254" w14:textId="77777777" w:rsidR="00426937" w:rsidRPr="002E4C20" w:rsidRDefault="00426937" w:rsidP="002E4C20">
            <w:pPr>
              <w:rPr>
                <w:rFonts w:ascii="Arial" w:hAnsi="Arial" w:cs="Arial"/>
                <w:sz w:val="20"/>
                <w:szCs w:val="20"/>
              </w:rPr>
            </w:pPr>
          </w:p>
          <w:p w14:paraId="421F2E1A" w14:textId="77777777" w:rsidR="00426937" w:rsidRPr="002E4C20" w:rsidRDefault="00426937" w:rsidP="002E4C20">
            <w:pPr>
              <w:rPr>
                <w:rFonts w:ascii="Arial" w:hAnsi="Arial" w:cs="Arial"/>
                <w:sz w:val="20"/>
                <w:szCs w:val="20"/>
              </w:rPr>
            </w:pPr>
          </w:p>
          <w:p w14:paraId="41387044" w14:textId="77777777" w:rsidR="00426937" w:rsidRPr="002E4C20" w:rsidRDefault="00426937" w:rsidP="002E4C20">
            <w:pPr>
              <w:rPr>
                <w:rFonts w:ascii="Arial" w:hAnsi="Arial" w:cs="Arial"/>
                <w:sz w:val="20"/>
                <w:szCs w:val="20"/>
              </w:rPr>
            </w:pPr>
          </w:p>
          <w:p w14:paraId="2D37ABDC" w14:textId="77777777" w:rsidR="00426937" w:rsidRPr="002E4C20" w:rsidRDefault="00426937" w:rsidP="002E4C20">
            <w:pPr>
              <w:rPr>
                <w:rFonts w:ascii="Arial" w:hAnsi="Arial" w:cs="Arial"/>
                <w:sz w:val="20"/>
                <w:szCs w:val="20"/>
              </w:rPr>
            </w:pPr>
          </w:p>
          <w:p w14:paraId="4BC8D184" w14:textId="77777777" w:rsidR="00426937" w:rsidRPr="002E4C20" w:rsidRDefault="00426937" w:rsidP="002E4C20">
            <w:pPr>
              <w:rPr>
                <w:rFonts w:ascii="Arial" w:hAnsi="Arial" w:cs="Arial"/>
                <w:sz w:val="20"/>
                <w:szCs w:val="20"/>
              </w:rPr>
            </w:pPr>
          </w:p>
          <w:p w14:paraId="721A9070" w14:textId="77777777" w:rsidR="00426937" w:rsidRPr="002E4C20" w:rsidRDefault="00426937" w:rsidP="002E4C20">
            <w:pPr>
              <w:rPr>
                <w:rFonts w:ascii="Arial" w:hAnsi="Arial" w:cs="Arial"/>
                <w:sz w:val="20"/>
                <w:szCs w:val="20"/>
              </w:rPr>
            </w:pPr>
          </w:p>
          <w:p w14:paraId="00241094" w14:textId="77777777" w:rsidR="00426937" w:rsidRPr="002E4C20" w:rsidRDefault="00426937" w:rsidP="002E4C20">
            <w:pPr>
              <w:rPr>
                <w:rFonts w:ascii="Arial" w:hAnsi="Arial" w:cs="Arial"/>
                <w:sz w:val="20"/>
                <w:szCs w:val="20"/>
              </w:rPr>
            </w:pPr>
          </w:p>
          <w:p w14:paraId="029CA2DC" w14:textId="77777777" w:rsidR="00426937" w:rsidRDefault="00426937" w:rsidP="002E4C20">
            <w:pPr>
              <w:rPr>
                <w:rFonts w:ascii="Arial" w:hAnsi="Arial" w:cs="Arial"/>
                <w:sz w:val="20"/>
                <w:szCs w:val="20"/>
              </w:rPr>
            </w:pPr>
          </w:p>
          <w:p w14:paraId="4E208207" w14:textId="77777777" w:rsidR="00415CF0" w:rsidRDefault="00415CF0" w:rsidP="002E4C20">
            <w:pPr>
              <w:rPr>
                <w:rFonts w:ascii="Arial" w:hAnsi="Arial" w:cs="Arial"/>
                <w:sz w:val="20"/>
                <w:szCs w:val="20"/>
              </w:rPr>
            </w:pPr>
          </w:p>
          <w:p w14:paraId="50291FEC" w14:textId="77777777" w:rsidR="00415CF0" w:rsidRDefault="00415CF0" w:rsidP="002E4C20">
            <w:pPr>
              <w:rPr>
                <w:rFonts w:ascii="Arial" w:hAnsi="Arial" w:cs="Arial"/>
                <w:sz w:val="20"/>
                <w:szCs w:val="20"/>
              </w:rPr>
            </w:pPr>
          </w:p>
          <w:p w14:paraId="54BA6F09" w14:textId="77777777" w:rsidR="00415CF0" w:rsidRDefault="00415CF0" w:rsidP="002E4C20">
            <w:pPr>
              <w:rPr>
                <w:rFonts w:ascii="Arial" w:hAnsi="Arial" w:cs="Arial"/>
                <w:sz w:val="20"/>
                <w:szCs w:val="20"/>
              </w:rPr>
            </w:pPr>
          </w:p>
          <w:p w14:paraId="0F427EFE" w14:textId="77777777" w:rsidR="00415CF0" w:rsidRDefault="00415CF0" w:rsidP="002E4C20">
            <w:pPr>
              <w:rPr>
                <w:rFonts w:ascii="Arial" w:hAnsi="Arial" w:cs="Arial"/>
                <w:sz w:val="20"/>
                <w:szCs w:val="20"/>
              </w:rPr>
            </w:pPr>
          </w:p>
          <w:p w14:paraId="050E9E22" w14:textId="77777777" w:rsidR="00415CF0" w:rsidRDefault="00415CF0" w:rsidP="002E4C20">
            <w:pPr>
              <w:rPr>
                <w:rFonts w:ascii="Arial" w:hAnsi="Arial" w:cs="Arial"/>
                <w:sz w:val="20"/>
                <w:szCs w:val="20"/>
              </w:rPr>
            </w:pPr>
          </w:p>
          <w:p w14:paraId="1CD5393F" w14:textId="77777777" w:rsidR="00415CF0" w:rsidRDefault="00415CF0" w:rsidP="002E4C20">
            <w:pPr>
              <w:rPr>
                <w:rFonts w:ascii="Arial" w:hAnsi="Arial" w:cs="Arial"/>
                <w:sz w:val="20"/>
                <w:szCs w:val="20"/>
              </w:rPr>
            </w:pPr>
          </w:p>
          <w:p w14:paraId="3B01F6E3" w14:textId="77777777" w:rsidR="00415CF0" w:rsidRDefault="00415CF0" w:rsidP="002E4C20">
            <w:pPr>
              <w:rPr>
                <w:rFonts w:ascii="Arial" w:hAnsi="Arial" w:cs="Arial"/>
                <w:sz w:val="20"/>
                <w:szCs w:val="20"/>
              </w:rPr>
            </w:pPr>
          </w:p>
          <w:p w14:paraId="55692380" w14:textId="77777777" w:rsidR="00415CF0" w:rsidRDefault="00415CF0" w:rsidP="002E4C20">
            <w:pPr>
              <w:rPr>
                <w:rFonts w:ascii="Arial" w:hAnsi="Arial" w:cs="Arial"/>
                <w:sz w:val="20"/>
                <w:szCs w:val="20"/>
              </w:rPr>
            </w:pPr>
          </w:p>
          <w:p w14:paraId="3D83D8D1" w14:textId="77777777" w:rsidR="00415CF0" w:rsidRDefault="00415CF0" w:rsidP="002E4C20">
            <w:pPr>
              <w:rPr>
                <w:rFonts w:ascii="Arial" w:hAnsi="Arial" w:cs="Arial"/>
                <w:sz w:val="20"/>
                <w:szCs w:val="20"/>
              </w:rPr>
            </w:pPr>
          </w:p>
          <w:p w14:paraId="0621924F" w14:textId="77777777" w:rsidR="00415CF0" w:rsidRDefault="00415CF0" w:rsidP="002E4C20">
            <w:pPr>
              <w:rPr>
                <w:rFonts w:ascii="Arial" w:hAnsi="Arial" w:cs="Arial"/>
                <w:sz w:val="20"/>
                <w:szCs w:val="20"/>
              </w:rPr>
            </w:pPr>
          </w:p>
          <w:p w14:paraId="50F6A602" w14:textId="77777777" w:rsidR="00415CF0" w:rsidRDefault="00415CF0" w:rsidP="002E4C20">
            <w:pPr>
              <w:rPr>
                <w:rFonts w:ascii="Arial" w:hAnsi="Arial" w:cs="Arial"/>
                <w:sz w:val="20"/>
                <w:szCs w:val="20"/>
              </w:rPr>
            </w:pPr>
          </w:p>
          <w:p w14:paraId="214B753E" w14:textId="77777777" w:rsidR="00415CF0" w:rsidRPr="002E4C20" w:rsidRDefault="00415CF0" w:rsidP="002E4C20">
            <w:pPr>
              <w:rPr>
                <w:rFonts w:ascii="Arial" w:hAnsi="Arial" w:cs="Arial"/>
                <w:sz w:val="20"/>
                <w:szCs w:val="20"/>
              </w:rPr>
            </w:pPr>
          </w:p>
          <w:p w14:paraId="66DD8F2F" w14:textId="77777777" w:rsidR="00426937" w:rsidRPr="002E4C20" w:rsidRDefault="00426937" w:rsidP="002E4C20">
            <w:pPr>
              <w:rPr>
                <w:rFonts w:ascii="Arial" w:hAnsi="Arial" w:cs="Arial"/>
                <w:sz w:val="20"/>
                <w:szCs w:val="20"/>
              </w:rPr>
            </w:pPr>
          </w:p>
        </w:tc>
      </w:tr>
    </w:tbl>
    <w:p w14:paraId="6CE99C41" w14:textId="77777777" w:rsidR="00426937" w:rsidRPr="005A1DE5" w:rsidRDefault="00426937" w:rsidP="00426937">
      <w:pPr>
        <w:rPr>
          <w:rFonts w:ascii="Arial" w:hAnsi="Arial" w:cs="Arial"/>
          <w:sz w:val="20"/>
          <w:szCs w:val="20"/>
        </w:rPr>
      </w:pPr>
    </w:p>
    <w:p w14:paraId="591C6265" w14:textId="77777777" w:rsidR="00426937" w:rsidRPr="00426937" w:rsidRDefault="00426937">
      <w:pPr>
        <w:pStyle w:val="FreeForm"/>
        <w:rPr>
          <w:rFonts w:ascii="Arial" w:hAnsi="Arial" w:cs="Arial"/>
          <w:b/>
          <w:color w:val="auto"/>
          <w:sz w:val="24"/>
          <w:szCs w:val="24"/>
        </w:rPr>
      </w:pPr>
    </w:p>
    <w:p w14:paraId="30F7B567" w14:textId="77777777" w:rsidR="003A32CD" w:rsidRPr="00C71B21" w:rsidRDefault="003A32CD" w:rsidP="003A32CD">
      <w:pPr>
        <w:rPr>
          <w:rFonts w:ascii="Arial" w:hAnsi="Arial" w:cs="Arial"/>
          <w:b/>
          <w:color w:val="auto"/>
          <w:sz w:val="20"/>
          <w:szCs w:val="20"/>
        </w:rPr>
      </w:pPr>
      <w:bookmarkStart w:id="21" w:name="appendixvi"/>
      <w:r w:rsidRPr="00C71B21">
        <w:rPr>
          <w:rFonts w:ascii="Arial Bold" w:hAnsi="Arial Bold"/>
          <w:color w:val="auto"/>
        </w:rPr>
        <w:lastRenderedPageBreak/>
        <w:t>Appendix v</w:t>
      </w:r>
      <w:r w:rsidR="00626D25">
        <w:rPr>
          <w:rFonts w:ascii="Arial Bold" w:hAnsi="Arial Bold"/>
          <w:color w:val="auto"/>
        </w:rPr>
        <w:t>i</w:t>
      </w:r>
      <w:bookmarkEnd w:id="21"/>
      <w:r w:rsidRPr="00C71B21">
        <w:rPr>
          <w:rFonts w:ascii="Arial Bold" w:hAnsi="Arial Bold"/>
          <w:color w:val="auto"/>
        </w:rPr>
        <w:t>:</w:t>
      </w:r>
      <w:r w:rsidR="009375FD" w:rsidRPr="00C71B21">
        <w:rPr>
          <w:rFonts w:ascii="Arial Bold" w:hAnsi="Arial Bold"/>
          <w:color w:val="auto"/>
        </w:rPr>
        <w:t xml:space="preserve"> </w:t>
      </w:r>
      <w:hyperlink r:id="rId43" w:history="1">
        <w:r w:rsidR="009375FD" w:rsidRPr="00C71B21">
          <w:rPr>
            <w:rStyle w:val="Hyperlink"/>
            <w:rFonts w:ascii="Arial Bold" w:hAnsi="Arial Bold"/>
            <w:color w:val="auto"/>
            <w:sz w:val="18"/>
            <w:szCs w:val="18"/>
          </w:rPr>
          <w:t>MA Professional Practice Handbook\Weekly Reflection of Nursery Experience.docx</w:t>
        </w:r>
      </w:hyperlink>
    </w:p>
    <w:p w14:paraId="29F6FBCC" w14:textId="28531805" w:rsidR="009375FD" w:rsidRPr="00C71B21" w:rsidRDefault="00E140B1" w:rsidP="003A32CD">
      <w:pPr>
        <w:jc w:val="center"/>
        <w:rPr>
          <w:rFonts w:ascii="Arial" w:hAnsi="Arial" w:cs="Arial"/>
          <w:b/>
          <w:color w:val="auto"/>
          <w:sz w:val="20"/>
          <w:szCs w:val="20"/>
        </w:rPr>
      </w:pPr>
      <w:r>
        <w:rPr>
          <w:rFonts w:ascii="Arial" w:hAnsi="Arial" w:cs="Arial"/>
          <w:i/>
          <w:noProof/>
          <w:color w:val="auto"/>
          <w:sz w:val="20"/>
          <w:szCs w:val="20"/>
          <w:lang w:eastAsia="en-GB"/>
        </w:rPr>
        <w:drawing>
          <wp:anchor distT="0" distB="0" distL="114300" distR="114300" simplePos="0" relativeHeight="251659264" behindDoc="1" locked="0" layoutInCell="1" allowOverlap="1" wp14:anchorId="3BF7442D" wp14:editId="79261B71">
            <wp:simplePos x="0" y="0"/>
            <wp:positionH relativeFrom="column">
              <wp:posOffset>4547870</wp:posOffset>
            </wp:positionH>
            <wp:positionV relativeFrom="paragraph">
              <wp:posOffset>29845</wp:posOffset>
            </wp:positionV>
            <wp:extent cx="878840" cy="285750"/>
            <wp:effectExtent l="0" t="0" r="0" b="0"/>
            <wp:wrapTight wrapText="bothSides">
              <wp:wrapPolygon edited="0">
                <wp:start x="0" y="0"/>
                <wp:lineTo x="0" y="20160"/>
                <wp:lineTo x="21069" y="20160"/>
                <wp:lineTo x="21069" y="0"/>
                <wp:lineTo x="0" y="0"/>
              </wp:wrapPolygon>
            </wp:wrapTight>
            <wp:docPr id="39"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extLst>
                        <a:ext uri="{28A0092B-C50C-407E-A947-70E740481C1C}">
                          <a14:useLocalDpi xmlns:a14="http://schemas.microsoft.com/office/drawing/2010/main" val="0"/>
                        </a:ext>
                      </a:extLst>
                    </a:blip>
                    <a:srcRect t="11353" b="17659"/>
                    <a:stretch>
                      <a:fillRect/>
                    </a:stretch>
                  </pic:blipFill>
                  <pic:spPr bwMode="auto">
                    <a:xfrm>
                      <a:off x="0" y="0"/>
                      <a:ext cx="878840" cy="285750"/>
                    </a:xfrm>
                    <a:prstGeom prst="rect">
                      <a:avLst/>
                    </a:prstGeom>
                    <a:noFill/>
                  </pic:spPr>
                </pic:pic>
              </a:graphicData>
            </a:graphic>
            <wp14:sizeRelH relativeFrom="page">
              <wp14:pctWidth>0</wp14:pctWidth>
            </wp14:sizeRelH>
            <wp14:sizeRelV relativeFrom="page">
              <wp14:pctHeight>0</wp14:pctHeight>
            </wp14:sizeRelV>
          </wp:anchor>
        </w:drawing>
      </w:r>
    </w:p>
    <w:p w14:paraId="0326909D" w14:textId="77777777" w:rsidR="00192097" w:rsidRDefault="00192097" w:rsidP="00192097">
      <w:pPr>
        <w:jc w:val="center"/>
        <w:rPr>
          <w:noProof/>
          <w:lang w:eastAsia="en-GB"/>
        </w:rPr>
      </w:pPr>
    </w:p>
    <w:p w14:paraId="79867FCB" w14:textId="77777777" w:rsidR="003A32CD" w:rsidRPr="00C71B21" w:rsidRDefault="003A32CD" w:rsidP="00192097">
      <w:pPr>
        <w:jc w:val="center"/>
        <w:rPr>
          <w:rFonts w:ascii="Arial" w:hAnsi="Arial" w:cs="Arial"/>
          <w:b/>
          <w:color w:val="auto"/>
          <w:sz w:val="20"/>
          <w:szCs w:val="20"/>
        </w:rPr>
      </w:pPr>
      <w:r w:rsidRPr="00C71B21">
        <w:rPr>
          <w:rFonts w:ascii="Arial" w:hAnsi="Arial" w:cs="Arial"/>
          <w:b/>
          <w:color w:val="auto"/>
          <w:sz w:val="20"/>
          <w:szCs w:val="20"/>
        </w:rPr>
        <w:t>WEEKLY REFLECTION OF NURSERY EXPERIENCE</w:t>
      </w:r>
    </w:p>
    <w:p w14:paraId="37E187C2" w14:textId="77777777" w:rsidR="003A32CD" w:rsidRPr="00C71B21" w:rsidRDefault="003A32CD" w:rsidP="003A32CD">
      <w:pPr>
        <w:rPr>
          <w:rFonts w:ascii="Arial" w:hAnsi="Arial" w:cs="Arial"/>
          <w:color w:val="auto"/>
          <w:sz w:val="20"/>
          <w:szCs w:val="20"/>
        </w:rPr>
      </w:pPr>
    </w:p>
    <w:p w14:paraId="6221F55E" w14:textId="77777777" w:rsidR="003A32CD" w:rsidRPr="00C71B21" w:rsidRDefault="003A32CD" w:rsidP="003A32CD">
      <w:pPr>
        <w:rPr>
          <w:rFonts w:ascii="Arial" w:hAnsi="Arial" w:cs="Arial"/>
          <w:i/>
          <w:color w:val="auto"/>
          <w:sz w:val="20"/>
          <w:szCs w:val="20"/>
        </w:rPr>
      </w:pPr>
      <w:r w:rsidRPr="00C71B21">
        <w:rPr>
          <w:rFonts w:ascii="Arial" w:hAnsi="Arial" w:cs="Arial"/>
          <w:i/>
          <w:color w:val="auto"/>
          <w:sz w:val="20"/>
          <w:szCs w:val="20"/>
        </w:rPr>
        <w:t xml:space="preserve">This form is intended to guide you through your reflections on your nursery experience.  It provides different foci for your week and will help to direct your reading both before, during and after the placement. </w:t>
      </w:r>
      <w:r w:rsidR="009D5860">
        <w:rPr>
          <w:rFonts w:ascii="Arial" w:hAnsi="Arial" w:cs="Arial"/>
          <w:i/>
          <w:color w:val="auto"/>
          <w:sz w:val="20"/>
          <w:szCs w:val="20"/>
        </w:rPr>
        <w:t xml:space="preserve"> </w:t>
      </w:r>
      <w:r w:rsidRPr="00C71B21">
        <w:rPr>
          <w:rFonts w:ascii="Arial" w:hAnsi="Arial" w:cs="Arial"/>
          <w:i/>
          <w:color w:val="auto"/>
          <w:sz w:val="20"/>
          <w:szCs w:val="20"/>
        </w:rPr>
        <w:t>The first part of the form consists of questions to direct your nursery reflections, and the second part is to be completed by a member of the nursery staff/senior member of staff in the school.</w:t>
      </w:r>
    </w:p>
    <w:p w14:paraId="4BCEF376" w14:textId="77777777" w:rsidR="003A32CD" w:rsidRPr="00C71B21" w:rsidRDefault="003A32CD" w:rsidP="003A32CD">
      <w:pPr>
        <w:rPr>
          <w:rFonts w:ascii="Arial" w:hAnsi="Arial" w:cs="Arial"/>
          <w:color w:val="auto"/>
          <w:sz w:val="20"/>
          <w:szCs w:val="20"/>
        </w:rPr>
      </w:pPr>
    </w:p>
    <w:p w14:paraId="5D5EC750" w14:textId="77777777" w:rsidR="003A32CD" w:rsidRPr="009D5860" w:rsidRDefault="003A32CD" w:rsidP="003A32CD">
      <w:pPr>
        <w:rPr>
          <w:rFonts w:ascii="Arial" w:hAnsi="Arial" w:cs="Arial"/>
          <w:b/>
          <w:i/>
          <w:color w:val="auto"/>
          <w:sz w:val="20"/>
          <w:szCs w:val="20"/>
        </w:rPr>
      </w:pPr>
      <w:r w:rsidRPr="00C71B21">
        <w:rPr>
          <w:rFonts w:ascii="Arial" w:hAnsi="Arial" w:cs="Arial"/>
          <w:b/>
          <w:color w:val="auto"/>
          <w:sz w:val="20"/>
          <w:szCs w:val="20"/>
        </w:rPr>
        <w:t xml:space="preserve">PART ONE – </w:t>
      </w:r>
      <w:r w:rsidRPr="009D5860">
        <w:rPr>
          <w:rFonts w:ascii="Arial" w:hAnsi="Arial" w:cs="Arial"/>
          <w:b/>
          <w:i/>
          <w:color w:val="auto"/>
          <w:sz w:val="20"/>
          <w:szCs w:val="20"/>
        </w:rPr>
        <w:t xml:space="preserve">student to complete </w:t>
      </w:r>
    </w:p>
    <w:p w14:paraId="181132EA" w14:textId="77777777" w:rsidR="003A32CD" w:rsidRPr="00C71B21" w:rsidRDefault="003A32CD" w:rsidP="003A32CD">
      <w:pPr>
        <w:rPr>
          <w:rFonts w:ascii="Arial" w:hAnsi="Arial" w:cs="Arial"/>
          <w:color w:val="auto"/>
          <w:sz w:val="20"/>
          <w:szCs w:val="20"/>
        </w:rPr>
      </w:pPr>
    </w:p>
    <w:p w14:paraId="66DAEF3B" w14:textId="77777777" w:rsidR="003A32CD" w:rsidRPr="00C71B21" w:rsidRDefault="003A32CD" w:rsidP="00AF29CC">
      <w:pPr>
        <w:pStyle w:val="ListParagraph"/>
        <w:numPr>
          <w:ilvl w:val="0"/>
          <w:numId w:val="37"/>
        </w:numPr>
        <w:rPr>
          <w:rFonts w:ascii="Arial" w:hAnsi="Arial" w:cs="Arial"/>
          <w:sz w:val="20"/>
          <w:szCs w:val="20"/>
        </w:rPr>
      </w:pPr>
      <w:r w:rsidRPr="00C71B21">
        <w:rPr>
          <w:rFonts w:ascii="Arial" w:hAnsi="Arial" w:cs="Arial"/>
          <w:sz w:val="20"/>
          <w:szCs w:val="20"/>
        </w:rPr>
        <w:t>How did the adults act as facilitators for the children’s learning/development (social, emotional, physical, cognitive and language)?</w:t>
      </w:r>
    </w:p>
    <w:p w14:paraId="78189B6C" w14:textId="77777777" w:rsidR="003A32CD" w:rsidRPr="00C71B21" w:rsidRDefault="003A32CD" w:rsidP="003A32CD">
      <w:pPr>
        <w:rPr>
          <w:rFonts w:ascii="Arial" w:hAnsi="Arial" w:cs="Arial"/>
          <w:color w:val="auto"/>
          <w:sz w:val="20"/>
          <w:szCs w:val="20"/>
        </w:rPr>
      </w:pPr>
    </w:p>
    <w:p w14:paraId="630F7B23" w14:textId="77777777" w:rsidR="003A32CD" w:rsidRPr="00C71B21" w:rsidRDefault="003A32CD" w:rsidP="00AF29CC">
      <w:pPr>
        <w:pStyle w:val="ListParagraph"/>
        <w:numPr>
          <w:ilvl w:val="0"/>
          <w:numId w:val="37"/>
        </w:numPr>
        <w:rPr>
          <w:rFonts w:ascii="Arial" w:hAnsi="Arial" w:cs="Arial"/>
          <w:sz w:val="20"/>
          <w:szCs w:val="20"/>
        </w:rPr>
      </w:pPr>
      <w:r w:rsidRPr="00C71B21">
        <w:rPr>
          <w:rFonts w:ascii="Arial" w:hAnsi="Arial" w:cs="Arial"/>
          <w:sz w:val="20"/>
          <w:szCs w:val="20"/>
        </w:rPr>
        <w:t>Discuss the importance of working/liaising with other adults (including parents) in the nursery setting.</w:t>
      </w:r>
    </w:p>
    <w:p w14:paraId="63F3E61F" w14:textId="77777777" w:rsidR="003A32CD" w:rsidRPr="00C71B21" w:rsidRDefault="003A32CD" w:rsidP="003A32CD">
      <w:pPr>
        <w:rPr>
          <w:rFonts w:ascii="Arial" w:hAnsi="Arial" w:cs="Arial"/>
          <w:color w:val="auto"/>
          <w:sz w:val="20"/>
          <w:szCs w:val="20"/>
        </w:rPr>
      </w:pPr>
    </w:p>
    <w:p w14:paraId="1ED02F7F" w14:textId="77777777" w:rsidR="003A32CD" w:rsidRPr="00C71B21" w:rsidRDefault="003A32CD" w:rsidP="00AF29CC">
      <w:pPr>
        <w:pStyle w:val="ListParagraph"/>
        <w:numPr>
          <w:ilvl w:val="0"/>
          <w:numId w:val="37"/>
        </w:numPr>
        <w:rPr>
          <w:rFonts w:ascii="Arial" w:hAnsi="Arial" w:cs="Arial"/>
          <w:sz w:val="20"/>
          <w:szCs w:val="20"/>
        </w:rPr>
      </w:pPr>
      <w:r w:rsidRPr="00C71B21">
        <w:rPr>
          <w:rFonts w:ascii="Arial" w:hAnsi="Arial" w:cs="Arial"/>
          <w:b/>
          <w:sz w:val="20"/>
          <w:szCs w:val="20"/>
        </w:rPr>
        <w:t>Significant observation:</w:t>
      </w:r>
      <w:r w:rsidRPr="00C71B21">
        <w:rPr>
          <w:rFonts w:ascii="Arial" w:hAnsi="Arial" w:cs="Arial"/>
          <w:sz w:val="20"/>
          <w:szCs w:val="20"/>
        </w:rPr>
        <w:t xml:space="preserve"> Describe one observation that you experienced during your nursery week, and discuss how this has impacted upon your understanding in this environment.</w:t>
      </w:r>
    </w:p>
    <w:p w14:paraId="33BAD4C2" w14:textId="77777777" w:rsidR="003A32CD" w:rsidRPr="00C71B21" w:rsidRDefault="003A32CD" w:rsidP="003A32CD">
      <w:pPr>
        <w:rPr>
          <w:rFonts w:ascii="Arial" w:hAnsi="Arial" w:cs="Arial"/>
          <w:color w:val="auto"/>
          <w:sz w:val="20"/>
          <w:szCs w:val="20"/>
        </w:rPr>
      </w:pPr>
    </w:p>
    <w:p w14:paraId="2180E41B" w14:textId="77777777" w:rsidR="003A32CD" w:rsidRPr="00C71B21" w:rsidRDefault="003A32CD" w:rsidP="003A32CD">
      <w:pPr>
        <w:rPr>
          <w:rFonts w:ascii="Arial" w:hAnsi="Arial" w:cs="Arial"/>
          <w:i/>
          <w:color w:val="auto"/>
          <w:sz w:val="20"/>
          <w:szCs w:val="20"/>
        </w:rPr>
      </w:pPr>
      <w:r w:rsidRPr="00C71B21">
        <w:rPr>
          <w:rFonts w:ascii="Arial" w:hAnsi="Arial" w:cs="Arial"/>
          <w:i/>
          <w:color w:val="auto"/>
          <w:sz w:val="20"/>
          <w:szCs w:val="20"/>
        </w:rPr>
        <w:t>This Weekly Reflection must be shown and discussed with the nursery staff before the end of the Nursery Experience.</w:t>
      </w:r>
    </w:p>
    <w:p w14:paraId="68BB9A2D" w14:textId="77777777" w:rsidR="003A32CD" w:rsidRPr="00C71B21" w:rsidRDefault="003A32CD" w:rsidP="003A32CD">
      <w:pPr>
        <w:rPr>
          <w:rFonts w:ascii="Arial" w:hAnsi="Arial" w:cs="Arial"/>
          <w:color w:val="auto"/>
          <w:sz w:val="20"/>
          <w:szCs w:val="20"/>
        </w:rPr>
      </w:pPr>
    </w:p>
    <w:p w14:paraId="00169D4C" w14:textId="77777777" w:rsidR="003A32CD" w:rsidRPr="00C71B21" w:rsidRDefault="003A32CD" w:rsidP="003A32CD">
      <w:pPr>
        <w:rPr>
          <w:rFonts w:ascii="Arial" w:hAnsi="Arial" w:cs="Arial"/>
          <w:color w:val="auto"/>
          <w:sz w:val="20"/>
          <w:szCs w:val="20"/>
        </w:rPr>
      </w:pPr>
    </w:p>
    <w:p w14:paraId="7E9D2421" w14:textId="77777777" w:rsidR="003A32CD" w:rsidRPr="00C71B21" w:rsidRDefault="003A32CD" w:rsidP="003A32CD">
      <w:pPr>
        <w:rPr>
          <w:rFonts w:ascii="Arial" w:hAnsi="Arial" w:cs="Arial"/>
          <w:b/>
          <w:i/>
          <w:color w:val="auto"/>
          <w:sz w:val="20"/>
          <w:szCs w:val="20"/>
        </w:rPr>
      </w:pPr>
      <w:r w:rsidRPr="00C71B21">
        <w:rPr>
          <w:rFonts w:ascii="Arial" w:hAnsi="Arial" w:cs="Arial"/>
          <w:b/>
          <w:color w:val="auto"/>
          <w:sz w:val="20"/>
          <w:szCs w:val="20"/>
        </w:rPr>
        <w:t xml:space="preserve">PART TWO – </w:t>
      </w:r>
      <w:r w:rsidRPr="009D5860">
        <w:rPr>
          <w:rFonts w:ascii="Arial" w:hAnsi="Arial" w:cs="Arial"/>
          <w:b/>
          <w:i/>
          <w:color w:val="auto"/>
          <w:sz w:val="20"/>
          <w:szCs w:val="20"/>
        </w:rPr>
        <w:t>member of staff to complete.</w:t>
      </w:r>
      <w:r w:rsidRPr="00C71B21">
        <w:rPr>
          <w:rFonts w:ascii="Arial" w:hAnsi="Arial" w:cs="Arial"/>
          <w:b/>
          <w:color w:val="auto"/>
          <w:sz w:val="20"/>
          <w:szCs w:val="20"/>
        </w:rPr>
        <w:t xml:space="preserve">  </w:t>
      </w:r>
      <w:r w:rsidRPr="00C71B21">
        <w:rPr>
          <w:rFonts w:ascii="Arial" w:hAnsi="Arial" w:cs="Arial"/>
          <w:i/>
          <w:color w:val="auto"/>
          <w:sz w:val="20"/>
          <w:szCs w:val="20"/>
        </w:rPr>
        <w:t xml:space="preserve">Please indicate with a </w:t>
      </w:r>
      <w:r w:rsidRPr="00C71B21">
        <w:rPr>
          <w:rFonts w:ascii="Arial" w:hAnsi="Arial" w:cs="Arial"/>
          <w:b/>
          <w:i/>
          <w:color w:val="auto"/>
          <w:sz w:val="20"/>
          <w:szCs w:val="20"/>
        </w:rPr>
        <w:t>tick</w:t>
      </w:r>
      <w:r w:rsidRPr="00C71B21">
        <w:rPr>
          <w:rFonts w:ascii="Arial" w:hAnsi="Arial" w:cs="Arial"/>
          <w:i/>
          <w:color w:val="auto"/>
          <w:sz w:val="20"/>
          <w:szCs w:val="20"/>
        </w:rPr>
        <w:t xml:space="preserve"> which level is most appropriate to the student’s performance during his/her nursery week experience.</w:t>
      </w:r>
    </w:p>
    <w:p w14:paraId="6D7FF6AE" w14:textId="77777777" w:rsidR="003A32CD" w:rsidRPr="00C71B21" w:rsidRDefault="003A32CD" w:rsidP="003A32CD">
      <w:pPr>
        <w:rPr>
          <w:rFonts w:ascii="Arial" w:hAnsi="Arial" w:cs="Arial"/>
          <w:color w:val="auto"/>
          <w:sz w:val="20"/>
          <w:szCs w:val="20"/>
        </w:rPr>
      </w:pPr>
    </w:p>
    <w:tbl>
      <w:tblPr>
        <w:tblStyle w:val="TableGrid"/>
        <w:tblW w:w="0" w:type="auto"/>
        <w:tblLook w:val="04A0" w:firstRow="1" w:lastRow="0" w:firstColumn="1" w:lastColumn="0" w:noHBand="0" w:noVBand="1"/>
      </w:tblPr>
      <w:tblGrid>
        <w:gridCol w:w="3149"/>
        <w:gridCol w:w="1943"/>
        <w:gridCol w:w="1979"/>
        <w:gridCol w:w="1983"/>
      </w:tblGrid>
      <w:tr w:rsidR="003A32CD" w:rsidRPr="00C71B21" w14:paraId="302CE129" w14:textId="77777777" w:rsidTr="00E64BB6">
        <w:tc>
          <w:tcPr>
            <w:tcW w:w="3247" w:type="dxa"/>
          </w:tcPr>
          <w:p w14:paraId="61276007" w14:textId="77777777" w:rsidR="003A32CD" w:rsidRPr="00C71B21" w:rsidRDefault="003A32CD" w:rsidP="009E28CC">
            <w:pPr>
              <w:rPr>
                <w:rFonts w:ascii="Arial" w:hAnsi="Arial" w:cs="Arial"/>
                <w:color w:val="auto"/>
                <w:sz w:val="20"/>
                <w:szCs w:val="20"/>
              </w:rPr>
            </w:pPr>
          </w:p>
        </w:tc>
        <w:tc>
          <w:tcPr>
            <w:tcW w:w="2011" w:type="dxa"/>
          </w:tcPr>
          <w:p w14:paraId="3E9BDF42" w14:textId="77777777" w:rsidR="003A32CD" w:rsidRPr="00C71B21" w:rsidRDefault="003A32CD" w:rsidP="009E28CC">
            <w:pPr>
              <w:rPr>
                <w:rFonts w:ascii="Arial" w:hAnsi="Arial" w:cs="Arial"/>
                <w:b/>
                <w:color w:val="auto"/>
                <w:sz w:val="20"/>
                <w:szCs w:val="20"/>
              </w:rPr>
            </w:pPr>
            <w:r w:rsidRPr="00C71B21">
              <w:rPr>
                <w:rFonts w:ascii="Arial" w:hAnsi="Arial" w:cs="Arial"/>
                <w:b/>
                <w:color w:val="auto"/>
                <w:sz w:val="20"/>
                <w:szCs w:val="20"/>
              </w:rPr>
              <w:t>Very well</w:t>
            </w:r>
          </w:p>
        </w:tc>
        <w:tc>
          <w:tcPr>
            <w:tcW w:w="2011" w:type="dxa"/>
          </w:tcPr>
          <w:p w14:paraId="7CD0C455" w14:textId="77777777" w:rsidR="003A32CD" w:rsidRPr="00C71B21" w:rsidRDefault="003A32CD" w:rsidP="009E28CC">
            <w:pPr>
              <w:rPr>
                <w:rFonts w:ascii="Arial" w:hAnsi="Arial" w:cs="Arial"/>
                <w:b/>
                <w:color w:val="auto"/>
                <w:sz w:val="20"/>
                <w:szCs w:val="20"/>
              </w:rPr>
            </w:pPr>
            <w:r w:rsidRPr="00C71B21">
              <w:rPr>
                <w:rFonts w:ascii="Arial" w:hAnsi="Arial" w:cs="Arial"/>
                <w:b/>
                <w:color w:val="auto"/>
                <w:sz w:val="20"/>
                <w:szCs w:val="20"/>
              </w:rPr>
              <w:t>Satisfactory</w:t>
            </w:r>
          </w:p>
        </w:tc>
        <w:tc>
          <w:tcPr>
            <w:tcW w:w="2011" w:type="dxa"/>
          </w:tcPr>
          <w:p w14:paraId="7008FD84" w14:textId="77777777" w:rsidR="003A32CD" w:rsidRPr="00C71B21" w:rsidRDefault="003A32CD" w:rsidP="009E28CC">
            <w:pPr>
              <w:rPr>
                <w:rFonts w:ascii="Arial" w:hAnsi="Arial" w:cs="Arial"/>
                <w:b/>
                <w:color w:val="auto"/>
                <w:sz w:val="20"/>
                <w:szCs w:val="20"/>
              </w:rPr>
            </w:pPr>
            <w:r w:rsidRPr="00C71B21">
              <w:rPr>
                <w:rFonts w:ascii="Arial" w:hAnsi="Arial" w:cs="Arial"/>
                <w:b/>
                <w:color w:val="auto"/>
                <w:sz w:val="20"/>
                <w:szCs w:val="20"/>
              </w:rPr>
              <w:t xml:space="preserve">Needs further development in </w:t>
            </w:r>
          </w:p>
          <w:p w14:paraId="23F2AEE9" w14:textId="77777777" w:rsidR="003A32CD" w:rsidRPr="00C71B21" w:rsidRDefault="003A32CD" w:rsidP="009E28CC">
            <w:pPr>
              <w:rPr>
                <w:rFonts w:ascii="Arial" w:hAnsi="Arial" w:cs="Arial"/>
                <w:b/>
                <w:color w:val="auto"/>
                <w:sz w:val="20"/>
                <w:szCs w:val="20"/>
              </w:rPr>
            </w:pPr>
            <w:r w:rsidRPr="00C71B21">
              <w:rPr>
                <w:rFonts w:ascii="Arial" w:hAnsi="Arial" w:cs="Arial"/>
                <w:b/>
                <w:color w:val="auto"/>
                <w:sz w:val="20"/>
                <w:szCs w:val="20"/>
              </w:rPr>
              <w:t>Early Years</w:t>
            </w:r>
          </w:p>
        </w:tc>
      </w:tr>
      <w:tr w:rsidR="003A32CD" w:rsidRPr="00C71B21" w14:paraId="2436936D" w14:textId="77777777" w:rsidTr="00E64BB6">
        <w:tc>
          <w:tcPr>
            <w:tcW w:w="3247" w:type="dxa"/>
          </w:tcPr>
          <w:p w14:paraId="44C6A46E" w14:textId="77777777" w:rsidR="003A32CD" w:rsidRPr="00C71B21" w:rsidRDefault="003A32CD" w:rsidP="009E28CC">
            <w:pPr>
              <w:rPr>
                <w:rFonts w:ascii="Arial" w:hAnsi="Arial" w:cs="Arial"/>
                <w:color w:val="auto"/>
                <w:sz w:val="20"/>
                <w:szCs w:val="20"/>
              </w:rPr>
            </w:pPr>
            <w:r w:rsidRPr="00C71B21">
              <w:rPr>
                <w:rFonts w:ascii="Arial" w:hAnsi="Arial" w:cs="Arial"/>
                <w:color w:val="auto"/>
                <w:sz w:val="20"/>
                <w:szCs w:val="20"/>
              </w:rPr>
              <w:t>The student participated effectively as a member of the nursery team.</w:t>
            </w:r>
          </w:p>
        </w:tc>
        <w:tc>
          <w:tcPr>
            <w:tcW w:w="2011" w:type="dxa"/>
          </w:tcPr>
          <w:p w14:paraId="139EF531" w14:textId="77777777" w:rsidR="003A32CD" w:rsidRPr="00C71B21" w:rsidRDefault="003A32CD" w:rsidP="009E28CC">
            <w:pPr>
              <w:rPr>
                <w:rFonts w:ascii="Arial" w:hAnsi="Arial" w:cs="Arial"/>
                <w:color w:val="auto"/>
                <w:sz w:val="20"/>
                <w:szCs w:val="20"/>
              </w:rPr>
            </w:pPr>
          </w:p>
        </w:tc>
        <w:tc>
          <w:tcPr>
            <w:tcW w:w="2011" w:type="dxa"/>
          </w:tcPr>
          <w:p w14:paraId="54311B7C" w14:textId="77777777" w:rsidR="003A32CD" w:rsidRPr="00C71B21" w:rsidRDefault="003A32CD" w:rsidP="009E28CC">
            <w:pPr>
              <w:rPr>
                <w:rFonts w:ascii="Arial" w:hAnsi="Arial" w:cs="Arial"/>
                <w:color w:val="auto"/>
                <w:sz w:val="20"/>
                <w:szCs w:val="20"/>
              </w:rPr>
            </w:pPr>
          </w:p>
        </w:tc>
        <w:tc>
          <w:tcPr>
            <w:tcW w:w="2011" w:type="dxa"/>
          </w:tcPr>
          <w:p w14:paraId="7AF85735" w14:textId="77777777" w:rsidR="003A32CD" w:rsidRPr="00C71B21" w:rsidRDefault="003A32CD" w:rsidP="009E28CC">
            <w:pPr>
              <w:rPr>
                <w:rFonts w:ascii="Arial" w:hAnsi="Arial" w:cs="Arial"/>
                <w:color w:val="auto"/>
                <w:sz w:val="20"/>
                <w:szCs w:val="20"/>
              </w:rPr>
            </w:pPr>
          </w:p>
        </w:tc>
      </w:tr>
      <w:tr w:rsidR="003A32CD" w:rsidRPr="00C71B21" w14:paraId="6CAE379E" w14:textId="77777777" w:rsidTr="00E64BB6">
        <w:tc>
          <w:tcPr>
            <w:tcW w:w="3247" w:type="dxa"/>
          </w:tcPr>
          <w:p w14:paraId="5CC28A26" w14:textId="77777777" w:rsidR="003A32CD" w:rsidRPr="00C71B21" w:rsidRDefault="003A32CD" w:rsidP="009E28CC">
            <w:pPr>
              <w:rPr>
                <w:rFonts w:ascii="Arial" w:hAnsi="Arial" w:cs="Arial"/>
                <w:color w:val="auto"/>
                <w:sz w:val="20"/>
                <w:szCs w:val="20"/>
              </w:rPr>
            </w:pPr>
            <w:r w:rsidRPr="00C71B21">
              <w:rPr>
                <w:rFonts w:ascii="Arial" w:hAnsi="Arial" w:cs="Arial"/>
                <w:color w:val="auto"/>
                <w:sz w:val="20"/>
                <w:szCs w:val="20"/>
              </w:rPr>
              <w:t>The student interacted effectively with the children.</w:t>
            </w:r>
          </w:p>
        </w:tc>
        <w:tc>
          <w:tcPr>
            <w:tcW w:w="2011" w:type="dxa"/>
          </w:tcPr>
          <w:p w14:paraId="2E3AAD92" w14:textId="77777777" w:rsidR="003A32CD" w:rsidRPr="00C71B21" w:rsidRDefault="003A32CD" w:rsidP="009E28CC">
            <w:pPr>
              <w:rPr>
                <w:rFonts w:ascii="Arial" w:hAnsi="Arial" w:cs="Arial"/>
                <w:color w:val="auto"/>
                <w:sz w:val="20"/>
                <w:szCs w:val="20"/>
              </w:rPr>
            </w:pPr>
          </w:p>
        </w:tc>
        <w:tc>
          <w:tcPr>
            <w:tcW w:w="2011" w:type="dxa"/>
          </w:tcPr>
          <w:p w14:paraId="1C2184BF" w14:textId="77777777" w:rsidR="003A32CD" w:rsidRPr="00C71B21" w:rsidRDefault="003A32CD" w:rsidP="009E28CC">
            <w:pPr>
              <w:rPr>
                <w:rFonts w:ascii="Arial" w:hAnsi="Arial" w:cs="Arial"/>
                <w:color w:val="auto"/>
                <w:sz w:val="20"/>
                <w:szCs w:val="20"/>
              </w:rPr>
            </w:pPr>
          </w:p>
        </w:tc>
        <w:tc>
          <w:tcPr>
            <w:tcW w:w="2011" w:type="dxa"/>
          </w:tcPr>
          <w:p w14:paraId="4CEE4A89" w14:textId="77777777" w:rsidR="003A32CD" w:rsidRPr="00C71B21" w:rsidRDefault="003A32CD" w:rsidP="009E28CC">
            <w:pPr>
              <w:rPr>
                <w:rFonts w:ascii="Arial" w:hAnsi="Arial" w:cs="Arial"/>
                <w:color w:val="auto"/>
                <w:sz w:val="20"/>
                <w:szCs w:val="20"/>
              </w:rPr>
            </w:pPr>
          </w:p>
        </w:tc>
      </w:tr>
      <w:tr w:rsidR="003A32CD" w:rsidRPr="00C71B21" w14:paraId="395455B1" w14:textId="77777777" w:rsidTr="00E64BB6">
        <w:tc>
          <w:tcPr>
            <w:tcW w:w="3247" w:type="dxa"/>
          </w:tcPr>
          <w:p w14:paraId="72989E08" w14:textId="77777777" w:rsidR="003A32CD" w:rsidRPr="00C71B21" w:rsidRDefault="003A32CD" w:rsidP="009E28CC">
            <w:pPr>
              <w:rPr>
                <w:rFonts w:ascii="Arial" w:hAnsi="Arial" w:cs="Arial"/>
                <w:color w:val="auto"/>
                <w:sz w:val="20"/>
                <w:szCs w:val="20"/>
              </w:rPr>
            </w:pPr>
            <w:r w:rsidRPr="00C71B21">
              <w:rPr>
                <w:rFonts w:ascii="Arial" w:hAnsi="Arial" w:cs="Arial"/>
                <w:color w:val="auto"/>
                <w:sz w:val="20"/>
                <w:szCs w:val="20"/>
              </w:rPr>
              <w:t>The student interacted effectively with parents.</w:t>
            </w:r>
          </w:p>
        </w:tc>
        <w:tc>
          <w:tcPr>
            <w:tcW w:w="2011" w:type="dxa"/>
          </w:tcPr>
          <w:p w14:paraId="63F3A000" w14:textId="77777777" w:rsidR="003A32CD" w:rsidRPr="00C71B21" w:rsidRDefault="003A32CD" w:rsidP="009E28CC">
            <w:pPr>
              <w:rPr>
                <w:rFonts w:ascii="Arial" w:hAnsi="Arial" w:cs="Arial"/>
                <w:color w:val="auto"/>
                <w:sz w:val="20"/>
                <w:szCs w:val="20"/>
              </w:rPr>
            </w:pPr>
          </w:p>
        </w:tc>
        <w:tc>
          <w:tcPr>
            <w:tcW w:w="2011" w:type="dxa"/>
          </w:tcPr>
          <w:p w14:paraId="144E0D06" w14:textId="77777777" w:rsidR="003A32CD" w:rsidRPr="00C71B21" w:rsidRDefault="003A32CD" w:rsidP="009E28CC">
            <w:pPr>
              <w:rPr>
                <w:rFonts w:ascii="Arial" w:hAnsi="Arial" w:cs="Arial"/>
                <w:color w:val="auto"/>
                <w:sz w:val="20"/>
                <w:szCs w:val="20"/>
              </w:rPr>
            </w:pPr>
          </w:p>
        </w:tc>
        <w:tc>
          <w:tcPr>
            <w:tcW w:w="2011" w:type="dxa"/>
          </w:tcPr>
          <w:p w14:paraId="11565DAC" w14:textId="77777777" w:rsidR="003A32CD" w:rsidRPr="00C71B21" w:rsidRDefault="003A32CD" w:rsidP="009E28CC">
            <w:pPr>
              <w:rPr>
                <w:rFonts w:ascii="Arial" w:hAnsi="Arial" w:cs="Arial"/>
                <w:color w:val="auto"/>
                <w:sz w:val="20"/>
                <w:szCs w:val="20"/>
              </w:rPr>
            </w:pPr>
          </w:p>
        </w:tc>
      </w:tr>
      <w:tr w:rsidR="003A32CD" w:rsidRPr="00C71B21" w14:paraId="6CE27240" w14:textId="77777777" w:rsidTr="00E64BB6">
        <w:tc>
          <w:tcPr>
            <w:tcW w:w="3247" w:type="dxa"/>
          </w:tcPr>
          <w:p w14:paraId="736848B4" w14:textId="77777777" w:rsidR="003A32CD" w:rsidRPr="00C71B21" w:rsidRDefault="003A32CD" w:rsidP="009E28CC">
            <w:pPr>
              <w:rPr>
                <w:rFonts w:ascii="Arial" w:hAnsi="Arial" w:cs="Arial"/>
                <w:color w:val="auto"/>
                <w:sz w:val="20"/>
                <w:szCs w:val="20"/>
              </w:rPr>
            </w:pPr>
            <w:r w:rsidRPr="00C71B21">
              <w:rPr>
                <w:rFonts w:ascii="Arial" w:hAnsi="Arial" w:cs="Arial"/>
                <w:color w:val="auto"/>
                <w:sz w:val="20"/>
                <w:szCs w:val="20"/>
              </w:rPr>
              <w:t>The student engaged effectively in a professional dialogue with the nursery staff.</w:t>
            </w:r>
          </w:p>
        </w:tc>
        <w:tc>
          <w:tcPr>
            <w:tcW w:w="2011" w:type="dxa"/>
          </w:tcPr>
          <w:p w14:paraId="02BA26B1" w14:textId="77777777" w:rsidR="003A32CD" w:rsidRPr="00C71B21" w:rsidRDefault="003A32CD" w:rsidP="009E28CC">
            <w:pPr>
              <w:rPr>
                <w:rFonts w:ascii="Arial" w:hAnsi="Arial" w:cs="Arial"/>
                <w:color w:val="auto"/>
                <w:sz w:val="20"/>
                <w:szCs w:val="20"/>
              </w:rPr>
            </w:pPr>
          </w:p>
        </w:tc>
        <w:tc>
          <w:tcPr>
            <w:tcW w:w="2011" w:type="dxa"/>
          </w:tcPr>
          <w:p w14:paraId="3A6B0D2C" w14:textId="77777777" w:rsidR="003A32CD" w:rsidRPr="00C71B21" w:rsidRDefault="003A32CD" w:rsidP="009E28CC">
            <w:pPr>
              <w:rPr>
                <w:rFonts w:ascii="Arial" w:hAnsi="Arial" w:cs="Arial"/>
                <w:color w:val="auto"/>
                <w:sz w:val="20"/>
                <w:szCs w:val="20"/>
              </w:rPr>
            </w:pPr>
          </w:p>
        </w:tc>
        <w:tc>
          <w:tcPr>
            <w:tcW w:w="2011" w:type="dxa"/>
          </w:tcPr>
          <w:p w14:paraId="37E525A8" w14:textId="77777777" w:rsidR="003A32CD" w:rsidRPr="00C71B21" w:rsidRDefault="003A32CD" w:rsidP="009E28CC">
            <w:pPr>
              <w:rPr>
                <w:rFonts w:ascii="Arial" w:hAnsi="Arial" w:cs="Arial"/>
                <w:color w:val="auto"/>
                <w:sz w:val="20"/>
                <w:szCs w:val="20"/>
              </w:rPr>
            </w:pPr>
          </w:p>
        </w:tc>
      </w:tr>
      <w:tr w:rsidR="003A32CD" w:rsidRPr="00C71B21" w14:paraId="60F57FAD" w14:textId="77777777" w:rsidTr="00E64BB6">
        <w:tc>
          <w:tcPr>
            <w:tcW w:w="3247" w:type="dxa"/>
          </w:tcPr>
          <w:p w14:paraId="4645E162" w14:textId="77777777" w:rsidR="003A32CD" w:rsidRPr="00C71B21" w:rsidRDefault="003A32CD" w:rsidP="009E28CC">
            <w:pPr>
              <w:rPr>
                <w:rFonts w:ascii="Arial" w:hAnsi="Arial" w:cs="Arial"/>
                <w:color w:val="auto"/>
                <w:sz w:val="20"/>
                <w:szCs w:val="20"/>
              </w:rPr>
            </w:pPr>
            <w:r w:rsidRPr="00C71B21">
              <w:rPr>
                <w:rFonts w:ascii="Arial" w:hAnsi="Arial" w:cs="Arial"/>
                <w:color w:val="auto"/>
                <w:sz w:val="20"/>
                <w:szCs w:val="20"/>
              </w:rPr>
              <w:t>The student is developing a professional knowledge of learning in the nursery.</w:t>
            </w:r>
          </w:p>
        </w:tc>
        <w:tc>
          <w:tcPr>
            <w:tcW w:w="2011" w:type="dxa"/>
          </w:tcPr>
          <w:p w14:paraId="01E4483E" w14:textId="77777777" w:rsidR="003A32CD" w:rsidRPr="00C71B21" w:rsidRDefault="003A32CD" w:rsidP="009E28CC">
            <w:pPr>
              <w:rPr>
                <w:rFonts w:ascii="Arial" w:hAnsi="Arial" w:cs="Arial"/>
                <w:color w:val="auto"/>
                <w:sz w:val="20"/>
                <w:szCs w:val="20"/>
              </w:rPr>
            </w:pPr>
          </w:p>
        </w:tc>
        <w:tc>
          <w:tcPr>
            <w:tcW w:w="2011" w:type="dxa"/>
          </w:tcPr>
          <w:p w14:paraId="2DB42B9F" w14:textId="77777777" w:rsidR="003A32CD" w:rsidRPr="00C71B21" w:rsidRDefault="003A32CD" w:rsidP="009E28CC">
            <w:pPr>
              <w:rPr>
                <w:rFonts w:ascii="Arial" w:hAnsi="Arial" w:cs="Arial"/>
                <w:color w:val="auto"/>
                <w:sz w:val="20"/>
                <w:szCs w:val="20"/>
              </w:rPr>
            </w:pPr>
          </w:p>
        </w:tc>
        <w:tc>
          <w:tcPr>
            <w:tcW w:w="2011" w:type="dxa"/>
          </w:tcPr>
          <w:p w14:paraId="73FA35F9" w14:textId="77777777" w:rsidR="003A32CD" w:rsidRPr="00C71B21" w:rsidRDefault="003A32CD" w:rsidP="009E28CC">
            <w:pPr>
              <w:rPr>
                <w:rFonts w:ascii="Arial" w:hAnsi="Arial" w:cs="Arial"/>
                <w:color w:val="auto"/>
                <w:sz w:val="20"/>
                <w:szCs w:val="20"/>
              </w:rPr>
            </w:pPr>
          </w:p>
        </w:tc>
      </w:tr>
    </w:tbl>
    <w:p w14:paraId="452FF12E" w14:textId="77777777" w:rsidR="003A32CD" w:rsidRPr="00C71B21" w:rsidRDefault="003A32CD" w:rsidP="003A32CD">
      <w:pPr>
        <w:rPr>
          <w:rFonts w:ascii="Arial" w:hAnsi="Arial" w:cs="Arial"/>
          <w:color w:val="auto"/>
          <w:sz w:val="20"/>
          <w:szCs w:val="20"/>
        </w:rPr>
      </w:pPr>
    </w:p>
    <w:p w14:paraId="5B4449AD" w14:textId="77777777" w:rsidR="003A32CD" w:rsidRPr="00C71B21" w:rsidRDefault="003A32CD" w:rsidP="003A32CD">
      <w:pPr>
        <w:rPr>
          <w:rFonts w:ascii="Arial" w:hAnsi="Arial" w:cs="Arial"/>
          <w:color w:val="auto"/>
          <w:sz w:val="20"/>
          <w:szCs w:val="20"/>
        </w:rPr>
      </w:pPr>
    </w:p>
    <w:p w14:paraId="65CB5520" w14:textId="77777777" w:rsidR="003A32CD" w:rsidRPr="00C71B21" w:rsidRDefault="003A32CD" w:rsidP="003A32CD">
      <w:pPr>
        <w:rPr>
          <w:rFonts w:ascii="Arial" w:hAnsi="Arial" w:cs="Arial"/>
          <w:color w:val="auto"/>
          <w:sz w:val="20"/>
          <w:szCs w:val="20"/>
        </w:rPr>
      </w:pPr>
      <w:r w:rsidRPr="00C71B21">
        <w:rPr>
          <w:rFonts w:ascii="Arial" w:hAnsi="Arial" w:cs="Arial"/>
          <w:color w:val="auto"/>
          <w:sz w:val="20"/>
          <w:szCs w:val="20"/>
        </w:rPr>
        <w:t>Any additional comments by the staff:</w:t>
      </w:r>
    </w:p>
    <w:tbl>
      <w:tblPr>
        <w:tblStyle w:val="TableGrid"/>
        <w:tblW w:w="0" w:type="auto"/>
        <w:tblLook w:val="04A0" w:firstRow="1" w:lastRow="0" w:firstColumn="1" w:lastColumn="0" w:noHBand="0" w:noVBand="1"/>
      </w:tblPr>
      <w:tblGrid>
        <w:gridCol w:w="9054"/>
      </w:tblGrid>
      <w:tr w:rsidR="003A32CD" w:rsidRPr="00C71B21" w14:paraId="72172D41" w14:textId="77777777" w:rsidTr="00E64BB6">
        <w:tc>
          <w:tcPr>
            <w:tcW w:w="9889" w:type="dxa"/>
          </w:tcPr>
          <w:p w14:paraId="448DA050" w14:textId="77777777" w:rsidR="003A32CD" w:rsidRPr="00C71B21" w:rsidRDefault="003A32CD" w:rsidP="009E28CC">
            <w:pPr>
              <w:rPr>
                <w:rFonts w:ascii="Arial" w:hAnsi="Arial" w:cs="Arial"/>
                <w:color w:val="auto"/>
                <w:sz w:val="20"/>
                <w:szCs w:val="20"/>
              </w:rPr>
            </w:pPr>
          </w:p>
          <w:p w14:paraId="084C084A" w14:textId="77777777" w:rsidR="003A32CD" w:rsidRPr="00C71B21" w:rsidRDefault="003A32CD" w:rsidP="009E28CC">
            <w:pPr>
              <w:rPr>
                <w:rFonts w:ascii="Arial" w:hAnsi="Arial" w:cs="Arial"/>
                <w:color w:val="auto"/>
                <w:sz w:val="20"/>
                <w:szCs w:val="20"/>
              </w:rPr>
            </w:pPr>
          </w:p>
          <w:p w14:paraId="67E6AF96" w14:textId="77777777" w:rsidR="003A32CD" w:rsidRPr="00C71B21" w:rsidRDefault="003A32CD" w:rsidP="009E28CC">
            <w:pPr>
              <w:rPr>
                <w:rFonts w:ascii="Arial" w:hAnsi="Arial" w:cs="Arial"/>
                <w:color w:val="auto"/>
                <w:sz w:val="20"/>
                <w:szCs w:val="20"/>
              </w:rPr>
            </w:pPr>
          </w:p>
          <w:p w14:paraId="17EAE9E2" w14:textId="77777777" w:rsidR="003A32CD" w:rsidRPr="00C71B21" w:rsidRDefault="003A32CD" w:rsidP="009E28CC">
            <w:pPr>
              <w:rPr>
                <w:rFonts w:ascii="Arial" w:hAnsi="Arial" w:cs="Arial"/>
                <w:color w:val="auto"/>
                <w:sz w:val="20"/>
                <w:szCs w:val="20"/>
              </w:rPr>
            </w:pPr>
          </w:p>
          <w:p w14:paraId="2A1B3528" w14:textId="77777777" w:rsidR="003A32CD" w:rsidRPr="00C71B21" w:rsidRDefault="003A32CD" w:rsidP="009E28CC">
            <w:pPr>
              <w:rPr>
                <w:rFonts w:ascii="Arial" w:hAnsi="Arial" w:cs="Arial"/>
                <w:color w:val="auto"/>
                <w:sz w:val="20"/>
                <w:szCs w:val="20"/>
              </w:rPr>
            </w:pPr>
          </w:p>
          <w:p w14:paraId="70D2FFE4" w14:textId="77777777" w:rsidR="003A32CD" w:rsidRPr="00C71B21" w:rsidRDefault="003A32CD" w:rsidP="009E28CC">
            <w:pPr>
              <w:rPr>
                <w:rFonts w:ascii="Arial" w:hAnsi="Arial" w:cs="Arial"/>
                <w:color w:val="auto"/>
                <w:sz w:val="20"/>
                <w:szCs w:val="20"/>
              </w:rPr>
            </w:pPr>
          </w:p>
          <w:p w14:paraId="69AFCF27" w14:textId="77777777" w:rsidR="003A32CD" w:rsidRPr="00C71B21" w:rsidRDefault="003A32CD" w:rsidP="009E28CC">
            <w:pPr>
              <w:rPr>
                <w:rFonts w:ascii="Arial" w:hAnsi="Arial" w:cs="Arial"/>
                <w:color w:val="auto"/>
                <w:sz w:val="20"/>
                <w:szCs w:val="20"/>
              </w:rPr>
            </w:pPr>
          </w:p>
          <w:p w14:paraId="18AAF8CA" w14:textId="77777777" w:rsidR="003A32CD" w:rsidRPr="00C71B21" w:rsidRDefault="003A32CD" w:rsidP="009E28CC">
            <w:pPr>
              <w:rPr>
                <w:rFonts w:ascii="Arial" w:hAnsi="Arial" w:cs="Arial"/>
                <w:color w:val="auto"/>
                <w:sz w:val="20"/>
                <w:szCs w:val="20"/>
              </w:rPr>
            </w:pPr>
          </w:p>
        </w:tc>
      </w:tr>
    </w:tbl>
    <w:p w14:paraId="7E300893" w14:textId="77777777" w:rsidR="003A32CD" w:rsidRPr="00C71B21" w:rsidRDefault="003A32CD" w:rsidP="003A32CD">
      <w:pPr>
        <w:rPr>
          <w:rFonts w:ascii="Arial" w:hAnsi="Arial" w:cs="Arial"/>
          <w:color w:val="auto"/>
          <w:sz w:val="20"/>
          <w:szCs w:val="20"/>
        </w:rPr>
      </w:pPr>
    </w:p>
    <w:p w14:paraId="13C5FA3F" w14:textId="77777777" w:rsidR="003A32CD" w:rsidRPr="00C71B21" w:rsidRDefault="003A32CD" w:rsidP="003A32CD">
      <w:pPr>
        <w:rPr>
          <w:rFonts w:ascii="Arial" w:hAnsi="Arial" w:cs="Arial"/>
          <w:color w:val="auto"/>
          <w:sz w:val="20"/>
          <w:szCs w:val="20"/>
        </w:rPr>
      </w:pPr>
      <w:r w:rsidRPr="00C71B21">
        <w:rPr>
          <w:rFonts w:ascii="Arial" w:hAnsi="Arial" w:cs="Arial"/>
          <w:color w:val="auto"/>
          <w:sz w:val="20"/>
          <w:szCs w:val="20"/>
        </w:rPr>
        <w:t xml:space="preserve">Student’s signature ……………………………………………………… </w:t>
      </w:r>
      <w:r w:rsidRPr="00C71B21">
        <w:rPr>
          <w:rFonts w:ascii="Arial" w:hAnsi="Arial" w:cs="Arial"/>
          <w:color w:val="auto"/>
          <w:sz w:val="20"/>
          <w:szCs w:val="20"/>
        </w:rPr>
        <w:tab/>
        <w:t>Date ………………………….</w:t>
      </w:r>
    </w:p>
    <w:p w14:paraId="2D1E0CB1" w14:textId="77777777" w:rsidR="003A32CD" w:rsidRPr="00C71B21" w:rsidRDefault="003A32CD" w:rsidP="003A32CD">
      <w:pPr>
        <w:rPr>
          <w:rFonts w:ascii="Arial" w:hAnsi="Arial" w:cs="Arial"/>
          <w:color w:val="auto"/>
          <w:sz w:val="20"/>
          <w:szCs w:val="20"/>
        </w:rPr>
      </w:pPr>
    </w:p>
    <w:p w14:paraId="74D9B8EA" w14:textId="77777777" w:rsidR="003A32CD" w:rsidRPr="00C71B21" w:rsidRDefault="003A32CD" w:rsidP="003A32CD">
      <w:pPr>
        <w:rPr>
          <w:rFonts w:ascii="Arial" w:hAnsi="Arial" w:cs="Arial"/>
          <w:color w:val="auto"/>
          <w:sz w:val="20"/>
          <w:szCs w:val="20"/>
        </w:rPr>
      </w:pPr>
      <w:r w:rsidRPr="00C71B21">
        <w:rPr>
          <w:rFonts w:ascii="Arial" w:hAnsi="Arial" w:cs="Arial"/>
          <w:color w:val="auto"/>
          <w:sz w:val="20"/>
          <w:szCs w:val="20"/>
        </w:rPr>
        <w:t>Staff signature ……………………………………………………………</w:t>
      </w:r>
      <w:r w:rsidRPr="00C71B21">
        <w:rPr>
          <w:rFonts w:ascii="Arial" w:hAnsi="Arial" w:cs="Arial"/>
          <w:color w:val="auto"/>
          <w:sz w:val="20"/>
          <w:szCs w:val="20"/>
        </w:rPr>
        <w:tab/>
        <w:t>Date ………………………….</w:t>
      </w:r>
    </w:p>
    <w:p w14:paraId="5F97E84F" w14:textId="77777777" w:rsidR="003A32CD" w:rsidRPr="00C71B21" w:rsidRDefault="003A32CD" w:rsidP="003A32CD">
      <w:pPr>
        <w:rPr>
          <w:rFonts w:ascii="Arial" w:hAnsi="Arial" w:cs="Arial"/>
          <w:color w:val="auto"/>
          <w:sz w:val="20"/>
          <w:szCs w:val="20"/>
        </w:rPr>
      </w:pPr>
    </w:p>
    <w:p w14:paraId="61B80FEA" w14:textId="77777777" w:rsidR="003A32CD" w:rsidRPr="00C71B21" w:rsidRDefault="003A32CD" w:rsidP="003A32CD">
      <w:pPr>
        <w:rPr>
          <w:rFonts w:ascii="Arial" w:hAnsi="Arial" w:cs="Arial"/>
          <w:b/>
          <w:color w:val="auto"/>
          <w:sz w:val="20"/>
          <w:szCs w:val="20"/>
        </w:rPr>
      </w:pPr>
    </w:p>
    <w:p w14:paraId="6D476F74" w14:textId="20F2C619" w:rsidR="00595EBA" w:rsidRPr="00C71B21" w:rsidRDefault="00FC5109">
      <w:pPr>
        <w:rPr>
          <w:rFonts w:ascii="Arial" w:hAnsi="Arial" w:cs="Arial"/>
          <w:b/>
          <w:color w:val="auto"/>
          <w:sz w:val="20"/>
          <w:szCs w:val="20"/>
        </w:rPr>
      </w:pPr>
      <w:r>
        <w:rPr>
          <w:rFonts w:ascii="Arial" w:hAnsi="Arial" w:cs="Arial"/>
          <w:b/>
          <w:color w:val="auto"/>
          <w:sz w:val="20"/>
          <w:szCs w:val="20"/>
        </w:rPr>
        <w:t>This form should be</w:t>
      </w:r>
      <w:r w:rsidR="003A32CD" w:rsidRPr="00C71B21">
        <w:rPr>
          <w:rFonts w:ascii="Arial" w:hAnsi="Arial" w:cs="Arial"/>
          <w:b/>
          <w:color w:val="auto"/>
          <w:sz w:val="20"/>
          <w:szCs w:val="20"/>
        </w:rPr>
        <w:t xml:space="preserve"> included in your </w:t>
      </w:r>
      <w:r w:rsidR="00F32F35">
        <w:rPr>
          <w:rFonts w:ascii="Arial" w:hAnsi="Arial" w:cs="Arial"/>
          <w:b/>
          <w:color w:val="auto"/>
          <w:sz w:val="20"/>
          <w:szCs w:val="20"/>
        </w:rPr>
        <w:t>MA</w:t>
      </w:r>
      <w:r w:rsidR="004050D5">
        <w:rPr>
          <w:rFonts w:ascii="Arial" w:hAnsi="Arial" w:cs="Arial"/>
          <w:b/>
          <w:color w:val="auto"/>
          <w:sz w:val="20"/>
          <w:szCs w:val="20"/>
        </w:rPr>
        <w:t>3</w:t>
      </w:r>
      <w:r w:rsidR="00F32F35">
        <w:rPr>
          <w:rFonts w:ascii="Arial" w:hAnsi="Arial" w:cs="Arial"/>
          <w:b/>
          <w:color w:val="auto"/>
          <w:sz w:val="20"/>
          <w:szCs w:val="20"/>
        </w:rPr>
        <w:t>PP</w:t>
      </w:r>
      <w:r w:rsidR="00FE38E9" w:rsidRPr="00C71B21">
        <w:rPr>
          <w:rFonts w:ascii="Arial" w:hAnsi="Arial" w:cs="Arial"/>
          <w:b/>
          <w:color w:val="auto"/>
          <w:sz w:val="20"/>
          <w:szCs w:val="20"/>
        </w:rPr>
        <w:t xml:space="preserve"> </w:t>
      </w:r>
      <w:r w:rsidR="003A32CD" w:rsidRPr="00C71B21">
        <w:rPr>
          <w:rFonts w:ascii="Arial" w:hAnsi="Arial" w:cs="Arial"/>
          <w:b/>
          <w:color w:val="auto"/>
          <w:sz w:val="20"/>
          <w:szCs w:val="20"/>
        </w:rPr>
        <w:t xml:space="preserve">Professional Practice </w:t>
      </w:r>
      <w:r w:rsidR="00EF0290">
        <w:rPr>
          <w:rFonts w:ascii="Arial" w:hAnsi="Arial" w:cs="Arial"/>
          <w:b/>
          <w:color w:val="auto"/>
          <w:sz w:val="20"/>
          <w:szCs w:val="20"/>
        </w:rPr>
        <w:t>File</w:t>
      </w:r>
      <w:r w:rsidR="003A32CD" w:rsidRPr="00C71B21">
        <w:rPr>
          <w:rFonts w:ascii="Arial" w:hAnsi="Arial" w:cs="Arial"/>
          <w:b/>
          <w:color w:val="auto"/>
          <w:sz w:val="20"/>
          <w:szCs w:val="20"/>
        </w:rPr>
        <w:t>.</w:t>
      </w:r>
    </w:p>
    <w:p w14:paraId="688BA11C" w14:textId="77777777" w:rsidR="007D69D7" w:rsidRPr="00C71B21" w:rsidRDefault="00D060E7" w:rsidP="007D69D7">
      <w:pPr>
        <w:rPr>
          <w:rFonts w:ascii="Arial Bold" w:hAnsi="Arial Bold"/>
          <w:color w:val="auto"/>
        </w:rPr>
      </w:pPr>
      <w:bookmarkStart w:id="22" w:name="appendixvii"/>
      <w:r w:rsidRPr="00C71B21">
        <w:rPr>
          <w:rFonts w:ascii="Arial Bold" w:hAnsi="Arial Bold"/>
          <w:color w:val="auto"/>
        </w:rPr>
        <w:lastRenderedPageBreak/>
        <w:t xml:space="preserve">Appendix </w:t>
      </w:r>
      <w:r w:rsidR="007D69D7" w:rsidRPr="003A7BC3">
        <w:rPr>
          <w:rFonts w:ascii="Arial Bold" w:hAnsi="Arial Bold"/>
          <w:color w:val="auto"/>
        </w:rPr>
        <w:t>v</w:t>
      </w:r>
      <w:r w:rsidRPr="003A7BC3">
        <w:rPr>
          <w:rFonts w:ascii="Arial Bold" w:hAnsi="Arial Bold"/>
          <w:color w:val="auto"/>
        </w:rPr>
        <w:t>i</w:t>
      </w:r>
      <w:r w:rsidR="00626D25">
        <w:rPr>
          <w:rFonts w:ascii="Arial Bold" w:hAnsi="Arial Bold"/>
          <w:color w:val="auto"/>
        </w:rPr>
        <w:t>i</w:t>
      </w:r>
      <w:bookmarkEnd w:id="22"/>
      <w:r w:rsidR="007D69D7" w:rsidRPr="00C71B21">
        <w:rPr>
          <w:rFonts w:ascii="Arial Bold" w:hAnsi="Arial Bold"/>
          <w:color w:val="auto"/>
        </w:rPr>
        <w:t>: Personal Record of Progress Form</w:t>
      </w:r>
      <w:r w:rsidR="000A786D" w:rsidRPr="00C71B21">
        <w:rPr>
          <w:rFonts w:ascii="Arial Bold" w:hAnsi="Arial Bold"/>
          <w:color w:val="auto"/>
        </w:rPr>
        <w:t xml:space="preserve"> </w:t>
      </w:r>
      <w:hyperlink r:id="rId44" w:history="1">
        <w:r w:rsidR="000A786D" w:rsidRPr="00C71B21">
          <w:rPr>
            <w:rStyle w:val="Hyperlink"/>
            <w:rFonts w:ascii="Arial Bold" w:hAnsi="Arial Bold"/>
            <w:color w:val="auto"/>
            <w:sz w:val="18"/>
            <w:szCs w:val="18"/>
          </w:rPr>
          <w:t>MA Professional Practice Handbook\Personal Record of Progress Form.docx</w:t>
        </w:r>
      </w:hyperlink>
    </w:p>
    <w:p w14:paraId="4FB0A5A2" w14:textId="1DBC29F0" w:rsidR="007B3E91" w:rsidRDefault="00E140B1" w:rsidP="007D69D7">
      <w:pPr>
        <w:jc w:val="center"/>
        <w:rPr>
          <w:rFonts w:ascii="Arial Bold" w:hAnsi="Arial Bold"/>
          <w:color w:val="auto"/>
        </w:rPr>
      </w:pPr>
      <w:r>
        <w:rPr>
          <w:noProof/>
          <w:lang w:eastAsia="en-GB"/>
        </w:rPr>
        <w:drawing>
          <wp:inline distT="0" distB="0" distL="0" distR="0" wp14:anchorId="6A1C4594" wp14:editId="45F7B304">
            <wp:extent cx="1892300" cy="590550"/>
            <wp:effectExtent l="0" t="0" r="0" b="0"/>
            <wp:docPr id="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t="11130" b="17656"/>
                    <a:stretch>
                      <a:fillRect/>
                    </a:stretch>
                  </pic:blipFill>
                  <pic:spPr bwMode="auto">
                    <a:xfrm>
                      <a:off x="0" y="0"/>
                      <a:ext cx="1892300" cy="590550"/>
                    </a:xfrm>
                    <a:prstGeom prst="rect">
                      <a:avLst/>
                    </a:prstGeom>
                    <a:noFill/>
                    <a:ln>
                      <a:noFill/>
                    </a:ln>
                  </pic:spPr>
                </pic:pic>
              </a:graphicData>
            </a:graphic>
          </wp:inline>
        </w:drawing>
      </w:r>
    </w:p>
    <w:p w14:paraId="46CF185C" w14:textId="77777777" w:rsidR="007D69D7" w:rsidRPr="00C71B21" w:rsidRDefault="007B3E91" w:rsidP="007D69D7">
      <w:pPr>
        <w:jc w:val="center"/>
        <w:rPr>
          <w:rFonts w:ascii="Arial" w:hAnsi="Arial"/>
          <w:color w:val="auto"/>
        </w:rPr>
      </w:pPr>
      <w:r w:rsidRPr="00C71B21">
        <w:rPr>
          <w:rFonts w:ascii="Arial Bold" w:hAnsi="Arial Bold"/>
          <w:color w:val="auto"/>
        </w:rPr>
        <w:t xml:space="preserve"> </w:t>
      </w:r>
      <w:r w:rsidR="007D69D7" w:rsidRPr="00C71B21">
        <w:rPr>
          <w:rFonts w:ascii="Arial Bold" w:hAnsi="Arial Bold"/>
          <w:color w:val="auto"/>
        </w:rPr>
        <w:t>PERSONAL RECORD OF PROGRESS FORM</w:t>
      </w:r>
    </w:p>
    <w:p w14:paraId="11E65977" w14:textId="77777777" w:rsidR="007D69D7" w:rsidRPr="00C71B21" w:rsidRDefault="007D69D7" w:rsidP="007D69D7">
      <w:pPr>
        <w:jc w:val="center"/>
        <w:rPr>
          <w:rFonts w:ascii="Arial Italic" w:hAnsi="Arial Italic"/>
          <w:color w:val="auto"/>
          <w:sz w:val="20"/>
        </w:rPr>
      </w:pPr>
      <w:r w:rsidRPr="00C71B21">
        <w:rPr>
          <w:rFonts w:ascii="Arial Italic" w:hAnsi="Arial Italic"/>
          <w:color w:val="auto"/>
          <w:sz w:val="20"/>
        </w:rPr>
        <w:t>To be completed at the end of each week of Professional Practice</w:t>
      </w:r>
    </w:p>
    <w:tbl>
      <w:tblPr>
        <w:tblStyle w:val="TableGrid"/>
        <w:tblW w:w="9214" w:type="dxa"/>
        <w:tblLayout w:type="fixed"/>
        <w:tblLook w:val="0020" w:firstRow="1" w:lastRow="0" w:firstColumn="0" w:lastColumn="0" w:noHBand="0" w:noVBand="0"/>
      </w:tblPr>
      <w:tblGrid>
        <w:gridCol w:w="4393"/>
        <w:gridCol w:w="4821"/>
      </w:tblGrid>
      <w:tr w:rsidR="007D69D7" w:rsidRPr="00C71B21" w14:paraId="1EE8948B" w14:textId="77777777" w:rsidTr="00670F6A">
        <w:trPr>
          <w:trHeight w:val="560"/>
        </w:trPr>
        <w:tc>
          <w:tcPr>
            <w:tcW w:w="4393" w:type="dxa"/>
          </w:tcPr>
          <w:p w14:paraId="4D02EE1D" w14:textId="77777777" w:rsidR="007D69D7" w:rsidRPr="00C71B21" w:rsidRDefault="007D69D7" w:rsidP="009E28CC">
            <w:pPr>
              <w:rPr>
                <w:rFonts w:ascii="Arial" w:hAnsi="Arial"/>
                <w:color w:val="auto"/>
              </w:rPr>
            </w:pPr>
            <w:r w:rsidRPr="00C71B21">
              <w:rPr>
                <w:rFonts w:ascii="Arial" w:hAnsi="Arial"/>
                <w:color w:val="auto"/>
              </w:rPr>
              <w:t>Student:</w:t>
            </w:r>
          </w:p>
          <w:p w14:paraId="0475BE1B" w14:textId="77777777" w:rsidR="007D69D7" w:rsidRPr="00C71B21" w:rsidRDefault="007D69D7" w:rsidP="009E28CC">
            <w:pPr>
              <w:rPr>
                <w:color w:val="auto"/>
              </w:rPr>
            </w:pPr>
          </w:p>
        </w:tc>
        <w:tc>
          <w:tcPr>
            <w:tcW w:w="4821" w:type="dxa"/>
          </w:tcPr>
          <w:p w14:paraId="340AD70B" w14:textId="77777777" w:rsidR="007D69D7" w:rsidRPr="00C71B21" w:rsidRDefault="007D69D7" w:rsidP="009E28CC">
            <w:pPr>
              <w:rPr>
                <w:rFonts w:ascii="Arial" w:hAnsi="Arial"/>
                <w:color w:val="auto"/>
              </w:rPr>
            </w:pPr>
            <w:r w:rsidRPr="00C71B21">
              <w:rPr>
                <w:rFonts w:ascii="Arial" w:hAnsi="Arial"/>
                <w:color w:val="auto"/>
              </w:rPr>
              <w:t>Professional Practice:</w:t>
            </w:r>
          </w:p>
        </w:tc>
      </w:tr>
      <w:tr w:rsidR="007D69D7" w:rsidRPr="00C71B21" w14:paraId="1B80266A" w14:textId="77777777" w:rsidTr="00670F6A">
        <w:trPr>
          <w:trHeight w:val="560"/>
        </w:trPr>
        <w:tc>
          <w:tcPr>
            <w:tcW w:w="4393" w:type="dxa"/>
          </w:tcPr>
          <w:p w14:paraId="5B976047" w14:textId="77777777" w:rsidR="007D69D7" w:rsidRPr="00C71B21" w:rsidRDefault="007D69D7" w:rsidP="009E28CC">
            <w:pPr>
              <w:rPr>
                <w:rFonts w:ascii="Arial" w:hAnsi="Arial"/>
                <w:color w:val="auto"/>
              </w:rPr>
            </w:pPr>
            <w:r w:rsidRPr="00C71B21">
              <w:rPr>
                <w:rFonts w:ascii="Arial" w:hAnsi="Arial"/>
                <w:color w:val="auto"/>
              </w:rPr>
              <w:t>Week:</w:t>
            </w:r>
          </w:p>
          <w:p w14:paraId="59555E15" w14:textId="77777777" w:rsidR="007D69D7" w:rsidRPr="00C71B21" w:rsidRDefault="007D69D7" w:rsidP="009E28CC">
            <w:pPr>
              <w:rPr>
                <w:color w:val="auto"/>
              </w:rPr>
            </w:pPr>
          </w:p>
        </w:tc>
        <w:tc>
          <w:tcPr>
            <w:tcW w:w="4821" w:type="dxa"/>
          </w:tcPr>
          <w:p w14:paraId="3B0720C0" w14:textId="77777777" w:rsidR="007D69D7" w:rsidRPr="00C71B21" w:rsidRDefault="007D69D7" w:rsidP="009E28CC">
            <w:pPr>
              <w:rPr>
                <w:rFonts w:ascii="Arial" w:hAnsi="Arial"/>
                <w:color w:val="auto"/>
              </w:rPr>
            </w:pPr>
            <w:r w:rsidRPr="00C71B21">
              <w:rPr>
                <w:rFonts w:ascii="Arial" w:hAnsi="Arial"/>
                <w:color w:val="auto"/>
              </w:rPr>
              <w:t>Date completed:</w:t>
            </w:r>
          </w:p>
        </w:tc>
      </w:tr>
    </w:tbl>
    <w:p w14:paraId="1E4E80FC" w14:textId="77777777" w:rsidR="007D69D7" w:rsidRPr="00C71B21" w:rsidRDefault="007D69D7" w:rsidP="007D69D7">
      <w:pPr>
        <w:rPr>
          <w:rFonts w:ascii="Arial Italic" w:hAnsi="Arial Italic"/>
          <w:color w:val="auto"/>
          <w:sz w:val="20"/>
        </w:rPr>
      </w:pPr>
    </w:p>
    <w:p w14:paraId="44B6FA2B" w14:textId="77777777" w:rsidR="007D69D7" w:rsidRPr="00C71B21" w:rsidRDefault="007D69D7" w:rsidP="007D69D7">
      <w:pPr>
        <w:rPr>
          <w:rFonts w:ascii="Arial Italic" w:hAnsi="Arial Italic"/>
          <w:color w:val="auto"/>
          <w:sz w:val="20"/>
        </w:rPr>
      </w:pPr>
      <w:r w:rsidRPr="00C71B21">
        <w:rPr>
          <w:rFonts w:ascii="Arial Italic" w:hAnsi="Arial Italic"/>
          <w:color w:val="auto"/>
          <w:sz w:val="20"/>
        </w:rPr>
        <w:t xml:space="preserve">It is recommended that you comment below on aspects of your Professional Practice that relate to specific SPR Benchmarks and personal goals. </w:t>
      </w:r>
    </w:p>
    <w:p w14:paraId="3AA82D6C" w14:textId="77777777" w:rsidR="007D69D7" w:rsidRPr="00C71B21" w:rsidRDefault="007D69D7" w:rsidP="007D69D7">
      <w:pPr>
        <w:rPr>
          <w:rFonts w:ascii="Arial Italic" w:hAnsi="Arial Italic"/>
          <w:color w:val="auto"/>
        </w:rPr>
      </w:pPr>
    </w:p>
    <w:tbl>
      <w:tblPr>
        <w:tblStyle w:val="TableGrid"/>
        <w:tblW w:w="9214" w:type="dxa"/>
        <w:tblLayout w:type="fixed"/>
        <w:tblLook w:val="0020" w:firstRow="1" w:lastRow="0" w:firstColumn="0" w:lastColumn="0" w:noHBand="0" w:noVBand="0"/>
      </w:tblPr>
      <w:tblGrid>
        <w:gridCol w:w="9214"/>
      </w:tblGrid>
      <w:tr w:rsidR="007D69D7" w:rsidRPr="00C71B21" w14:paraId="77F20E92" w14:textId="77777777" w:rsidTr="00670F6A">
        <w:trPr>
          <w:trHeight w:val="1775"/>
        </w:trPr>
        <w:tc>
          <w:tcPr>
            <w:tcW w:w="9214" w:type="dxa"/>
          </w:tcPr>
          <w:p w14:paraId="60E34DFE" w14:textId="77777777" w:rsidR="007D69D7" w:rsidRPr="00C71B21" w:rsidRDefault="007D69D7" w:rsidP="009E28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imes New Roman" w:hAnsi="Arial" w:cs="Arial"/>
                <w:b/>
                <w:bCs/>
                <w:color w:val="auto"/>
                <w:sz w:val="20"/>
                <w:szCs w:val="20"/>
                <w:lang w:val="en-US"/>
              </w:rPr>
            </w:pPr>
            <w:r w:rsidRPr="00C71B21">
              <w:rPr>
                <w:rFonts w:ascii="Arial" w:eastAsia="Times New Roman" w:hAnsi="Arial" w:cs="Arial"/>
                <w:b/>
                <w:bCs/>
                <w:color w:val="auto"/>
                <w:sz w:val="20"/>
                <w:szCs w:val="20"/>
                <w:lang w:val="en-US"/>
              </w:rPr>
              <w:t>Student – Area/s developed</w:t>
            </w:r>
          </w:p>
          <w:p w14:paraId="0B33E73D" w14:textId="77777777" w:rsidR="007D69D7" w:rsidRPr="00C71B21" w:rsidRDefault="007D69D7" w:rsidP="009E28CC">
            <w:pPr>
              <w:rPr>
                <w:rFonts w:ascii="Arial" w:hAnsi="Arial"/>
                <w:color w:val="auto"/>
                <w:sz w:val="20"/>
              </w:rPr>
            </w:pPr>
          </w:p>
          <w:p w14:paraId="613ABA18" w14:textId="77777777" w:rsidR="007D69D7" w:rsidRPr="00C71B21" w:rsidRDefault="007D69D7" w:rsidP="009E28CC">
            <w:pPr>
              <w:numPr>
                <w:ilvl w:val="0"/>
                <w:numId w:val="1"/>
              </w:numPr>
              <w:tabs>
                <w:tab w:val="clear" w:pos="360"/>
                <w:tab w:val="num" w:pos="720"/>
              </w:tabs>
              <w:ind w:left="720" w:hanging="360"/>
              <w:rPr>
                <w:rFonts w:ascii="Arial" w:hAnsi="Arial"/>
                <w:color w:val="auto"/>
                <w:sz w:val="20"/>
              </w:rPr>
            </w:pPr>
          </w:p>
          <w:p w14:paraId="250207A2" w14:textId="77777777" w:rsidR="007D69D7" w:rsidRPr="00C71B21" w:rsidRDefault="007D69D7" w:rsidP="009E28CC">
            <w:pPr>
              <w:rPr>
                <w:rFonts w:ascii="Arial" w:hAnsi="Arial"/>
                <w:color w:val="auto"/>
                <w:sz w:val="20"/>
              </w:rPr>
            </w:pPr>
          </w:p>
          <w:p w14:paraId="59EB8E51" w14:textId="77777777" w:rsidR="007D69D7" w:rsidRPr="00C71B21" w:rsidRDefault="007D69D7" w:rsidP="009E28CC">
            <w:pPr>
              <w:rPr>
                <w:rFonts w:ascii="Arial" w:hAnsi="Arial"/>
                <w:color w:val="auto"/>
                <w:sz w:val="20"/>
              </w:rPr>
            </w:pPr>
          </w:p>
          <w:p w14:paraId="3CBFA9AB" w14:textId="77777777" w:rsidR="007D69D7" w:rsidRPr="00C71B21" w:rsidRDefault="007D69D7" w:rsidP="009E28CC">
            <w:pPr>
              <w:rPr>
                <w:rFonts w:ascii="Arial" w:hAnsi="Arial"/>
                <w:color w:val="auto"/>
                <w:sz w:val="20"/>
              </w:rPr>
            </w:pPr>
          </w:p>
          <w:p w14:paraId="1FDCE2B5" w14:textId="77777777" w:rsidR="007D69D7" w:rsidRPr="00C71B21" w:rsidRDefault="007D69D7" w:rsidP="009E28CC">
            <w:pPr>
              <w:rPr>
                <w:color w:val="auto"/>
              </w:rPr>
            </w:pPr>
          </w:p>
        </w:tc>
      </w:tr>
      <w:tr w:rsidR="007D69D7" w:rsidRPr="00C71B21" w14:paraId="55D1D4C7" w14:textId="77777777" w:rsidTr="00670F6A">
        <w:trPr>
          <w:trHeight w:val="1760"/>
        </w:trPr>
        <w:tc>
          <w:tcPr>
            <w:tcW w:w="9214" w:type="dxa"/>
          </w:tcPr>
          <w:p w14:paraId="1C25E88F" w14:textId="77777777" w:rsidR="007D69D7" w:rsidRPr="00C71B21" w:rsidRDefault="007D69D7" w:rsidP="009E28C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imes New Roman" w:hAnsi="Arial" w:cs="Arial"/>
                <w:b/>
                <w:bCs/>
                <w:color w:val="auto"/>
                <w:sz w:val="20"/>
                <w:szCs w:val="20"/>
                <w:lang w:val="en-US"/>
              </w:rPr>
            </w:pPr>
            <w:r w:rsidRPr="00C71B21">
              <w:rPr>
                <w:rFonts w:ascii="Arial" w:eastAsia="Times New Roman" w:hAnsi="Arial" w:cs="Arial"/>
                <w:b/>
                <w:bCs/>
                <w:color w:val="auto"/>
                <w:sz w:val="20"/>
                <w:szCs w:val="20"/>
                <w:lang w:val="en-US"/>
              </w:rPr>
              <w:t>Student - Area/s to be developed</w:t>
            </w:r>
          </w:p>
          <w:p w14:paraId="7557709D" w14:textId="77777777" w:rsidR="007D69D7" w:rsidRPr="00C71B21" w:rsidRDefault="007D69D7" w:rsidP="009E28CC">
            <w:pPr>
              <w:rPr>
                <w:rFonts w:ascii="Arial Bold" w:hAnsi="Arial Bold"/>
                <w:color w:val="auto"/>
                <w:sz w:val="20"/>
              </w:rPr>
            </w:pPr>
          </w:p>
          <w:p w14:paraId="36883FDB" w14:textId="77777777" w:rsidR="007D69D7" w:rsidRPr="00C71B21" w:rsidRDefault="007D69D7" w:rsidP="009E28CC">
            <w:pPr>
              <w:rPr>
                <w:rFonts w:ascii="Arial" w:hAnsi="Arial"/>
                <w:color w:val="auto"/>
                <w:sz w:val="20"/>
              </w:rPr>
            </w:pPr>
          </w:p>
          <w:p w14:paraId="2406821D" w14:textId="77777777" w:rsidR="007D69D7" w:rsidRPr="00C71B21" w:rsidRDefault="007D69D7" w:rsidP="009E28CC">
            <w:pPr>
              <w:numPr>
                <w:ilvl w:val="0"/>
                <w:numId w:val="2"/>
              </w:numPr>
              <w:tabs>
                <w:tab w:val="clear" w:pos="360"/>
                <w:tab w:val="num" w:pos="720"/>
              </w:tabs>
              <w:ind w:left="720" w:hanging="360"/>
              <w:rPr>
                <w:rFonts w:ascii="Arial" w:hAnsi="Arial"/>
                <w:color w:val="auto"/>
                <w:sz w:val="20"/>
              </w:rPr>
            </w:pPr>
          </w:p>
          <w:p w14:paraId="28BA45F0" w14:textId="77777777" w:rsidR="007D69D7" w:rsidRPr="00C71B21" w:rsidRDefault="007D69D7" w:rsidP="009E28CC">
            <w:pPr>
              <w:rPr>
                <w:rFonts w:ascii="Arial" w:hAnsi="Arial"/>
                <w:color w:val="auto"/>
                <w:sz w:val="20"/>
              </w:rPr>
            </w:pPr>
          </w:p>
          <w:p w14:paraId="0D19D2E5" w14:textId="77777777" w:rsidR="007D69D7" w:rsidRPr="00C71B21" w:rsidRDefault="007D69D7" w:rsidP="009E28CC">
            <w:pPr>
              <w:rPr>
                <w:rFonts w:ascii="Arial" w:hAnsi="Arial"/>
                <w:color w:val="auto"/>
                <w:sz w:val="20"/>
              </w:rPr>
            </w:pPr>
          </w:p>
          <w:p w14:paraId="32BC5257" w14:textId="77777777" w:rsidR="007D69D7" w:rsidRPr="00C71B21" w:rsidRDefault="007D69D7" w:rsidP="009E28CC">
            <w:pPr>
              <w:rPr>
                <w:rFonts w:ascii="Arial" w:hAnsi="Arial"/>
                <w:color w:val="auto"/>
                <w:sz w:val="20"/>
              </w:rPr>
            </w:pPr>
          </w:p>
          <w:p w14:paraId="7DAFA174" w14:textId="77777777" w:rsidR="007D69D7" w:rsidRPr="00C71B21" w:rsidRDefault="007D69D7" w:rsidP="009E28CC">
            <w:pPr>
              <w:rPr>
                <w:color w:val="auto"/>
              </w:rPr>
            </w:pPr>
          </w:p>
        </w:tc>
      </w:tr>
      <w:tr w:rsidR="007D69D7" w:rsidRPr="00C71B21" w14:paraId="02B25A52" w14:textId="77777777" w:rsidTr="00670F6A">
        <w:trPr>
          <w:trHeight w:val="3575"/>
        </w:trPr>
        <w:tc>
          <w:tcPr>
            <w:tcW w:w="9214" w:type="dxa"/>
          </w:tcPr>
          <w:p w14:paraId="6DDCB706" w14:textId="77777777" w:rsidR="007D69D7" w:rsidRPr="00C71B21" w:rsidRDefault="007D69D7" w:rsidP="009E28CC">
            <w:pPr>
              <w:rPr>
                <w:rFonts w:ascii="Arial" w:hAnsi="Arial" w:cs="Arial"/>
                <w:color w:val="auto"/>
                <w:sz w:val="20"/>
                <w:szCs w:val="20"/>
              </w:rPr>
            </w:pPr>
            <w:r w:rsidRPr="00C71B21">
              <w:rPr>
                <w:rFonts w:ascii="Arial" w:hAnsi="Arial" w:cs="Arial"/>
                <w:b/>
                <w:color w:val="auto"/>
                <w:sz w:val="20"/>
                <w:szCs w:val="20"/>
              </w:rPr>
              <w:t xml:space="preserve">Class Teacher/Mentor:  </w:t>
            </w:r>
            <w:r w:rsidRPr="00C71B21">
              <w:rPr>
                <w:rFonts w:ascii="Arial" w:hAnsi="Arial" w:cs="Arial"/>
                <w:color w:val="auto"/>
                <w:sz w:val="20"/>
                <w:szCs w:val="20"/>
              </w:rPr>
              <w:t>I agree/disagree with the above comments (please circle)</w:t>
            </w:r>
          </w:p>
          <w:p w14:paraId="47664E20" w14:textId="77777777" w:rsidR="007D69D7" w:rsidRPr="00C71B21" w:rsidRDefault="007D69D7" w:rsidP="009E28CC">
            <w:pPr>
              <w:rPr>
                <w:rFonts w:ascii="Arial" w:hAnsi="Arial" w:cs="Arial"/>
                <w:color w:val="auto"/>
                <w:sz w:val="20"/>
                <w:szCs w:val="20"/>
              </w:rPr>
            </w:pPr>
          </w:p>
          <w:p w14:paraId="3ACFFFA9" w14:textId="77777777" w:rsidR="007D69D7" w:rsidRPr="00C71B21" w:rsidRDefault="007D69D7" w:rsidP="009E28CC">
            <w:pPr>
              <w:rPr>
                <w:rFonts w:ascii="Arial" w:hAnsi="Arial" w:cs="Arial"/>
                <w:color w:val="auto"/>
                <w:sz w:val="20"/>
                <w:szCs w:val="20"/>
              </w:rPr>
            </w:pPr>
            <w:r w:rsidRPr="00C71B21">
              <w:rPr>
                <w:rFonts w:ascii="Arial" w:hAnsi="Arial" w:cs="Arial"/>
                <w:color w:val="auto"/>
                <w:sz w:val="20"/>
                <w:szCs w:val="20"/>
              </w:rPr>
              <w:t>Do you have any concerns at this stage regarding the student?  YES/NO</w:t>
            </w:r>
          </w:p>
          <w:p w14:paraId="588FCEA9" w14:textId="77777777" w:rsidR="007D69D7" w:rsidRPr="00C71B21" w:rsidRDefault="007D69D7" w:rsidP="009E28CC">
            <w:pPr>
              <w:rPr>
                <w:rFonts w:ascii="Arial" w:hAnsi="Arial" w:cs="Arial"/>
                <w:color w:val="auto"/>
                <w:sz w:val="20"/>
                <w:szCs w:val="20"/>
              </w:rPr>
            </w:pPr>
          </w:p>
          <w:p w14:paraId="1FF80230" w14:textId="77777777" w:rsidR="007D69D7" w:rsidRPr="00C71B21" w:rsidRDefault="007D69D7" w:rsidP="009E28CC">
            <w:pPr>
              <w:rPr>
                <w:rFonts w:ascii="Arial" w:hAnsi="Arial" w:cs="Arial"/>
                <w:color w:val="auto"/>
                <w:sz w:val="20"/>
                <w:szCs w:val="20"/>
              </w:rPr>
            </w:pPr>
            <w:r w:rsidRPr="00C71B21">
              <w:rPr>
                <w:rFonts w:ascii="Arial" w:hAnsi="Arial" w:cs="Arial"/>
                <w:color w:val="auto"/>
                <w:sz w:val="20"/>
                <w:szCs w:val="20"/>
              </w:rPr>
              <w:t>If yes, you are advised to discuss this immediately with the student and contact t</w:t>
            </w:r>
            <w:r w:rsidR="004F162C" w:rsidRPr="00C71B21">
              <w:rPr>
                <w:rFonts w:ascii="Arial" w:hAnsi="Arial" w:cs="Arial"/>
                <w:color w:val="auto"/>
                <w:sz w:val="20"/>
                <w:szCs w:val="20"/>
              </w:rPr>
              <w:t>he Professional Practice Convene</w:t>
            </w:r>
            <w:r w:rsidRPr="00C71B21">
              <w:rPr>
                <w:rFonts w:ascii="Arial" w:hAnsi="Arial" w:cs="Arial"/>
                <w:color w:val="auto"/>
                <w:sz w:val="20"/>
                <w:szCs w:val="20"/>
              </w:rPr>
              <w:t xml:space="preserve">r. </w:t>
            </w:r>
          </w:p>
          <w:p w14:paraId="0878A848" w14:textId="77777777" w:rsidR="007D69D7" w:rsidRPr="00C71B21" w:rsidRDefault="007D69D7" w:rsidP="009E28CC">
            <w:pPr>
              <w:rPr>
                <w:rFonts w:ascii="Arial" w:hAnsi="Arial" w:cs="Arial"/>
                <w:color w:val="auto"/>
                <w:sz w:val="20"/>
                <w:szCs w:val="20"/>
              </w:rPr>
            </w:pPr>
            <w:r w:rsidRPr="00C71B21">
              <w:rPr>
                <w:rFonts w:ascii="Arial" w:hAnsi="Arial" w:cs="Arial"/>
                <w:color w:val="auto"/>
                <w:sz w:val="20"/>
                <w:szCs w:val="20"/>
              </w:rPr>
              <w:t xml:space="preserve"> </w:t>
            </w:r>
          </w:p>
          <w:p w14:paraId="17DC9884" w14:textId="77777777" w:rsidR="007D69D7" w:rsidRPr="00C71B21" w:rsidRDefault="007D69D7" w:rsidP="009E28CC">
            <w:pPr>
              <w:rPr>
                <w:rFonts w:ascii="Arial" w:hAnsi="Arial" w:cs="Arial"/>
                <w:color w:val="auto"/>
                <w:sz w:val="20"/>
                <w:szCs w:val="20"/>
              </w:rPr>
            </w:pPr>
            <w:r w:rsidRPr="00C71B21">
              <w:rPr>
                <w:rFonts w:ascii="Arial" w:hAnsi="Arial" w:cs="Arial"/>
                <w:color w:val="auto"/>
                <w:sz w:val="20"/>
                <w:szCs w:val="20"/>
              </w:rPr>
              <w:t xml:space="preserve">The PROP form is a vital document. It provides written evidence of the student’s progress throughout the placement. It is important to remember that it is in the student’s interests that the class teacher tells him/her </w:t>
            </w:r>
            <w:r w:rsidRPr="00C71B21">
              <w:rPr>
                <w:rFonts w:ascii="Arial" w:hAnsi="Arial" w:cs="Arial"/>
                <w:b/>
                <w:bCs/>
                <w:color w:val="auto"/>
                <w:sz w:val="20"/>
                <w:szCs w:val="20"/>
              </w:rPr>
              <w:t>as early as possible</w:t>
            </w:r>
            <w:r w:rsidRPr="00C71B21">
              <w:rPr>
                <w:rFonts w:ascii="Arial" w:hAnsi="Arial" w:cs="Arial"/>
                <w:color w:val="auto"/>
                <w:sz w:val="20"/>
                <w:szCs w:val="20"/>
              </w:rPr>
              <w:t xml:space="preserve"> if there are any areas that require particular attention, particularly if they are areas that might ultimately be recorded as unsatisfactory in the final report. This then gives the student the maximum opportunity to address these issues in the time remaining on placement.</w:t>
            </w:r>
          </w:p>
          <w:p w14:paraId="04D3C8F0" w14:textId="77777777" w:rsidR="007D69D7" w:rsidRPr="00C71B21" w:rsidRDefault="007D69D7" w:rsidP="009E28CC">
            <w:pPr>
              <w:rPr>
                <w:rFonts w:ascii="Arial" w:hAnsi="Arial"/>
                <w:color w:val="auto"/>
                <w:sz w:val="20"/>
              </w:rPr>
            </w:pPr>
          </w:p>
          <w:p w14:paraId="4BD04F84" w14:textId="77777777" w:rsidR="007D69D7" w:rsidRPr="00C71B21" w:rsidRDefault="007D69D7" w:rsidP="009E28CC">
            <w:pPr>
              <w:rPr>
                <w:rFonts w:ascii="Arial" w:hAnsi="Arial"/>
                <w:color w:val="auto"/>
                <w:sz w:val="20"/>
                <w:u w:val="single"/>
              </w:rPr>
            </w:pPr>
            <w:r w:rsidRPr="00C71B21">
              <w:rPr>
                <w:rFonts w:ascii="Arial" w:hAnsi="Arial"/>
                <w:color w:val="auto"/>
                <w:sz w:val="20"/>
                <w:u w:val="single"/>
              </w:rPr>
              <w:t>Any Additional Comments:</w:t>
            </w:r>
          </w:p>
          <w:p w14:paraId="11875ADD" w14:textId="77777777" w:rsidR="007D69D7" w:rsidRPr="00C71B21" w:rsidRDefault="007D69D7" w:rsidP="009E28CC">
            <w:pPr>
              <w:rPr>
                <w:rFonts w:ascii="Arial" w:hAnsi="Arial"/>
                <w:color w:val="auto"/>
              </w:rPr>
            </w:pPr>
          </w:p>
          <w:p w14:paraId="10B596F2" w14:textId="77777777" w:rsidR="007D69D7" w:rsidRPr="00C71B21" w:rsidRDefault="007D69D7" w:rsidP="009E28CC">
            <w:pPr>
              <w:rPr>
                <w:rFonts w:ascii="Arial" w:hAnsi="Arial"/>
                <w:color w:val="auto"/>
              </w:rPr>
            </w:pPr>
          </w:p>
          <w:p w14:paraId="216C8068" w14:textId="77777777" w:rsidR="007D69D7" w:rsidRPr="00C71B21" w:rsidRDefault="007D69D7" w:rsidP="009E28CC">
            <w:pPr>
              <w:jc w:val="right"/>
              <w:rPr>
                <w:rFonts w:ascii="Arial Italic" w:hAnsi="Arial Italic"/>
                <w:color w:val="auto"/>
                <w:sz w:val="20"/>
              </w:rPr>
            </w:pPr>
          </w:p>
          <w:p w14:paraId="5A86DBFD" w14:textId="77777777" w:rsidR="007D69D7" w:rsidRPr="00C71B21" w:rsidRDefault="007D69D7" w:rsidP="000A786D">
            <w:pPr>
              <w:jc w:val="right"/>
              <w:rPr>
                <w:rFonts w:ascii="Arial Italic" w:hAnsi="Arial Italic"/>
                <w:color w:val="auto"/>
                <w:sz w:val="20"/>
              </w:rPr>
            </w:pPr>
            <w:r w:rsidRPr="00C71B21">
              <w:rPr>
                <w:rFonts w:ascii="Arial Italic" w:hAnsi="Arial Italic"/>
                <w:color w:val="auto"/>
                <w:sz w:val="20"/>
              </w:rPr>
              <w:t>Comments can be continued over the page if necessary.</w:t>
            </w:r>
          </w:p>
        </w:tc>
      </w:tr>
    </w:tbl>
    <w:p w14:paraId="0F3FB45D" w14:textId="70590DB9" w:rsidR="007D69D7" w:rsidRPr="00C71B21" w:rsidRDefault="00E140B1" w:rsidP="007D69D7">
      <w:pPr>
        <w:rPr>
          <w:rFonts w:ascii="Arial" w:hAnsi="Arial"/>
          <w:color w:val="auto"/>
        </w:rPr>
      </w:pPr>
      <w:r>
        <w:rPr>
          <w:noProof/>
          <w:color w:val="auto"/>
          <w:lang w:eastAsia="en-GB"/>
        </w:rPr>
        <mc:AlternateContent>
          <mc:Choice Requires="wps">
            <w:drawing>
              <wp:anchor distT="0" distB="0" distL="114300" distR="114300" simplePos="0" relativeHeight="251653120" behindDoc="0" locked="0" layoutInCell="1" allowOverlap="1" wp14:anchorId="17FF436C" wp14:editId="4A9B68C2">
                <wp:simplePos x="0" y="0"/>
                <wp:positionH relativeFrom="page">
                  <wp:posOffset>1776730</wp:posOffset>
                </wp:positionH>
                <wp:positionV relativeFrom="page">
                  <wp:posOffset>8465185</wp:posOffset>
                </wp:positionV>
                <wp:extent cx="200660" cy="137160"/>
                <wp:effectExtent l="5080" t="6985" r="13335" b="8255"/>
                <wp:wrapNone/>
                <wp:docPr id="5" name="Rectangl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660" cy="137160"/>
                        </a:xfrm>
                        <a:prstGeom prst="rect">
                          <a:avLst/>
                        </a:prstGeom>
                        <a:solidFill>
                          <a:srgbClr val="FFFFFF"/>
                        </a:solidFill>
                        <a:ln w="9525">
                          <a:solidFill>
                            <a:srgbClr val="000000"/>
                          </a:solidFill>
                          <a:round/>
                          <a:headEnd/>
                          <a:tailEnd/>
                        </a:ln>
                      </wps:spPr>
                      <wps:txbx>
                        <w:txbxContent>
                          <w:p w14:paraId="4FBEC7A5" w14:textId="77777777" w:rsidR="001B52FE" w:rsidRDefault="001B52FE" w:rsidP="007D69D7">
                            <w:pPr>
                              <w:rPr>
                                <w:rFonts w:eastAsia="Times New Roman"/>
                                <w:color w:val="auto"/>
                                <w:sz w:val="20"/>
                                <w:lang w:eastAsia="en-GB" w:bidi="x-none"/>
                              </w:rPr>
                            </w:pPr>
                          </w:p>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FF436C" id="Rectangle 18" o:spid="_x0000_s1026" style="position:absolute;margin-left:139.9pt;margin-top:666.55pt;width:15.8pt;height:1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">
                <v:stroke joinstyle="round"/>
                <v:path arrowok="t"/>
                <v:textbox inset="3pt,3pt,3pt,3pt">
                  <w:txbxContent>
                    <w:p w14:paraId="4FBEC7A5" w14:textId="77777777" w:rsidR="001B52FE" w:rsidRDefault="001B52FE" w:rsidP="007D69D7">
                      <w:pPr>
                        <w:rPr>
                          <w:rFonts w:eastAsia="Times New Roman"/>
                          <w:color w:val="auto"/>
                          <w:sz w:val="20"/>
                          <w:lang w:eastAsia="en-GB" w:bidi="x-none"/>
                        </w:rPr>
                      </w:pPr>
                    </w:p>
                  </w:txbxContent>
                </v:textbox>
                <w10:wrap anchorx="page" anchory="page"/>
              </v:rect>
            </w:pict>
          </mc:Fallback>
        </mc:AlternateContent>
      </w:r>
      <w:r>
        <w:rPr>
          <w:noProof/>
          <w:color w:val="auto"/>
          <w:lang w:eastAsia="en-GB"/>
        </w:rPr>
        <mc:AlternateContent>
          <mc:Choice Requires="wps">
            <w:drawing>
              <wp:anchor distT="0" distB="0" distL="114300" distR="114300" simplePos="0" relativeHeight="251654144" behindDoc="0" locked="0" layoutInCell="1" allowOverlap="1" wp14:anchorId="36CA4E3E" wp14:editId="470EBF2E">
                <wp:simplePos x="0" y="0"/>
                <wp:positionH relativeFrom="page">
                  <wp:posOffset>3581400</wp:posOffset>
                </wp:positionH>
                <wp:positionV relativeFrom="page">
                  <wp:posOffset>8474710</wp:posOffset>
                </wp:positionV>
                <wp:extent cx="200660" cy="137160"/>
                <wp:effectExtent l="9525" t="6985" r="8890" b="8255"/>
                <wp:wrapNone/>
                <wp:docPr id="4" name="Rectangl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660" cy="137160"/>
                        </a:xfrm>
                        <a:prstGeom prst="rect">
                          <a:avLst/>
                        </a:prstGeom>
                        <a:solidFill>
                          <a:srgbClr val="FFFFFF"/>
                        </a:solidFill>
                        <a:ln w="9525">
                          <a:solidFill>
                            <a:srgbClr val="000000"/>
                          </a:solidFill>
                          <a:round/>
                          <a:headEnd/>
                          <a:tailEnd/>
                        </a:ln>
                      </wps:spPr>
                      <wps:txbx>
                        <w:txbxContent>
                          <w:p w14:paraId="7B10680C" w14:textId="77777777" w:rsidR="001B52FE" w:rsidRDefault="001B52FE" w:rsidP="007D69D7">
                            <w:pPr>
                              <w:rPr>
                                <w:rFonts w:eastAsia="Times New Roman"/>
                                <w:color w:val="auto"/>
                                <w:sz w:val="20"/>
                                <w:lang w:eastAsia="en-GB" w:bidi="x-none"/>
                              </w:rPr>
                            </w:pPr>
                          </w:p>
                        </w:txbxContent>
                      </wps:txbx>
                      <wps:bodyPr rot="0" vert="horz" wrap="square" lIns="38100" tIns="38100" rIns="38100" bIns="381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CA4E3E" id="Rectangle 19" o:spid="_x0000_s1027" style="position:absolute;margin-left:282pt;margin-top:667.3pt;width:15.8pt;height:10.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">
                <v:stroke joinstyle="round"/>
                <v:path arrowok="t"/>
                <v:textbox inset="3pt,3pt,3pt,3pt">
                  <w:txbxContent>
                    <w:p w14:paraId="7B10680C" w14:textId="77777777" w:rsidR="001B52FE" w:rsidRDefault="001B52FE" w:rsidP="007D69D7">
                      <w:pPr>
                        <w:rPr>
                          <w:rFonts w:eastAsia="Times New Roman"/>
                          <w:color w:val="auto"/>
                          <w:sz w:val="20"/>
                          <w:lang w:eastAsia="en-GB" w:bidi="x-none"/>
                        </w:rPr>
                      </w:pPr>
                    </w:p>
                  </w:txbxContent>
                </v:textbox>
                <w10:wrap anchorx="page" anchory="page"/>
              </v:rect>
            </w:pict>
          </mc:Fallback>
        </mc:AlternateContent>
      </w:r>
    </w:p>
    <w:p w14:paraId="19F70C96" w14:textId="77777777" w:rsidR="007D69D7" w:rsidRPr="00C71B21" w:rsidRDefault="007D69D7" w:rsidP="007D69D7">
      <w:pPr>
        <w:rPr>
          <w:rFonts w:ascii="Arial" w:hAnsi="Arial"/>
          <w:color w:val="auto"/>
        </w:rPr>
      </w:pPr>
      <w:r w:rsidRPr="00C71B21">
        <w:rPr>
          <w:rFonts w:ascii="Arial" w:hAnsi="Arial"/>
          <w:color w:val="auto"/>
        </w:rPr>
        <w:t xml:space="preserve">Literacy:  </w:t>
      </w:r>
      <w:r w:rsidRPr="00C71B21">
        <w:rPr>
          <w:rFonts w:ascii="Arial" w:hAnsi="Arial"/>
          <w:color w:val="auto"/>
        </w:rPr>
        <w:tab/>
      </w:r>
      <w:r w:rsidRPr="00C71B21">
        <w:rPr>
          <w:rFonts w:ascii="Arial" w:hAnsi="Arial"/>
          <w:color w:val="auto"/>
        </w:rPr>
        <w:tab/>
        <w:t>Satisfactory</w:t>
      </w:r>
      <w:r w:rsidRPr="00C71B21">
        <w:rPr>
          <w:rFonts w:ascii="Arial" w:hAnsi="Arial"/>
          <w:color w:val="auto"/>
        </w:rPr>
        <w:tab/>
      </w:r>
      <w:r w:rsidRPr="00C71B21">
        <w:rPr>
          <w:rFonts w:ascii="Arial" w:hAnsi="Arial"/>
          <w:color w:val="auto"/>
        </w:rPr>
        <w:tab/>
      </w:r>
      <w:r w:rsidRPr="00C71B21">
        <w:rPr>
          <w:rFonts w:ascii="Arial" w:hAnsi="Arial"/>
          <w:color w:val="auto"/>
        </w:rPr>
        <w:tab/>
        <w:t>Needs attention</w:t>
      </w:r>
    </w:p>
    <w:p w14:paraId="35AA94D5" w14:textId="77777777" w:rsidR="007D69D7" w:rsidRPr="00C71B21" w:rsidRDefault="007D69D7" w:rsidP="007D69D7">
      <w:pPr>
        <w:rPr>
          <w:rFonts w:ascii="Arial" w:hAnsi="Arial"/>
          <w:color w:val="auto"/>
        </w:rPr>
      </w:pPr>
    </w:p>
    <w:p w14:paraId="6C1C8E03" w14:textId="77777777" w:rsidR="007D69D7" w:rsidRPr="00C71B21" w:rsidRDefault="007D69D7" w:rsidP="007D69D7">
      <w:pPr>
        <w:rPr>
          <w:rFonts w:ascii="Arial" w:hAnsi="Arial"/>
          <w:color w:val="auto"/>
        </w:rPr>
      </w:pPr>
      <w:r w:rsidRPr="00C71B21">
        <w:rPr>
          <w:rFonts w:ascii="Arial" w:hAnsi="Arial"/>
          <w:color w:val="auto"/>
        </w:rPr>
        <w:t>Student’s signature …………………………………….. Date……………………………………</w:t>
      </w:r>
    </w:p>
    <w:p w14:paraId="1E80F2BE" w14:textId="77777777" w:rsidR="007D69D7" w:rsidRPr="00C71B21" w:rsidRDefault="007D69D7" w:rsidP="007D69D7">
      <w:pPr>
        <w:rPr>
          <w:rFonts w:ascii="Arial" w:hAnsi="Arial"/>
          <w:color w:val="auto"/>
        </w:rPr>
      </w:pPr>
    </w:p>
    <w:p w14:paraId="53ED1AFE" w14:textId="77777777" w:rsidR="007D69D7" w:rsidRPr="00C71B21" w:rsidRDefault="007D69D7" w:rsidP="007D69D7">
      <w:pPr>
        <w:rPr>
          <w:rFonts w:ascii="Arial" w:hAnsi="Arial"/>
          <w:color w:val="auto"/>
        </w:rPr>
      </w:pPr>
      <w:r w:rsidRPr="00C71B21">
        <w:rPr>
          <w:rFonts w:ascii="Arial" w:hAnsi="Arial"/>
          <w:color w:val="auto"/>
        </w:rPr>
        <w:t>Class teacher’s/ Mentor’s signature ………………………………..Date………………………</w:t>
      </w:r>
    </w:p>
    <w:p w14:paraId="4A317669" w14:textId="77777777" w:rsidR="007D69D7" w:rsidRPr="00C71B21" w:rsidRDefault="007D69D7" w:rsidP="007D69D7">
      <w:pPr>
        <w:rPr>
          <w:rFonts w:ascii="Arial" w:hAnsi="Arial"/>
          <w:color w:val="auto"/>
        </w:rPr>
      </w:pPr>
    </w:p>
    <w:p w14:paraId="669888D0" w14:textId="37658D84" w:rsidR="007D69D7" w:rsidRPr="00C71B21" w:rsidRDefault="007D69D7" w:rsidP="007D69D7">
      <w:pPr>
        <w:rPr>
          <w:rFonts w:ascii="Arial Italic" w:hAnsi="Arial Italic"/>
          <w:color w:val="auto"/>
          <w:sz w:val="20"/>
        </w:rPr>
      </w:pPr>
      <w:r w:rsidRPr="00C71B21">
        <w:rPr>
          <w:rFonts w:ascii="Arial Italic" w:hAnsi="Arial Italic"/>
          <w:color w:val="auto"/>
          <w:sz w:val="20"/>
        </w:rPr>
        <w:t xml:space="preserve">The student should discuss his/her progress and reflections with the class teacher on a weekly basis, and this form should be used as a focus for this discussion.  Once completed, and counter signed, this form should be placed within the student's Professional Practice </w:t>
      </w:r>
      <w:r w:rsidR="00EF0290">
        <w:rPr>
          <w:rFonts w:ascii="Arial Italic" w:hAnsi="Arial Italic"/>
          <w:color w:val="auto"/>
          <w:sz w:val="20"/>
        </w:rPr>
        <w:t>File</w:t>
      </w:r>
      <w:r w:rsidRPr="00C71B21">
        <w:rPr>
          <w:rFonts w:ascii="Arial Italic" w:hAnsi="Arial Italic"/>
          <w:color w:val="auto"/>
          <w:sz w:val="20"/>
        </w:rPr>
        <w:t>.</w:t>
      </w:r>
    </w:p>
    <w:p w14:paraId="04C57845" w14:textId="77777777" w:rsidR="007D69D7" w:rsidRPr="00C71B21" w:rsidRDefault="007D69D7">
      <w:pPr>
        <w:rPr>
          <w:rFonts w:ascii="Arial" w:hAnsi="Arial" w:cs="Arial"/>
          <w:b/>
          <w:color w:val="auto"/>
          <w:sz w:val="20"/>
          <w:szCs w:val="20"/>
        </w:rPr>
      </w:pPr>
    </w:p>
    <w:p w14:paraId="26A3A757" w14:textId="77777777" w:rsidR="003A32CD" w:rsidRPr="00AB5F9B" w:rsidRDefault="009D5860" w:rsidP="003A32CD">
      <w:pPr>
        <w:rPr>
          <w:rFonts w:ascii="Calibri" w:hAnsi="Calibri"/>
          <w:color w:val="auto"/>
          <w:sz w:val="20"/>
          <w:szCs w:val="20"/>
        </w:rPr>
      </w:pPr>
      <w:r w:rsidRPr="00C71B21">
        <w:rPr>
          <w:rFonts w:ascii="Arial Bold" w:hAnsi="Arial Bold"/>
          <w:color w:val="auto"/>
        </w:rPr>
        <w:lastRenderedPageBreak/>
        <w:t xml:space="preserve"> </w:t>
      </w:r>
      <w:bookmarkStart w:id="23" w:name="appendixviii"/>
      <w:r w:rsidR="003A32CD" w:rsidRPr="00AB5F9B">
        <w:rPr>
          <w:rFonts w:ascii="Arial Bold" w:hAnsi="Arial Bold"/>
          <w:color w:val="auto"/>
        </w:rPr>
        <w:t>Appendix vi</w:t>
      </w:r>
      <w:r w:rsidR="00626D25">
        <w:rPr>
          <w:rFonts w:ascii="Arial Bold" w:hAnsi="Arial Bold"/>
          <w:color w:val="auto"/>
        </w:rPr>
        <w:t>i</w:t>
      </w:r>
      <w:r w:rsidR="003A32CD" w:rsidRPr="00AB5F9B">
        <w:rPr>
          <w:rFonts w:ascii="Arial Bold" w:hAnsi="Arial Bold"/>
          <w:color w:val="auto"/>
        </w:rPr>
        <w:t>i</w:t>
      </w:r>
      <w:bookmarkEnd w:id="23"/>
      <w:r w:rsidR="003A32CD" w:rsidRPr="00AB5F9B">
        <w:rPr>
          <w:rFonts w:ascii="Arial Bold" w:hAnsi="Arial Bold"/>
          <w:color w:val="auto"/>
        </w:rPr>
        <w:t>:</w:t>
      </w:r>
      <w:r w:rsidR="003A32CD" w:rsidRPr="00AB5F9B">
        <w:rPr>
          <w:rFonts w:ascii="Calibri" w:hAnsi="Calibri"/>
          <w:noProof/>
          <w:color w:val="auto"/>
          <w:sz w:val="20"/>
          <w:szCs w:val="20"/>
        </w:rPr>
        <w:t xml:space="preserve"> </w:t>
      </w:r>
      <w:hyperlink r:id="rId45" w:history="1">
        <w:r w:rsidR="00394C93" w:rsidRPr="00AB5F9B">
          <w:rPr>
            <w:rStyle w:val="Hyperlink"/>
            <w:rFonts w:ascii="Calibri" w:hAnsi="Calibri"/>
            <w:noProof/>
            <w:color w:val="auto"/>
            <w:sz w:val="20"/>
            <w:szCs w:val="20"/>
          </w:rPr>
          <w:t>MA Professional Practice Handbook\Observed Lesson for school use.docx</w:t>
        </w:r>
      </w:hyperlink>
    </w:p>
    <w:p w14:paraId="6F5777E3" w14:textId="458C77D6" w:rsidR="003A32CD" w:rsidRDefault="00E140B1" w:rsidP="003A32CD">
      <w:pPr>
        <w:rPr>
          <w:rFonts w:ascii="Calibri" w:hAnsi="Calibri"/>
          <w:b/>
          <w:color w:val="auto"/>
        </w:rPr>
      </w:pPr>
      <w:r>
        <w:rPr>
          <w:noProof/>
        </w:rPr>
        <w:drawing>
          <wp:anchor distT="0" distB="0" distL="114300" distR="114300" simplePos="0" relativeHeight="251662336" behindDoc="1" locked="0" layoutInCell="1" allowOverlap="1" wp14:anchorId="0A28695B" wp14:editId="7F527694">
            <wp:simplePos x="0" y="0"/>
            <wp:positionH relativeFrom="column">
              <wp:posOffset>-501650</wp:posOffset>
            </wp:positionH>
            <wp:positionV relativeFrom="paragraph">
              <wp:posOffset>245110</wp:posOffset>
            </wp:positionV>
            <wp:extent cx="1952625" cy="428625"/>
            <wp:effectExtent l="0" t="0" r="0" b="0"/>
            <wp:wrapTight wrapText="bothSides">
              <wp:wrapPolygon edited="0">
                <wp:start x="6533" y="0"/>
                <wp:lineTo x="0" y="0"/>
                <wp:lineTo x="0" y="14400"/>
                <wp:lineTo x="632" y="20160"/>
                <wp:lineTo x="843" y="21120"/>
                <wp:lineTo x="2318" y="21120"/>
                <wp:lineTo x="2529" y="20160"/>
                <wp:lineTo x="3372" y="15360"/>
                <wp:lineTo x="21495" y="7680"/>
                <wp:lineTo x="21495" y="960"/>
                <wp:lineTo x="19809" y="0"/>
                <wp:lineTo x="6533" y="0"/>
              </wp:wrapPolygon>
            </wp:wrapTight>
            <wp:docPr id="45" name="Picture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ingle line logo variation"/>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52625" cy="428625"/>
                    </a:xfrm>
                    <a:prstGeom prst="rect">
                      <a:avLst/>
                    </a:prstGeom>
                    <a:noFill/>
                  </pic:spPr>
                </pic:pic>
              </a:graphicData>
            </a:graphic>
            <wp14:sizeRelH relativeFrom="page">
              <wp14:pctWidth>0</wp14:pctWidth>
            </wp14:sizeRelH>
            <wp14:sizeRelV relativeFrom="page">
              <wp14:pctHeight>0</wp14:pctHeight>
            </wp14:sizeRelV>
          </wp:anchor>
        </w:drawing>
      </w:r>
      <w:r w:rsidR="003A32CD" w:rsidRPr="00AB5F9B">
        <w:rPr>
          <w:rFonts w:ascii="Calibri" w:hAnsi="Calibri"/>
          <w:b/>
          <w:color w:val="auto"/>
        </w:rPr>
        <w:t>OBSERVED LESSON (for school use)</w:t>
      </w:r>
      <w:r w:rsidR="007B459F" w:rsidRPr="00C71B21">
        <w:rPr>
          <w:rFonts w:ascii="Calibri" w:hAnsi="Calibri"/>
          <w:b/>
          <w:color w:val="auto"/>
        </w:rPr>
        <w:t xml:space="preserve"> </w:t>
      </w:r>
    </w:p>
    <w:p w14:paraId="099F4404" w14:textId="77777777" w:rsidR="007B3E91" w:rsidRDefault="007B3E91" w:rsidP="003A32CD">
      <w:pPr>
        <w:rPr>
          <w:rFonts w:ascii="Calibri" w:hAnsi="Calibri"/>
          <w:b/>
          <w:color w:val="auto"/>
        </w:rPr>
      </w:pPr>
    </w:p>
    <w:p w14:paraId="3E010D5E" w14:textId="77777777" w:rsidR="00BA7AA6" w:rsidRPr="00615801" w:rsidRDefault="00BA7AA6" w:rsidP="00BA7AA6">
      <w:pPr>
        <w:pStyle w:val="FMHeading1"/>
        <w:jc w:val="center"/>
      </w:pPr>
      <w:r w:rsidRPr="00D02580">
        <w:t>Observed Lesson (for school use)</w:t>
      </w:r>
    </w:p>
    <w:tbl>
      <w:tblPr>
        <w:tblStyle w:val="TableGrid"/>
        <w:tblW w:w="10632" w:type="dxa"/>
        <w:tblInd w:w="-791" w:type="dxa"/>
        <w:tblLook w:val="01E0" w:firstRow="1" w:lastRow="1" w:firstColumn="1" w:lastColumn="1" w:noHBand="0" w:noVBand="0"/>
      </w:tblPr>
      <w:tblGrid>
        <w:gridCol w:w="5640"/>
        <w:gridCol w:w="4992"/>
      </w:tblGrid>
      <w:tr w:rsidR="00BA7AA6" w:rsidRPr="00E85BE8" w14:paraId="57917A41" w14:textId="77777777" w:rsidTr="00E64BB6">
        <w:tc>
          <w:tcPr>
            <w:tcW w:w="5640" w:type="dxa"/>
          </w:tcPr>
          <w:p w14:paraId="496AA6AA" w14:textId="77777777" w:rsidR="00BA7AA6" w:rsidRPr="00E85BE8" w:rsidRDefault="00BA7AA6" w:rsidP="00EA5986">
            <w:pPr>
              <w:jc w:val="both"/>
              <w:rPr>
                <w:rFonts w:ascii="Calibri" w:hAnsi="Calibri"/>
                <w:sz w:val="20"/>
                <w:szCs w:val="20"/>
                <w:lang w:val="en-US"/>
              </w:rPr>
            </w:pPr>
            <w:r w:rsidRPr="00E85BE8">
              <w:rPr>
                <w:rFonts w:ascii="Calibri" w:hAnsi="Calibri"/>
                <w:sz w:val="20"/>
                <w:szCs w:val="20"/>
                <w:lang w:val="en-US"/>
              </w:rPr>
              <w:t>Student:</w:t>
            </w:r>
          </w:p>
          <w:p w14:paraId="1B88A798" w14:textId="77777777" w:rsidR="00BA7AA6" w:rsidRPr="00E85BE8" w:rsidRDefault="00BA7AA6" w:rsidP="00EA5986">
            <w:pPr>
              <w:jc w:val="both"/>
              <w:rPr>
                <w:rFonts w:ascii="Calibri" w:hAnsi="Calibri"/>
                <w:sz w:val="20"/>
                <w:szCs w:val="20"/>
                <w:lang w:val="en-US"/>
              </w:rPr>
            </w:pPr>
          </w:p>
        </w:tc>
        <w:tc>
          <w:tcPr>
            <w:tcW w:w="4992" w:type="dxa"/>
          </w:tcPr>
          <w:p w14:paraId="649231E8" w14:textId="77777777" w:rsidR="00BA7AA6" w:rsidRPr="00E85BE8" w:rsidRDefault="00BA7AA6" w:rsidP="00EA5986">
            <w:pPr>
              <w:jc w:val="both"/>
              <w:rPr>
                <w:rFonts w:ascii="Calibri" w:hAnsi="Calibri"/>
                <w:sz w:val="20"/>
                <w:szCs w:val="20"/>
                <w:lang w:val="en-US"/>
              </w:rPr>
            </w:pPr>
            <w:r w:rsidRPr="00E85BE8">
              <w:rPr>
                <w:rFonts w:ascii="Calibri" w:hAnsi="Calibri"/>
                <w:sz w:val="20"/>
                <w:szCs w:val="20"/>
                <w:lang w:val="en-US"/>
              </w:rPr>
              <w:t>Observer:</w:t>
            </w:r>
          </w:p>
        </w:tc>
      </w:tr>
      <w:tr w:rsidR="00BA7AA6" w:rsidRPr="00E85BE8" w14:paraId="0078D42C" w14:textId="77777777" w:rsidTr="00E64BB6">
        <w:tc>
          <w:tcPr>
            <w:tcW w:w="10632" w:type="dxa"/>
            <w:gridSpan w:val="2"/>
          </w:tcPr>
          <w:p w14:paraId="030BFBD0" w14:textId="77777777" w:rsidR="00BA7AA6" w:rsidRPr="00E85BE8" w:rsidRDefault="00BA7AA6" w:rsidP="00EA5986">
            <w:pPr>
              <w:jc w:val="both"/>
              <w:rPr>
                <w:rFonts w:ascii="Calibri" w:hAnsi="Calibri"/>
                <w:sz w:val="20"/>
                <w:szCs w:val="20"/>
                <w:lang w:val="en-US"/>
              </w:rPr>
            </w:pPr>
            <w:r w:rsidRPr="00E85BE8">
              <w:rPr>
                <w:rFonts w:ascii="Calibri" w:hAnsi="Calibri"/>
                <w:sz w:val="20"/>
                <w:szCs w:val="20"/>
                <w:lang w:val="en-US"/>
              </w:rPr>
              <w:t>Class and Lesson:</w:t>
            </w:r>
          </w:p>
          <w:p w14:paraId="7DC81920" w14:textId="77777777" w:rsidR="00BA7AA6" w:rsidRPr="00E85BE8" w:rsidRDefault="00BA7AA6" w:rsidP="00EA5986">
            <w:pPr>
              <w:jc w:val="both"/>
              <w:rPr>
                <w:rFonts w:ascii="Calibri" w:hAnsi="Calibri"/>
                <w:sz w:val="20"/>
                <w:szCs w:val="20"/>
                <w:lang w:val="en-US"/>
              </w:rPr>
            </w:pPr>
          </w:p>
        </w:tc>
      </w:tr>
      <w:tr w:rsidR="00BA7AA6" w:rsidRPr="00E85BE8" w14:paraId="23534515" w14:textId="77777777" w:rsidTr="00E64BB6">
        <w:tc>
          <w:tcPr>
            <w:tcW w:w="5640" w:type="dxa"/>
          </w:tcPr>
          <w:p w14:paraId="3670439F" w14:textId="77777777" w:rsidR="00BA7AA6" w:rsidRPr="00E85BE8" w:rsidRDefault="00BA7AA6" w:rsidP="00EA5986">
            <w:pPr>
              <w:jc w:val="both"/>
              <w:rPr>
                <w:rFonts w:ascii="Calibri" w:hAnsi="Calibri"/>
                <w:sz w:val="20"/>
                <w:szCs w:val="20"/>
                <w:lang w:val="en-US"/>
              </w:rPr>
            </w:pPr>
            <w:r w:rsidRPr="00E85BE8">
              <w:rPr>
                <w:rFonts w:ascii="Calibri" w:hAnsi="Calibri"/>
                <w:sz w:val="20"/>
                <w:szCs w:val="20"/>
                <w:lang w:val="en-US"/>
              </w:rPr>
              <w:t>Date:</w:t>
            </w:r>
          </w:p>
          <w:p w14:paraId="0BDF07FA" w14:textId="77777777" w:rsidR="00BA7AA6" w:rsidRPr="00E85BE8" w:rsidRDefault="00BA7AA6" w:rsidP="00EA5986">
            <w:pPr>
              <w:jc w:val="both"/>
              <w:rPr>
                <w:rFonts w:ascii="Calibri" w:hAnsi="Calibri"/>
                <w:sz w:val="20"/>
                <w:szCs w:val="20"/>
                <w:lang w:val="en-US"/>
              </w:rPr>
            </w:pPr>
          </w:p>
        </w:tc>
        <w:tc>
          <w:tcPr>
            <w:tcW w:w="4992" w:type="dxa"/>
          </w:tcPr>
          <w:p w14:paraId="0641BF44" w14:textId="77777777" w:rsidR="00BA7AA6" w:rsidRPr="00E85BE8" w:rsidRDefault="00BA7AA6" w:rsidP="00EA5986">
            <w:pPr>
              <w:jc w:val="both"/>
              <w:rPr>
                <w:rFonts w:ascii="Calibri" w:hAnsi="Calibri"/>
                <w:sz w:val="20"/>
                <w:szCs w:val="20"/>
                <w:lang w:val="en-US"/>
              </w:rPr>
            </w:pPr>
            <w:r w:rsidRPr="00E85BE8">
              <w:rPr>
                <w:rFonts w:ascii="Calibri" w:hAnsi="Calibri"/>
                <w:sz w:val="20"/>
                <w:szCs w:val="20"/>
                <w:lang w:val="en-US"/>
              </w:rPr>
              <w:t>Placement:</w:t>
            </w:r>
          </w:p>
        </w:tc>
      </w:tr>
    </w:tbl>
    <w:p w14:paraId="4C8E0501" w14:textId="77777777" w:rsidR="00BA7AA6" w:rsidRDefault="00BA7AA6" w:rsidP="00BA7AA6">
      <w:pPr>
        <w:ind w:left="-851" w:right="-575"/>
        <w:jc w:val="both"/>
        <w:rPr>
          <w:rFonts w:ascii="Calibri" w:hAnsi="Calibri"/>
          <w:sz w:val="20"/>
          <w:szCs w:val="20"/>
          <w:lang w:val="en-US"/>
        </w:rPr>
      </w:pPr>
      <w:r w:rsidRPr="00942FF5">
        <w:rPr>
          <w:rFonts w:ascii="Calibri" w:hAnsi="Calibri"/>
          <w:sz w:val="20"/>
          <w:szCs w:val="20"/>
          <w:lang w:val="en-US"/>
        </w:rPr>
        <w:t xml:space="preserve">Please note that the following provides feedback on a ‘snapshot’ of your teaching and does not cover all elements of SPR.  It is not in itself an indication of your overall progress on placement but rather an indication of the degree to which this lesson has been successful.  Where an area ‘requires attention’, it is the student’s responsibility to engage in a professional dialogue with the observer on this element of their practice and </w:t>
      </w:r>
      <w:r>
        <w:rPr>
          <w:rFonts w:ascii="Calibri" w:hAnsi="Calibri"/>
          <w:sz w:val="20"/>
          <w:szCs w:val="20"/>
          <w:lang w:val="en-US"/>
        </w:rPr>
        <w:t xml:space="preserve">to </w:t>
      </w:r>
      <w:r w:rsidRPr="00942FF5">
        <w:rPr>
          <w:rFonts w:ascii="Calibri" w:hAnsi="Calibri"/>
          <w:sz w:val="20"/>
          <w:szCs w:val="20"/>
          <w:lang w:val="en-US"/>
        </w:rPr>
        <w:t xml:space="preserve">notify </w:t>
      </w:r>
      <w:r>
        <w:rPr>
          <w:rFonts w:ascii="Calibri" w:hAnsi="Calibri"/>
          <w:sz w:val="20"/>
          <w:szCs w:val="20"/>
          <w:lang w:val="en-US"/>
        </w:rPr>
        <w:t>their University tutor for further support and advice where required</w:t>
      </w:r>
      <w:r w:rsidRPr="00942FF5">
        <w:rPr>
          <w:rFonts w:ascii="Calibri" w:hAnsi="Calibri"/>
          <w:sz w:val="20"/>
          <w:szCs w:val="20"/>
          <w:lang w:val="en-US"/>
        </w:rPr>
        <w:t>.</w:t>
      </w:r>
    </w:p>
    <w:p w14:paraId="7F62D10D" w14:textId="77777777" w:rsidR="00BA7AA6" w:rsidRDefault="00BA7AA6" w:rsidP="00BA7AA6">
      <w:pPr>
        <w:ind w:left="-851" w:right="-575"/>
        <w:jc w:val="both"/>
        <w:rPr>
          <w:rFonts w:ascii="Calibri" w:hAnsi="Calibri"/>
          <w:sz w:val="20"/>
          <w:szCs w:val="20"/>
          <w:lang w:val="en-US"/>
        </w:rPr>
      </w:pPr>
    </w:p>
    <w:p w14:paraId="0CFAC9D3" w14:textId="77777777" w:rsidR="00BA7AA6" w:rsidRDefault="00BA7AA6" w:rsidP="00BA7AA6">
      <w:pPr>
        <w:ind w:left="-851" w:right="-227"/>
        <w:contextualSpacing/>
        <w:rPr>
          <w:rFonts w:ascii="Calibri" w:hAnsi="Calibri"/>
          <w:b/>
          <w:sz w:val="20"/>
          <w:szCs w:val="20"/>
          <w:lang w:val="en-US"/>
        </w:rPr>
      </w:pPr>
      <w:r>
        <w:rPr>
          <w:rFonts w:ascii="Calibri" w:hAnsi="Calibri"/>
          <w:b/>
          <w:sz w:val="20"/>
          <w:szCs w:val="20"/>
          <w:lang w:val="en-US"/>
        </w:rPr>
        <w:t>To be completed by the Observer</w:t>
      </w:r>
    </w:p>
    <w:tbl>
      <w:tblPr>
        <w:tblStyle w:val="TableGrid"/>
        <w:tblpPr w:leftFromText="180" w:rightFromText="180" w:vertAnchor="text" w:horzAnchor="page" w:tblpX="658" w:tblpY="143"/>
        <w:tblW w:w="10564" w:type="dxa"/>
        <w:tblLayout w:type="fixed"/>
        <w:tblLook w:val="01E0" w:firstRow="1" w:lastRow="1" w:firstColumn="1" w:lastColumn="1" w:noHBand="0" w:noVBand="0"/>
      </w:tblPr>
      <w:tblGrid>
        <w:gridCol w:w="4837"/>
        <w:gridCol w:w="1417"/>
        <w:gridCol w:w="1225"/>
        <w:gridCol w:w="993"/>
        <w:gridCol w:w="1042"/>
        <w:gridCol w:w="1050"/>
      </w:tblGrid>
      <w:tr w:rsidR="00BA7AA6" w:rsidRPr="00E85BE8" w14:paraId="420E6A88" w14:textId="77777777" w:rsidTr="00E64BB6">
        <w:tc>
          <w:tcPr>
            <w:tcW w:w="4837" w:type="dxa"/>
          </w:tcPr>
          <w:p w14:paraId="0C1D5EED" w14:textId="77777777" w:rsidR="00BA7AA6" w:rsidRPr="00E85BE8" w:rsidRDefault="00BA7AA6" w:rsidP="00BA7AA6">
            <w:pPr>
              <w:jc w:val="both"/>
              <w:rPr>
                <w:rFonts w:ascii="Calibri" w:eastAsia="Times" w:hAnsi="Calibri"/>
                <w:sz w:val="20"/>
                <w:szCs w:val="20"/>
                <w:lang w:val="en-US"/>
              </w:rPr>
            </w:pPr>
          </w:p>
        </w:tc>
        <w:tc>
          <w:tcPr>
            <w:tcW w:w="1417" w:type="dxa"/>
          </w:tcPr>
          <w:p w14:paraId="5DCF5135" w14:textId="77777777" w:rsidR="00BA7AA6" w:rsidRPr="00E85BE8" w:rsidRDefault="00BA7AA6" w:rsidP="00BA7AA6">
            <w:pPr>
              <w:jc w:val="both"/>
              <w:rPr>
                <w:rFonts w:ascii="Calibri" w:eastAsia="Times" w:hAnsi="Calibri"/>
                <w:sz w:val="20"/>
                <w:szCs w:val="20"/>
                <w:lang w:val="en-US"/>
              </w:rPr>
            </w:pPr>
            <w:r>
              <w:rPr>
                <w:rFonts w:ascii="Calibri" w:eastAsia="Times" w:hAnsi="Calibri"/>
                <w:sz w:val="20"/>
                <w:szCs w:val="20"/>
                <w:lang w:val="en-US"/>
              </w:rPr>
              <w:t>Requires attention</w:t>
            </w:r>
          </w:p>
        </w:tc>
        <w:tc>
          <w:tcPr>
            <w:tcW w:w="1225" w:type="dxa"/>
          </w:tcPr>
          <w:p w14:paraId="756B5769" w14:textId="77777777" w:rsidR="00BA7AA6" w:rsidRPr="00E85BE8" w:rsidRDefault="00BA7AA6" w:rsidP="00BA7AA6">
            <w:pPr>
              <w:jc w:val="both"/>
              <w:rPr>
                <w:rFonts w:ascii="Calibri" w:eastAsia="Times" w:hAnsi="Calibri"/>
                <w:sz w:val="20"/>
                <w:szCs w:val="20"/>
                <w:lang w:val="en-US"/>
              </w:rPr>
            </w:pPr>
            <w:r w:rsidRPr="00736F87">
              <w:rPr>
                <w:rFonts w:ascii="Calibri" w:eastAsia="Times" w:hAnsi="Calibri"/>
                <w:sz w:val="20"/>
                <w:szCs w:val="20"/>
                <w:lang w:val="en-US"/>
              </w:rPr>
              <w:t>Satisfactory</w:t>
            </w:r>
          </w:p>
        </w:tc>
        <w:tc>
          <w:tcPr>
            <w:tcW w:w="993" w:type="dxa"/>
          </w:tcPr>
          <w:p w14:paraId="32054C55" w14:textId="77777777" w:rsidR="00BA7AA6" w:rsidRPr="00E85BE8" w:rsidRDefault="00BA7AA6" w:rsidP="00BA7AA6">
            <w:pPr>
              <w:jc w:val="both"/>
              <w:rPr>
                <w:rFonts w:ascii="Calibri" w:eastAsia="Times" w:hAnsi="Calibri"/>
                <w:sz w:val="20"/>
                <w:szCs w:val="20"/>
                <w:lang w:val="en-US"/>
              </w:rPr>
            </w:pPr>
            <w:r w:rsidRPr="00E85BE8">
              <w:rPr>
                <w:rFonts w:ascii="Calibri" w:eastAsia="Times" w:hAnsi="Calibri"/>
                <w:sz w:val="20"/>
                <w:szCs w:val="20"/>
                <w:lang w:val="en-US"/>
              </w:rPr>
              <w:t>Good</w:t>
            </w:r>
          </w:p>
        </w:tc>
        <w:tc>
          <w:tcPr>
            <w:tcW w:w="1042" w:type="dxa"/>
          </w:tcPr>
          <w:p w14:paraId="104E3605" w14:textId="77777777" w:rsidR="00BA7AA6" w:rsidRPr="00E85BE8" w:rsidRDefault="00BA7AA6" w:rsidP="00BA7AA6">
            <w:pPr>
              <w:jc w:val="both"/>
              <w:rPr>
                <w:rFonts w:ascii="Calibri" w:eastAsia="Times" w:hAnsi="Calibri"/>
                <w:sz w:val="20"/>
                <w:szCs w:val="20"/>
                <w:lang w:val="en-US"/>
              </w:rPr>
            </w:pPr>
            <w:r w:rsidRPr="00E85BE8">
              <w:rPr>
                <w:rFonts w:ascii="Calibri" w:eastAsia="Times" w:hAnsi="Calibri"/>
                <w:sz w:val="20"/>
                <w:szCs w:val="20"/>
                <w:lang w:val="en-US"/>
              </w:rPr>
              <w:t>Very Good</w:t>
            </w:r>
          </w:p>
        </w:tc>
        <w:tc>
          <w:tcPr>
            <w:tcW w:w="1050" w:type="dxa"/>
          </w:tcPr>
          <w:p w14:paraId="237B08D4" w14:textId="77777777" w:rsidR="00BA7AA6" w:rsidRPr="00E85BE8" w:rsidRDefault="00BA7AA6" w:rsidP="00BA7AA6">
            <w:pPr>
              <w:jc w:val="both"/>
              <w:rPr>
                <w:rFonts w:ascii="Calibri" w:eastAsia="Times" w:hAnsi="Calibri"/>
                <w:sz w:val="20"/>
                <w:szCs w:val="20"/>
                <w:lang w:val="en-US"/>
              </w:rPr>
            </w:pPr>
            <w:r w:rsidRPr="00E85BE8">
              <w:rPr>
                <w:rFonts w:ascii="Calibri" w:eastAsia="Times" w:hAnsi="Calibri"/>
                <w:sz w:val="20"/>
                <w:szCs w:val="20"/>
                <w:lang w:val="en-US"/>
              </w:rPr>
              <w:t>Excellent</w:t>
            </w:r>
          </w:p>
        </w:tc>
      </w:tr>
      <w:tr w:rsidR="00BA7AA6" w:rsidRPr="00E85BE8" w14:paraId="66CA7032" w14:textId="77777777" w:rsidTr="00E64BB6">
        <w:tc>
          <w:tcPr>
            <w:tcW w:w="4837" w:type="dxa"/>
          </w:tcPr>
          <w:p w14:paraId="3E19C21E" w14:textId="77777777" w:rsidR="00BA7AA6" w:rsidRPr="00E85BE8" w:rsidRDefault="00BA7AA6" w:rsidP="00BA7AA6">
            <w:pPr>
              <w:jc w:val="both"/>
              <w:rPr>
                <w:rFonts w:ascii="Calibri" w:eastAsia="Times" w:hAnsi="Calibri"/>
                <w:b/>
                <w:sz w:val="20"/>
                <w:szCs w:val="20"/>
                <w:lang w:val="en-US"/>
              </w:rPr>
            </w:pPr>
            <w:r w:rsidRPr="00E85BE8">
              <w:rPr>
                <w:rFonts w:ascii="Calibri" w:eastAsia="Times" w:hAnsi="Calibri"/>
                <w:b/>
                <w:sz w:val="20"/>
                <w:szCs w:val="20"/>
                <w:lang w:val="en-US"/>
              </w:rPr>
              <w:t>Cooperation with other professionals</w:t>
            </w:r>
            <w:r>
              <w:rPr>
                <w:rFonts w:ascii="Calibri" w:eastAsia="Times" w:hAnsi="Calibri"/>
                <w:b/>
                <w:sz w:val="20"/>
                <w:szCs w:val="20"/>
                <w:lang w:val="en-US"/>
              </w:rPr>
              <w:t xml:space="preserve"> 1.4</w:t>
            </w:r>
          </w:p>
          <w:p w14:paraId="7D38C326" w14:textId="77777777" w:rsidR="00BA7AA6"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(Class teacher, learning support, classroom assistants etc</w:t>
            </w:r>
            <w:r>
              <w:rPr>
                <w:rFonts w:ascii="Calibri" w:eastAsia="Times" w:hAnsi="Calibri"/>
                <w:sz w:val="18"/>
                <w:szCs w:val="18"/>
                <w:lang w:val="en-US"/>
              </w:rPr>
              <w:t>.</w:t>
            </w:r>
            <w:r w:rsidRPr="00E85BE8">
              <w:rPr>
                <w:rFonts w:ascii="Calibri" w:eastAsia="Times" w:hAnsi="Calibri"/>
                <w:sz w:val="18"/>
                <w:szCs w:val="18"/>
                <w:lang w:val="en-US"/>
              </w:rPr>
              <w:t>)</w:t>
            </w:r>
          </w:p>
          <w:p w14:paraId="05A3893C" w14:textId="77777777" w:rsidR="00BA7AA6" w:rsidRPr="00E85BE8" w:rsidRDefault="00BA7AA6" w:rsidP="00BA7AA6">
            <w:pPr>
              <w:jc w:val="both"/>
              <w:rPr>
                <w:rFonts w:ascii="Calibri" w:eastAsia="Times" w:hAnsi="Calibri"/>
                <w:sz w:val="20"/>
                <w:szCs w:val="20"/>
                <w:lang w:val="en-US"/>
              </w:rPr>
            </w:pPr>
          </w:p>
        </w:tc>
        <w:tc>
          <w:tcPr>
            <w:tcW w:w="1417" w:type="dxa"/>
          </w:tcPr>
          <w:p w14:paraId="6DD48328" w14:textId="77777777" w:rsidR="00BA7AA6" w:rsidRDefault="00BA7AA6" w:rsidP="00BA7AA6">
            <w:pPr>
              <w:jc w:val="both"/>
              <w:rPr>
                <w:rFonts w:ascii="Calibri" w:eastAsia="Times" w:hAnsi="Calibri"/>
                <w:sz w:val="20"/>
                <w:szCs w:val="20"/>
                <w:lang w:val="en-US"/>
              </w:rPr>
            </w:pPr>
          </w:p>
        </w:tc>
        <w:tc>
          <w:tcPr>
            <w:tcW w:w="1225" w:type="dxa"/>
          </w:tcPr>
          <w:p w14:paraId="0CB896DC" w14:textId="77777777" w:rsidR="00BA7AA6" w:rsidRPr="00736F87" w:rsidRDefault="00BA7AA6" w:rsidP="00BA7AA6">
            <w:pPr>
              <w:jc w:val="both"/>
              <w:rPr>
                <w:rFonts w:ascii="Calibri" w:eastAsia="Times" w:hAnsi="Calibri"/>
                <w:sz w:val="20"/>
                <w:szCs w:val="20"/>
                <w:lang w:val="en-US"/>
              </w:rPr>
            </w:pPr>
          </w:p>
        </w:tc>
        <w:tc>
          <w:tcPr>
            <w:tcW w:w="993" w:type="dxa"/>
          </w:tcPr>
          <w:p w14:paraId="20803D2E" w14:textId="77777777" w:rsidR="00BA7AA6" w:rsidRPr="00E85BE8" w:rsidRDefault="00BA7AA6" w:rsidP="00BA7AA6">
            <w:pPr>
              <w:jc w:val="both"/>
              <w:rPr>
                <w:rFonts w:ascii="Calibri" w:eastAsia="Times" w:hAnsi="Calibri"/>
                <w:sz w:val="20"/>
                <w:szCs w:val="20"/>
                <w:lang w:val="en-US"/>
              </w:rPr>
            </w:pPr>
          </w:p>
        </w:tc>
        <w:tc>
          <w:tcPr>
            <w:tcW w:w="1042" w:type="dxa"/>
          </w:tcPr>
          <w:p w14:paraId="72B7DD95" w14:textId="77777777" w:rsidR="00BA7AA6" w:rsidRPr="00E85BE8" w:rsidRDefault="00BA7AA6" w:rsidP="00BA7AA6">
            <w:pPr>
              <w:jc w:val="both"/>
              <w:rPr>
                <w:rFonts w:ascii="Calibri" w:eastAsia="Times" w:hAnsi="Calibri"/>
                <w:sz w:val="20"/>
                <w:szCs w:val="20"/>
                <w:lang w:val="en-US"/>
              </w:rPr>
            </w:pPr>
          </w:p>
        </w:tc>
        <w:tc>
          <w:tcPr>
            <w:tcW w:w="1050" w:type="dxa"/>
          </w:tcPr>
          <w:p w14:paraId="12BC8F19" w14:textId="77777777" w:rsidR="00BA7AA6" w:rsidRPr="00E85BE8" w:rsidRDefault="00BA7AA6" w:rsidP="00BA7AA6">
            <w:pPr>
              <w:jc w:val="both"/>
              <w:rPr>
                <w:rFonts w:ascii="Calibri" w:eastAsia="Times" w:hAnsi="Calibri"/>
                <w:sz w:val="20"/>
                <w:szCs w:val="20"/>
                <w:lang w:val="en-US"/>
              </w:rPr>
            </w:pPr>
          </w:p>
        </w:tc>
      </w:tr>
      <w:tr w:rsidR="00BA7AA6" w:rsidRPr="00E85BE8" w14:paraId="49A3FF2A" w14:textId="77777777" w:rsidTr="00E64BB6">
        <w:tc>
          <w:tcPr>
            <w:tcW w:w="4837" w:type="dxa"/>
          </w:tcPr>
          <w:p w14:paraId="7F3F1E41" w14:textId="77777777" w:rsidR="00BA7AA6" w:rsidRPr="00E85BE8" w:rsidRDefault="00BA7AA6" w:rsidP="00BA7AA6">
            <w:pPr>
              <w:jc w:val="both"/>
              <w:rPr>
                <w:rFonts w:ascii="Calibri" w:eastAsia="Times" w:hAnsi="Calibri"/>
                <w:b/>
                <w:sz w:val="20"/>
                <w:szCs w:val="20"/>
                <w:lang w:val="en-US"/>
              </w:rPr>
            </w:pPr>
            <w:r w:rsidRPr="00E85BE8">
              <w:rPr>
                <w:rFonts w:ascii="Calibri" w:eastAsia="Times" w:hAnsi="Calibri"/>
                <w:b/>
                <w:sz w:val="20"/>
                <w:szCs w:val="20"/>
                <w:lang w:val="en-US"/>
              </w:rPr>
              <w:t>Knowledge of Curriculum</w:t>
            </w:r>
            <w:r>
              <w:rPr>
                <w:rFonts w:ascii="Calibri" w:eastAsia="Times" w:hAnsi="Calibri"/>
                <w:b/>
                <w:sz w:val="20"/>
                <w:szCs w:val="20"/>
                <w:lang w:val="en-US"/>
              </w:rPr>
              <w:t xml:space="preserve"> 2.1</w:t>
            </w:r>
          </w:p>
          <w:p w14:paraId="337899A0" w14:textId="77777777" w:rsidR="00BA7AA6"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(Including literacy, numeracy, ICT)</w:t>
            </w:r>
          </w:p>
          <w:p w14:paraId="34AA6C43" w14:textId="77777777" w:rsidR="00BA7AA6" w:rsidRPr="00E85BE8" w:rsidRDefault="00BA7AA6" w:rsidP="00BA7AA6">
            <w:pPr>
              <w:jc w:val="both"/>
              <w:rPr>
                <w:rFonts w:ascii="Calibri" w:eastAsia="Times" w:hAnsi="Calibri"/>
                <w:sz w:val="18"/>
                <w:szCs w:val="18"/>
                <w:lang w:val="en-US"/>
              </w:rPr>
            </w:pPr>
          </w:p>
        </w:tc>
        <w:tc>
          <w:tcPr>
            <w:tcW w:w="1417" w:type="dxa"/>
          </w:tcPr>
          <w:p w14:paraId="090817B7" w14:textId="77777777" w:rsidR="00BA7AA6" w:rsidRPr="00E85BE8" w:rsidRDefault="00BA7AA6" w:rsidP="00BA7AA6">
            <w:pPr>
              <w:jc w:val="both"/>
              <w:rPr>
                <w:rFonts w:ascii="Calibri" w:eastAsia="Times" w:hAnsi="Calibri"/>
                <w:sz w:val="20"/>
                <w:szCs w:val="20"/>
                <w:lang w:val="en-US"/>
              </w:rPr>
            </w:pPr>
          </w:p>
        </w:tc>
        <w:tc>
          <w:tcPr>
            <w:tcW w:w="1225" w:type="dxa"/>
          </w:tcPr>
          <w:p w14:paraId="16828500" w14:textId="77777777" w:rsidR="00BA7AA6" w:rsidRPr="00E85BE8" w:rsidRDefault="00BA7AA6" w:rsidP="00BA7AA6">
            <w:pPr>
              <w:jc w:val="both"/>
              <w:rPr>
                <w:rFonts w:ascii="Calibri" w:eastAsia="Times" w:hAnsi="Calibri"/>
                <w:sz w:val="20"/>
                <w:szCs w:val="20"/>
                <w:lang w:val="en-US"/>
              </w:rPr>
            </w:pPr>
          </w:p>
        </w:tc>
        <w:tc>
          <w:tcPr>
            <w:tcW w:w="993" w:type="dxa"/>
          </w:tcPr>
          <w:p w14:paraId="28350959" w14:textId="77777777" w:rsidR="00BA7AA6" w:rsidRPr="00E85BE8" w:rsidRDefault="00BA7AA6" w:rsidP="00BA7AA6">
            <w:pPr>
              <w:jc w:val="both"/>
              <w:rPr>
                <w:rFonts w:ascii="Calibri" w:eastAsia="Times" w:hAnsi="Calibri"/>
                <w:sz w:val="20"/>
                <w:szCs w:val="20"/>
                <w:lang w:val="en-US"/>
              </w:rPr>
            </w:pPr>
          </w:p>
        </w:tc>
        <w:tc>
          <w:tcPr>
            <w:tcW w:w="1042" w:type="dxa"/>
          </w:tcPr>
          <w:p w14:paraId="15B46597" w14:textId="77777777" w:rsidR="00BA7AA6" w:rsidRPr="00E85BE8" w:rsidRDefault="00BA7AA6" w:rsidP="00BA7AA6">
            <w:pPr>
              <w:jc w:val="both"/>
              <w:rPr>
                <w:rFonts w:ascii="Calibri" w:eastAsia="Times" w:hAnsi="Calibri"/>
                <w:sz w:val="20"/>
                <w:szCs w:val="20"/>
                <w:lang w:val="en-US"/>
              </w:rPr>
            </w:pPr>
          </w:p>
        </w:tc>
        <w:tc>
          <w:tcPr>
            <w:tcW w:w="1050" w:type="dxa"/>
          </w:tcPr>
          <w:p w14:paraId="44AA058E" w14:textId="77777777" w:rsidR="00BA7AA6" w:rsidRPr="00E85BE8" w:rsidRDefault="00BA7AA6" w:rsidP="00BA7AA6">
            <w:pPr>
              <w:jc w:val="both"/>
              <w:rPr>
                <w:rFonts w:ascii="Calibri" w:eastAsia="Times" w:hAnsi="Calibri"/>
                <w:sz w:val="20"/>
                <w:szCs w:val="20"/>
                <w:lang w:val="en-US"/>
              </w:rPr>
            </w:pPr>
          </w:p>
        </w:tc>
      </w:tr>
      <w:tr w:rsidR="00BA7AA6" w:rsidRPr="00E85BE8" w14:paraId="4BDB8B5D" w14:textId="77777777" w:rsidTr="00E64BB6">
        <w:tc>
          <w:tcPr>
            <w:tcW w:w="4837" w:type="dxa"/>
          </w:tcPr>
          <w:p w14:paraId="3380BB49" w14:textId="77777777" w:rsidR="00BA7AA6" w:rsidRPr="00E85BE8" w:rsidRDefault="00BA7AA6" w:rsidP="00BA7AA6">
            <w:pPr>
              <w:jc w:val="both"/>
              <w:rPr>
                <w:rFonts w:ascii="Calibri" w:eastAsia="Times" w:hAnsi="Calibri"/>
                <w:b/>
                <w:sz w:val="20"/>
                <w:szCs w:val="20"/>
                <w:lang w:val="en-US"/>
              </w:rPr>
            </w:pPr>
            <w:r>
              <w:rPr>
                <w:rFonts w:ascii="Calibri" w:eastAsia="Times" w:hAnsi="Calibri"/>
                <w:b/>
                <w:sz w:val="20"/>
                <w:szCs w:val="20"/>
                <w:lang w:val="en-US"/>
              </w:rPr>
              <w:t>Teaching and Learning 3.1</w:t>
            </w:r>
          </w:p>
          <w:p w14:paraId="6C9DAEDE" w14:textId="77777777" w:rsidR="00BA7AA6" w:rsidRPr="00E85BE8"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w:t>
            </w:r>
            <w:proofErr w:type="spellStart"/>
            <w:r w:rsidRPr="00E85BE8">
              <w:rPr>
                <w:rFonts w:ascii="Calibri" w:eastAsia="Times" w:hAnsi="Calibri"/>
                <w:sz w:val="18"/>
                <w:szCs w:val="18"/>
                <w:lang w:val="en-US"/>
              </w:rPr>
              <w:t>Boardwork</w:t>
            </w:r>
            <w:proofErr w:type="spellEnd"/>
            <w:r w:rsidRPr="00E85BE8">
              <w:rPr>
                <w:rFonts w:ascii="Calibri" w:eastAsia="Times" w:hAnsi="Calibri"/>
                <w:sz w:val="18"/>
                <w:szCs w:val="18"/>
                <w:lang w:val="en-US"/>
              </w:rPr>
              <w:t>, explanations, questioning, rapport, presence, speech model)</w:t>
            </w:r>
          </w:p>
        </w:tc>
        <w:tc>
          <w:tcPr>
            <w:tcW w:w="1417" w:type="dxa"/>
          </w:tcPr>
          <w:p w14:paraId="784A6232" w14:textId="77777777" w:rsidR="00BA7AA6" w:rsidRPr="00E85BE8" w:rsidRDefault="00BA7AA6" w:rsidP="00BA7AA6">
            <w:pPr>
              <w:jc w:val="both"/>
              <w:rPr>
                <w:rFonts w:ascii="Calibri" w:eastAsia="Times" w:hAnsi="Calibri"/>
                <w:sz w:val="20"/>
                <w:szCs w:val="20"/>
                <w:lang w:val="en-US"/>
              </w:rPr>
            </w:pPr>
          </w:p>
        </w:tc>
        <w:tc>
          <w:tcPr>
            <w:tcW w:w="1225" w:type="dxa"/>
          </w:tcPr>
          <w:p w14:paraId="58A61990" w14:textId="77777777" w:rsidR="00BA7AA6" w:rsidRPr="00E85BE8" w:rsidRDefault="00BA7AA6" w:rsidP="00BA7AA6">
            <w:pPr>
              <w:jc w:val="both"/>
              <w:rPr>
                <w:rFonts w:ascii="Calibri" w:eastAsia="Times" w:hAnsi="Calibri"/>
                <w:sz w:val="20"/>
                <w:szCs w:val="20"/>
                <w:lang w:val="en-US"/>
              </w:rPr>
            </w:pPr>
          </w:p>
        </w:tc>
        <w:tc>
          <w:tcPr>
            <w:tcW w:w="993" w:type="dxa"/>
          </w:tcPr>
          <w:p w14:paraId="772F9DD3" w14:textId="77777777" w:rsidR="00BA7AA6" w:rsidRPr="00E85BE8" w:rsidRDefault="00BA7AA6" w:rsidP="00BA7AA6">
            <w:pPr>
              <w:jc w:val="both"/>
              <w:rPr>
                <w:rFonts w:ascii="Calibri" w:eastAsia="Times" w:hAnsi="Calibri"/>
                <w:sz w:val="20"/>
                <w:szCs w:val="20"/>
                <w:lang w:val="en-US"/>
              </w:rPr>
            </w:pPr>
          </w:p>
        </w:tc>
        <w:tc>
          <w:tcPr>
            <w:tcW w:w="1042" w:type="dxa"/>
          </w:tcPr>
          <w:p w14:paraId="78C692CC" w14:textId="77777777" w:rsidR="00BA7AA6" w:rsidRPr="00E85BE8" w:rsidRDefault="00BA7AA6" w:rsidP="00BA7AA6">
            <w:pPr>
              <w:jc w:val="both"/>
              <w:rPr>
                <w:rFonts w:ascii="Calibri" w:eastAsia="Times" w:hAnsi="Calibri"/>
                <w:sz w:val="20"/>
                <w:szCs w:val="20"/>
                <w:lang w:val="en-US"/>
              </w:rPr>
            </w:pPr>
          </w:p>
        </w:tc>
        <w:tc>
          <w:tcPr>
            <w:tcW w:w="1050" w:type="dxa"/>
          </w:tcPr>
          <w:p w14:paraId="74FA92B8" w14:textId="77777777" w:rsidR="00BA7AA6" w:rsidRPr="00E85BE8" w:rsidRDefault="00BA7AA6" w:rsidP="00BA7AA6">
            <w:pPr>
              <w:jc w:val="both"/>
              <w:rPr>
                <w:rFonts w:ascii="Calibri" w:eastAsia="Times" w:hAnsi="Calibri"/>
                <w:sz w:val="20"/>
                <w:szCs w:val="20"/>
                <w:lang w:val="en-US"/>
              </w:rPr>
            </w:pPr>
          </w:p>
        </w:tc>
      </w:tr>
      <w:tr w:rsidR="00BA7AA6" w:rsidRPr="00E85BE8" w14:paraId="52483D6C" w14:textId="77777777" w:rsidTr="00E64BB6">
        <w:tc>
          <w:tcPr>
            <w:tcW w:w="4837" w:type="dxa"/>
          </w:tcPr>
          <w:p w14:paraId="407E45A1" w14:textId="77777777" w:rsidR="00BA7AA6" w:rsidRPr="00E85BE8" w:rsidRDefault="00BA7AA6" w:rsidP="00BA7AA6">
            <w:pPr>
              <w:jc w:val="both"/>
              <w:rPr>
                <w:rFonts w:ascii="Calibri" w:eastAsia="Times" w:hAnsi="Calibri"/>
                <w:b/>
                <w:sz w:val="20"/>
                <w:szCs w:val="20"/>
                <w:lang w:val="en-US"/>
              </w:rPr>
            </w:pPr>
            <w:r w:rsidRPr="00E85BE8">
              <w:rPr>
                <w:rFonts w:ascii="Calibri" w:eastAsia="Times" w:hAnsi="Calibri"/>
                <w:b/>
                <w:sz w:val="20"/>
                <w:szCs w:val="20"/>
                <w:lang w:val="en-US"/>
              </w:rPr>
              <w:t>Expectations</w:t>
            </w:r>
            <w:r>
              <w:rPr>
                <w:rFonts w:ascii="Calibri" w:eastAsia="Times" w:hAnsi="Calibri"/>
                <w:b/>
                <w:sz w:val="20"/>
                <w:szCs w:val="20"/>
                <w:lang w:val="en-US"/>
              </w:rPr>
              <w:t xml:space="preserve"> 3.1</w:t>
            </w:r>
          </w:p>
          <w:p w14:paraId="4741F8F8" w14:textId="77777777" w:rsidR="00BA7AA6" w:rsidRPr="00E85BE8"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(Pace of lesson, awareness of pupils’ needs, clarity of L</w:t>
            </w:r>
            <w:r>
              <w:rPr>
                <w:rFonts w:ascii="Calibri" w:eastAsia="Times" w:hAnsi="Calibri"/>
                <w:sz w:val="18"/>
                <w:szCs w:val="18"/>
                <w:lang w:val="en-US"/>
              </w:rPr>
              <w:t>I</w:t>
            </w:r>
            <w:r w:rsidRPr="00E85BE8">
              <w:rPr>
                <w:rFonts w:ascii="Calibri" w:eastAsia="Times" w:hAnsi="Calibri"/>
                <w:sz w:val="18"/>
                <w:szCs w:val="18"/>
                <w:lang w:val="en-US"/>
              </w:rPr>
              <w:t>s and SC, appropriate pitch.  Did learning and teaching take place?)</w:t>
            </w:r>
          </w:p>
        </w:tc>
        <w:tc>
          <w:tcPr>
            <w:tcW w:w="1417" w:type="dxa"/>
          </w:tcPr>
          <w:p w14:paraId="48F926DF" w14:textId="77777777" w:rsidR="00BA7AA6" w:rsidRPr="00E85BE8" w:rsidRDefault="00BA7AA6" w:rsidP="00BA7AA6">
            <w:pPr>
              <w:jc w:val="both"/>
              <w:rPr>
                <w:rFonts w:ascii="Calibri" w:eastAsia="Times" w:hAnsi="Calibri"/>
                <w:sz w:val="20"/>
                <w:szCs w:val="20"/>
                <w:lang w:val="en-US"/>
              </w:rPr>
            </w:pPr>
          </w:p>
        </w:tc>
        <w:tc>
          <w:tcPr>
            <w:tcW w:w="1225" w:type="dxa"/>
          </w:tcPr>
          <w:p w14:paraId="19551E9E" w14:textId="77777777" w:rsidR="00BA7AA6" w:rsidRPr="00E85BE8" w:rsidRDefault="00BA7AA6" w:rsidP="00BA7AA6">
            <w:pPr>
              <w:jc w:val="both"/>
              <w:rPr>
                <w:rFonts w:ascii="Calibri" w:eastAsia="Times" w:hAnsi="Calibri"/>
                <w:sz w:val="20"/>
                <w:szCs w:val="20"/>
                <w:lang w:val="en-US"/>
              </w:rPr>
            </w:pPr>
          </w:p>
        </w:tc>
        <w:tc>
          <w:tcPr>
            <w:tcW w:w="993" w:type="dxa"/>
          </w:tcPr>
          <w:p w14:paraId="7184528F" w14:textId="77777777" w:rsidR="00BA7AA6" w:rsidRPr="00E85BE8" w:rsidRDefault="00BA7AA6" w:rsidP="00BA7AA6">
            <w:pPr>
              <w:jc w:val="both"/>
              <w:rPr>
                <w:rFonts w:ascii="Calibri" w:eastAsia="Times" w:hAnsi="Calibri"/>
                <w:sz w:val="20"/>
                <w:szCs w:val="20"/>
                <w:lang w:val="en-US"/>
              </w:rPr>
            </w:pPr>
          </w:p>
        </w:tc>
        <w:tc>
          <w:tcPr>
            <w:tcW w:w="1042" w:type="dxa"/>
          </w:tcPr>
          <w:p w14:paraId="7C603CDE" w14:textId="77777777" w:rsidR="00BA7AA6" w:rsidRPr="00E85BE8" w:rsidRDefault="00BA7AA6" w:rsidP="00BA7AA6">
            <w:pPr>
              <w:jc w:val="both"/>
              <w:rPr>
                <w:rFonts w:ascii="Calibri" w:eastAsia="Times" w:hAnsi="Calibri"/>
                <w:sz w:val="20"/>
                <w:szCs w:val="20"/>
                <w:lang w:val="en-US"/>
              </w:rPr>
            </w:pPr>
          </w:p>
        </w:tc>
        <w:tc>
          <w:tcPr>
            <w:tcW w:w="1050" w:type="dxa"/>
          </w:tcPr>
          <w:p w14:paraId="130C19D8" w14:textId="77777777" w:rsidR="00BA7AA6" w:rsidRPr="00E85BE8" w:rsidRDefault="00BA7AA6" w:rsidP="00BA7AA6">
            <w:pPr>
              <w:jc w:val="both"/>
              <w:rPr>
                <w:rFonts w:ascii="Calibri" w:eastAsia="Times" w:hAnsi="Calibri"/>
                <w:sz w:val="20"/>
                <w:szCs w:val="20"/>
                <w:lang w:val="en-US"/>
              </w:rPr>
            </w:pPr>
          </w:p>
        </w:tc>
      </w:tr>
      <w:tr w:rsidR="00BA7AA6" w:rsidRPr="00E85BE8" w14:paraId="0F3EB231" w14:textId="77777777" w:rsidTr="00E64BB6">
        <w:tc>
          <w:tcPr>
            <w:tcW w:w="4837" w:type="dxa"/>
          </w:tcPr>
          <w:p w14:paraId="38693CCA" w14:textId="77777777" w:rsidR="00BA7AA6" w:rsidRPr="00B1003A" w:rsidRDefault="00BA7AA6" w:rsidP="00BA7AA6">
            <w:pPr>
              <w:jc w:val="both"/>
              <w:rPr>
                <w:rFonts w:ascii="Calibri" w:eastAsia="Times" w:hAnsi="Calibri"/>
                <w:b/>
                <w:sz w:val="20"/>
                <w:szCs w:val="20"/>
                <w:lang w:val="en-US"/>
              </w:rPr>
            </w:pPr>
            <w:r w:rsidRPr="00E85BE8">
              <w:rPr>
                <w:rFonts w:ascii="Calibri" w:eastAsia="Times" w:hAnsi="Calibri"/>
                <w:b/>
                <w:sz w:val="20"/>
                <w:szCs w:val="20"/>
                <w:lang w:val="en-US"/>
              </w:rPr>
              <w:t xml:space="preserve">Classroom </w:t>
            </w:r>
            <w:proofErr w:type="spellStart"/>
            <w:r>
              <w:rPr>
                <w:rFonts w:ascii="Calibri" w:eastAsia="Times" w:hAnsi="Calibri"/>
                <w:b/>
                <w:sz w:val="20"/>
                <w:szCs w:val="20"/>
                <w:lang w:val="en-US"/>
              </w:rPr>
              <w:t>organisation</w:t>
            </w:r>
            <w:proofErr w:type="spellEnd"/>
            <w:r>
              <w:rPr>
                <w:rFonts w:ascii="Calibri" w:eastAsia="Times" w:hAnsi="Calibri"/>
                <w:b/>
                <w:sz w:val="20"/>
                <w:szCs w:val="20"/>
                <w:lang w:val="en-US"/>
              </w:rPr>
              <w:t xml:space="preserve"> 3.2 </w:t>
            </w:r>
            <w:r>
              <w:rPr>
                <w:rFonts w:ascii="Calibri" w:eastAsia="Times" w:hAnsi="Calibri"/>
                <w:sz w:val="18"/>
                <w:szCs w:val="18"/>
                <w:lang w:val="en-US"/>
              </w:rPr>
              <w:t>(Pupils safe and on-task</w:t>
            </w:r>
            <w:r w:rsidRPr="00E85BE8">
              <w:rPr>
                <w:rFonts w:ascii="Calibri" w:eastAsia="Times" w:hAnsi="Calibri"/>
                <w:sz w:val="18"/>
                <w:szCs w:val="18"/>
                <w:lang w:val="en-US"/>
              </w:rPr>
              <w:t xml:space="preserve">, </w:t>
            </w:r>
            <w:r>
              <w:rPr>
                <w:rFonts w:ascii="Calibri" w:eastAsia="Times" w:hAnsi="Calibri"/>
                <w:sz w:val="18"/>
                <w:szCs w:val="18"/>
                <w:lang w:val="en-US"/>
              </w:rPr>
              <w:t xml:space="preserve">appropriate </w:t>
            </w:r>
            <w:r w:rsidRPr="00E85BE8">
              <w:rPr>
                <w:rFonts w:ascii="Calibri" w:eastAsia="Times" w:hAnsi="Calibri"/>
                <w:sz w:val="18"/>
                <w:szCs w:val="18"/>
                <w:lang w:val="en-US"/>
              </w:rPr>
              <w:t>groupings, use of resources, smooth transitions, pupil involvement</w:t>
            </w:r>
            <w:r>
              <w:rPr>
                <w:rFonts w:ascii="Calibri" w:eastAsia="Times" w:hAnsi="Calibri"/>
                <w:sz w:val="18"/>
                <w:szCs w:val="18"/>
                <w:lang w:val="en-US"/>
              </w:rPr>
              <w:t>, being prepared in advance</w:t>
            </w:r>
            <w:r w:rsidRPr="00E85BE8">
              <w:rPr>
                <w:rFonts w:ascii="Calibri" w:eastAsia="Times" w:hAnsi="Calibri"/>
                <w:sz w:val="18"/>
                <w:szCs w:val="18"/>
                <w:lang w:val="en-US"/>
              </w:rPr>
              <w:t>)</w:t>
            </w:r>
          </w:p>
        </w:tc>
        <w:tc>
          <w:tcPr>
            <w:tcW w:w="1417" w:type="dxa"/>
          </w:tcPr>
          <w:p w14:paraId="384DE215" w14:textId="77777777" w:rsidR="00BA7AA6" w:rsidRPr="00E85BE8" w:rsidRDefault="00BA7AA6" w:rsidP="00BA7AA6">
            <w:pPr>
              <w:jc w:val="both"/>
              <w:rPr>
                <w:rFonts w:ascii="Calibri" w:eastAsia="Times" w:hAnsi="Calibri"/>
                <w:sz w:val="20"/>
                <w:szCs w:val="20"/>
                <w:lang w:val="en-US"/>
              </w:rPr>
            </w:pPr>
          </w:p>
        </w:tc>
        <w:tc>
          <w:tcPr>
            <w:tcW w:w="1225" w:type="dxa"/>
          </w:tcPr>
          <w:p w14:paraId="1EE70B29" w14:textId="77777777" w:rsidR="00BA7AA6" w:rsidRPr="00E85BE8" w:rsidRDefault="00BA7AA6" w:rsidP="00BA7AA6">
            <w:pPr>
              <w:jc w:val="both"/>
              <w:rPr>
                <w:rFonts w:ascii="Calibri" w:eastAsia="Times" w:hAnsi="Calibri"/>
                <w:sz w:val="20"/>
                <w:szCs w:val="20"/>
                <w:lang w:val="en-US"/>
              </w:rPr>
            </w:pPr>
          </w:p>
        </w:tc>
        <w:tc>
          <w:tcPr>
            <w:tcW w:w="993" w:type="dxa"/>
          </w:tcPr>
          <w:p w14:paraId="20A3DAF8" w14:textId="77777777" w:rsidR="00BA7AA6" w:rsidRPr="00E85BE8" w:rsidRDefault="00BA7AA6" w:rsidP="00BA7AA6">
            <w:pPr>
              <w:jc w:val="both"/>
              <w:rPr>
                <w:rFonts w:ascii="Calibri" w:eastAsia="Times" w:hAnsi="Calibri"/>
                <w:sz w:val="20"/>
                <w:szCs w:val="20"/>
                <w:lang w:val="en-US"/>
              </w:rPr>
            </w:pPr>
          </w:p>
        </w:tc>
        <w:tc>
          <w:tcPr>
            <w:tcW w:w="1042" w:type="dxa"/>
          </w:tcPr>
          <w:p w14:paraId="491422FA" w14:textId="77777777" w:rsidR="00BA7AA6" w:rsidRPr="00E85BE8" w:rsidRDefault="00BA7AA6" w:rsidP="00BA7AA6">
            <w:pPr>
              <w:jc w:val="both"/>
              <w:rPr>
                <w:rFonts w:ascii="Calibri" w:eastAsia="Times" w:hAnsi="Calibri"/>
                <w:sz w:val="20"/>
                <w:szCs w:val="20"/>
                <w:lang w:val="en-US"/>
              </w:rPr>
            </w:pPr>
          </w:p>
        </w:tc>
        <w:tc>
          <w:tcPr>
            <w:tcW w:w="1050" w:type="dxa"/>
          </w:tcPr>
          <w:p w14:paraId="248EA438" w14:textId="77777777" w:rsidR="00BA7AA6" w:rsidRPr="00E85BE8" w:rsidRDefault="00BA7AA6" w:rsidP="00BA7AA6">
            <w:pPr>
              <w:jc w:val="both"/>
              <w:rPr>
                <w:rFonts w:ascii="Calibri" w:eastAsia="Times" w:hAnsi="Calibri"/>
                <w:sz w:val="20"/>
                <w:szCs w:val="20"/>
                <w:lang w:val="en-US"/>
              </w:rPr>
            </w:pPr>
          </w:p>
        </w:tc>
      </w:tr>
      <w:tr w:rsidR="00BA7AA6" w:rsidRPr="00E85BE8" w14:paraId="3DB5C47C" w14:textId="77777777" w:rsidTr="00E64BB6">
        <w:tc>
          <w:tcPr>
            <w:tcW w:w="4837" w:type="dxa"/>
          </w:tcPr>
          <w:p w14:paraId="7346BDF7" w14:textId="77777777" w:rsidR="00BA7AA6" w:rsidRPr="00E85BE8" w:rsidRDefault="00BA7AA6" w:rsidP="00BA7AA6">
            <w:pPr>
              <w:jc w:val="both"/>
              <w:rPr>
                <w:rFonts w:ascii="Calibri" w:eastAsia="Times" w:hAnsi="Calibri"/>
                <w:b/>
                <w:sz w:val="20"/>
                <w:szCs w:val="20"/>
                <w:lang w:val="en-US"/>
              </w:rPr>
            </w:pPr>
            <w:r>
              <w:rPr>
                <w:rFonts w:ascii="Calibri" w:eastAsia="Times" w:hAnsi="Calibri"/>
                <w:b/>
                <w:sz w:val="20"/>
                <w:szCs w:val="20"/>
                <w:lang w:val="en-US"/>
              </w:rPr>
              <w:t>Positive learning environment 3.2</w:t>
            </w:r>
          </w:p>
          <w:p w14:paraId="7BF2A776" w14:textId="77777777" w:rsidR="00BA7AA6" w:rsidRPr="00E85BE8"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(Fair, consis</w:t>
            </w:r>
            <w:r>
              <w:rPr>
                <w:rFonts w:ascii="Calibri" w:eastAsia="Times" w:hAnsi="Calibri"/>
                <w:sz w:val="18"/>
                <w:szCs w:val="18"/>
                <w:lang w:val="en-US"/>
              </w:rPr>
              <w:t>tent, effective use of strategies</w:t>
            </w:r>
            <w:r w:rsidRPr="00E85BE8">
              <w:rPr>
                <w:rFonts w:ascii="Calibri" w:eastAsia="Times" w:hAnsi="Calibri"/>
                <w:sz w:val="18"/>
                <w:szCs w:val="18"/>
                <w:lang w:val="en-US"/>
              </w:rPr>
              <w:t>,</w:t>
            </w:r>
            <w:r>
              <w:rPr>
                <w:rFonts w:ascii="Calibri" w:eastAsia="Times" w:hAnsi="Calibri"/>
                <w:sz w:val="18"/>
                <w:szCs w:val="18"/>
                <w:lang w:val="en-US"/>
              </w:rPr>
              <w:t xml:space="preserve"> promotion of positive </w:t>
            </w:r>
            <w:proofErr w:type="spellStart"/>
            <w:r>
              <w:rPr>
                <w:rFonts w:ascii="Calibri" w:eastAsia="Times" w:hAnsi="Calibri"/>
                <w:sz w:val="18"/>
                <w:szCs w:val="18"/>
                <w:lang w:val="en-US"/>
              </w:rPr>
              <w:t>behaviour</w:t>
            </w:r>
            <w:proofErr w:type="spellEnd"/>
            <w:r>
              <w:rPr>
                <w:rFonts w:ascii="Calibri" w:eastAsia="Times" w:hAnsi="Calibri"/>
                <w:sz w:val="18"/>
                <w:szCs w:val="18"/>
                <w:lang w:val="en-US"/>
              </w:rPr>
              <w:t>, classroom awareness)</w:t>
            </w:r>
            <w:r w:rsidRPr="00E85BE8">
              <w:rPr>
                <w:rFonts w:ascii="Calibri" w:eastAsia="Times" w:hAnsi="Calibri"/>
                <w:sz w:val="18"/>
                <w:szCs w:val="18"/>
                <w:lang w:val="en-US"/>
              </w:rPr>
              <w:t xml:space="preserve"> </w:t>
            </w:r>
          </w:p>
        </w:tc>
        <w:tc>
          <w:tcPr>
            <w:tcW w:w="1417" w:type="dxa"/>
          </w:tcPr>
          <w:p w14:paraId="270F4817" w14:textId="77777777" w:rsidR="00BA7AA6" w:rsidRPr="00E85BE8" w:rsidRDefault="00BA7AA6" w:rsidP="00BA7AA6">
            <w:pPr>
              <w:jc w:val="both"/>
              <w:rPr>
                <w:rFonts w:ascii="Calibri" w:eastAsia="Times" w:hAnsi="Calibri"/>
                <w:sz w:val="20"/>
                <w:szCs w:val="20"/>
                <w:lang w:val="en-US"/>
              </w:rPr>
            </w:pPr>
          </w:p>
        </w:tc>
        <w:tc>
          <w:tcPr>
            <w:tcW w:w="1225" w:type="dxa"/>
          </w:tcPr>
          <w:p w14:paraId="104D5554" w14:textId="77777777" w:rsidR="00BA7AA6" w:rsidRPr="00E85BE8" w:rsidRDefault="00BA7AA6" w:rsidP="00BA7AA6">
            <w:pPr>
              <w:jc w:val="both"/>
              <w:rPr>
                <w:rFonts w:ascii="Calibri" w:eastAsia="Times" w:hAnsi="Calibri"/>
                <w:sz w:val="20"/>
                <w:szCs w:val="20"/>
                <w:lang w:val="en-US"/>
              </w:rPr>
            </w:pPr>
          </w:p>
        </w:tc>
        <w:tc>
          <w:tcPr>
            <w:tcW w:w="993" w:type="dxa"/>
          </w:tcPr>
          <w:p w14:paraId="01CF291F" w14:textId="77777777" w:rsidR="00BA7AA6" w:rsidRPr="00E85BE8" w:rsidRDefault="00BA7AA6" w:rsidP="00BA7AA6">
            <w:pPr>
              <w:jc w:val="both"/>
              <w:rPr>
                <w:rFonts w:ascii="Calibri" w:eastAsia="Times" w:hAnsi="Calibri"/>
                <w:sz w:val="20"/>
                <w:szCs w:val="20"/>
                <w:lang w:val="en-US"/>
              </w:rPr>
            </w:pPr>
          </w:p>
        </w:tc>
        <w:tc>
          <w:tcPr>
            <w:tcW w:w="1042" w:type="dxa"/>
          </w:tcPr>
          <w:p w14:paraId="0369472F" w14:textId="77777777" w:rsidR="00BA7AA6" w:rsidRPr="00E85BE8" w:rsidRDefault="00BA7AA6" w:rsidP="00BA7AA6">
            <w:pPr>
              <w:jc w:val="both"/>
              <w:rPr>
                <w:rFonts w:ascii="Calibri" w:eastAsia="Times" w:hAnsi="Calibri"/>
                <w:sz w:val="20"/>
                <w:szCs w:val="20"/>
                <w:lang w:val="en-US"/>
              </w:rPr>
            </w:pPr>
          </w:p>
        </w:tc>
        <w:tc>
          <w:tcPr>
            <w:tcW w:w="1050" w:type="dxa"/>
          </w:tcPr>
          <w:p w14:paraId="78DC7D09" w14:textId="77777777" w:rsidR="00BA7AA6" w:rsidRPr="00E85BE8" w:rsidRDefault="00BA7AA6" w:rsidP="00BA7AA6">
            <w:pPr>
              <w:jc w:val="both"/>
              <w:rPr>
                <w:rFonts w:ascii="Calibri" w:eastAsia="Times" w:hAnsi="Calibri"/>
                <w:sz w:val="20"/>
                <w:szCs w:val="20"/>
                <w:lang w:val="en-US"/>
              </w:rPr>
            </w:pPr>
          </w:p>
        </w:tc>
      </w:tr>
      <w:tr w:rsidR="00BA7AA6" w:rsidRPr="00E85BE8" w14:paraId="775271FF" w14:textId="77777777" w:rsidTr="00E64BB6">
        <w:tc>
          <w:tcPr>
            <w:tcW w:w="4837" w:type="dxa"/>
          </w:tcPr>
          <w:p w14:paraId="013FAE47" w14:textId="77777777" w:rsidR="00BA7AA6" w:rsidRPr="00E85BE8" w:rsidRDefault="00BA7AA6" w:rsidP="00BA7AA6">
            <w:pPr>
              <w:jc w:val="both"/>
              <w:rPr>
                <w:rFonts w:ascii="Calibri" w:eastAsia="Times" w:hAnsi="Calibri"/>
                <w:b/>
                <w:sz w:val="20"/>
                <w:szCs w:val="20"/>
                <w:lang w:val="en-US"/>
              </w:rPr>
            </w:pPr>
            <w:r w:rsidRPr="00E85BE8">
              <w:rPr>
                <w:rFonts w:ascii="Calibri" w:eastAsia="Times" w:hAnsi="Calibri"/>
                <w:b/>
                <w:sz w:val="20"/>
                <w:szCs w:val="20"/>
                <w:lang w:val="en-US"/>
              </w:rPr>
              <w:t>Assessment</w:t>
            </w:r>
            <w:r>
              <w:rPr>
                <w:rFonts w:ascii="Calibri" w:eastAsia="Times" w:hAnsi="Calibri"/>
                <w:b/>
                <w:sz w:val="20"/>
                <w:szCs w:val="20"/>
                <w:lang w:val="en-US"/>
              </w:rPr>
              <w:t xml:space="preserve"> 3.3</w:t>
            </w:r>
          </w:p>
          <w:p w14:paraId="030D9C7C" w14:textId="77777777" w:rsidR="00BA7AA6" w:rsidRDefault="00BA7AA6" w:rsidP="00BA7AA6">
            <w:pPr>
              <w:jc w:val="both"/>
              <w:rPr>
                <w:rFonts w:ascii="Calibri" w:eastAsia="Times" w:hAnsi="Calibri"/>
                <w:sz w:val="18"/>
                <w:szCs w:val="18"/>
                <w:lang w:val="en-US"/>
              </w:rPr>
            </w:pPr>
            <w:r w:rsidRPr="00E85BE8">
              <w:rPr>
                <w:rFonts w:ascii="Calibri" w:eastAsia="Times" w:hAnsi="Calibri"/>
                <w:sz w:val="18"/>
                <w:szCs w:val="18"/>
                <w:lang w:val="en-US"/>
              </w:rPr>
              <w:t>(Observing, marking, questioning, improving learning)</w:t>
            </w:r>
          </w:p>
          <w:p w14:paraId="3C38E77D" w14:textId="77777777" w:rsidR="00BA7AA6" w:rsidRPr="00E85BE8" w:rsidRDefault="00BA7AA6" w:rsidP="00BA7AA6">
            <w:pPr>
              <w:jc w:val="both"/>
              <w:rPr>
                <w:rFonts w:ascii="Calibri" w:eastAsia="Times" w:hAnsi="Calibri"/>
                <w:sz w:val="18"/>
                <w:szCs w:val="18"/>
                <w:lang w:val="en-US"/>
              </w:rPr>
            </w:pPr>
          </w:p>
        </w:tc>
        <w:tc>
          <w:tcPr>
            <w:tcW w:w="1417" w:type="dxa"/>
          </w:tcPr>
          <w:p w14:paraId="6E156C5A" w14:textId="77777777" w:rsidR="00BA7AA6" w:rsidRPr="00E85BE8" w:rsidRDefault="00BA7AA6" w:rsidP="00BA7AA6">
            <w:pPr>
              <w:jc w:val="both"/>
              <w:rPr>
                <w:rFonts w:ascii="Calibri" w:eastAsia="Times" w:hAnsi="Calibri"/>
                <w:sz w:val="20"/>
                <w:szCs w:val="20"/>
                <w:lang w:val="en-US"/>
              </w:rPr>
            </w:pPr>
          </w:p>
        </w:tc>
        <w:tc>
          <w:tcPr>
            <w:tcW w:w="1225" w:type="dxa"/>
          </w:tcPr>
          <w:p w14:paraId="46EAA44B" w14:textId="77777777" w:rsidR="00BA7AA6" w:rsidRPr="00E85BE8" w:rsidRDefault="00BA7AA6" w:rsidP="00BA7AA6">
            <w:pPr>
              <w:jc w:val="both"/>
              <w:rPr>
                <w:rFonts w:ascii="Calibri" w:eastAsia="Times" w:hAnsi="Calibri"/>
                <w:sz w:val="20"/>
                <w:szCs w:val="20"/>
                <w:lang w:val="en-US"/>
              </w:rPr>
            </w:pPr>
          </w:p>
        </w:tc>
        <w:tc>
          <w:tcPr>
            <w:tcW w:w="993" w:type="dxa"/>
          </w:tcPr>
          <w:p w14:paraId="32ADA4CB" w14:textId="77777777" w:rsidR="00BA7AA6" w:rsidRPr="00E85BE8" w:rsidRDefault="00BA7AA6" w:rsidP="00BA7AA6">
            <w:pPr>
              <w:jc w:val="both"/>
              <w:rPr>
                <w:rFonts w:ascii="Calibri" w:eastAsia="Times" w:hAnsi="Calibri"/>
                <w:sz w:val="20"/>
                <w:szCs w:val="20"/>
                <w:lang w:val="en-US"/>
              </w:rPr>
            </w:pPr>
          </w:p>
        </w:tc>
        <w:tc>
          <w:tcPr>
            <w:tcW w:w="1042" w:type="dxa"/>
          </w:tcPr>
          <w:p w14:paraId="4A97C787" w14:textId="77777777" w:rsidR="00BA7AA6" w:rsidRPr="00E85BE8" w:rsidRDefault="00BA7AA6" w:rsidP="00BA7AA6">
            <w:pPr>
              <w:jc w:val="both"/>
              <w:rPr>
                <w:rFonts w:ascii="Calibri" w:eastAsia="Times" w:hAnsi="Calibri"/>
                <w:sz w:val="20"/>
                <w:szCs w:val="20"/>
                <w:lang w:val="en-US"/>
              </w:rPr>
            </w:pPr>
          </w:p>
        </w:tc>
        <w:tc>
          <w:tcPr>
            <w:tcW w:w="1050" w:type="dxa"/>
          </w:tcPr>
          <w:p w14:paraId="3BCE6055" w14:textId="77777777" w:rsidR="00BA7AA6" w:rsidRPr="00E85BE8" w:rsidRDefault="00BA7AA6" w:rsidP="00BA7AA6">
            <w:pPr>
              <w:jc w:val="both"/>
              <w:rPr>
                <w:rFonts w:ascii="Calibri" w:eastAsia="Times" w:hAnsi="Calibri"/>
                <w:sz w:val="20"/>
                <w:szCs w:val="20"/>
                <w:lang w:val="en-US"/>
              </w:rPr>
            </w:pPr>
          </w:p>
        </w:tc>
      </w:tr>
      <w:tr w:rsidR="00BA7AA6" w:rsidRPr="00E85BE8" w14:paraId="781CACB5" w14:textId="77777777" w:rsidTr="00E64BB6">
        <w:tc>
          <w:tcPr>
            <w:tcW w:w="4837" w:type="dxa"/>
          </w:tcPr>
          <w:p w14:paraId="30EC2AAA" w14:textId="77777777" w:rsidR="00BA7AA6" w:rsidRPr="00D0500F" w:rsidRDefault="00BA7AA6" w:rsidP="00BA7AA6">
            <w:pPr>
              <w:jc w:val="both"/>
              <w:rPr>
                <w:rFonts w:ascii="Calibri" w:eastAsia="Times" w:hAnsi="Calibri"/>
                <w:b/>
                <w:sz w:val="20"/>
                <w:szCs w:val="20"/>
                <w:lang w:val="en-US"/>
              </w:rPr>
            </w:pPr>
            <w:r w:rsidRPr="00D0500F">
              <w:rPr>
                <w:rFonts w:ascii="Calibri" w:eastAsia="Times" w:hAnsi="Calibri"/>
                <w:b/>
                <w:sz w:val="20"/>
                <w:szCs w:val="20"/>
                <w:lang w:val="en-US"/>
              </w:rPr>
              <w:t>Was the lesson plan shared with the teacher/observer in appropriate advance of the lesson?</w:t>
            </w:r>
          </w:p>
        </w:tc>
        <w:tc>
          <w:tcPr>
            <w:tcW w:w="1417" w:type="dxa"/>
          </w:tcPr>
          <w:p w14:paraId="6F2D8C4E" w14:textId="77777777" w:rsidR="00BA7AA6" w:rsidRPr="00EB12AD" w:rsidRDefault="00BA7AA6" w:rsidP="00BA7AA6">
            <w:pPr>
              <w:jc w:val="both"/>
              <w:rPr>
                <w:rFonts w:ascii="Calibri" w:eastAsia="Times" w:hAnsi="Calibri"/>
                <w:sz w:val="32"/>
                <w:szCs w:val="32"/>
                <w:lang w:val="en-US"/>
              </w:rPr>
            </w:pPr>
            <w:r w:rsidRPr="00EB12AD">
              <w:rPr>
                <w:rFonts w:ascii="Calibri" w:eastAsia="Times" w:hAnsi="Calibri"/>
                <w:sz w:val="32"/>
                <w:szCs w:val="32"/>
                <w:lang w:val="en-US"/>
              </w:rPr>
              <w:t>Yes/No</w:t>
            </w:r>
          </w:p>
        </w:tc>
        <w:tc>
          <w:tcPr>
            <w:tcW w:w="4310" w:type="dxa"/>
            <w:gridSpan w:val="4"/>
          </w:tcPr>
          <w:p w14:paraId="416C704A" w14:textId="77777777" w:rsidR="00BA7AA6" w:rsidRPr="00EB12AD" w:rsidRDefault="00BA7AA6" w:rsidP="00BA7AA6">
            <w:pPr>
              <w:jc w:val="both"/>
              <w:rPr>
                <w:rFonts w:ascii="Calibri" w:eastAsia="Times" w:hAnsi="Calibri"/>
                <w:i/>
                <w:sz w:val="20"/>
                <w:szCs w:val="20"/>
                <w:lang w:val="en-US"/>
              </w:rPr>
            </w:pPr>
            <w:r w:rsidRPr="00EB12AD">
              <w:rPr>
                <w:rFonts w:ascii="Calibri" w:eastAsia="Times" w:hAnsi="Calibri"/>
                <w:i/>
                <w:sz w:val="20"/>
                <w:szCs w:val="20"/>
                <w:lang w:val="en-US"/>
              </w:rPr>
              <w:t>Please circle as appropriate</w:t>
            </w:r>
          </w:p>
        </w:tc>
      </w:tr>
      <w:tr w:rsidR="00BA7AA6" w:rsidRPr="00C33A80" w14:paraId="3A0081C9" w14:textId="77777777" w:rsidTr="00E64BB6">
        <w:tc>
          <w:tcPr>
            <w:tcW w:w="10564" w:type="dxa"/>
            <w:gridSpan w:val="6"/>
          </w:tcPr>
          <w:p w14:paraId="7F1A962F" w14:textId="77777777" w:rsidR="00BA7AA6" w:rsidRPr="00C33A80" w:rsidRDefault="00BA7AA6" w:rsidP="00BA7AA6">
            <w:pPr>
              <w:rPr>
                <w:rFonts w:ascii="Calibri" w:eastAsia="Times" w:hAnsi="Calibri"/>
                <w:sz w:val="20"/>
                <w:szCs w:val="20"/>
                <w:lang w:val="en-US"/>
              </w:rPr>
            </w:pPr>
          </w:p>
        </w:tc>
      </w:tr>
      <w:tr w:rsidR="00BA7AA6" w:rsidRPr="00C33A80" w14:paraId="717B05DE" w14:textId="77777777" w:rsidTr="00E64BB6">
        <w:trPr>
          <w:trHeight w:val="1133"/>
        </w:trPr>
        <w:tc>
          <w:tcPr>
            <w:tcW w:w="10564" w:type="dxa"/>
            <w:gridSpan w:val="6"/>
          </w:tcPr>
          <w:p w14:paraId="407FC779" w14:textId="77777777" w:rsidR="00BA7AA6" w:rsidRPr="00C33A80" w:rsidRDefault="00BA7AA6" w:rsidP="00BA7AA6">
            <w:pPr>
              <w:rPr>
                <w:rFonts w:ascii="Calibri" w:hAnsi="Calibri"/>
                <w:sz w:val="20"/>
                <w:szCs w:val="20"/>
                <w:lang w:val="en-US"/>
              </w:rPr>
            </w:pPr>
            <w:r w:rsidRPr="00604915">
              <w:rPr>
                <w:rFonts w:ascii="Calibri" w:hAnsi="Calibri"/>
                <w:b/>
                <w:sz w:val="20"/>
                <w:szCs w:val="20"/>
                <w:lang w:val="en-US"/>
              </w:rPr>
              <w:t>Comments and Advice</w:t>
            </w:r>
            <w:r w:rsidRPr="00C33A80">
              <w:rPr>
                <w:rFonts w:ascii="Calibri" w:hAnsi="Calibri"/>
                <w:sz w:val="20"/>
                <w:szCs w:val="20"/>
                <w:lang w:val="en-US"/>
              </w:rPr>
              <w:t xml:space="preserve"> (can be continued over page)</w:t>
            </w:r>
          </w:p>
          <w:p w14:paraId="0114436E" w14:textId="77777777" w:rsidR="00BA7AA6" w:rsidRDefault="00BA7AA6" w:rsidP="00BA7AA6">
            <w:pPr>
              <w:jc w:val="center"/>
              <w:rPr>
                <w:rFonts w:ascii="Calibri" w:eastAsia="Times" w:hAnsi="Calibri"/>
                <w:sz w:val="20"/>
                <w:szCs w:val="20"/>
                <w:lang w:val="en-US"/>
              </w:rPr>
            </w:pPr>
          </w:p>
          <w:p w14:paraId="016B779B" w14:textId="77777777" w:rsidR="00BA7AA6" w:rsidRDefault="00BA7AA6" w:rsidP="00BA7AA6">
            <w:pPr>
              <w:jc w:val="center"/>
              <w:rPr>
                <w:rFonts w:ascii="Calibri" w:eastAsia="Times" w:hAnsi="Calibri"/>
                <w:sz w:val="20"/>
                <w:szCs w:val="20"/>
                <w:lang w:val="en-US"/>
              </w:rPr>
            </w:pPr>
          </w:p>
          <w:p w14:paraId="12D821F8" w14:textId="77777777" w:rsidR="00BA7AA6" w:rsidRDefault="00BA7AA6" w:rsidP="00BA7AA6">
            <w:pPr>
              <w:jc w:val="center"/>
              <w:rPr>
                <w:rFonts w:ascii="Calibri" w:eastAsia="Times" w:hAnsi="Calibri"/>
                <w:sz w:val="20"/>
                <w:szCs w:val="20"/>
                <w:lang w:val="en-US"/>
              </w:rPr>
            </w:pPr>
          </w:p>
          <w:p w14:paraId="089BEFF6" w14:textId="77777777" w:rsidR="00BA7AA6" w:rsidRDefault="00BA7AA6" w:rsidP="00BA7AA6">
            <w:pPr>
              <w:jc w:val="center"/>
              <w:rPr>
                <w:rFonts w:ascii="Calibri" w:eastAsia="Times" w:hAnsi="Calibri"/>
                <w:sz w:val="20"/>
                <w:szCs w:val="20"/>
                <w:lang w:val="en-US"/>
              </w:rPr>
            </w:pPr>
          </w:p>
          <w:p w14:paraId="615178C9" w14:textId="77777777" w:rsidR="00BA7AA6" w:rsidRDefault="00BA7AA6" w:rsidP="00BA7AA6">
            <w:pPr>
              <w:rPr>
                <w:rFonts w:ascii="Calibri" w:eastAsia="Times" w:hAnsi="Calibri"/>
                <w:sz w:val="20"/>
                <w:szCs w:val="20"/>
                <w:lang w:val="en-US"/>
              </w:rPr>
            </w:pPr>
          </w:p>
          <w:p w14:paraId="0D9392FF" w14:textId="77777777" w:rsidR="00BA7AA6" w:rsidRPr="00C33A80" w:rsidRDefault="00BA7AA6" w:rsidP="00BA7AA6">
            <w:pPr>
              <w:rPr>
                <w:rFonts w:ascii="Calibri" w:eastAsia="Times" w:hAnsi="Calibri"/>
                <w:sz w:val="20"/>
                <w:szCs w:val="20"/>
                <w:lang w:val="en-US"/>
              </w:rPr>
            </w:pPr>
          </w:p>
        </w:tc>
      </w:tr>
      <w:tr w:rsidR="00BA7AA6" w:rsidRPr="00C33A80" w14:paraId="01C2EFA5" w14:textId="77777777" w:rsidTr="00E64BB6">
        <w:trPr>
          <w:trHeight w:val="747"/>
        </w:trPr>
        <w:tc>
          <w:tcPr>
            <w:tcW w:w="10564" w:type="dxa"/>
            <w:gridSpan w:val="6"/>
          </w:tcPr>
          <w:p w14:paraId="179D0F8F" w14:textId="77777777" w:rsidR="00BA7AA6" w:rsidRPr="00E85BE8" w:rsidRDefault="00BA7AA6" w:rsidP="00BA7AA6">
            <w:pPr>
              <w:jc w:val="both"/>
              <w:rPr>
                <w:rFonts w:ascii="Calibri" w:hAnsi="Calibri"/>
                <w:sz w:val="20"/>
                <w:szCs w:val="20"/>
                <w:lang w:val="en-US"/>
              </w:rPr>
            </w:pPr>
            <w:r w:rsidRPr="00E85BE8">
              <w:rPr>
                <w:rFonts w:ascii="Calibri" w:hAnsi="Calibri"/>
                <w:b/>
                <w:sz w:val="20"/>
                <w:szCs w:val="20"/>
                <w:lang w:val="en-US"/>
              </w:rPr>
              <w:t xml:space="preserve">Development Targets </w:t>
            </w:r>
            <w:r w:rsidRPr="00E85BE8">
              <w:rPr>
                <w:rFonts w:ascii="Calibri" w:hAnsi="Calibri"/>
                <w:sz w:val="20"/>
                <w:szCs w:val="20"/>
                <w:lang w:val="en-US"/>
              </w:rPr>
              <w:t>(can be continued over page)</w:t>
            </w:r>
          </w:p>
          <w:p w14:paraId="7F6AA8CD" w14:textId="77777777" w:rsidR="00BA7AA6" w:rsidRDefault="00BA7AA6" w:rsidP="00BA7AA6">
            <w:pPr>
              <w:jc w:val="center"/>
              <w:rPr>
                <w:rFonts w:ascii="Calibri" w:eastAsia="Times" w:hAnsi="Calibri"/>
                <w:sz w:val="20"/>
                <w:szCs w:val="20"/>
                <w:lang w:val="en-US"/>
              </w:rPr>
            </w:pPr>
          </w:p>
          <w:p w14:paraId="39DAC818" w14:textId="77777777" w:rsidR="00BA7AA6" w:rsidRDefault="00BA7AA6" w:rsidP="00BA7AA6">
            <w:pPr>
              <w:jc w:val="center"/>
              <w:rPr>
                <w:rFonts w:ascii="Calibri" w:eastAsia="Times" w:hAnsi="Calibri"/>
                <w:sz w:val="20"/>
                <w:szCs w:val="20"/>
                <w:lang w:val="en-US"/>
              </w:rPr>
            </w:pPr>
          </w:p>
          <w:p w14:paraId="193B11DE" w14:textId="77777777" w:rsidR="00BA7AA6" w:rsidRDefault="00BA7AA6" w:rsidP="00BA7AA6">
            <w:pPr>
              <w:rPr>
                <w:rFonts w:ascii="Calibri" w:eastAsia="Times" w:hAnsi="Calibri"/>
                <w:sz w:val="20"/>
                <w:szCs w:val="20"/>
                <w:lang w:val="en-US"/>
              </w:rPr>
            </w:pPr>
          </w:p>
          <w:p w14:paraId="0A2940A0" w14:textId="77777777" w:rsidR="00BA7AA6" w:rsidRDefault="00BA7AA6" w:rsidP="00BA7AA6">
            <w:pPr>
              <w:jc w:val="center"/>
              <w:rPr>
                <w:rFonts w:ascii="Calibri" w:eastAsia="Times" w:hAnsi="Calibri"/>
                <w:sz w:val="20"/>
                <w:szCs w:val="20"/>
                <w:lang w:val="en-US"/>
              </w:rPr>
            </w:pPr>
          </w:p>
          <w:p w14:paraId="6BA0FED5" w14:textId="77777777" w:rsidR="00BA7AA6" w:rsidRDefault="00BA7AA6" w:rsidP="00BA7AA6">
            <w:pPr>
              <w:jc w:val="center"/>
              <w:rPr>
                <w:rFonts w:ascii="Calibri" w:eastAsia="Times" w:hAnsi="Calibri"/>
                <w:sz w:val="20"/>
                <w:szCs w:val="20"/>
                <w:lang w:val="en-US"/>
              </w:rPr>
            </w:pPr>
          </w:p>
          <w:p w14:paraId="1A5D20E0" w14:textId="77777777" w:rsidR="00BA7AA6" w:rsidRPr="005D2205" w:rsidRDefault="00BA7AA6" w:rsidP="00BA7AA6">
            <w:pPr>
              <w:rPr>
                <w:rFonts w:ascii="Calibri" w:eastAsia="Times" w:hAnsi="Calibri"/>
                <w:i/>
                <w:sz w:val="20"/>
                <w:szCs w:val="20"/>
                <w:lang w:val="en-US"/>
              </w:rPr>
            </w:pPr>
            <w:r>
              <w:rPr>
                <w:rFonts w:ascii="Calibri" w:eastAsia="Times" w:hAnsi="Calibri"/>
                <w:i/>
                <w:sz w:val="20"/>
                <w:szCs w:val="20"/>
                <w:lang w:val="en-US"/>
              </w:rPr>
              <w:t>Please note that the student should include these development targets (in summary form) on their weekly PROP form.  This should form the basis of a discussion with the school mentor on their progress.</w:t>
            </w:r>
          </w:p>
        </w:tc>
      </w:tr>
    </w:tbl>
    <w:p w14:paraId="2E703E3F" w14:textId="77777777" w:rsidR="00BA7AA6" w:rsidRPr="0086405A" w:rsidRDefault="00BA7AA6" w:rsidP="00BA7AA6">
      <w:pPr>
        <w:jc w:val="right"/>
        <w:rPr>
          <w:rFonts w:ascii="Calibri" w:hAnsi="Calibri"/>
          <w:vanish/>
          <w:sz w:val="16"/>
          <w:szCs w:val="16"/>
          <w:lang w:val="en-US"/>
        </w:rPr>
      </w:pPr>
    </w:p>
    <w:p w14:paraId="2310BE4C" w14:textId="77777777" w:rsidR="00BA7AA6" w:rsidRPr="0086405A" w:rsidRDefault="00BA7AA6" w:rsidP="00BA7AA6">
      <w:pPr>
        <w:ind w:left="-1587"/>
        <w:jc w:val="right"/>
        <w:rPr>
          <w:rFonts w:ascii="Arial" w:hAnsi="Arial" w:cs="Arial"/>
          <w:sz w:val="16"/>
          <w:szCs w:val="16"/>
        </w:rPr>
      </w:pPr>
      <w:r w:rsidRPr="0086405A">
        <w:rPr>
          <w:rFonts w:ascii="Arial" w:hAnsi="Arial" w:cs="Arial"/>
          <w:sz w:val="16"/>
          <w:szCs w:val="16"/>
        </w:rPr>
        <w:t xml:space="preserve">NB: It may not be possible (or necessary) to report on all the areas above. </w:t>
      </w:r>
    </w:p>
    <w:p w14:paraId="5461380F" w14:textId="77777777" w:rsidR="00FB31CE" w:rsidRPr="00C71B21" w:rsidRDefault="00FB31CE">
      <w:pPr>
        <w:rPr>
          <w:rFonts w:ascii="Arial Bold" w:hAnsi="Arial Bold"/>
          <w:color w:val="auto"/>
        </w:rPr>
      </w:pPr>
      <w:bookmarkStart w:id="24" w:name="appendixix"/>
      <w:r w:rsidRPr="0047292A">
        <w:rPr>
          <w:rFonts w:ascii="Arial Bold" w:hAnsi="Arial Bold"/>
          <w:color w:val="auto"/>
        </w:rPr>
        <w:lastRenderedPageBreak/>
        <w:t xml:space="preserve">Appendix </w:t>
      </w:r>
      <w:r w:rsidR="00626D25">
        <w:rPr>
          <w:rFonts w:ascii="Arial Bold" w:hAnsi="Arial Bold"/>
          <w:color w:val="auto"/>
        </w:rPr>
        <w:t>ix</w:t>
      </w:r>
      <w:bookmarkEnd w:id="24"/>
      <w:r w:rsidRPr="0047292A">
        <w:rPr>
          <w:rFonts w:ascii="Arial Bold" w:hAnsi="Arial Bold"/>
          <w:color w:val="auto"/>
        </w:rPr>
        <w:t>:</w:t>
      </w:r>
      <w:r w:rsidRPr="00C71B21">
        <w:rPr>
          <w:rFonts w:ascii="Arial Bold" w:hAnsi="Arial Bold"/>
          <w:color w:val="auto"/>
        </w:rPr>
        <w:t xml:space="preserve"> Tuto</w:t>
      </w:r>
      <w:r w:rsidR="00B10471" w:rsidRPr="00C71B21">
        <w:rPr>
          <w:rFonts w:ascii="Arial Bold" w:hAnsi="Arial Bold"/>
          <w:color w:val="auto"/>
        </w:rPr>
        <w:t>r Formative Feedback Form</w:t>
      </w:r>
    </w:p>
    <w:p w14:paraId="30B0781C" w14:textId="77777777" w:rsidR="00FB31CE" w:rsidRPr="00C71B21" w:rsidRDefault="00FB31CE">
      <w:pPr>
        <w:rPr>
          <w:rFonts w:ascii="Arial Bold" w:hAnsi="Arial Bold"/>
          <w:color w:val="auto"/>
        </w:rPr>
      </w:pPr>
    </w:p>
    <w:p w14:paraId="7CFC89C8" w14:textId="77777777" w:rsidR="00B1047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r w:rsidRPr="00C71B21">
        <w:rPr>
          <w:rFonts w:ascii="Arial" w:hAnsi="Arial" w:cs="Arial"/>
          <w:b/>
          <w:bCs/>
          <w:color w:val="auto"/>
          <w:lang w:val="en-US"/>
        </w:rPr>
        <w:t>Tutor Professional Practice Formative Feedback Form</w:t>
      </w:r>
      <w:r w:rsidRPr="00C71B21">
        <w:rPr>
          <w:rFonts w:ascii="Arial" w:hAnsi="Arial" w:cs="Arial"/>
          <w:b/>
          <w:bCs/>
          <w:color w:val="auto"/>
          <w:sz w:val="20"/>
          <w:szCs w:val="20"/>
          <w:lang w:val="en-US"/>
        </w:rPr>
        <w:t xml:space="preserve"> (University use only)</w:t>
      </w:r>
    </w:p>
    <w:p w14:paraId="7F3EC606" w14:textId="1EE86F5A" w:rsidR="007B3E91" w:rsidRPr="00C71B21" w:rsidRDefault="00E140B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lang w:val="en-US"/>
        </w:rPr>
      </w:pPr>
      <w:r>
        <w:rPr>
          <w:noProof/>
        </w:rPr>
        <w:drawing>
          <wp:anchor distT="0" distB="0" distL="114300" distR="114300" simplePos="0" relativeHeight="251660288" behindDoc="1" locked="0" layoutInCell="1" allowOverlap="1" wp14:anchorId="4B5E90D0" wp14:editId="0ED0E79F">
            <wp:simplePos x="0" y="0"/>
            <wp:positionH relativeFrom="column">
              <wp:posOffset>3299460</wp:posOffset>
            </wp:positionH>
            <wp:positionV relativeFrom="paragraph">
              <wp:posOffset>165735</wp:posOffset>
            </wp:positionV>
            <wp:extent cx="260985" cy="309880"/>
            <wp:effectExtent l="0" t="0" r="0" b="0"/>
            <wp:wrapTight wrapText="bothSides">
              <wp:wrapPolygon edited="0">
                <wp:start x="0" y="0"/>
                <wp:lineTo x="0" y="19918"/>
                <wp:lineTo x="20496" y="19918"/>
                <wp:lineTo x="20496" y="0"/>
                <wp:lineTo x="0" y="0"/>
              </wp:wrapPolygon>
            </wp:wrapTight>
            <wp:docPr id="41"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a:extLst>
                        <a:ext uri="{28A0092B-C50C-407E-A947-70E740481C1C}">
                          <a14:useLocalDpi xmlns:a14="http://schemas.microsoft.com/office/drawing/2010/main" val="0"/>
                        </a:ext>
                      </a:extLst>
                    </a:blip>
                    <a:srcRect l="6160" t="11353" r="66405" b="17659"/>
                    <a:stretch>
                      <a:fillRect/>
                    </a:stretch>
                  </pic:blipFill>
                  <pic:spPr bwMode="auto">
                    <a:xfrm>
                      <a:off x="0" y="0"/>
                      <a:ext cx="260985" cy="309880"/>
                    </a:xfrm>
                    <a:prstGeom prst="rect">
                      <a:avLst/>
                    </a:prstGeom>
                    <a:noFill/>
                  </pic:spPr>
                </pic:pic>
              </a:graphicData>
            </a:graphic>
            <wp14:sizeRelH relativeFrom="page">
              <wp14:pctWidth>0</wp14:pctWidth>
            </wp14:sizeRelH>
            <wp14:sizeRelV relativeFrom="page">
              <wp14:pctHeight>0</wp14:pctHeight>
            </wp14:sizeRelV>
          </wp:anchor>
        </w:drawing>
      </w:r>
    </w:p>
    <w:p w14:paraId="263FC480" w14:textId="77777777" w:rsidR="00B10471" w:rsidRPr="00C71B2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p>
    <w:p w14:paraId="776220C3" w14:textId="77777777" w:rsidR="00B10471" w:rsidRPr="00C71B2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p>
    <w:p w14:paraId="0A8FD6DF" w14:textId="77777777" w:rsidR="00B10471" w:rsidRPr="00C71B21" w:rsidRDefault="001247ED"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lang w:val="en-US"/>
        </w:rPr>
      </w:pPr>
      <w:r>
        <w:rPr>
          <w:rFonts w:ascii="Arial" w:hAnsi="Arial" w:cs="Arial"/>
          <w:b/>
          <w:bCs/>
          <w:color w:val="auto"/>
          <w:sz w:val="20"/>
          <w:szCs w:val="20"/>
          <w:lang w:val="en-US"/>
        </w:rPr>
        <w:tab/>
      </w:r>
      <w:r>
        <w:rPr>
          <w:rFonts w:ascii="Arial" w:hAnsi="Arial" w:cs="Arial"/>
          <w:b/>
          <w:bCs/>
          <w:color w:val="auto"/>
          <w:sz w:val="20"/>
          <w:szCs w:val="20"/>
          <w:lang w:val="en-US"/>
        </w:rPr>
        <w:tab/>
      </w:r>
      <w:r w:rsidR="00B10471" w:rsidRPr="00C71B21">
        <w:rPr>
          <w:rFonts w:ascii="Arial" w:hAnsi="Arial" w:cs="Arial"/>
          <w:b/>
          <w:bCs/>
          <w:color w:val="auto"/>
          <w:sz w:val="20"/>
          <w:szCs w:val="20"/>
          <w:lang w:val="en-US"/>
        </w:rPr>
        <w:t>University of Dundee</w:t>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p>
    <w:p w14:paraId="4B32F091" w14:textId="77777777" w:rsidR="00B10471" w:rsidRPr="00C71B21" w:rsidRDefault="001247ED"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r>
        <w:rPr>
          <w:rFonts w:ascii="Arial" w:hAnsi="Arial" w:cs="Arial"/>
          <w:b/>
          <w:bCs/>
          <w:color w:val="auto"/>
          <w:sz w:val="20"/>
          <w:szCs w:val="20"/>
          <w:lang w:val="en-US"/>
        </w:rPr>
        <w:tab/>
      </w:r>
      <w:r>
        <w:rPr>
          <w:rFonts w:ascii="Arial" w:hAnsi="Arial" w:cs="Arial"/>
          <w:b/>
          <w:bCs/>
          <w:color w:val="auto"/>
          <w:sz w:val="20"/>
          <w:szCs w:val="20"/>
          <w:lang w:val="en-US"/>
        </w:rPr>
        <w:tab/>
      </w:r>
      <w:r w:rsidR="00B10471" w:rsidRPr="00C71B21">
        <w:rPr>
          <w:rFonts w:ascii="Arial" w:hAnsi="Arial" w:cs="Arial"/>
          <w:b/>
          <w:bCs/>
          <w:color w:val="auto"/>
          <w:sz w:val="20"/>
          <w:szCs w:val="20"/>
          <w:lang w:val="en-US"/>
        </w:rPr>
        <w:t>School of Education</w:t>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r w:rsidR="00B10471" w:rsidRPr="00C71B21">
        <w:rPr>
          <w:rFonts w:ascii="Arial" w:hAnsi="Arial" w:cs="Arial"/>
          <w:b/>
          <w:bCs/>
          <w:color w:val="auto"/>
          <w:sz w:val="20"/>
          <w:szCs w:val="20"/>
          <w:lang w:val="en-US"/>
        </w:rPr>
        <w:tab/>
      </w:r>
    </w:p>
    <w:p w14:paraId="7C43D66B" w14:textId="77777777" w:rsidR="00B10471" w:rsidRPr="00C71B2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p>
    <w:p w14:paraId="5185CEB7" w14:textId="77777777" w:rsidR="00B10471" w:rsidRPr="00C71B2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auto"/>
          <w:sz w:val="20"/>
          <w:szCs w:val="20"/>
          <w:lang w:val="en-US"/>
        </w:rPr>
      </w:pPr>
    </w:p>
    <w:p w14:paraId="15582876" w14:textId="77777777" w:rsidR="00B10471" w:rsidRPr="00C71B21" w:rsidRDefault="00B10471" w:rsidP="00B1047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auto"/>
          <w:sz w:val="20"/>
          <w:szCs w:val="20"/>
          <w:lang w:val="en-US"/>
        </w:rPr>
      </w:pPr>
      <w:r w:rsidRPr="00C71B21">
        <w:rPr>
          <w:rFonts w:ascii="Arial" w:hAnsi="Arial" w:cs="Arial"/>
          <w:b/>
          <w:bCs/>
          <w:color w:val="auto"/>
          <w:sz w:val="20"/>
          <w:szCs w:val="20"/>
          <w:lang w:val="en-US"/>
        </w:rPr>
        <w:t xml:space="preserve">Student </w:t>
      </w:r>
      <w:proofErr w:type="spellStart"/>
      <w:r w:rsidRPr="00C71B21">
        <w:rPr>
          <w:rFonts w:ascii="Arial" w:hAnsi="Arial" w:cs="Arial"/>
          <w:b/>
          <w:bCs/>
          <w:color w:val="auto"/>
          <w:sz w:val="20"/>
          <w:szCs w:val="20"/>
          <w:lang w:val="en-US"/>
        </w:rPr>
        <w:t>Name:________________________Tutor</w:t>
      </w:r>
      <w:proofErr w:type="spellEnd"/>
      <w:r w:rsidRPr="00C71B21">
        <w:rPr>
          <w:rFonts w:ascii="Arial" w:hAnsi="Arial" w:cs="Arial"/>
          <w:b/>
          <w:bCs/>
          <w:color w:val="auto"/>
          <w:sz w:val="20"/>
          <w:szCs w:val="20"/>
          <w:lang w:val="en-US"/>
        </w:rPr>
        <w:t>:__________________________</w:t>
      </w:r>
    </w:p>
    <w:p w14:paraId="7214F282" w14:textId="77777777" w:rsidR="00B10471" w:rsidRPr="00C71B21" w:rsidRDefault="00B10471" w:rsidP="00B10471">
      <w:pPr>
        <w:rPr>
          <w:rFonts w:ascii="Arial" w:hAnsi="Arial" w:cs="Arial"/>
          <w:color w:val="auto"/>
          <w:sz w:val="20"/>
          <w:szCs w:val="20"/>
        </w:rPr>
      </w:pPr>
    </w:p>
    <w:p w14:paraId="28A8558C"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5CE69A20"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15B3954B"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257325A8"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D78557A"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1C74130C"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2C0B7227"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E26FDE3"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8E6BE63"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5722BC65"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6AA26620"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334C7FE"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AE94A77"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2DAA659"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92C8C7B"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D16371B"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684CDA47"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675EBCF8"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38845481"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7AAAD9B"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9D2FDDA"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2E619FA3"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2360B66"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1E604A6F"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6F1439E5"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5FE0185"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2C8D4AEC"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3800019"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20909A0C"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66728577"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52770E88"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3C754B40"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7AD4B9E7"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DECC316"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0F04F9B0"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4CEB8E7B" w14:textId="77777777" w:rsidR="00B10471" w:rsidRPr="00C71B21" w:rsidRDefault="00B10471" w:rsidP="00B10471">
      <w:pPr>
        <w:pBdr>
          <w:top w:val="single" w:sz="4" w:space="1" w:color="auto"/>
          <w:left w:val="single" w:sz="4" w:space="4" w:color="auto"/>
          <w:bottom w:val="single" w:sz="4" w:space="1" w:color="auto"/>
          <w:right w:val="single" w:sz="4" w:space="4" w:color="auto"/>
        </w:pBdr>
        <w:rPr>
          <w:rFonts w:ascii="Arial" w:hAnsi="Arial" w:cs="Arial"/>
          <w:color w:val="auto"/>
          <w:sz w:val="20"/>
          <w:szCs w:val="20"/>
        </w:rPr>
      </w:pPr>
    </w:p>
    <w:p w14:paraId="03C5F1B5" w14:textId="77777777" w:rsidR="00B10471" w:rsidRPr="00C71B21" w:rsidRDefault="00B10471" w:rsidP="00B10471">
      <w:pPr>
        <w:rPr>
          <w:rFonts w:ascii="Arial" w:hAnsi="Arial" w:cs="Arial"/>
          <w:color w:val="auto"/>
          <w:sz w:val="20"/>
          <w:szCs w:val="20"/>
        </w:rPr>
      </w:pPr>
    </w:p>
    <w:p w14:paraId="5BD66B3E" w14:textId="77777777" w:rsidR="00B10471" w:rsidRPr="00C71B21" w:rsidRDefault="00B10471" w:rsidP="00B10471">
      <w:pPr>
        <w:rPr>
          <w:rFonts w:ascii="Arial" w:hAnsi="Arial" w:cs="Arial"/>
          <w:color w:val="auto"/>
          <w:sz w:val="20"/>
          <w:szCs w:val="20"/>
        </w:rPr>
      </w:pPr>
      <w:r w:rsidRPr="00C71B21">
        <w:rPr>
          <w:rFonts w:ascii="Arial" w:hAnsi="Arial" w:cs="Arial"/>
          <w:color w:val="auto"/>
          <w:sz w:val="20"/>
          <w:szCs w:val="20"/>
        </w:rPr>
        <w:t>Tutor Signature ___________________________</w:t>
      </w:r>
    </w:p>
    <w:p w14:paraId="4BDD1618" w14:textId="77777777" w:rsidR="00B10471" w:rsidRPr="00C71B21" w:rsidRDefault="00B10471" w:rsidP="00B10471">
      <w:pPr>
        <w:rPr>
          <w:rFonts w:ascii="Arial" w:hAnsi="Arial" w:cs="Arial"/>
          <w:color w:val="auto"/>
          <w:sz w:val="20"/>
          <w:szCs w:val="20"/>
        </w:rPr>
      </w:pPr>
    </w:p>
    <w:p w14:paraId="7BA5781F" w14:textId="77777777" w:rsidR="00B10471" w:rsidRPr="00C71B21" w:rsidRDefault="00B10471" w:rsidP="00B10471">
      <w:pPr>
        <w:rPr>
          <w:rFonts w:ascii="Arial" w:hAnsi="Arial" w:cs="Arial"/>
          <w:color w:val="auto"/>
          <w:sz w:val="20"/>
          <w:szCs w:val="20"/>
        </w:rPr>
      </w:pPr>
    </w:p>
    <w:p w14:paraId="15FE4290" w14:textId="77777777" w:rsidR="00B10471" w:rsidRPr="00C71B21" w:rsidRDefault="00B10471" w:rsidP="00B10471">
      <w:pPr>
        <w:rPr>
          <w:rFonts w:ascii="Arial" w:hAnsi="Arial" w:cs="Arial"/>
          <w:color w:val="auto"/>
          <w:sz w:val="20"/>
          <w:szCs w:val="20"/>
        </w:rPr>
      </w:pPr>
      <w:r w:rsidRPr="00C71B21">
        <w:rPr>
          <w:rFonts w:ascii="Arial" w:hAnsi="Arial" w:cs="Arial"/>
          <w:color w:val="auto"/>
          <w:sz w:val="20"/>
          <w:szCs w:val="20"/>
        </w:rPr>
        <w:t>Date: ___________________________________</w:t>
      </w:r>
    </w:p>
    <w:p w14:paraId="564C472F" w14:textId="77777777" w:rsidR="00B10471" w:rsidRPr="00C71B21" w:rsidRDefault="00B10471" w:rsidP="00B10471">
      <w:pPr>
        <w:rPr>
          <w:rFonts w:ascii="Arial" w:hAnsi="Arial" w:cs="Arial"/>
          <w:b/>
          <w:color w:val="auto"/>
          <w:sz w:val="20"/>
          <w:szCs w:val="20"/>
        </w:rPr>
      </w:pPr>
    </w:p>
    <w:p w14:paraId="4753AABE" w14:textId="77777777" w:rsidR="00B10471" w:rsidRPr="00C71B21" w:rsidRDefault="00B10471" w:rsidP="00B10471">
      <w:pPr>
        <w:rPr>
          <w:rFonts w:ascii="Arial" w:hAnsi="Arial" w:cs="Arial"/>
          <w:b/>
          <w:color w:val="auto"/>
          <w:sz w:val="20"/>
          <w:szCs w:val="20"/>
        </w:rPr>
      </w:pPr>
      <w:r w:rsidRPr="00C71B21">
        <w:rPr>
          <w:rFonts w:ascii="Arial" w:hAnsi="Arial" w:cs="Arial"/>
          <w:b/>
          <w:color w:val="auto"/>
          <w:sz w:val="20"/>
          <w:szCs w:val="20"/>
        </w:rPr>
        <w:t>This form should be placed in the student’s file and be a</w:t>
      </w:r>
      <w:r w:rsidR="00D73A72" w:rsidRPr="00C71B21">
        <w:rPr>
          <w:rFonts w:ascii="Arial" w:hAnsi="Arial" w:cs="Arial"/>
          <w:b/>
          <w:color w:val="auto"/>
          <w:sz w:val="20"/>
          <w:szCs w:val="20"/>
        </w:rPr>
        <w:t>ccessible to school colleagues.</w:t>
      </w:r>
    </w:p>
    <w:p w14:paraId="6FCA1E9A" w14:textId="77777777" w:rsidR="00B10471" w:rsidRPr="00C71B21" w:rsidRDefault="00B10471" w:rsidP="00B10471">
      <w:pPr>
        <w:rPr>
          <w:color w:val="auto"/>
        </w:rPr>
      </w:pPr>
    </w:p>
    <w:p w14:paraId="3804E325" w14:textId="77777777" w:rsidR="00B25D8E" w:rsidRPr="00C71B21" w:rsidRDefault="00B25D8E" w:rsidP="00B25D8E">
      <w:pPr>
        <w:rPr>
          <w:color w:val="auto"/>
        </w:rPr>
      </w:pPr>
    </w:p>
    <w:p w14:paraId="2E8ADD2E" w14:textId="77777777" w:rsidR="00FB31CE" w:rsidRPr="00C71B21" w:rsidRDefault="00FB31CE">
      <w:pPr>
        <w:rPr>
          <w:rFonts w:ascii="Arial Bold" w:hAnsi="Arial Bold"/>
          <w:color w:val="auto"/>
          <w:sz w:val="18"/>
        </w:rPr>
      </w:pPr>
    </w:p>
    <w:p w14:paraId="20540647" w14:textId="77777777" w:rsidR="003B6AA6" w:rsidRPr="00C71B21" w:rsidRDefault="003B6AA6">
      <w:pPr>
        <w:rPr>
          <w:rFonts w:ascii="Arial Bold" w:hAnsi="Arial Bold"/>
          <w:color w:val="auto"/>
        </w:rPr>
      </w:pPr>
    </w:p>
    <w:p w14:paraId="5281A018" w14:textId="77777777" w:rsidR="00CA0B57" w:rsidRPr="00C71B21" w:rsidRDefault="00CA0B57">
      <w:pPr>
        <w:rPr>
          <w:rFonts w:ascii="Arial Bold" w:hAnsi="Arial Bold"/>
          <w:color w:val="auto"/>
        </w:rPr>
      </w:pPr>
    </w:p>
    <w:p w14:paraId="51E78B70" w14:textId="77777777" w:rsidR="00D73A72" w:rsidRPr="00C71B21" w:rsidRDefault="00D73A72">
      <w:pPr>
        <w:rPr>
          <w:rFonts w:ascii="Arial Bold" w:hAnsi="Arial Bold"/>
          <w:color w:val="auto"/>
        </w:rPr>
      </w:pPr>
    </w:p>
    <w:p w14:paraId="3ADD35E8" w14:textId="77777777" w:rsidR="00D73A72" w:rsidRPr="00C71B21" w:rsidRDefault="00D73A72">
      <w:pPr>
        <w:rPr>
          <w:rFonts w:ascii="Arial Bold" w:hAnsi="Arial Bold"/>
          <w:color w:val="auto"/>
        </w:rPr>
      </w:pPr>
    </w:p>
    <w:p w14:paraId="5369E68A" w14:textId="77777777" w:rsidR="00C95F8C" w:rsidRDefault="0060330F">
      <w:pPr>
        <w:rPr>
          <w:rFonts w:ascii="Arial Bold" w:hAnsi="Arial Bold"/>
          <w:color w:val="auto"/>
          <w:sz w:val="18"/>
          <w:szCs w:val="18"/>
        </w:rPr>
      </w:pPr>
      <w:bookmarkStart w:id="25" w:name="appendixx"/>
      <w:r w:rsidRPr="0047292A">
        <w:rPr>
          <w:rFonts w:ascii="Arial Bold" w:hAnsi="Arial Bold"/>
          <w:color w:val="auto"/>
        </w:rPr>
        <w:lastRenderedPageBreak/>
        <w:t xml:space="preserve">Appendix </w:t>
      </w:r>
      <w:r w:rsidR="002D70A7" w:rsidRPr="0047292A">
        <w:rPr>
          <w:rFonts w:ascii="Arial Bold" w:hAnsi="Arial Bold"/>
          <w:color w:val="auto"/>
        </w:rPr>
        <w:t>x</w:t>
      </w:r>
      <w:bookmarkEnd w:id="25"/>
      <w:r w:rsidR="00FB31CE" w:rsidRPr="00C71B21">
        <w:rPr>
          <w:rFonts w:ascii="Arial Bold" w:hAnsi="Arial Bold"/>
          <w:color w:val="auto"/>
        </w:rPr>
        <w:t xml:space="preserve">: </w:t>
      </w:r>
      <w:hyperlink r:id="rId47" w:history="1">
        <w:r w:rsidR="00C93E14" w:rsidRPr="00C71B21">
          <w:rPr>
            <w:rStyle w:val="Hyperlink"/>
            <w:rFonts w:ascii="Arial Bold" w:hAnsi="Arial Bold"/>
            <w:color w:val="auto"/>
            <w:sz w:val="18"/>
            <w:szCs w:val="18"/>
          </w:rPr>
          <w:t>MA Professional Practice Handbook\Summative Assessment Form.docx</w:t>
        </w:r>
      </w:hyperlink>
    </w:p>
    <w:p w14:paraId="20BE0D22" w14:textId="77777777" w:rsidR="007B3E91" w:rsidRPr="00C71B21" w:rsidRDefault="007B3E91">
      <w:pPr>
        <w:rPr>
          <w:rFonts w:ascii="Arial Bold" w:hAnsi="Arial Bold"/>
          <w:color w:val="auto"/>
          <w:sz w:val="18"/>
          <w:szCs w:val="18"/>
        </w:rPr>
      </w:pPr>
    </w:p>
    <w:p w14:paraId="49E882C0" w14:textId="77777777" w:rsidR="00C677A8" w:rsidRDefault="00C677A8" w:rsidP="00C677A8">
      <w:pPr>
        <w:ind w:right="-470"/>
        <w:jc w:val="center"/>
        <w:rPr>
          <w:rFonts w:ascii="Arial" w:hAnsi="Arial" w:cs="Arial"/>
          <w:b/>
          <w:sz w:val="20"/>
          <w:szCs w:val="20"/>
          <w:lang w:val="en-US"/>
        </w:rPr>
      </w:pPr>
      <w:r w:rsidRPr="00FD029F">
        <w:rPr>
          <w:rFonts w:ascii="Arial" w:hAnsi="Arial" w:cs="Arial"/>
          <w:b/>
          <w:noProof/>
          <w:sz w:val="20"/>
          <w:szCs w:val="20"/>
          <w:lang w:eastAsia="en-GB"/>
        </w:rPr>
        <w:drawing>
          <wp:inline distT="0" distB="0" distL="0" distR="0" wp14:anchorId="1800BDD9" wp14:editId="6F7FF1A4">
            <wp:extent cx="1863090" cy="569595"/>
            <wp:effectExtent l="0" t="0" r="3810" b="1905"/>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extLst>
                        <a:ext uri="{28A0092B-C50C-407E-A947-70E740481C1C}">
                          <a14:useLocalDpi xmlns:a14="http://schemas.microsoft.com/office/drawing/2010/main" val="0"/>
                        </a:ext>
                      </a:extLst>
                    </a:blip>
                    <a:srcRect t="14468" b="18768"/>
                    <a:stretch>
                      <a:fillRect/>
                    </a:stretch>
                  </pic:blipFill>
                  <pic:spPr bwMode="auto">
                    <a:xfrm>
                      <a:off x="0" y="0"/>
                      <a:ext cx="1863090" cy="569595"/>
                    </a:xfrm>
                    <a:prstGeom prst="rect">
                      <a:avLst/>
                    </a:prstGeom>
                    <a:noFill/>
                    <a:ln>
                      <a:noFill/>
                    </a:ln>
                  </pic:spPr>
                </pic:pic>
              </a:graphicData>
            </a:graphic>
          </wp:inline>
        </w:drawing>
      </w:r>
    </w:p>
    <w:p w14:paraId="77ECEC18" w14:textId="77777777" w:rsidR="00C677A8" w:rsidRPr="00E85BE8" w:rsidRDefault="00C677A8" w:rsidP="00C677A8">
      <w:pPr>
        <w:ind w:right="-470"/>
        <w:jc w:val="center"/>
        <w:rPr>
          <w:rFonts w:ascii="Arial" w:hAnsi="Arial" w:cs="Arial"/>
          <w:b/>
          <w:sz w:val="20"/>
          <w:szCs w:val="20"/>
          <w:lang w:val="en-US"/>
        </w:rPr>
      </w:pPr>
    </w:p>
    <w:p w14:paraId="572A4795" w14:textId="77777777" w:rsidR="00C677A8" w:rsidRPr="00E85BE8" w:rsidRDefault="00C677A8" w:rsidP="00C677A8">
      <w:pPr>
        <w:ind w:right="-470"/>
        <w:jc w:val="center"/>
        <w:rPr>
          <w:rFonts w:ascii="Arial" w:hAnsi="Arial" w:cs="Arial"/>
          <w:b/>
          <w:sz w:val="20"/>
          <w:szCs w:val="20"/>
          <w:lang w:val="en-US"/>
        </w:rPr>
      </w:pPr>
      <w:r w:rsidRPr="00E85BE8">
        <w:rPr>
          <w:rFonts w:ascii="Arial" w:hAnsi="Arial" w:cs="Arial"/>
          <w:b/>
          <w:sz w:val="20"/>
          <w:szCs w:val="20"/>
          <w:lang w:val="en-US"/>
        </w:rPr>
        <w:t>Summative Assessment Form</w:t>
      </w:r>
    </w:p>
    <w:p w14:paraId="0C090A81" w14:textId="77777777" w:rsidR="00C677A8" w:rsidRPr="00690134" w:rsidRDefault="00C677A8" w:rsidP="00C677A8">
      <w:pPr>
        <w:ind w:left="-567" w:right="-470"/>
        <w:jc w:val="both"/>
        <w:rPr>
          <w:rFonts w:ascii="Arial" w:hAnsi="Arial" w:cs="Arial"/>
          <w:i/>
          <w:sz w:val="20"/>
          <w:szCs w:val="20"/>
          <w:lang w:val="en-US"/>
        </w:rPr>
      </w:pPr>
    </w:p>
    <w:p w14:paraId="51E4B581" w14:textId="77777777" w:rsidR="00C677A8" w:rsidRPr="00E85BE8" w:rsidRDefault="00C677A8" w:rsidP="00C677A8">
      <w:pPr>
        <w:spacing w:after="120"/>
        <w:ind w:left="-426" w:right="95"/>
        <w:jc w:val="both"/>
        <w:rPr>
          <w:rFonts w:ascii="Arial" w:hAnsi="Arial" w:cs="Arial"/>
          <w:sz w:val="20"/>
          <w:szCs w:val="20"/>
          <w:lang w:val="en-US"/>
        </w:rPr>
      </w:pPr>
      <w:r w:rsidRPr="00690134">
        <w:rPr>
          <w:rFonts w:ascii="Arial" w:hAnsi="Arial" w:cs="Arial"/>
          <w:sz w:val="20"/>
          <w:szCs w:val="20"/>
        </w:rPr>
        <w:t xml:space="preserve">The Summative Assessment </w:t>
      </w:r>
      <w:r>
        <w:rPr>
          <w:rFonts w:ascii="Arial" w:hAnsi="Arial" w:cs="Arial"/>
          <w:sz w:val="20"/>
          <w:szCs w:val="20"/>
        </w:rPr>
        <w:t>form</w:t>
      </w:r>
      <w:r w:rsidRPr="00690134">
        <w:rPr>
          <w:rFonts w:ascii="Arial" w:hAnsi="Arial" w:cs="Arial"/>
          <w:sz w:val="20"/>
          <w:szCs w:val="20"/>
        </w:rPr>
        <w:t xml:space="preserve"> must be completed electronically and emailed to </w:t>
      </w:r>
      <w:hyperlink r:id="rId49" w:history="1">
        <w:r w:rsidRPr="00690134">
          <w:rPr>
            <w:rStyle w:val="Hyperlink"/>
            <w:rFonts w:ascii="Arial" w:hAnsi="Arial" w:cs="Arial"/>
            <w:sz w:val="20"/>
            <w:szCs w:val="20"/>
          </w:rPr>
          <w:t>esw-ed-professionalpractice@dundee.ac.uk</w:t>
        </w:r>
      </w:hyperlink>
      <w:r w:rsidRPr="00690134">
        <w:rPr>
          <w:rFonts w:ascii="Arial" w:hAnsi="Arial" w:cs="Arial"/>
          <w:sz w:val="20"/>
          <w:szCs w:val="20"/>
        </w:rPr>
        <w:t>.</w:t>
      </w:r>
    </w:p>
    <w:p w14:paraId="4E13EA02" w14:textId="77777777" w:rsidR="00C677A8" w:rsidRDefault="00C677A8" w:rsidP="00C677A8">
      <w:pPr>
        <w:spacing w:after="120"/>
        <w:ind w:left="-425"/>
        <w:jc w:val="both"/>
        <w:rPr>
          <w:rFonts w:ascii="Arial" w:hAnsi="Arial" w:cs="Arial"/>
          <w:color w:val="0000FF"/>
          <w:sz w:val="20"/>
          <w:szCs w:val="20"/>
          <w:lang w:val="en-US"/>
        </w:rPr>
      </w:pPr>
      <w:r w:rsidRPr="00690134">
        <w:rPr>
          <w:rFonts w:ascii="Arial" w:hAnsi="Arial" w:cs="Arial"/>
          <w:sz w:val="20"/>
          <w:szCs w:val="20"/>
          <w:lang w:val="en-US"/>
        </w:rPr>
        <w:t xml:space="preserve">Please provide evidence of the student’s progress to date using the guidance from the University found in the relevant Professional Practice Handbook which is available on our web-site at:  </w:t>
      </w:r>
      <w:hyperlink r:id="rId50" w:history="1">
        <w:r w:rsidRPr="00690134">
          <w:rPr>
            <w:rStyle w:val="Hyperlink"/>
            <w:rFonts w:ascii="Arial" w:hAnsi="Arial" w:cs="Arial"/>
            <w:sz w:val="20"/>
            <w:szCs w:val="20"/>
            <w:lang w:val="en-US"/>
          </w:rPr>
          <w:t>http://www.dundee.ac.uk/esw/business/professionalpractice/</w:t>
        </w:r>
      </w:hyperlink>
      <w:r>
        <w:rPr>
          <w:rFonts w:ascii="Arial" w:hAnsi="Arial" w:cs="Arial"/>
          <w:color w:val="0000FF"/>
          <w:sz w:val="20"/>
          <w:szCs w:val="20"/>
          <w:lang w:val="en-US"/>
        </w:rPr>
        <w:t>.</w:t>
      </w:r>
    </w:p>
    <w:p w14:paraId="6D0527E4" w14:textId="77777777" w:rsidR="00C677A8" w:rsidRPr="00E85BE8" w:rsidRDefault="00C677A8" w:rsidP="00C677A8">
      <w:pPr>
        <w:spacing w:after="120"/>
        <w:ind w:left="-425"/>
        <w:jc w:val="both"/>
        <w:rPr>
          <w:rFonts w:ascii="Arial" w:hAnsi="Arial" w:cs="Arial"/>
          <w:sz w:val="20"/>
          <w:szCs w:val="20"/>
          <w:lang w:val="en-US"/>
        </w:rPr>
      </w:pPr>
      <w:r w:rsidRPr="00E85BE8">
        <w:rPr>
          <w:rFonts w:ascii="Arial" w:hAnsi="Arial" w:cs="Arial"/>
          <w:sz w:val="20"/>
          <w:szCs w:val="20"/>
          <w:lang w:val="en-US"/>
        </w:rPr>
        <w:t xml:space="preserve">The student should be assessed against the Standard for Provisional Registration but with consideration given to the stage that he/she is at in their ITE </w:t>
      </w:r>
      <w:proofErr w:type="spellStart"/>
      <w:r w:rsidRPr="00E85BE8">
        <w:rPr>
          <w:rFonts w:ascii="Arial" w:hAnsi="Arial" w:cs="Arial"/>
          <w:sz w:val="20"/>
          <w:szCs w:val="20"/>
          <w:lang w:val="en-US"/>
        </w:rPr>
        <w:t>Programme</w:t>
      </w:r>
      <w:proofErr w:type="spellEnd"/>
      <w:r>
        <w:rPr>
          <w:rFonts w:ascii="Arial" w:hAnsi="Arial" w:cs="Arial"/>
          <w:sz w:val="20"/>
          <w:szCs w:val="20"/>
          <w:lang w:val="en-US"/>
        </w:rPr>
        <w:t>.</w:t>
      </w:r>
    </w:p>
    <w:p w14:paraId="79D83582" w14:textId="77777777" w:rsidR="00C677A8" w:rsidRPr="00E85BE8" w:rsidRDefault="00C677A8" w:rsidP="00C677A8">
      <w:pPr>
        <w:spacing w:after="120"/>
        <w:ind w:left="-425"/>
        <w:jc w:val="both"/>
        <w:rPr>
          <w:rFonts w:ascii="Arial" w:hAnsi="Arial" w:cs="Arial"/>
          <w:sz w:val="20"/>
          <w:szCs w:val="20"/>
          <w:lang w:val="en-US"/>
        </w:rPr>
      </w:pPr>
      <w:r w:rsidRPr="00E85BE8">
        <w:rPr>
          <w:rFonts w:ascii="Arial" w:hAnsi="Arial" w:cs="Arial"/>
          <w:sz w:val="20"/>
          <w:szCs w:val="20"/>
          <w:lang w:val="en-US"/>
        </w:rPr>
        <w:t xml:space="preserve">Please provide </w:t>
      </w:r>
      <w:r w:rsidRPr="00E85BE8">
        <w:rPr>
          <w:rFonts w:ascii="Arial" w:hAnsi="Arial" w:cs="Arial"/>
          <w:b/>
          <w:sz w:val="20"/>
          <w:szCs w:val="20"/>
          <w:lang w:val="en-US"/>
        </w:rPr>
        <w:t>a comment and an overall grade</w:t>
      </w:r>
      <w:r w:rsidRPr="00E85BE8">
        <w:rPr>
          <w:rFonts w:ascii="Arial" w:hAnsi="Arial" w:cs="Arial"/>
          <w:sz w:val="20"/>
          <w:szCs w:val="20"/>
          <w:lang w:val="en-US"/>
        </w:rPr>
        <w:t xml:space="preserve"> for each of the e</w:t>
      </w:r>
      <w:r>
        <w:rPr>
          <w:rFonts w:ascii="Arial" w:hAnsi="Arial" w:cs="Arial"/>
          <w:sz w:val="20"/>
          <w:szCs w:val="20"/>
          <w:lang w:val="en-US"/>
        </w:rPr>
        <w:t>ight</w:t>
      </w:r>
      <w:r w:rsidRPr="00E85BE8">
        <w:rPr>
          <w:rFonts w:ascii="Arial" w:hAnsi="Arial" w:cs="Arial"/>
          <w:sz w:val="20"/>
          <w:szCs w:val="20"/>
          <w:lang w:val="en-US"/>
        </w:rPr>
        <w:t xml:space="preserve"> sections using the following S/U descriptors as a guideline:</w:t>
      </w:r>
    </w:p>
    <w:p w14:paraId="7689BAC7" w14:textId="77777777" w:rsidR="00C677A8" w:rsidRPr="00E85BE8" w:rsidRDefault="00C677A8" w:rsidP="00C677A8">
      <w:pPr>
        <w:numPr>
          <w:ilvl w:val="0"/>
          <w:numId w:val="11"/>
        </w:numPr>
        <w:ind w:left="0"/>
        <w:jc w:val="both"/>
        <w:rPr>
          <w:rFonts w:ascii="Arial" w:hAnsi="Arial" w:cs="Arial"/>
          <w:sz w:val="20"/>
          <w:szCs w:val="20"/>
          <w:lang w:val="en-US"/>
        </w:rPr>
      </w:pPr>
      <w:r w:rsidRPr="00E85BE8">
        <w:rPr>
          <w:rFonts w:ascii="Arial" w:hAnsi="Arial" w:cs="Arial"/>
          <w:b/>
          <w:sz w:val="20"/>
          <w:szCs w:val="20"/>
          <w:lang w:val="en-US"/>
        </w:rPr>
        <w:t>S</w:t>
      </w:r>
      <w:r>
        <w:rPr>
          <w:rFonts w:ascii="Arial" w:hAnsi="Arial" w:cs="Arial"/>
          <w:sz w:val="20"/>
          <w:szCs w:val="20"/>
          <w:lang w:val="en-US"/>
        </w:rPr>
        <w:t xml:space="preserve"> - </w:t>
      </w:r>
      <w:r w:rsidRPr="00E85BE8">
        <w:rPr>
          <w:rFonts w:ascii="Arial" w:hAnsi="Arial" w:cs="Arial"/>
          <w:sz w:val="20"/>
          <w:szCs w:val="20"/>
          <w:lang w:val="en-US"/>
        </w:rPr>
        <w:t xml:space="preserve">Satisfactory: Has made sufficient progress for this stage of development, with an appropriate level of support, and therefore this is considered a </w:t>
      </w:r>
      <w:r w:rsidRPr="00E85BE8">
        <w:rPr>
          <w:rFonts w:ascii="Arial" w:hAnsi="Arial" w:cs="Arial"/>
          <w:b/>
          <w:sz w:val="20"/>
          <w:szCs w:val="20"/>
          <w:lang w:val="en-US"/>
        </w:rPr>
        <w:t>pass</w:t>
      </w:r>
      <w:r w:rsidRPr="00E85BE8">
        <w:rPr>
          <w:rFonts w:ascii="Arial" w:hAnsi="Arial" w:cs="Arial"/>
          <w:sz w:val="20"/>
          <w:szCs w:val="20"/>
          <w:lang w:val="en-US"/>
        </w:rPr>
        <w:t xml:space="preserve">. </w:t>
      </w:r>
    </w:p>
    <w:p w14:paraId="1CCF5C8E" w14:textId="77777777" w:rsidR="00C677A8" w:rsidRPr="00E85BE8" w:rsidRDefault="00C677A8" w:rsidP="00C677A8">
      <w:pPr>
        <w:jc w:val="both"/>
        <w:rPr>
          <w:rFonts w:ascii="Arial" w:hAnsi="Arial" w:cs="Arial"/>
          <w:sz w:val="20"/>
          <w:szCs w:val="20"/>
          <w:lang w:val="en-US"/>
        </w:rPr>
      </w:pPr>
    </w:p>
    <w:p w14:paraId="5A1E7B97" w14:textId="77777777" w:rsidR="00C677A8" w:rsidRPr="00E85BE8" w:rsidRDefault="00C677A8" w:rsidP="00C677A8">
      <w:pPr>
        <w:numPr>
          <w:ilvl w:val="0"/>
          <w:numId w:val="11"/>
        </w:numPr>
        <w:ind w:left="0"/>
        <w:jc w:val="both"/>
        <w:rPr>
          <w:rFonts w:ascii="Arial" w:hAnsi="Arial" w:cs="Arial"/>
          <w:b/>
          <w:sz w:val="20"/>
          <w:szCs w:val="20"/>
          <w:lang w:val="en-US"/>
        </w:rPr>
      </w:pPr>
      <w:r w:rsidRPr="00E85BE8">
        <w:rPr>
          <w:rFonts w:ascii="Arial" w:hAnsi="Arial" w:cs="Arial"/>
          <w:b/>
          <w:sz w:val="20"/>
          <w:szCs w:val="20"/>
          <w:lang w:val="en-US"/>
        </w:rPr>
        <w:t>U</w:t>
      </w:r>
      <w:r w:rsidRPr="00E85BE8">
        <w:rPr>
          <w:rFonts w:ascii="Arial" w:hAnsi="Arial" w:cs="Arial"/>
          <w:sz w:val="20"/>
          <w:szCs w:val="20"/>
          <w:lang w:val="en-US"/>
        </w:rPr>
        <w:t xml:space="preserve"> - Unsatisfactory: Has not made sufficient progress, for this stage of development, even with support, and therefore this is considered a </w:t>
      </w:r>
      <w:r w:rsidRPr="00E85BE8">
        <w:rPr>
          <w:rFonts w:ascii="Arial" w:hAnsi="Arial" w:cs="Arial"/>
          <w:b/>
          <w:sz w:val="20"/>
          <w:szCs w:val="20"/>
          <w:lang w:val="en-US"/>
        </w:rPr>
        <w:t>fail.</w:t>
      </w:r>
    </w:p>
    <w:p w14:paraId="5E783F0C" w14:textId="77777777" w:rsidR="00C677A8" w:rsidRPr="00E85BE8" w:rsidRDefault="00C677A8" w:rsidP="00C677A8">
      <w:pPr>
        <w:jc w:val="both"/>
        <w:rPr>
          <w:rFonts w:ascii="Arial" w:hAnsi="Arial" w:cs="Arial"/>
          <w:sz w:val="20"/>
          <w:szCs w:val="20"/>
          <w:lang w:val="en-US"/>
        </w:rPr>
      </w:pPr>
    </w:p>
    <w:p w14:paraId="46179E7A" w14:textId="77777777" w:rsidR="00C677A8" w:rsidRPr="00E85BE8" w:rsidRDefault="00C677A8" w:rsidP="00C677A8">
      <w:pPr>
        <w:ind w:left="-540"/>
        <w:jc w:val="both"/>
        <w:rPr>
          <w:rFonts w:ascii="Arial" w:hAnsi="Arial" w:cs="Arial"/>
          <w:b/>
          <w:i/>
          <w:sz w:val="20"/>
          <w:szCs w:val="20"/>
          <w:lang w:val="en-US"/>
        </w:rPr>
      </w:pPr>
      <w:r w:rsidRPr="00E85BE8">
        <w:rPr>
          <w:rFonts w:ascii="Arial" w:hAnsi="Arial" w:cs="Arial"/>
          <w:b/>
          <w:i/>
          <w:sz w:val="20"/>
          <w:szCs w:val="20"/>
          <w:lang w:val="en-US"/>
        </w:rPr>
        <w:t xml:space="preserve">If progress is </w:t>
      </w:r>
      <w:r w:rsidRPr="00E85BE8">
        <w:rPr>
          <w:rFonts w:ascii="Arial" w:hAnsi="Arial" w:cs="Arial"/>
          <w:b/>
          <w:i/>
          <w:sz w:val="20"/>
          <w:szCs w:val="20"/>
          <w:u w:val="single"/>
          <w:lang w:val="en-US"/>
        </w:rPr>
        <w:t>Unsatisfactory</w:t>
      </w:r>
      <w:r w:rsidRPr="00E85BE8">
        <w:rPr>
          <w:rFonts w:ascii="Arial" w:hAnsi="Arial" w:cs="Arial"/>
          <w:b/>
          <w:i/>
          <w:sz w:val="20"/>
          <w:szCs w:val="20"/>
          <w:lang w:val="en-US"/>
        </w:rPr>
        <w:t xml:space="preserve">, this should be clearly communicated to the student and substantiating evidence provided in the report.  </w:t>
      </w:r>
    </w:p>
    <w:p w14:paraId="13279679" w14:textId="77777777" w:rsidR="00C677A8" w:rsidRPr="00E85BE8" w:rsidRDefault="00C677A8" w:rsidP="00C677A8">
      <w:pPr>
        <w:ind w:left="-540"/>
        <w:jc w:val="both"/>
        <w:rPr>
          <w:rFonts w:ascii="Arial" w:hAnsi="Arial" w:cs="Arial"/>
          <w:b/>
          <w:sz w:val="20"/>
          <w:szCs w:val="20"/>
          <w:lang w:val="en-US"/>
        </w:rPr>
      </w:pPr>
    </w:p>
    <w:p w14:paraId="70C465DD" w14:textId="77777777" w:rsidR="00C677A8" w:rsidRPr="00E85BE8" w:rsidRDefault="00C677A8" w:rsidP="00C677A8">
      <w:pPr>
        <w:ind w:left="-540"/>
        <w:jc w:val="both"/>
        <w:rPr>
          <w:rFonts w:ascii="Arial" w:hAnsi="Arial" w:cs="Arial"/>
          <w:sz w:val="20"/>
          <w:szCs w:val="20"/>
          <w:lang w:val="en-US"/>
        </w:rPr>
      </w:pPr>
      <w:r w:rsidRPr="00E85BE8">
        <w:rPr>
          <w:rFonts w:ascii="Arial" w:hAnsi="Arial" w:cs="Arial"/>
          <w:b/>
          <w:sz w:val="20"/>
          <w:szCs w:val="20"/>
          <w:lang w:val="en-US"/>
        </w:rPr>
        <w:t xml:space="preserve">MA: </w:t>
      </w:r>
      <w:r>
        <w:rPr>
          <w:rFonts w:ascii="Arial" w:hAnsi="Arial" w:cs="Arial"/>
          <w:b/>
          <w:sz w:val="20"/>
          <w:szCs w:val="20"/>
          <w:lang w:val="en-US"/>
        </w:rPr>
        <w:t>MA1PP, MA2PP</w:t>
      </w:r>
      <w:r w:rsidRPr="00E85BE8">
        <w:rPr>
          <w:rFonts w:ascii="Arial" w:hAnsi="Arial" w:cs="Arial"/>
          <w:b/>
          <w:sz w:val="20"/>
          <w:szCs w:val="20"/>
          <w:lang w:val="en-US"/>
        </w:rPr>
        <w:t xml:space="preserve"> or </w:t>
      </w:r>
      <w:r>
        <w:rPr>
          <w:rFonts w:ascii="Arial" w:hAnsi="Arial" w:cs="Arial"/>
          <w:b/>
          <w:sz w:val="20"/>
          <w:szCs w:val="20"/>
          <w:lang w:val="en-US"/>
        </w:rPr>
        <w:t>MA3PP</w:t>
      </w:r>
      <w:r w:rsidRPr="00E85BE8">
        <w:rPr>
          <w:rFonts w:ascii="Arial" w:hAnsi="Arial" w:cs="Arial"/>
          <w:b/>
          <w:sz w:val="20"/>
          <w:szCs w:val="20"/>
          <w:lang w:val="en-US"/>
        </w:rPr>
        <w:t xml:space="preserve">.  </w:t>
      </w:r>
      <w:r w:rsidRPr="00E85BE8">
        <w:rPr>
          <w:rFonts w:ascii="Arial" w:hAnsi="Arial" w:cs="Arial"/>
          <w:sz w:val="20"/>
          <w:szCs w:val="20"/>
          <w:lang w:val="en-US"/>
        </w:rPr>
        <w:t xml:space="preserve">If a student accumulates a total of </w:t>
      </w:r>
      <w:r w:rsidRPr="00E85BE8">
        <w:rPr>
          <w:rFonts w:ascii="Arial" w:hAnsi="Arial" w:cs="Arial"/>
          <w:b/>
          <w:sz w:val="20"/>
          <w:szCs w:val="20"/>
          <w:lang w:val="en-US"/>
        </w:rPr>
        <w:t>3 or more</w:t>
      </w:r>
      <w:r w:rsidRPr="00E85BE8">
        <w:rPr>
          <w:rFonts w:ascii="Arial" w:hAnsi="Arial" w:cs="Arial"/>
          <w:sz w:val="20"/>
          <w:szCs w:val="20"/>
          <w:lang w:val="en-US"/>
        </w:rPr>
        <w:t xml:space="preserve"> </w:t>
      </w:r>
      <w:r w:rsidRPr="00E85BE8">
        <w:rPr>
          <w:rFonts w:ascii="Arial" w:hAnsi="Arial" w:cs="Arial"/>
          <w:b/>
          <w:sz w:val="20"/>
          <w:szCs w:val="20"/>
          <w:lang w:val="en-US"/>
        </w:rPr>
        <w:t>Unsatisfactory</w:t>
      </w:r>
      <w:r w:rsidRPr="00E85BE8">
        <w:rPr>
          <w:rFonts w:ascii="Arial" w:hAnsi="Arial" w:cs="Arial"/>
          <w:sz w:val="20"/>
          <w:szCs w:val="20"/>
          <w:lang w:val="en-US"/>
        </w:rPr>
        <w:t xml:space="preserve"> grades between the school report and the tutor report this will result in a failed placement.  </w:t>
      </w:r>
    </w:p>
    <w:p w14:paraId="3984BB2F" w14:textId="77777777" w:rsidR="00C677A8" w:rsidRPr="00E85BE8" w:rsidRDefault="00C677A8" w:rsidP="00C677A8">
      <w:pPr>
        <w:ind w:left="-540"/>
        <w:jc w:val="both"/>
        <w:rPr>
          <w:rFonts w:ascii="Arial" w:hAnsi="Arial" w:cs="Arial"/>
          <w:sz w:val="20"/>
          <w:szCs w:val="20"/>
          <w:lang w:val="en-US"/>
        </w:rPr>
      </w:pPr>
    </w:p>
    <w:p w14:paraId="340DC321" w14:textId="77777777" w:rsidR="00C677A8" w:rsidRPr="00E85BE8" w:rsidRDefault="00C677A8" w:rsidP="00C677A8">
      <w:pPr>
        <w:ind w:left="-540"/>
        <w:jc w:val="both"/>
        <w:rPr>
          <w:rFonts w:ascii="Arial" w:hAnsi="Arial" w:cs="Arial"/>
          <w:b/>
          <w:sz w:val="20"/>
          <w:szCs w:val="20"/>
          <w:lang w:val="en-US"/>
        </w:rPr>
      </w:pPr>
      <w:r w:rsidRPr="00E85BE8">
        <w:rPr>
          <w:rFonts w:ascii="Arial" w:hAnsi="Arial" w:cs="Arial"/>
          <w:b/>
          <w:sz w:val="20"/>
          <w:szCs w:val="20"/>
          <w:lang w:val="en-US"/>
        </w:rPr>
        <w:t xml:space="preserve">MA: </w:t>
      </w:r>
      <w:r>
        <w:rPr>
          <w:rFonts w:ascii="Arial" w:hAnsi="Arial" w:cs="Arial"/>
          <w:b/>
          <w:sz w:val="20"/>
          <w:szCs w:val="20"/>
          <w:lang w:val="en-US"/>
        </w:rPr>
        <w:t>MA4PP</w:t>
      </w:r>
      <w:r w:rsidRPr="00E85BE8">
        <w:rPr>
          <w:rFonts w:ascii="Arial" w:hAnsi="Arial" w:cs="Arial"/>
          <w:sz w:val="20"/>
          <w:szCs w:val="20"/>
          <w:lang w:val="en-US"/>
        </w:rPr>
        <w:t xml:space="preserve">. If a student accumulates a total of </w:t>
      </w:r>
      <w:r w:rsidRPr="00E85BE8">
        <w:rPr>
          <w:rFonts w:ascii="Arial" w:hAnsi="Arial" w:cs="Arial"/>
          <w:b/>
          <w:sz w:val="20"/>
          <w:szCs w:val="20"/>
          <w:lang w:val="en-US"/>
        </w:rPr>
        <w:t>2 or more</w:t>
      </w:r>
      <w:r w:rsidRPr="00E85BE8">
        <w:rPr>
          <w:rFonts w:ascii="Arial" w:hAnsi="Arial" w:cs="Arial"/>
          <w:sz w:val="20"/>
          <w:szCs w:val="20"/>
          <w:lang w:val="en-US"/>
        </w:rPr>
        <w:t xml:space="preserve"> </w:t>
      </w:r>
      <w:r w:rsidRPr="00E85BE8">
        <w:rPr>
          <w:rFonts w:ascii="Arial" w:hAnsi="Arial" w:cs="Arial"/>
          <w:b/>
          <w:sz w:val="20"/>
          <w:szCs w:val="20"/>
          <w:lang w:val="en-US"/>
        </w:rPr>
        <w:t>Unsatisfactory</w:t>
      </w:r>
      <w:r w:rsidRPr="00E85BE8">
        <w:rPr>
          <w:rFonts w:ascii="Arial" w:hAnsi="Arial" w:cs="Arial"/>
          <w:sz w:val="20"/>
          <w:szCs w:val="20"/>
          <w:lang w:val="en-US"/>
        </w:rPr>
        <w:t xml:space="preserve"> grades between the school report and the tutor report this will result in a failed placement.</w:t>
      </w:r>
    </w:p>
    <w:p w14:paraId="0F03A6A7" w14:textId="77777777" w:rsidR="00C677A8" w:rsidRPr="00E85BE8" w:rsidRDefault="00C677A8" w:rsidP="00C677A8">
      <w:pPr>
        <w:ind w:left="-540"/>
        <w:jc w:val="both"/>
        <w:rPr>
          <w:rFonts w:ascii="Arial" w:hAnsi="Arial" w:cs="Arial"/>
          <w:b/>
          <w:sz w:val="20"/>
          <w:szCs w:val="20"/>
          <w:lang w:val="en-US"/>
        </w:rPr>
      </w:pPr>
    </w:p>
    <w:p w14:paraId="1A1D0A18" w14:textId="77777777" w:rsidR="00C677A8" w:rsidRPr="00E85BE8" w:rsidRDefault="00C677A8" w:rsidP="00C677A8">
      <w:pPr>
        <w:ind w:left="-540"/>
        <w:jc w:val="both"/>
        <w:rPr>
          <w:rFonts w:ascii="Arial" w:hAnsi="Arial" w:cs="Arial"/>
          <w:sz w:val="20"/>
          <w:szCs w:val="20"/>
          <w:lang w:val="en-US"/>
        </w:rPr>
      </w:pPr>
      <w:r w:rsidRPr="00E85BE8">
        <w:rPr>
          <w:rFonts w:ascii="Arial" w:hAnsi="Arial" w:cs="Arial"/>
          <w:b/>
          <w:sz w:val="20"/>
          <w:szCs w:val="20"/>
          <w:lang w:val="en-US"/>
        </w:rPr>
        <w:t xml:space="preserve">PGDE (P/S) </w:t>
      </w:r>
      <w:r>
        <w:rPr>
          <w:rFonts w:ascii="Arial" w:hAnsi="Arial" w:cs="Arial"/>
          <w:b/>
          <w:sz w:val="20"/>
          <w:szCs w:val="20"/>
          <w:lang w:val="en-US"/>
        </w:rPr>
        <w:t>PP</w:t>
      </w:r>
      <w:r w:rsidRPr="00E85BE8">
        <w:rPr>
          <w:rFonts w:ascii="Arial" w:hAnsi="Arial" w:cs="Arial"/>
          <w:b/>
          <w:sz w:val="20"/>
          <w:szCs w:val="20"/>
          <w:lang w:val="en-US"/>
        </w:rPr>
        <w:t>1</w:t>
      </w:r>
      <w:r w:rsidRPr="00E85BE8">
        <w:rPr>
          <w:rFonts w:ascii="Arial" w:hAnsi="Arial" w:cs="Arial"/>
          <w:sz w:val="20"/>
          <w:szCs w:val="20"/>
          <w:lang w:val="en-US"/>
        </w:rPr>
        <w:t xml:space="preserve">: If a student accumulates a total of </w:t>
      </w:r>
      <w:r>
        <w:rPr>
          <w:rFonts w:ascii="Arial" w:hAnsi="Arial" w:cs="Arial"/>
          <w:b/>
          <w:sz w:val="20"/>
          <w:szCs w:val="20"/>
          <w:lang w:val="en-US"/>
        </w:rPr>
        <w:t>4</w:t>
      </w:r>
      <w:r w:rsidRPr="00E85BE8">
        <w:rPr>
          <w:rFonts w:ascii="Arial" w:hAnsi="Arial" w:cs="Arial"/>
          <w:b/>
          <w:sz w:val="20"/>
          <w:szCs w:val="20"/>
          <w:lang w:val="en-US"/>
        </w:rPr>
        <w:t xml:space="preserve"> or more Unsatisfactory</w:t>
      </w:r>
      <w:r w:rsidRPr="00E85BE8">
        <w:rPr>
          <w:rFonts w:ascii="Arial" w:hAnsi="Arial" w:cs="Arial"/>
          <w:sz w:val="20"/>
          <w:szCs w:val="20"/>
          <w:lang w:val="en-US"/>
        </w:rPr>
        <w:t xml:space="preserve"> grades between the school report and the tutor report then this will result in a failed placement.</w:t>
      </w:r>
    </w:p>
    <w:p w14:paraId="671901C0" w14:textId="77777777" w:rsidR="00C677A8" w:rsidRPr="00E85BE8" w:rsidRDefault="00C677A8" w:rsidP="00C677A8">
      <w:pPr>
        <w:ind w:left="-540"/>
        <w:jc w:val="both"/>
        <w:rPr>
          <w:rFonts w:ascii="Arial" w:hAnsi="Arial" w:cs="Arial"/>
          <w:sz w:val="20"/>
          <w:szCs w:val="20"/>
          <w:lang w:val="en-US"/>
        </w:rPr>
      </w:pPr>
    </w:p>
    <w:p w14:paraId="45650415" w14:textId="77777777" w:rsidR="00C677A8" w:rsidRDefault="00C677A8" w:rsidP="00C677A8">
      <w:pPr>
        <w:ind w:left="-540"/>
        <w:jc w:val="both"/>
        <w:rPr>
          <w:rFonts w:ascii="Arial" w:hAnsi="Arial" w:cs="Arial"/>
          <w:sz w:val="20"/>
          <w:szCs w:val="20"/>
          <w:lang w:val="en-US"/>
        </w:rPr>
      </w:pPr>
      <w:r w:rsidRPr="00E85BE8">
        <w:rPr>
          <w:rFonts w:ascii="Arial" w:hAnsi="Arial" w:cs="Arial"/>
          <w:b/>
          <w:sz w:val="20"/>
          <w:szCs w:val="20"/>
          <w:lang w:val="en-US"/>
        </w:rPr>
        <w:t>PGDE (P/S)</w:t>
      </w:r>
      <w:r w:rsidRPr="00E85BE8">
        <w:rPr>
          <w:rFonts w:ascii="Arial" w:hAnsi="Arial" w:cs="Arial"/>
          <w:sz w:val="20"/>
          <w:szCs w:val="20"/>
          <w:lang w:val="en-US"/>
        </w:rPr>
        <w:t xml:space="preserve"> </w:t>
      </w:r>
      <w:r>
        <w:rPr>
          <w:rFonts w:ascii="Arial" w:hAnsi="Arial" w:cs="Arial"/>
          <w:b/>
          <w:sz w:val="20"/>
          <w:szCs w:val="20"/>
          <w:lang w:val="en-US"/>
        </w:rPr>
        <w:t>PP2</w:t>
      </w:r>
      <w:r w:rsidRPr="00E85BE8">
        <w:rPr>
          <w:rFonts w:ascii="Arial" w:hAnsi="Arial" w:cs="Arial"/>
          <w:sz w:val="20"/>
          <w:szCs w:val="20"/>
          <w:lang w:val="en-US"/>
        </w:rPr>
        <w:t xml:space="preserve">: If a student accumulates a total of </w:t>
      </w:r>
      <w:r>
        <w:rPr>
          <w:rFonts w:ascii="Arial" w:hAnsi="Arial" w:cs="Arial"/>
          <w:b/>
          <w:sz w:val="20"/>
          <w:szCs w:val="20"/>
          <w:lang w:val="en-US"/>
        </w:rPr>
        <w:t>3</w:t>
      </w:r>
      <w:r w:rsidRPr="00E85BE8">
        <w:rPr>
          <w:rFonts w:ascii="Arial" w:hAnsi="Arial" w:cs="Arial"/>
          <w:b/>
          <w:sz w:val="20"/>
          <w:szCs w:val="20"/>
          <w:lang w:val="en-US"/>
        </w:rPr>
        <w:t xml:space="preserve"> or more</w:t>
      </w:r>
      <w:r w:rsidRPr="00E85BE8">
        <w:rPr>
          <w:rFonts w:ascii="Arial" w:hAnsi="Arial" w:cs="Arial"/>
          <w:sz w:val="20"/>
          <w:szCs w:val="20"/>
          <w:lang w:val="en-US"/>
        </w:rPr>
        <w:t xml:space="preserve"> </w:t>
      </w:r>
      <w:r w:rsidRPr="00E85BE8">
        <w:rPr>
          <w:rFonts w:ascii="Arial" w:hAnsi="Arial" w:cs="Arial"/>
          <w:b/>
          <w:sz w:val="20"/>
          <w:szCs w:val="20"/>
          <w:lang w:val="en-US"/>
        </w:rPr>
        <w:t>Unsatisfactory</w:t>
      </w:r>
      <w:r w:rsidRPr="00E85BE8">
        <w:rPr>
          <w:rFonts w:ascii="Arial" w:hAnsi="Arial" w:cs="Arial"/>
          <w:sz w:val="20"/>
          <w:szCs w:val="20"/>
          <w:lang w:val="en-US"/>
        </w:rPr>
        <w:t xml:space="preserve"> grades between the school report and the tutor report then this will result in a failed placement.  </w:t>
      </w:r>
    </w:p>
    <w:p w14:paraId="4F5A7198" w14:textId="77777777" w:rsidR="00C677A8" w:rsidRDefault="00C677A8" w:rsidP="00C677A8">
      <w:pPr>
        <w:ind w:left="-540"/>
        <w:jc w:val="both"/>
        <w:rPr>
          <w:rFonts w:ascii="Arial" w:hAnsi="Arial" w:cs="Arial"/>
          <w:sz w:val="20"/>
          <w:szCs w:val="20"/>
          <w:lang w:val="en-US"/>
        </w:rPr>
      </w:pPr>
    </w:p>
    <w:p w14:paraId="5BC4B77F" w14:textId="77777777" w:rsidR="00C677A8" w:rsidRPr="00E85BE8" w:rsidRDefault="00C677A8" w:rsidP="00C677A8">
      <w:pPr>
        <w:ind w:left="-540"/>
        <w:jc w:val="both"/>
        <w:rPr>
          <w:rFonts w:ascii="Arial" w:hAnsi="Arial" w:cs="Arial"/>
          <w:sz w:val="20"/>
          <w:szCs w:val="20"/>
          <w:lang w:val="en-US"/>
        </w:rPr>
      </w:pPr>
      <w:r w:rsidRPr="00E85BE8">
        <w:rPr>
          <w:rFonts w:ascii="Arial" w:hAnsi="Arial" w:cs="Arial"/>
          <w:b/>
          <w:sz w:val="20"/>
          <w:szCs w:val="20"/>
          <w:lang w:val="en-US"/>
        </w:rPr>
        <w:t>PGDE (P/S)</w:t>
      </w:r>
      <w:r w:rsidRPr="00E85BE8">
        <w:rPr>
          <w:rFonts w:ascii="Arial" w:hAnsi="Arial" w:cs="Arial"/>
          <w:sz w:val="20"/>
          <w:szCs w:val="20"/>
          <w:lang w:val="en-US"/>
        </w:rPr>
        <w:t xml:space="preserve"> </w:t>
      </w:r>
      <w:r>
        <w:rPr>
          <w:rFonts w:ascii="Arial" w:hAnsi="Arial" w:cs="Arial"/>
          <w:b/>
          <w:sz w:val="20"/>
          <w:szCs w:val="20"/>
          <w:lang w:val="en-US"/>
        </w:rPr>
        <w:t>PP3</w:t>
      </w:r>
      <w:r w:rsidRPr="00E85BE8">
        <w:rPr>
          <w:rFonts w:ascii="Arial" w:hAnsi="Arial" w:cs="Arial"/>
          <w:sz w:val="20"/>
          <w:szCs w:val="20"/>
          <w:lang w:val="en-US"/>
        </w:rPr>
        <w:t xml:space="preserve">: If a student accumulates a total of </w:t>
      </w:r>
      <w:r>
        <w:rPr>
          <w:rFonts w:ascii="Arial" w:hAnsi="Arial" w:cs="Arial"/>
          <w:b/>
          <w:sz w:val="20"/>
          <w:szCs w:val="20"/>
          <w:lang w:val="en-US"/>
        </w:rPr>
        <w:t>2</w:t>
      </w:r>
      <w:r w:rsidRPr="00E85BE8">
        <w:rPr>
          <w:rFonts w:ascii="Arial" w:hAnsi="Arial" w:cs="Arial"/>
          <w:b/>
          <w:sz w:val="20"/>
          <w:szCs w:val="20"/>
          <w:lang w:val="en-US"/>
        </w:rPr>
        <w:t xml:space="preserve"> or more</w:t>
      </w:r>
      <w:r w:rsidRPr="00E85BE8">
        <w:rPr>
          <w:rFonts w:ascii="Arial" w:hAnsi="Arial" w:cs="Arial"/>
          <w:sz w:val="20"/>
          <w:szCs w:val="20"/>
          <w:lang w:val="en-US"/>
        </w:rPr>
        <w:t xml:space="preserve"> </w:t>
      </w:r>
      <w:r w:rsidRPr="00E85BE8">
        <w:rPr>
          <w:rFonts w:ascii="Arial" w:hAnsi="Arial" w:cs="Arial"/>
          <w:b/>
          <w:sz w:val="20"/>
          <w:szCs w:val="20"/>
          <w:lang w:val="en-US"/>
        </w:rPr>
        <w:t>Unsatisfactory</w:t>
      </w:r>
      <w:r w:rsidRPr="00E85BE8">
        <w:rPr>
          <w:rFonts w:ascii="Arial" w:hAnsi="Arial" w:cs="Arial"/>
          <w:sz w:val="20"/>
          <w:szCs w:val="20"/>
          <w:lang w:val="en-US"/>
        </w:rPr>
        <w:t xml:space="preserve"> grades between the school report and the tutor report then this will result in a failed placement.  </w:t>
      </w:r>
    </w:p>
    <w:p w14:paraId="24C076D4" w14:textId="77777777" w:rsidR="00C677A8" w:rsidRPr="00E85BE8" w:rsidRDefault="00C677A8" w:rsidP="00C677A8">
      <w:pPr>
        <w:jc w:val="both"/>
        <w:rPr>
          <w:rFonts w:ascii="Arial" w:hAnsi="Arial" w:cs="Arial"/>
          <w:sz w:val="20"/>
          <w:szCs w:val="20"/>
          <w:lang w:val="en-US"/>
        </w:rPr>
      </w:pPr>
    </w:p>
    <w:tbl>
      <w:tblPr>
        <w:tblStyle w:val="TableGrid"/>
        <w:tblW w:w="10632" w:type="dxa"/>
        <w:tblInd w:w="-643" w:type="dxa"/>
        <w:tblLook w:val="01E0" w:firstRow="1" w:lastRow="1" w:firstColumn="1" w:lastColumn="1" w:noHBand="0" w:noVBand="0"/>
      </w:tblPr>
      <w:tblGrid>
        <w:gridCol w:w="4820"/>
        <w:gridCol w:w="2906"/>
        <w:gridCol w:w="2906"/>
      </w:tblGrid>
      <w:tr w:rsidR="00C677A8" w:rsidRPr="00E85BE8" w14:paraId="69891563" w14:textId="77777777" w:rsidTr="001366CB">
        <w:trPr>
          <w:trHeight w:val="784"/>
        </w:trPr>
        <w:tc>
          <w:tcPr>
            <w:tcW w:w="4820" w:type="dxa"/>
          </w:tcPr>
          <w:p w14:paraId="069B67E1"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br w:type="page"/>
              <w:t>Student Name:</w:t>
            </w:r>
          </w:p>
          <w:p w14:paraId="12ECD372" w14:textId="77777777" w:rsidR="00C677A8" w:rsidRPr="00E85BE8" w:rsidRDefault="00C677A8" w:rsidP="001366CB">
            <w:pPr>
              <w:jc w:val="both"/>
              <w:rPr>
                <w:rFonts w:ascii="Arial" w:hAnsi="Arial" w:cs="Arial"/>
                <w:b/>
                <w:sz w:val="20"/>
                <w:szCs w:val="20"/>
                <w:lang w:val="en-US"/>
              </w:rPr>
            </w:pPr>
          </w:p>
        </w:tc>
        <w:tc>
          <w:tcPr>
            <w:tcW w:w="2906" w:type="dxa"/>
          </w:tcPr>
          <w:p w14:paraId="22787271" w14:textId="77777777" w:rsidR="00C677A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School: </w:t>
            </w:r>
          </w:p>
          <w:p w14:paraId="01CB0B1B" w14:textId="77777777" w:rsidR="00C677A8" w:rsidRPr="00E85BE8" w:rsidRDefault="00C677A8" w:rsidP="001366CB">
            <w:pPr>
              <w:jc w:val="both"/>
              <w:rPr>
                <w:rFonts w:ascii="Arial" w:hAnsi="Arial" w:cs="Arial"/>
                <w:b/>
                <w:sz w:val="20"/>
                <w:szCs w:val="20"/>
                <w:lang w:val="en-US"/>
              </w:rPr>
            </w:pPr>
            <w:r>
              <w:rPr>
                <w:rFonts w:ascii="Arial" w:hAnsi="Arial" w:cs="Arial"/>
                <w:b/>
                <w:sz w:val="20"/>
                <w:szCs w:val="20"/>
                <w:lang w:val="en-US"/>
              </w:rPr>
              <w:t xml:space="preserve">Teacher Name: </w:t>
            </w:r>
          </w:p>
        </w:tc>
        <w:tc>
          <w:tcPr>
            <w:tcW w:w="2906" w:type="dxa"/>
          </w:tcPr>
          <w:p w14:paraId="6575CB2C"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Date:</w:t>
            </w:r>
          </w:p>
          <w:p w14:paraId="730031F2" w14:textId="77777777" w:rsidR="00C677A8" w:rsidRPr="00E85BE8" w:rsidRDefault="00C677A8" w:rsidP="001366CB">
            <w:pPr>
              <w:jc w:val="both"/>
              <w:rPr>
                <w:rFonts w:ascii="Arial" w:hAnsi="Arial" w:cs="Arial"/>
                <w:b/>
                <w:sz w:val="20"/>
                <w:szCs w:val="20"/>
                <w:lang w:val="en-US"/>
              </w:rPr>
            </w:pPr>
          </w:p>
        </w:tc>
      </w:tr>
      <w:tr w:rsidR="00C677A8" w:rsidRPr="00E85BE8" w14:paraId="18FBBB73" w14:textId="77777777" w:rsidTr="001366CB">
        <w:trPr>
          <w:trHeight w:val="888"/>
        </w:trPr>
        <w:tc>
          <w:tcPr>
            <w:tcW w:w="4820" w:type="dxa"/>
          </w:tcPr>
          <w:p w14:paraId="4B065633" w14:textId="77777777" w:rsidR="00C677A8" w:rsidRPr="00E85BE8" w:rsidRDefault="00C677A8" w:rsidP="001366CB">
            <w:pPr>
              <w:jc w:val="both"/>
              <w:rPr>
                <w:rFonts w:ascii="Arial" w:hAnsi="Arial" w:cs="Arial"/>
                <w:b/>
                <w:sz w:val="20"/>
                <w:szCs w:val="20"/>
                <w:lang w:val="en-US"/>
              </w:rPr>
            </w:pPr>
            <w:proofErr w:type="spellStart"/>
            <w:r w:rsidRPr="00E85BE8">
              <w:rPr>
                <w:rFonts w:ascii="Arial" w:hAnsi="Arial" w:cs="Arial"/>
                <w:b/>
                <w:sz w:val="20"/>
                <w:szCs w:val="20"/>
                <w:lang w:val="en-US"/>
              </w:rPr>
              <w:t>Programme</w:t>
            </w:r>
            <w:proofErr w:type="spellEnd"/>
            <w:r w:rsidRPr="00E85BE8">
              <w:rPr>
                <w:rFonts w:ascii="Arial" w:hAnsi="Arial" w:cs="Arial"/>
                <w:b/>
                <w:sz w:val="20"/>
                <w:szCs w:val="20"/>
                <w:lang w:val="en-US"/>
              </w:rPr>
              <w:t>:</w:t>
            </w:r>
          </w:p>
          <w:p w14:paraId="4D25B732" w14:textId="77777777" w:rsidR="00C677A8" w:rsidRPr="00E85BE8" w:rsidRDefault="00C677A8" w:rsidP="001366CB">
            <w:pPr>
              <w:jc w:val="both"/>
              <w:rPr>
                <w:rFonts w:ascii="Arial" w:hAnsi="Arial" w:cs="Arial"/>
                <w:b/>
                <w:sz w:val="20"/>
                <w:szCs w:val="20"/>
                <w:lang w:val="en-US"/>
              </w:rPr>
            </w:pPr>
          </w:p>
        </w:tc>
        <w:tc>
          <w:tcPr>
            <w:tcW w:w="2906" w:type="dxa"/>
          </w:tcPr>
          <w:p w14:paraId="3AF1DCBF"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Stage or Subject (</w:t>
            </w:r>
            <w:proofErr w:type="spellStart"/>
            <w:r w:rsidRPr="00E85BE8">
              <w:rPr>
                <w:rFonts w:ascii="Arial" w:hAnsi="Arial" w:cs="Arial"/>
                <w:b/>
                <w:sz w:val="20"/>
                <w:szCs w:val="20"/>
                <w:lang w:val="en-US"/>
              </w:rPr>
              <w:t>eg.</w:t>
            </w:r>
            <w:proofErr w:type="spellEnd"/>
            <w:r w:rsidRPr="00E85BE8">
              <w:rPr>
                <w:rFonts w:ascii="Arial" w:hAnsi="Arial" w:cs="Arial"/>
                <w:b/>
                <w:sz w:val="20"/>
                <w:szCs w:val="20"/>
                <w:lang w:val="en-US"/>
              </w:rPr>
              <w:t xml:space="preserve"> P.4 or Year 1 Science):</w:t>
            </w:r>
          </w:p>
        </w:tc>
        <w:tc>
          <w:tcPr>
            <w:tcW w:w="2906" w:type="dxa"/>
          </w:tcPr>
          <w:p w14:paraId="6BAE4E38"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Year of Study:</w:t>
            </w:r>
          </w:p>
        </w:tc>
      </w:tr>
      <w:tr w:rsidR="00C677A8" w:rsidRPr="00E85BE8" w14:paraId="583C57A0" w14:textId="77777777" w:rsidTr="001366CB">
        <w:trPr>
          <w:trHeight w:val="792"/>
        </w:trPr>
        <w:tc>
          <w:tcPr>
            <w:tcW w:w="4820" w:type="dxa"/>
          </w:tcPr>
          <w:p w14:paraId="0C52DD0F"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Name of  person completing the report:</w:t>
            </w:r>
          </w:p>
          <w:p w14:paraId="61F7375A" w14:textId="77777777" w:rsidR="00C677A8" w:rsidRPr="00E85BE8" w:rsidRDefault="00C677A8" w:rsidP="001366CB">
            <w:pPr>
              <w:jc w:val="both"/>
              <w:rPr>
                <w:rFonts w:ascii="Arial" w:hAnsi="Arial" w:cs="Arial"/>
                <w:b/>
                <w:i/>
                <w:sz w:val="20"/>
                <w:szCs w:val="20"/>
                <w:lang w:val="en-US"/>
              </w:rPr>
            </w:pPr>
          </w:p>
        </w:tc>
        <w:tc>
          <w:tcPr>
            <w:tcW w:w="5812" w:type="dxa"/>
            <w:gridSpan w:val="2"/>
          </w:tcPr>
          <w:p w14:paraId="64136CA8"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Designation (e.g., Class Teacher, Tutor, HT, DHT, PT):</w:t>
            </w:r>
          </w:p>
        </w:tc>
      </w:tr>
      <w:tr w:rsidR="00C677A8" w:rsidRPr="00E85BE8" w14:paraId="0DFA9667" w14:textId="77777777" w:rsidTr="001366CB">
        <w:trPr>
          <w:trHeight w:val="1384"/>
        </w:trPr>
        <w:tc>
          <w:tcPr>
            <w:tcW w:w="4820" w:type="dxa"/>
          </w:tcPr>
          <w:p w14:paraId="1DFA72DD"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I confirm that the content of the Report has been discussed with the student: </w:t>
            </w:r>
          </w:p>
          <w:p w14:paraId="2C1544AE" w14:textId="77777777" w:rsidR="00C677A8" w:rsidRPr="00E85BE8" w:rsidRDefault="00C677A8" w:rsidP="001366CB">
            <w:pPr>
              <w:jc w:val="both"/>
              <w:rPr>
                <w:rFonts w:ascii="Arial" w:hAnsi="Arial" w:cs="Arial"/>
                <w:b/>
                <w:sz w:val="20"/>
                <w:szCs w:val="20"/>
                <w:lang w:val="en-US"/>
              </w:rPr>
            </w:pPr>
          </w:p>
          <w:p w14:paraId="46F88A1F"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Yes / No </w:t>
            </w:r>
          </w:p>
          <w:p w14:paraId="47D7A8F8" w14:textId="77777777" w:rsidR="00C677A8" w:rsidRPr="00E85BE8" w:rsidRDefault="00C677A8" w:rsidP="001366CB">
            <w:pPr>
              <w:jc w:val="both"/>
              <w:rPr>
                <w:rFonts w:ascii="Arial" w:hAnsi="Arial" w:cs="Arial"/>
                <w:i/>
                <w:sz w:val="20"/>
                <w:szCs w:val="20"/>
                <w:lang w:val="en-US"/>
              </w:rPr>
            </w:pPr>
            <w:r w:rsidRPr="00E85BE8">
              <w:rPr>
                <w:rFonts w:ascii="Arial" w:hAnsi="Arial" w:cs="Arial"/>
                <w:sz w:val="20"/>
                <w:szCs w:val="20"/>
                <w:lang w:val="en-US"/>
              </w:rPr>
              <w:t>(</w:t>
            </w:r>
            <w:r w:rsidRPr="00E85BE8">
              <w:rPr>
                <w:rFonts w:ascii="Arial" w:hAnsi="Arial" w:cs="Arial"/>
                <w:i/>
                <w:sz w:val="20"/>
                <w:szCs w:val="20"/>
                <w:lang w:val="en-US"/>
              </w:rPr>
              <w:t>delete as appropriate)</w:t>
            </w:r>
          </w:p>
        </w:tc>
        <w:tc>
          <w:tcPr>
            <w:tcW w:w="5812" w:type="dxa"/>
            <w:gridSpan w:val="2"/>
          </w:tcPr>
          <w:p w14:paraId="377A068A" w14:textId="77777777" w:rsidR="00C677A8" w:rsidRPr="00E85BE8" w:rsidRDefault="00C677A8" w:rsidP="001366CB">
            <w:pPr>
              <w:jc w:val="both"/>
              <w:rPr>
                <w:rFonts w:ascii="Arial" w:hAnsi="Arial" w:cs="Arial"/>
                <w:i/>
                <w:sz w:val="20"/>
                <w:szCs w:val="20"/>
                <w:lang w:val="en-US"/>
              </w:rPr>
            </w:pPr>
            <w:r w:rsidRPr="00E85BE8">
              <w:rPr>
                <w:rFonts w:ascii="Arial" w:hAnsi="Arial" w:cs="Arial"/>
                <w:i/>
                <w:sz w:val="20"/>
                <w:szCs w:val="20"/>
                <w:lang w:val="en-US"/>
              </w:rPr>
              <w:t>If ‘No’ please indicate why this was not possible</w:t>
            </w:r>
          </w:p>
          <w:p w14:paraId="5F59AACE" w14:textId="77777777" w:rsidR="00C677A8" w:rsidRPr="00E85BE8" w:rsidRDefault="00C677A8" w:rsidP="001366CB">
            <w:pPr>
              <w:jc w:val="both"/>
              <w:rPr>
                <w:rFonts w:ascii="Arial" w:hAnsi="Arial" w:cs="Arial"/>
                <w:i/>
                <w:sz w:val="20"/>
                <w:szCs w:val="20"/>
                <w:lang w:val="en-US"/>
              </w:rPr>
            </w:pPr>
          </w:p>
        </w:tc>
      </w:tr>
    </w:tbl>
    <w:p w14:paraId="6168A0AB" w14:textId="77777777" w:rsidR="00C677A8" w:rsidRPr="00E85BE8" w:rsidRDefault="00C677A8" w:rsidP="00C677A8">
      <w:pPr>
        <w:jc w:val="both"/>
        <w:rPr>
          <w:rFonts w:ascii="Arial" w:hAnsi="Arial" w:cs="Arial"/>
          <w:sz w:val="20"/>
          <w:szCs w:val="20"/>
          <w:lang w:val="en-US"/>
        </w:rPr>
      </w:pPr>
    </w:p>
    <w:tbl>
      <w:tblPr>
        <w:tblStyle w:val="TableGrid"/>
        <w:tblW w:w="10632" w:type="dxa"/>
        <w:tblInd w:w="-643" w:type="dxa"/>
        <w:tblLook w:val="01E0" w:firstRow="1" w:lastRow="1" w:firstColumn="1" w:lastColumn="1" w:noHBand="0" w:noVBand="0"/>
      </w:tblPr>
      <w:tblGrid>
        <w:gridCol w:w="5508"/>
        <w:gridCol w:w="720"/>
        <w:gridCol w:w="4404"/>
      </w:tblGrid>
      <w:tr w:rsidR="00C677A8" w:rsidRPr="00E85BE8" w14:paraId="49C55777" w14:textId="77777777" w:rsidTr="001366CB">
        <w:trPr>
          <w:trHeight w:val="72"/>
        </w:trPr>
        <w:tc>
          <w:tcPr>
            <w:tcW w:w="10632" w:type="dxa"/>
            <w:gridSpan w:val="3"/>
            <w:hideMark/>
          </w:tcPr>
          <w:p w14:paraId="05E8A341" w14:textId="77777777" w:rsidR="00C677A8" w:rsidRPr="00E85BE8" w:rsidRDefault="00C677A8" w:rsidP="00C677A8">
            <w:pPr>
              <w:numPr>
                <w:ilvl w:val="0"/>
                <w:numId w:val="36"/>
              </w:numPr>
              <w:contextualSpacing/>
              <w:jc w:val="both"/>
              <w:rPr>
                <w:rFonts w:ascii="Arial" w:hAnsi="Arial" w:cs="Arial"/>
                <w:b/>
              </w:rPr>
            </w:pPr>
            <w:r w:rsidRPr="00E85BE8">
              <w:rPr>
                <w:rFonts w:ascii="Arial" w:hAnsi="Arial" w:cs="Arial"/>
                <w:b/>
              </w:rPr>
              <w:t xml:space="preserve">Professional Values and Personal Commitment  </w:t>
            </w:r>
          </w:p>
          <w:p w14:paraId="48CBB401"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 xml:space="preserve">  </w:t>
            </w:r>
          </w:p>
        </w:tc>
      </w:tr>
      <w:tr w:rsidR="00C677A8" w:rsidRPr="00E85BE8" w14:paraId="5F7D046C" w14:textId="77777777" w:rsidTr="001366CB">
        <w:tc>
          <w:tcPr>
            <w:tcW w:w="5508" w:type="dxa"/>
          </w:tcPr>
          <w:p w14:paraId="32B9468D"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lastRenderedPageBreak/>
              <w:t>1.1</w:t>
            </w:r>
            <w:r w:rsidRPr="00E85BE8">
              <w:rPr>
                <w:rFonts w:ascii="Arial" w:hAnsi="Arial" w:cs="Arial"/>
                <w:sz w:val="20"/>
                <w:szCs w:val="20"/>
                <w:lang w:val="en-US"/>
              </w:rPr>
              <w:t xml:space="preserve"> </w:t>
            </w:r>
            <w:r w:rsidRPr="00E85BE8">
              <w:rPr>
                <w:rFonts w:ascii="Arial" w:hAnsi="Arial" w:cs="Arial"/>
                <w:b/>
                <w:sz w:val="20"/>
                <w:szCs w:val="20"/>
                <w:lang w:val="en-US"/>
              </w:rPr>
              <w:t>Social Justice</w:t>
            </w:r>
          </w:p>
        </w:tc>
        <w:tc>
          <w:tcPr>
            <w:tcW w:w="720" w:type="dxa"/>
            <w:hideMark/>
          </w:tcPr>
          <w:p w14:paraId="08D44C4B"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404" w:type="dxa"/>
            <w:hideMark/>
          </w:tcPr>
          <w:p w14:paraId="537F8E25"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Comments on progress to date drawing on evidence</w:t>
            </w:r>
          </w:p>
        </w:tc>
      </w:tr>
      <w:tr w:rsidR="00C677A8" w:rsidRPr="00E85BE8" w14:paraId="1FF7100B" w14:textId="77777777" w:rsidTr="001366CB">
        <w:trPr>
          <w:trHeight w:val="1975"/>
        </w:trPr>
        <w:tc>
          <w:tcPr>
            <w:tcW w:w="5508" w:type="dxa"/>
          </w:tcPr>
          <w:p w14:paraId="5A1F7B0D" w14:textId="77777777" w:rsidR="00C677A8" w:rsidRPr="00E85BE8" w:rsidRDefault="00C677A8" w:rsidP="00C677A8">
            <w:pPr>
              <w:numPr>
                <w:ilvl w:val="0"/>
                <w:numId w:val="12"/>
              </w:numPr>
              <w:contextualSpacing/>
              <w:jc w:val="both"/>
              <w:rPr>
                <w:rFonts w:ascii="Arial" w:hAnsi="Arial" w:cs="Arial"/>
                <w:sz w:val="20"/>
                <w:szCs w:val="20"/>
              </w:rPr>
            </w:pPr>
            <w:r w:rsidRPr="00E85BE8">
              <w:rPr>
                <w:rFonts w:ascii="Arial" w:hAnsi="Arial" w:cs="Arial"/>
                <w:sz w:val="20"/>
                <w:szCs w:val="20"/>
              </w:rPr>
              <w:t>Embracing the values of social justice</w:t>
            </w:r>
          </w:p>
          <w:p w14:paraId="04C07712" w14:textId="77777777" w:rsidR="00C677A8" w:rsidRPr="00E85BE8" w:rsidRDefault="00C677A8" w:rsidP="00C677A8">
            <w:pPr>
              <w:numPr>
                <w:ilvl w:val="0"/>
                <w:numId w:val="12"/>
              </w:numPr>
              <w:spacing w:line="276" w:lineRule="auto"/>
              <w:contextualSpacing/>
              <w:jc w:val="both"/>
              <w:rPr>
                <w:rFonts w:ascii="Arial" w:hAnsi="Arial" w:cs="Arial"/>
                <w:sz w:val="20"/>
                <w:szCs w:val="20"/>
              </w:rPr>
            </w:pPr>
            <w:r w:rsidRPr="00E85BE8">
              <w:rPr>
                <w:rFonts w:ascii="Arial" w:hAnsi="Arial" w:cs="Arial"/>
                <w:sz w:val="20"/>
                <w:szCs w:val="20"/>
              </w:rPr>
              <w:t>Committed to the principles of democracy and social justice</w:t>
            </w:r>
          </w:p>
          <w:p w14:paraId="66A49CBE" w14:textId="77777777" w:rsidR="00C677A8" w:rsidRPr="00E85BE8" w:rsidRDefault="00C677A8" w:rsidP="00C677A8">
            <w:pPr>
              <w:numPr>
                <w:ilvl w:val="0"/>
                <w:numId w:val="12"/>
              </w:numPr>
              <w:spacing w:line="276" w:lineRule="auto"/>
              <w:contextualSpacing/>
              <w:jc w:val="both"/>
              <w:rPr>
                <w:rFonts w:ascii="Arial" w:hAnsi="Arial" w:cs="Arial"/>
                <w:sz w:val="20"/>
                <w:szCs w:val="20"/>
              </w:rPr>
            </w:pPr>
            <w:r w:rsidRPr="00E85BE8">
              <w:rPr>
                <w:rFonts w:ascii="Arial" w:hAnsi="Arial" w:cs="Arial"/>
                <w:sz w:val="20"/>
                <w:szCs w:val="20"/>
              </w:rPr>
              <w:t xml:space="preserve">Valuing local and global citizenship </w:t>
            </w:r>
          </w:p>
          <w:p w14:paraId="541E0F7F" w14:textId="77777777" w:rsidR="00C677A8" w:rsidRPr="00E85BE8" w:rsidRDefault="00C677A8" w:rsidP="00C677A8">
            <w:pPr>
              <w:numPr>
                <w:ilvl w:val="0"/>
                <w:numId w:val="12"/>
              </w:numPr>
              <w:spacing w:line="276" w:lineRule="auto"/>
              <w:contextualSpacing/>
              <w:jc w:val="both"/>
              <w:rPr>
                <w:rFonts w:ascii="Arial" w:hAnsi="Arial" w:cs="Arial"/>
                <w:sz w:val="20"/>
                <w:szCs w:val="20"/>
              </w:rPr>
            </w:pPr>
            <w:r w:rsidRPr="00E85BE8">
              <w:rPr>
                <w:rFonts w:ascii="Arial" w:hAnsi="Arial" w:cs="Arial"/>
                <w:sz w:val="20"/>
                <w:szCs w:val="20"/>
              </w:rPr>
              <w:t xml:space="preserve">Demonstrating a commitment to engaging learners in real world issues </w:t>
            </w:r>
          </w:p>
          <w:p w14:paraId="20455940" w14:textId="77777777" w:rsidR="00C677A8" w:rsidRPr="00F52BB4" w:rsidRDefault="00C677A8" w:rsidP="00C677A8">
            <w:pPr>
              <w:numPr>
                <w:ilvl w:val="0"/>
                <w:numId w:val="12"/>
              </w:numPr>
              <w:spacing w:line="276" w:lineRule="auto"/>
              <w:contextualSpacing/>
              <w:jc w:val="both"/>
              <w:rPr>
                <w:rFonts w:ascii="Arial" w:hAnsi="Arial" w:cs="Arial"/>
                <w:sz w:val="20"/>
                <w:szCs w:val="20"/>
              </w:rPr>
            </w:pPr>
            <w:r w:rsidRPr="00E85BE8">
              <w:rPr>
                <w:rFonts w:ascii="Arial" w:hAnsi="Arial" w:cs="Arial"/>
                <w:sz w:val="20"/>
                <w:szCs w:val="20"/>
              </w:rPr>
              <w:t xml:space="preserve">Respecting the rights of all learners </w:t>
            </w:r>
          </w:p>
        </w:tc>
        <w:tc>
          <w:tcPr>
            <w:tcW w:w="720" w:type="dxa"/>
            <w:vMerge w:val="restart"/>
          </w:tcPr>
          <w:p w14:paraId="1F7DA51F" w14:textId="77777777" w:rsidR="00C677A8" w:rsidRPr="00E85BE8" w:rsidRDefault="00C677A8" w:rsidP="001366CB">
            <w:pPr>
              <w:jc w:val="center"/>
              <w:rPr>
                <w:rFonts w:ascii="Arial" w:hAnsi="Arial" w:cs="Arial"/>
                <w:sz w:val="20"/>
                <w:szCs w:val="20"/>
                <w:lang w:val="en-US"/>
              </w:rPr>
            </w:pPr>
          </w:p>
        </w:tc>
        <w:tc>
          <w:tcPr>
            <w:tcW w:w="4404" w:type="dxa"/>
            <w:vMerge w:val="restart"/>
          </w:tcPr>
          <w:p w14:paraId="32346AEF" w14:textId="77777777" w:rsidR="00C677A8" w:rsidRPr="00E85BE8" w:rsidRDefault="00C677A8" w:rsidP="001366CB">
            <w:pPr>
              <w:jc w:val="both"/>
              <w:rPr>
                <w:rFonts w:ascii="Arial" w:hAnsi="Arial" w:cs="Arial"/>
                <w:sz w:val="20"/>
                <w:szCs w:val="20"/>
                <w:lang w:val="en-US"/>
              </w:rPr>
            </w:pPr>
          </w:p>
        </w:tc>
      </w:tr>
      <w:tr w:rsidR="00C677A8" w:rsidRPr="00E85BE8" w14:paraId="2256CC89" w14:textId="77777777" w:rsidTr="001366CB">
        <w:tc>
          <w:tcPr>
            <w:tcW w:w="5508" w:type="dxa"/>
            <w:hideMark/>
          </w:tcPr>
          <w:p w14:paraId="642F38D5"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br w:type="page"/>
              <w:t>1.2 Integrity</w:t>
            </w:r>
          </w:p>
        </w:tc>
        <w:tc>
          <w:tcPr>
            <w:tcW w:w="720" w:type="dxa"/>
            <w:vMerge/>
            <w:hideMark/>
          </w:tcPr>
          <w:p w14:paraId="02A41E1F" w14:textId="77777777" w:rsidR="00C677A8" w:rsidRPr="00E85BE8" w:rsidRDefault="00C677A8" w:rsidP="001366CB">
            <w:pPr>
              <w:jc w:val="both"/>
              <w:rPr>
                <w:rFonts w:ascii="Arial" w:hAnsi="Arial" w:cs="Arial"/>
                <w:b/>
                <w:sz w:val="20"/>
                <w:szCs w:val="20"/>
                <w:lang w:val="en-US"/>
              </w:rPr>
            </w:pPr>
          </w:p>
        </w:tc>
        <w:tc>
          <w:tcPr>
            <w:tcW w:w="4404" w:type="dxa"/>
            <w:vMerge/>
            <w:hideMark/>
          </w:tcPr>
          <w:p w14:paraId="6D243D76" w14:textId="77777777" w:rsidR="00C677A8" w:rsidRPr="00E85BE8" w:rsidRDefault="00C677A8" w:rsidP="001366CB">
            <w:pPr>
              <w:jc w:val="both"/>
              <w:rPr>
                <w:rFonts w:ascii="Arial" w:hAnsi="Arial" w:cs="Arial"/>
                <w:b/>
                <w:sz w:val="20"/>
                <w:szCs w:val="20"/>
                <w:lang w:val="en-US"/>
              </w:rPr>
            </w:pPr>
          </w:p>
        </w:tc>
      </w:tr>
      <w:tr w:rsidR="00C677A8" w:rsidRPr="00E85BE8" w14:paraId="7DF606E5" w14:textId="77777777" w:rsidTr="001366CB">
        <w:trPr>
          <w:trHeight w:val="2122"/>
        </w:trPr>
        <w:tc>
          <w:tcPr>
            <w:tcW w:w="5508" w:type="dxa"/>
          </w:tcPr>
          <w:p w14:paraId="76F16721" w14:textId="77777777" w:rsidR="00C677A8" w:rsidRPr="00E85BE8" w:rsidRDefault="00C677A8" w:rsidP="00C677A8">
            <w:pPr>
              <w:numPr>
                <w:ilvl w:val="0"/>
                <w:numId w:val="33"/>
              </w:numPr>
              <w:contextualSpacing/>
              <w:jc w:val="both"/>
              <w:rPr>
                <w:rFonts w:ascii="Arial" w:hAnsi="Arial" w:cs="Arial"/>
                <w:sz w:val="20"/>
                <w:szCs w:val="20"/>
              </w:rPr>
            </w:pPr>
            <w:r w:rsidRPr="00E85BE8">
              <w:rPr>
                <w:rFonts w:ascii="Arial" w:hAnsi="Arial" w:cs="Arial"/>
                <w:sz w:val="20"/>
                <w:szCs w:val="20"/>
              </w:rPr>
              <w:t>Demonstrating openness, honesty, courage and wisdom</w:t>
            </w:r>
          </w:p>
          <w:p w14:paraId="260E4225" w14:textId="77777777" w:rsidR="00C677A8" w:rsidRPr="00E85BE8" w:rsidRDefault="00C677A8" w:rsidP="00C677A8">
            <w:pPr>
              <w:numPr>
                <w:ilvl w:val="0"/>
                <w:numId w:val="13"/>
              </w:numPr>
              <w:spacing w:line="276" w:lineRule="auto"/>
              <w:contextualSpacing/>
              <w:jc w:val="both"/>
              <w:rPr>
                <w:rFonts w:ascii="Arial" w:hAnsi="Arial" w:cs="Arial"/>
                <w:sz w:val="20"/>
                <w:szCs w:val="20"/>
              </w:rPr>
            </w:pPr>
            <w:r w:rsidRPr="00E85BE8">
              <w:rPr>
                <w:rFonts w:ascii="Arial" w:hAnsi="Arial" w:cs="Arial"/>
                <w:sz w:val="20"/>
                <w:szCs w:val="20"/>
              </w:rPr>
              <w:t>Critically examining personal and professional attitudes and beliefs and challenging assumptions and professional practice</w:t>
            </w:r>
          </w:p>
          <w:p w14:paraId="0C0C4150" w14:textId="77777777" w:rsidR="00C677A8" w:rsidRPr="00F52BB4" w:rsidRDefault="00C677A8" w:rsidP="00C677A8">
            <w:pPr>
              <w:numPr>
                <w:ilvl w:val="0"/>
                <w:numId w:val="13"/>
              </w:numPr>
              <w:spacing w:line="276" w:lineRule="auto"/>
              <w:contextualSpacing/>
              <w:jc w:val="both"/>
              <w:rPr>
                <w:rFonts w:ascii="Arial" w:hAnsi="Arial" w:cs="Arial"/>
                <w:sz w:val="20"/>
                <w:szCs w:val="20"/>
              </w:rPr>
            </w:pPr>
            <w:r w:rsidRPr="00E85BE8">
              <w:rPr>
                <w:rFonts w:ascii="Arial" w:hAnsi="Arial" w:cs="Arial"/>
                <w:sz w:val="20"/>
                <w:szCs w:val="20"/>
              </w:rPr>
              <w:t>Critically examining the connections between personal and professional attitudes to bring about transformative change in practice</w:t>
            </w:r>
          </w:p>
        </w:tc>
        <w:tc>
          <w:tcPr>
            <w:tcW w:w="720" w:type="dxa"/>
            <w:vMerge/>
          </w:tcPr>
          <w:p w14:paraId="4D32528F" w14:textId="77777777" w:rsidR="00C677A8" w:rsidRPr="00E85BE8" w:rsidRDefault="00C677A8" w:rsidP="001366CB">
            <w:pPr>
              <w:jc w:val="both"/>
              <w:rPr>
                <w:rFonts w:ascii="Arial" w:hAnsi="Arial" w:cs="Arial"/>
                <w:sz w:val="20"/>
                <w:szCs w:val="20"/>
                <w:lang w:val="en-US"/>
              </w:rPr>
            </w:pPr>
          </w:p>
        </w:tc>
        <w:tc>
          <w:tcPr>
            <w:tcW w:w="4404" w:type="dxa"/>
            <w:vMerge/>
          </w:tcPr>
          <w:p w14:paraId="1E961024" w14:textId="77777777" w:rsidR="00C677A8" w:rsidRPr="00E85BE8" w:rsidRDefault="00C677A8" w:rsidP="001366CB">
            <w:pPr>
              <w:jc w:val="both"/>
              <w:rPr>
                <w:rFonts w:ascii="Arial" w:hAnsi="Arial" w:cs="Arial"/>
                <w:sz w:val="20"/>
                <w:szCs w:val="20"/>
                <w:lang w:val="en-US"/>
              </w:rPr>
            </w:pPr>
          </w:p>
        </w:tc>
      </w:tr>
      <w:tr w:rsidR="00C677A8" w:rsidRPr="00E85BE8" w14:paraId="7A236EF5" w14:textId="77777777" w:rsidTr="001366CB">
        <w:trPr>
          <w:trHeight w:val="429"/>
        </w:trPr>
        <w:tc>
          <w:tcPr>
            <w:tcW w:w="5508" w:type="dxa"/>
            <w:hideMark/>
          </w:tcPr>
          <w:p w14:paraId="62738CE1"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1.3 Trust and Respect                                </w:t>
            </w:r>
          </w:p>
        </w:tc>
        <w:tc>
          <w:tcPr>
            <w:tcW w:w="720" w:type="dxa"/>
            <w:vMerge/>
            <w:hideMark/>
          </w:tcPr>
          <w:p w14:paraId="05F0802A" w14:textId="77777777" w:rsidR="00C677A8" w:rsidRPr="00E85BE8" w:rsidRDefault="00C677A8" w:rsidP="001366CB">
            <w:pPr>
              <w:jc w:val="both"/>
              <w:rPr>
                <w:rFonts w:ascii="Arial" w:hAnsi="Arial" w:cs="Arial"/>
                <w:b/>
                <w:sz w:val="20"/>
                <w:szCs w:val="20"/>
                <w:lang w:val="en-US"/>
              </w:rPr>
            </w:pPr>
          </w:p>
        </w:tc>
        <w:tc>
          <w:tcPr>
            <w:tcW w:w="4404" w:type="dxa"/>
            <w:vMerge/>
            <w:hideMark/>
          </w:tcPr>
          <w:p w14:paraId="7671785D" w14:textId="77777777" w:rsidR="00C677A8" w:rsidRPr="00E85BE8" w:rsidRDefault="00C677A8" w:rsidP="001366CB">
            <w:pPr>
              <w:jc w:val="both"/>
              <w:rPr>
                <w:rFonts w:ascii="Arial" w:hAnsi="Arial" w:cs="Arial"/>
                <w:b/>
                <w:sz w:val="20"/>
                <w:szCs w:val="20"/>
                <w:lang w:val="en-US"/>
              </w:rPr>
            </w:pPr>
          </w:p>
        </w:tc>
      </w:tr>
      <w:tr w:rsidR="00C677A8" w:rsidRPr="00E85BE8" w14:paraId="742E46A3" w14:textId="77777777" w:rsidTr="001366CB">
        <w:trPr>
          <w:trHeight w:val="2419"/>
        </w:trPr>
        <w:tc>
          <w:tcPr>
            <w:tcW w:w="5508" w:type="dxa"/>
          </w:tcPr>
          <w:p w14:paraId="3C64B1DA" w14:textId="77777777" w:rsidR="00C677A8" w:rsidRPr="00E85BE8" w:rsidRDefault="00C677A8" w:rsidP="00C677A8">
            <w:pPr>
              <w:numPr>
                <w:ilvl w:val="0"/>
                <w:numId w:val="34"/>
              </w:numPr>
              <w:contextualSpacing/>
              <w:jc w:val="both"/>
              <w:rPr>
                <w:rFonts w:ascii="Arial" w:hAnsi="Arial" w:cs="Arial"/>
                <w:sz w:val="20"/>
                <w:szCs w:val="20"/>
              </w:rPr>
            </w:pPr>
            <w:r w:rsidRPr="00E85BE8">
              <w:rPr>
                <w:rFonts w:ascii="Arial" w:hAnsi="Arial" w:cs="Arial"/>
                <w:sz w:val="20"/>
                <w:szCs w:val="20"/>
              </w:rPr>
              <w:t xml:space="preserve">Acting and behaving in ways that develop a culture of trust and respect </w:t>
            </w:r>
          </w:p>
          <w:p w14:paraId="7E07D3FB" w14:textId="77777777" w:rsidR="00C677A8" w:rsidRPr="00E85BE8" w:rsidRDefault="00C677A8" w:rsidP="00C677A8">
            <w:pPr>
              <w:numPr>
                <w:ilvl w:val="0"/>
                <w:numId w:val="14"/>
              </w:numPr>
              <w:spacing w:line="276" w:lineRule="auto"/>
              <w:contextualSpacing/>
              <w:jc w:val="both"/>
              <w:rPr>
                <w:rFonts w:ascii="Arial" w:hAnsi="Arial" w:cs="Arial"/>
                <w:sz w:val="20"/>
                <w:szCs w:val="20"/>
              </w:rPr>
            </w:pPr>
            <w:r w:rsidRPr="00E85BE8">
              <w:rPr>
                <w:rFonts w:ascii="Arial" w:hAnsi="Arial" w:cs="Arial"/>
                <w:sz w:val="20"/>
                <w:szCs w:val="20"/>
              </w:rPr>
              <w:t>Providing and ensuring a safe and secure environment for all learners within a caring and compassionate ethos and with an understanding of wellbeing</w:t>
            </w:r>
          </w:p>
          <w:p w14:paraId="0D5C3195" w14:textId="77777777" w:rsidR="00C677A8" w:rsidRPr="00F52BB4" w:rsidRDefault="00C677A8" w:rsidP="00C677A8">
            <w:pPr>
              <w:numPr>
                <w:ilvl w:val="0"/>
                <w:numId w:val="14"/>
              </w:numPr>
              <w:spacing w:line="276" w:lineRule="auto"/>
              <w:contextualSpacing/>
              <w:jc w:val="both"/>
              <w:rPr>
                <w:rFonts w:ascii="Arial" w:hAnsi="Arial" w:cs="Arial"/>
                <w:sz w:val="20"/>
                <w:szCs w:val="20"/>
              </w:rPr>
            </w:pPr>
            <w:r w:rsidRPr="00E85BE8">
              <w:rPr>
                <w:rFonts w:ascii="Arial" w:hAnsi="Arial" w:cs="Arial"/>
                <w:sz w:val="20"/>
                <w:szCs w:val="20"/>
              </w:rPr>
              <w:t>Demonstrating a commitment to motivating and inspiring learners taking into consideration barriers to learning</w:t>
            </w:r>
          </w:p>
        </w:tc>
        <w:tc>
          <w:tcPr>
            <w:tcW w:w="720" w:type="dxa"/>
            <w:vMerge/>
          </w:tcPr>
          <w:p w14:paraId="24E6DC19" w14:textId="77777777" w:rsidR="00C677A8" w:rsidRPr="00E85BE8" w:rsidRDefault="00C677A8" w:rsidP="001366CB">
            <w:pPr>
              <w:jc w:val="both"/>
              <w:rPr>
                <w:rFonts w:ascii="Arial" w:hAnsi="Arial" w:cs="Arial"/>
                <w:i/>
                <w:sz w:val="20"/>
                <w:szCs w:val="20"/>
                <w:lang w:val="en-US"/>
              </w:rPr>
            </w:pPr>
          </w:p>
        </w:tc>
        <w:tc>
          <w:tcPr>
            <w:tcW w:w="4404" w:type="dxa"/>
            <w:vMerge/>
          </w:tcPr>
          <w:p w14:paraId="4796830C" w14:textId="77777777" w:rsidR="00C677A8" w:rsidRPr="00E85BE8" w:rsidRDefault="00C677A8" w:rsidP="001366CB">
            <w:pPr>
              <w:jc w:val="both"/>
              <w:rPr>
                <w:rFonts w:ascii="Arial" w:hAnsi="Arial" w:cs="Arial"/>
                <w:i/>
                <w:sz w:val="20"/>
                <w:szCs w:val="20"/>
                <w:lang w:val="en-US"/>
              </w:rPr>
            </w:pPr>
          </w:p>
        </w:tc>
      </w:tr>
      <w:tr w:rsidR="00C677A8" w:rsidRPr="00E85BE8" w14:paraId="5FBDCAD4" w14:textId="77777777" w:rsidTr="001366CB">
        <w:trPr>
          <w:trHeight w:val="355"/>
        </w:trPr>
        <w:tc>
          <w:tcPr>
            <w:tcW w:w="5508" w:type="dxa"/>
            <w:hideMark/>
          </w:tcPr>
          <w:p w14:paraId="2E58CEE8"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1.4 Professional Commitment</w:t>
            </w:r>
          </w:p>
        </w:tc>
        <w:tc>
          <w:tcPr>
            <w:tcW w:w="720" w:type="dxa"/>
            <w:vMerge/>
            <w:hideMark/>
          </w:tcPr>
          <w:p w14:paraId="20065F25" w14:textId="77777777" w:rsidR="00C677A8" w:rsidRPr="00E85BE8" w:rsidRDefault="00C677A8" w:rsidP="001366CB">
            <w:pPr>
              <w:jc w:val="both"/>
              <w:rPr>
                <w:rFonts w:ascii="Arial" w:hAnsi="Arial" w:cs="Arial"/>
                <w:b/>
                <w:sz w:val="20"/>
                <w:szCs w:val="20"/>
                <w:lang w:val="en-US"/>
              </w:rPr>
            </w:pPr>
          </w:p>
        </w:tc>
        <w:tc>
          <w:tcPr>
            <w:tcW w:w="4404" w:type="dxa"/>
            <w:vMerge/>
            <w:hideMark/>
          </w:tcPr>
          <w:p w14:paraId="2F7CBF25" w14:textId="77777777" w:rsidR="00C677A8" w:rsidRPr="00E85BE8" w:rsidRDefault="00C677A8" w:rsidP="001366CB">
            <w:pPr>
              <w:jc w:val="both"/>
              <w:rPr>
                <w:rFonts w:ascii="Arial" w:hAnsi="Arial" w:cs="Arial"/>
                <w:b/>
                <w:sz w:val="20"/>
                <w:szCs w:val="20"/>
                <w:lang w:val="en-US"/>
              </w:rPr>
            </w:pPr>
          </w:p>
        </w:tc>
      </w:tr>
      <w:tr w:rsidR="00C677A8" w:rsidRPr="00E85BE8" w14:paraId="65A8227A" w14:textId="77777777" w:rsidTr="001366CB">
        <w:trPr>
          <w:trHeight w:val="2176"/>
        </w:trPr>
        <w:tc>
          <w:tcPr>
            <w:tcW w:w="5508" w:type="dxa"/>
          </w:tcPr>
          <w:p w14:paraId="0F1AFF6F" w14:textId="77777777" w:rsidR="00C677A8" w:rsidRPr="00E85BE8" w:rsidRDefault="00C677A8" w:rsidP="00C677A8">
            <w:pPr>
              <w:numPr>
                <w:ilvl w:val="0"/>
                <w:numId w:val="15"/>
              </w:numPr>
              <w:spacing w:line="276" w:lineRule="auto"/>
              <w:contextualSpacing/>
              <w:jc w:val="both"/>
              <w:rPr>
                <w:rFonts w:ascii="Arial" w:hAnsi="Arial" w:cs="Arial"/>
                <w:sz w:val="20"/>
                <w:szCs w:val="20"/>
              </w:rPr>
            </w:pPr>
            <w:r w:rsidRPr="00E85BE8">
              <w:rPr>
                <w:rFonts w:ascii="Arial" w:hAnsi="Arial" w:cs="Arial"/>
                <w:sz w:val="20"/>
                <w:szCs w:val="20"/>
              </w:rPr>
              <w:t>Engaging with all aspects of professional practice and working collegiately with all members of our educational communities with enthusiasm, adaptability and constructive criticality</w:t>
            </w:r>
          </w:p>
          <w:p w14:paraId="19C605B1" w14:textId="77777777" w:rsidR="00C677A8" w:rsidRPr="00794F05" w:rsidRDefault="00C677A8" w:rsidP="00C677A8">
            <w:pPr>
              <w:numPr>
                <w:ilvl w:val="0"/>
                <w:numId w:val="15"/>
              </w:numPr>
              <w:spacing w:line="276" w:lineRule="auto"/>
              <w:contextualSpacing/>
              <w:jc w:val="both"/>
              <w:rPr>
                <w:rFonts w:ascii="Arial" w:hAnsi="Arial" w:cs="Arial"/>
                <w:sz w:val="20"/>
                <w:szCs w:val="20"/>
              </w:rPr>
            </w:pPr>
            <w:r w:rsidRPr="00E85BE8">
              <w:rPr>
                <w:rFonts w:ascii="Arial" w:hAnsi="Arial" w:cs="Arial"/>
                <w:sz w:val="20"/>
                <w:szCs w:val="20"/>
              </w:rPr>
              <w:t>Committing to lifelong enquiry, learning, professional development and leadership as core aspects of professionalism and collaborative practice</w:t>
            </w:r>
          </w:p>
        </w:tc>
        <w:tc>
          <w:tcPr>
            <w:tcW w:w="720" w:type="dxa"/>
            <w:vMerge/>
          </w:tcPr>
          <w:p w14:paraId="5CD50BE6" w14:textId="77777777" w:rsidR="00C677A8" w:rsidRPr="00E85BE8" w:rsidRDefault="00C677A8" w:rsidP="001366CB">
            <w:pPr>
              <w:jc w:val="both"/>
              <w:rPr>
                <w:rFonts w:ascii="Arial" w:hAnsi="Arial" w:cs="Arial"/>
                <w:i/>
                <w:sz w:val="20"/>
                <w:szCs w:val="20"/>
                <w:lang w:val="en-US"/>
              </w:rPr>
            </w:pPr>
          </w:p>
        </w:tc>
        <w:tc>
          <w:tcPr>
            <w:tcW w:w="4404" w:type="dxa"/>
            <w:vMerge/>
          </w:tcPr>
          <w:p w14:paraId="74366406" w14:textId="77777777" w:rsidR="00C677A8" w:rsidRPr="00E85BE8" w:rsidRDefault="00C677A8" w:rsidP="001366CB">
            <w:pPr>
              <w:jc w:val="both"/>
              <w:rPr>
                <w:rFonts w:ascii="Arial" w:hAnsi="Arial" w:cs="Arial"/>
                <w:i/>
                <w:sz w:val="20"/>
                <w:szCs w:val="20"/>
                <w:lang w:val="en-US"/>
              </w:rPr>
            </w:pPr>
          </w:p>
        </w:tc>
      </w:tr>
    </w:tbl>
    <w:p w14:paraId="7E3F9C86" w14:textId="77777777" w:rsidR="00C677A8" w:rsidRDefault="00C677A8" w:rsidP="00C677A8">
      <w:pPr>
        <w:jc w:val="both"/>
        <w:rPr>
          <w:rFonts w:ascii="Arial" w:hAnsi="Arial" w:cs="Arial"/>
          <w:sz w:val="20"/>
          <w:szCs w:val="20"/>
          <w:lang w:val="en-US"/>
        </w:rPr>
      </w:pPr>
    </w:p>
    <w:p w14:paraId="6964CAB2" w14:textId="77777777" w:rsidR="00C677A8" w:rsidRPr="00E85BE8" w:rsidRDefault="00C677A8" w:rsidP="00C677A8">
      <w:pPr>
        <w:jc w:val="both"/>
        <w:rPr>
          <w:rFonts w:ascii="Arial" w:hAnsi="Arial" w:cs="Arial"/>
          <w:sz w:val="20"/>
          <w:szCs w:val="20"/>
          <w:lang w:val="en-US"/>
        </w:rPr>
      </w:pPr>
    </w:p>
    <w:tbl>
      <w:tblPr>
        <w:tblStyle w:val="TableGrid"/>
        <w:tblW w:w="10632" w:type="dxa"/>
        <w:tblInd w:w="-643" w:type="dxa"/>
        <w:tblLook w:val="01E0" w:firstRow="1" w:lastRow="1" w:firstColumn="1" w:lastColumn="1" w:noHBand="0" w:noVBand="0"/>
      </w:tblPr>
      <w:tblGrid>
        <w:gridCol w:w="5529"/>
        <w:gridCol w:w="709"/>
        <w:gridCol w:w="4394"/>
      </w:tblGrid>
      <w:tr w:rsidR="00C677A8" w:rsidRPr="00E85BE8" w14:paraId="3AB56E5C" w14:textId="77777777" w:rsidTr="001366CB">
        <w:tc>
          <w:tcPr>
            <w:tcW w:w="10632" w:type="dxa"/>
            <w:gridSpan w:val="3"/>
          </w:tcPr>
          <w:p w14:paraId="5AC0FEFB" w14:textId="77777777" w:rsidR="00C677A8" w:rsidRPr="00E85BE8" w:rsidRDefault="00C677A8" w:rsidP="00C677A8">
            <w:pPr>
              <w:numPr>
                <w:ilvl w:val="0"/>
                <w:numId w:val="35"/>
              </w:numPr>
              <w:ind w:left="-108" w:firstLine="108"/>
              <w:contextualSpacing/>
              <w:jc w:val="both"/>
              <w:rPr>
                <w:rFonts w:ascii="Arial" w:hAnsi="Arial" w:cs="Arial"/>
                <w:b/>
                <w:sz w:val="20"/>
                <w:szCs w:val="20"/>
              </w:rPr>
            </w:pPr>
            <w:r w:rsidRPr="00E85BE8">
              <w:rPr>
                <w:rFonts w:ascii="Arial" w:hAnsi="Arial" w:cs="Arial"/>
                <w:b/>
                <w:sz w:val="20"/>
                <w:szCs w:val="20"/>
              </w:rPr>
              <w:t>Professional Knowledge and Understanding</w:t>
            </w:r>
          </w:p>
          <w:p w14:paraId="3902C7BD" w14:textId="77777777" w:rsidR="00C677A8" w:rsidRPr="00E85BE8" w:rsidRDefault="00C677A8" w:rsidP="001366CB">
            <w:pPr>
              <w:jc w:val="both"/>
              <w:rPr>
                <w:rFonts w:ascii="Arial" w:hAnsi="Arial" w:cs="Arial"/>
                <w:sz w:val="20"/>
                <w:szCs w:val="20"/>
                <w:lang w:val="en-US"/>
              </w:rPr>
            </w:pPr>
          </w:p>
        </w:tc>
      </w:tr>
      <w:tr w:rsidR="00C677A8" w:rsidRPr="00E85BE8" w14:paraId="18E8BB2F" w14:textId="77777777" w:rsidTr="001366CB">
        <w:tc>
          <w:tcPr>
            <w:tcW w:w="5529" w:type="dxa"/>
            <w:hideMark/>
          </w:tcPr>
          <w:p w14:paraId="5D578AF3"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2.1 Curriculum </w:t>
            </w:r>
          </w:p>
        </w:tc>
        <w:tc>
          <w:tcPr>
            <w:tcW w:w="709" w:type="dxa"/>
            <w:hideMark/>
          </w:tcPr>
          <w:p w14:paraId="027A69B8"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2D36585D"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300F3148" w14:textId="77777777" w:rsidTr="001366CB">
        <w:tc>
          <w:tcPr>
            <w:tcW w:w="5529" w:type="dxa"/>
          </w:tcPr>
          <w:p w14:paraId="3361CAEC" w14:textId="77777777" w:rsidR="00C677A8" w:rsidRPr="00E85BE8" w:rsidRDefault="00C677A8" w:rsidP="001366CB">
            <w:pPr>
              <w:jc w:val="both"/>
              <w:rPr>
                <w:rFonts w:ascii="Arial" w:hAnsi="Arial" w:cs="Arial"/>
                <w:sz w:val="20"/>
                <w:szCs w:val="20"/>
                <w:lang w:val="en-US"/>
              </w:rPr>
            </w:pPr>
          </w:p>
          <w:p w14:paraId="49B29933"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the nature of the curriculum and its development</w:t>
            </w:r>
          </w:p>
          <w:p w14:paraId="63AC0EB8" w14:textId="77777777" w:rsidR="00C677A8" w:rsidRPr="00E85BE8" w:rsidRDefault="00C677A8" w:rsidP="001366CB">
            <w:pPr>
              <w:jc w:val="both"/>
              <w:rPr>
                <w:rFonts w:ascii="Arial" w:hAnsi="Arial" w:cs="Arial"/>
                <w:sz w:val="20"/>
                <w:szCs w:val="20"/>
                <w:lang w:val="en-US"/>
              </w:rPr>
            </w:pPr>
          </w:p>
          <w:p w14:paraId="5ABD96D6"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the relevant area(s) of pre-school, primary and secondary curriculum</w:t>
            </w:r>
          </w:p>
          <w:p w14:paraId="36508275"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 xml:space="preserve">Have knowledge and understanding of planning coherent and progressive teaching </w:t>
            </w:r>
            <w:proofErr w:type="spellStart"/>
            <w:r w:rsidRPr="00E85BE8">
              <w:rPr>
                <w:rFonts w:ascii="Arial" w:hAnsi="Arial" w:cs="Arial"/>
                <w:sz w:val="20"/>
                <w:szCs w:val="20"/>
                <w:lang w:val="en-US"/>
              </w:rPr>
              <w:t>programmes</w:t>
            </w:r>
            <w:proofErr w:type="spellEnd"/>
          </w:p>
          <w:p w14:paraId="49A99FDD" w14:textId="77777777" w:rsidR="00C677A8" w:rsidRPr="00E85BE8" w:rsidRDefault="00C677A8" w:rsidP="001366CB">
            <w:pPr>
              <w:jc w:val="both"/>
              <w:rPr>
                <w:rFonts w:ascii="Arial" w:hAnsi="Arial" w:cs="Arial"/>
                <w:sz w:val="20"/>
                <w:szCs w:val="20"/>
                <w:lang w:val="en-US"/>
              </w:rPr>
            </w:pPr>
          </w:p>
          <w:p w14:paraId="0B66C791"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contexts for learning to fulfil their responsibilities in literacy, numeracy, health and wellbeing and interdisciplinary learning</w:t>
            </w:r>
          </w:p>
          <w:p w14:paraId="0102B6D5" w14:textId="77777777" w:rsidR="00C677A8" w:rsidRPr="00E85BE8" w:rsidRDefault="00C677A8" w:rsidP="001366CB">
            <w:pPr>
              <w:jc w:val="both"/>
              <w:rPr>
                <w:rFonts w:ascii="Arial" w:hAnsi="Arial" w:cs="Arial"/>
                <w:sz w:val="20"/>
                <w:szCs w:val="20"/>
                <w:lang w:val="en-US"/>
              </w:rPr>
            </w:pPr>
          </w:p>
          <w:p w14:paraId="602CC2D9"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lastRenderedPageBreak/>
              <w:t>Have knowledge and understanding of the principles of assessment, recording and reporting</w:t>
            </w:r>
          </w:p>
          <w:p w14:paraId="303BE4E3" w14:textId="77777777" w:rsidR="00C677A8" w:rsidRPr="00E85BE8" w:rsidRDefault="00C677A8" w:rsidP="001366CB">
            <w:pPr>
              <w:jc w:val="both"/>
              <w:rPr>
                <w:rFonts w:ascii="Arial" w:hAnsi="Arial" w:cs="Arial"/>
                <w:sz w:val="20"/>
                <w:szCs w:val="20"/>
                <w:lang w:val="en-US"/>
              </w:rPr>
            </w:pPr>
          </w:p>
        </w:tc>
        <w:tc>
          <w:tcPr>
            <w:tcW w:w="709" w:type="dxa"/>
          </w:tcPr>
          <w:p w14:paraId="04C8A68B" w14:textId="77777777" w:rsidR="00C677A8" w:rsidRPr="00E85BE8" w:rsidRDefault="00C677A8" w:rsidP="001366CB">
            <w:pPr>
              <w:jc w:val="both"/>
              <w:rPr>
                <w:rFonts w:ascii="Arial" w:hAnsi="Arial" w:cs="Arial"/>
                <w:sz w:val="20"/>
                <w:szCs w:val="20"/>
                <w:lang w:val="en-US"/>
              </w:rPr>
            </w:pPr>
          </w:p>
        </w:tc>
        <w:tc>
          <w:tcPr>
            <w:tcW w:w="4394" w:type="dxa"/>
          </w:tcPr>
          <w:p w14:paraId="20A9E050" w14:textId="77777777" w:rsidR="00C677A8" w:rsidRPr="00E85BE8" w:rsidRDefault="00C677A8" w:rsidP="001366CB">
            <w:pPr>
              <w:jc w:val="both"/>
              <w:rPr>
                <w:rFonts w:ascii="Arial" w:hAnsi="Arial" w:cs="Arial"/>
                <w:sz w:val="20"/>
                <w:szCs w:val="20"/>
                <w:lang w:val="en-US"/>
              </w:rPr>
            </w:pPr>
          </w:p>
        </w:tc>
      </w:tr>
      <w:tr w:rsidR="00C677A8" w:rsidRPr="00E85BE8" w14:paraId="0317F9B1" w14:textId="77777777" w:rsidTr="001366CB">
        <w:tc>
          <w:tcPr>
            <w:tcW w:w="5529" w:type="dxa"/>
            <w:hideMark/>
          </w:tcPr>
          <w:p w14:paraId="51E2774A"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2.2 Education Systems and Professional Responsibilities</w:t>
            </w:r>
          </w:p>
        </w:tc>
        <w:tc>
          <w:tcPr>
            <w:tcW w:w="709" w:type="dxa"/>
            <w:hideMark/>
          </w:tcPr>
          <w:p w14:paraId="78072D71"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466746E8"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448B239F" w14:textId="77777777" w:rsidTr="001366CB">
        <w:tc>
          <w:tcPr>
            <w:tcW w:w="5529" w:type="dxa"/>
          </w:tcPr>
          <w:p w14:paraId="49D2B2BF" w14:textId="77777777" w:rsidR="00C677A8" w:rsidRDefault="00C677A8" w:rsidP="001366CB">
            <w:pPr>
              <w:jc w:val="both"/>
              <w:rPr>
                <w:rFonts w:ascii="Arial" w:hAnsi="Arial" w:cs="Arial"/>
                <w:sz w:val="20"/>
                <w:szCs w:val="20"/>
                <w:lang w:val="en-US"/>
              </w:rPr>
            </w:pPr>
          </w:p>
          <w:p w14:paraId="3320331D"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the principal features of the education system, educational policy and practice</w:t>
            </w:r>
          </w:p>
          <w:p w14:paraId="7555B553" w14:textId="77777777" w:rsidR="00C677A8" w:rsidRPr="00E85BE8" w:rsidRDefault="00C677A8" w:rsidP="001366CB">
            <w:pPr>
              <w:jc w:val="both"/>
              <w:rPr>
                <w:rFonts w:ascii="Arial" w:hAnsi="Arial" w:cs="Arial"/>
                <w:sz w:val="20"/>
                <w:szCs w:val="20"/>
                <w:lang w:val="en-US"/>
              </w:rPr>
            </w:pPr>
          </w:p>
          <w:p w14:paraId="741A3087"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the schools and learning communities in which they teach and their own professional responsibilities within them</w:t>
            </w:r>
          </w:p>
          <w:p w14:paraId="2BC4A328" w14:textId="77777777" w:rsidR="00C677A8" w:rsidRPr="00E85BE8" w:rsidRDefault="00C677A8" w:rsidP="001366CB">
            <w:pPr>
              <w:jc w:val="both"/>
              <w:rPr>
                <w:rFonts w:ascii="Arial" w:hAnsi="Arial" w:cs="Arial"/>
                <w:sz w:val="20"/>
                <w:szCs w:val="20"/>
                <w:lang w:val="en-US"/>
              </w:rPr>
            </w:pPr>
          </w:p>
        </w:tc>
        <w:tc>
          <w:tcPr>
            <w:tcW w:w="709" w:type="dxa"/>
          </w:tcPr>
          <w:p w14:paraId="31B3EF9A" w14:textId="77777777" w:rsidR="00C677A8" w:rsidRPr="00E85BE8" w:rsidRDefault="00C677A8" w:rsidP="001366CB">
            <w:pPr>
              <w:jc w:val="both"/>
              <w:rPr>
                <w:rFonts w:ascii="Arial" w:hAnsi="Arial" w:cs="Arial"/>
                <w:sz w:val="20"/>
                <w:szCs w:val="20"/>
                <w:lang w:val="en-US"/>
              </w:rPr>
            </w:pPr>
          </w:p>
        </w:tc>
        <w:tc>
          <w:tcPr>
            <w:tcW w:w="4394" w:type="dxa"/>
          </w:tcPr>
          <w:p w14:paraId="5EFBB804" w14:textId="77777777" w:rsidR="00C677A8" w:rsidRPr="00E85BE8" w:rsidRDefault="00C677A8" w:rsidP="001366CB">
            <w:pPr>
              <w:jc w:val="both"/>
              <w:rPr>
                <w:rFonts w:ascii="Arial" w:hAnsi="Arial" w:cs="Arial"/>
                <w:sz w:val="20"/>
                <w:szCs w:val="20"/>
                <w:lang w:val="en-US"/>
              </w:rPr>
            </w:pPr>
          </w:p>
          <w:p w14:paraId="79CF5FD2" w14:textId="77777777" w:rsidR="00C677A8" w:rsidRPr="00E85BE8" w:rsidRDefault="00C677A8" w:rsidP="001366CB">
            <w:pPr>
              <w:jc w:val="both"/>
              <w:rPr>
                <w:rFonts w:ascii="Arial" w:hAnsi="Arial" w:cs="Arial"/>
                <w:sz w:val="20"/>
                <w:szCs w:val="20"/>
                <w:lang w:val="en-US"/>
              </w:rPr>
            </w:pPr>
          </w:p>
          <w:p w14:paraId="239BEA7C" w14:textId="77777777" w:rsidR="00C677A8" w:rsidRPr="00E85BE8" w:rsidRDefault="00C677A8" w:rsidP="001366CB">
            <w:pPr>
              <w:jc w:val="both"/>
              <w:rPr>
                <w:rFonts w:ascii="Arial" w:hAnsi="Arial" w:cs="Arial"/>
                <w:sz w:val="20"/>
                <w:szCs w:val="20"/>
                <w:lang w:val="en-US"/>
              </w:rPr>
            </w:pPr>
          </w:p>
          <w:p w14:paraId="2F7F5FCE" w14:textId="77777777" w:rsidR="00C677A8" w:rsidRPr="00E85BE8" w:rsidRDefault="00C677A8" w:rsidP="001366CB">
            <w:pPr>
              <w:jc w:val="both"/>
              <w:rPr>
                <w:rFonts w:ascii="Arial" w:hAnsi="Arial" w:cs="Arial"/>
                <w:sz w:val="20"/>
                <w:szCs w:val="20"/>
                <w:lang w:val="en-US"/>
              </w:rPr>
            </w:pPr>
          </w:p>
        </w:tc>
      </w:tr>
      <w:tr w:rsidR="00C677A8" w:rsidRPr="00E85BE8" w14:paraId="4F74947D" w14:textId="77777777" w:rsidTr="001366CB">
        <w:tc>
          <w:tcPr>
            <w:tcW w:w="5529" w:type="dxa"/>
            <w:hideMark/>
          </w:tcPr>
          <w:p w14:paraId="28E27709"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2.3 Pedagogical Theories and Practice</w:t>
            </w:r>
          </w:p>
        </w:tc>
        <w:tc>
          <w:tcPr>
            <w:tcW w:w="709" w:type="dxa"/>
            <w:hideMark/>
          </w:tcPr>
          <w:p w14:paraId="12FD59CE"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1C6AFCE5"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14352F5A" w14:textId="77777777" w:rsidTr="001366CB">
        <w:tc>
          <w:tcPr>
            <w:tcW w:w="5529" w:type="dxa"/>
          </w:tcPr>
          <w:p w14:paraId="46715B32" w14:textId="77777777" w:rsidR="00C677A8" w:rsidRDefault="00C677A8" w:rsidP="001366CB">
            <w:pPr>
              <w:jc w:val="both"/>
              <w:rPr>
                <w:rFonts w:ascii="Arial" w:hAnsi="Arial" w:cs="Arial"/>
                <w:sz w:val="20"/>
                <w:szCs w:val="20"/>
                <w:lang w:val="en-US"/>
              </w:rPr>
            </w:pPr>
          </w:p>
          <w:p w14:paraId="05C47A90"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relevant educational principles and pedagogical theories to inform professional practices</w:t>
            </w:r>
          </w:p>
          <w:p w14:paraId="5D9EA148" w14:textId="77777777" w:rsidR="00C677A8" w:rsidRPr="00E85BE8" w:rsidRDefault="00C677A8" w:rsidP="001366CB">
            <w:pPr>
              <w:jc w:val="both"/>
              <w:rPr>
                <w:rFonts w:ascii="Arial" w:hAnsi="Arial" w:cs="Arial"/>
                <w:sz w:val="20"/>
                <w:szCs w:val="20"/>
                <w:lang w:val="en-US"/>
              </w:rPr>
            </w:pPr>
          </w:p>
          <w:p w14:paraId="299E1F20"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knowledge and understanding of the importance of research and engagement in professional enquiry</w:t>
            </w:r>
          </w:p>
          <w:p w14:paraId="321CCB8B" w14:textId="77777777" w:rsidR="00C677A8" w:rsidRPr="00E85BE8" w:rsidRDefault="00C677A8" w:rsidP="001366CB">
            <w:pPr>
              <w:jc w:val="both"/>
              <w:rPr>
                <w:rFonts w:ascii="Arial" w:hAnsi="Arial" w:cs="Arial"/>
                <w:b/>
                <w:sz w:val="20"/>
                <w:szCs w:val="20"/>
                <w:lang w:val="en-US"/>
              </w:rPr>
            </w:pPr>
          </w:p>
        </w:tc>
        <w:tc>
          <w:tcPr>
            <w:tcW w:w="709" w:type="dxa"/>
          </w:tcPr>
          <w:p w14:paraId="15B960D3" w14:textId="77777777" w:rsidR="00C677A8" w:rsidRPr="00E85BE8" w:rsidRDefault="00C677A8" w:rsidP="001366CB">
            <w:pPr>
              <w:jc w:val="both"/>
              <w:rPr>
                <w:rFonts w:ascii="Arial" w:hAnsi="Arial" w:cs="Arial"/>
                <w:sz w:val="20"/>
                <w:szCs w:val="20"/>
                <w:lang w:val="en-US"/>
              </w:rPr>
            </w:pPr>
          </w:p>
        </w:tc>
        <w:tc>
          <w:tcPr>
            <w:tcW w:w="4394" w:type="dxa"/>
          </w:tcPr>
          <w:p w14:paraId="03C44384" w14:textId="77777777" w:rsidR="00C677A8" w:rsidRPr="00E85BE8" w:rsidRDefault="00C677A8" w:rsidP="001366CB">
            <w:pPr>
              <w:jc w:val="both"/>
              <w:rPr>
                <w:rFonts w:ascii="Arial" w:hAnsi="Arial" w:cs="Arial"/>
                <w:sz w:val="20"/>
                <w:szCs w:val="20"/>
                <w:lang w:val="en-US"/>
              </w:rPr>
            </w:pPr>
          </w:p>
          <w:p w14:paraId="1B5ECFA9" w14:textId="77777777" w:rsidR="00C677A8" w:rsidRPr="00E85BE8" w:rsidRDefault="00C677A8" w:rsidP="001366CB">
            <w:pPr>
              <w:jc w:val="both"/>
              <w:rPr>
                <w:rFonts w:ascii="Arial" w:hAnsi="Arial" w:cs="Arial"/>
                <w:sz w:val="20"/>
                <w:szCs w:val="20"/>
                <w:lang w:val="en-US"/>
              </w:rPr>
            </w:pPr>
          </w:p>
          <w:p w14:paraId="1F513C6C" w14:textId="77777777" w:rsidR="00C677A8" w:rsidRPr="00E85BE8" w:rsidRDefault="00C677A8" w:rsidP="001366CB">
            <w:pPr>
              <w:jc w:val="both"/>
              <w:rPr>
                <w:rFonts w:ascii="Arial" w:hAnsi="Arial" w:cs="Arial"/>
                <w:sz w:val="20"/>
                <w:szCs w:val="20"/>
                <w:lang w:val="en-US"/>
              </w:rPr>
            </w:pPr>
          </w:p>
          <w:p w14:paraId="0A87AD4A" w14:textId="77777777" w:rsidR="00C677A8" w:rsidRPr="00E85BE8" w:rsidRDefault="00C677A8" w:rsidP="001366CB">
            <w:pPr>
              <w:jc w:val="both"/>
              <w:rPr>
                <w:rFonts w:ascii="Arial" w:hAnsi="Arial" w:cs="Arial"/>
                <w:sz w:val="20"/>
                <w:szCs w:val="20"/>
                <w:lang w:val="en-US"/>
              </w:rPr>
            </w:pPr>
          </w:p>
          <w:p w14:paraId="120FB040" w14:textId="77777777" w:rsidR="00C677A8" w:rsidRPr="00E85BE8" w:rsidRDefault="00C677A8" w:rsidP="001366CB">
            <w:pPr>
              <w:jc w:val="both"/>
              <w:rPr>
                <w:rFonts w:ascii="Arial" w:hAnsi="Arial" w:cs="Arial"/>
                <w:sz w:val="20"/>
                <w:szCs w:val="20"/>
                <w:lang w:val="en-US"/>
              </w:rPr>
            </w:pPr>
          </w:p>
          <w:p w14:paraId="7EE93BD9" w14:textId="77777777" w:rsidR="00C677A8" w:rsidRPr="00E85BE8" w:rsidRDefault="00C677A8" w:rsidP="001366CB">
            <w:pPr>
              <w:jc w:val="both"/>
              <w:rPr>
                <w:rFonts w:ascii="Arial" w:hAnsi="Arial" w:cs="Arial"/>
                <w:sz w:val="20"/>
                <w:szCs w:val="20"/>
                <w:lang w:val="en-US"/>
              </w:rPr>
            </w:pPr>
          </w:p>
          <w:p w14:paraId="54A9E14D" w14:textId="77777777" w:rsidR="00C677A8" w:rsidRPr="00E85BE8" w:rsidRDefault="00C677A8" w:rsidP="001366CB">
            <w:pPr>
              <w:jc w:val="both"/>
              <w:rPr>
                <w:rFonts w:ascii="Arial" w:hAnsi="Arial" w:cs="Arial"/>
                <w:sz w:val="20"/>
                <w:szCs w:val="20"/>
                <w:lang w:val="en-US"/>
              </w:rPr>
            </w:pPr>
          </w:p>
        </w:tc>
      </w:tr>
    </w:tbl>
    <w:p w14:paraId="57664425" w14:textId="77777777" w:rsidR="00C677A8" w:rsidRDefault="00C677A8" w:rsidP="00C677A8">
      <w:pPr>
        <w:jc w:val="both"/>
        <w:rPr>
          <w:rFonts w:ascii="Arial" w:hAnsi="Arial" w:cs="Arial"/>
          <w:sz w:val="20"/>
          <w:szCs w:val="20"/>
          <w:lang w:val="en-US"/>
        </w:rPr>
      </w:pPr>
    </w:p>
    <w:p w14:paraId="09511EFB" w14:textId="77777777" w:rsidR="00C677A8" w:rsidRPr="00E85BE8" w:rsidRDefault="00C677A8" w:rsidP="00C677A8">
      <w:pPr>
        <w:jc w:val="both"/>
        <w:rPr>
          <w:rFonts w:ascii="Arial" w:hAnsi="Arial" w:cs="Arial"/>
          <w:sz w:val="20"/>
          <w:szCs w:val="20"/>
          <w:lang w:val="en-US"/>
        </w:rPr>
      </w:pPr>
    </w:p>
    <w:tbl>
      <w:tblPr>
        <w:tblStyle w:val="TableGrid"/>
        <w:tblW w:w="10632" w:type="dxa"/>
        <w:tblInd w:w="-643" w:type="dxa"/>
        <w:tblLook w:val="01E0" w:firstRow="1" w:lastRow="1" w:firstColumn="1" w:lastColumn="1" w:noHBand="0" w:noVBand="0"/>
      </w:tblPr>
      <w:tblGrid>
        <w:gridCol w:w="5529"/>
        <w:gridCol w:w="709"/>
        <w:gridCol w:w="4394"/>
      </w:tblGrid>
      <w:tr w:rsidR="00C677A8" w:rsidRPr="00E85BE8" w14:paraId="1182C96B" w14:textId="77777777" w:rsidTr="001366CB">
        <w:tc>
          <w:tcPr>
            <w:tcW w:w="10632" w:type="dxa"/>
            <w:gridSpan w:val="3"/>
          </w:tcPr>
          <w:p w14:paraId="081E2701" w14:textId="77777777" w:rsidR="00C677A8" w:rsidRPr="00E85BE8" w:rsidRDefault="00C677A8" w:rsidP="00C677A8">
            <w:pPr>
              <w:numPr>
                <w:ilvl w:val="0"/>
                <w:numId w:val="35"/>
              </w:numPr>
              <w:contextualSpacing/>
              <w:jc w:val="both"/>
              <w:rPr>
                <w:rFonts w:ascii="Arial" w:hAnsi="Arial" w:cs="Arial"/>
                <w:b/>
                <w:sz w:val="20"/>
                <w:szCs w:val="20"/>
              </w:rPr>
            </w:pPr>
            <w:r w:rsidRPr="00E85BE8">
              <w:rPr>
                <w:rFonts w:ascii="Arial" w:hAnsi="Arial" w:cs="Arial"/>
                <w:b/>
                <w:sz w:val="20"/>
                <w:szCs w:val="20"/>
              </w:rPr>
              <w:t>Professional Skills and Abilities</w:t>
            </w:r>
          </w:p>
          <w:p w14:paraId="07CAFE19" w14:textId="77777777" w:rsidR="00C677A8" w:rsidRPr="00E85BE8" w:rsidRDefault="00C677A8" w:rsidP="001366CB">
            <w:pPr>
              <w:jc w:val="both"/>
              <w:rPr>
                <w:rFonts w:ascii="Arial" w:hAnsi="Arial" w:cs="Arial"/>
                <w:b/>
                <w:sz w:val="20"/>
                <w:szCs w:val="20"/>
                <w:lang w:val="en-US"/>
              </w:rPr>
            </w:pPr>
          </w:p>
        </w:tc>
      </w:tr>
      <w:tr w:rsidR="00C677A8" w:rsidRPr="00E85BE8" w14:paraId="190BCE79" w14:textId="77777777" w:rsidTr="001366CB">
        <w:tc>
          <w:tcPr>
            <w:tcW w:w="5529" w:type="dxa"/>
            <w:hideMark/>
          </w:tcPr>
          <w:p w14:paraId="6175DA85"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3.1 Teaching and Learning                                                  </w:t>
            </w:r>
          </w:p>
        </w:tc>
        <w:tc>
          <w:tcPr>
            <w:tcW w:w="709" w:type="dxa"/>
            <w:hideMark/>
          </w:tcPr>
          <w:p w14:paraId="014D198E"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05DA0C05"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770BA61C" w14:textId="77777777" w:rsidTr="001366CB">
        <w:tc>
          <w:tcPr>
            <w:tcW w:w="5529" w:type="dxa"/>
          </w:tcPr>
          <w:p w14:paraId="74FCAED6" w14:textId="77777777" w:rsidR="00C677A8" w:rsidRDefault="00C677A8" w:rsidP="001366CB">
            <w:pPr>
              <w:jc w:val="both"/>
              <w:rPr>
                <w:rFonts w:ascii="Arial" w:hAnsi="Arial" w:cs="Arial"/>
                <w:sz w:val="20"/>
                <w:szCs w:val="20"/>
                <w:lang w:val="en-US"/>
              </w:rPr>
            </w:pPr>
          </w:p>
          <w:p w14:paraId="1CCC2F21"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 xml:space="preserve">Plan coherent, progressive and stimulating teaching </w:t>
            </w:r>
            <w:proofErr w:type="spellStart"/>
            <w:r w:rsidRPr="00E85BE8">
              <w:rPr>
                <w:rFonts w:ascii="Arial" w:hAnsi="Arial" w:cs="Arial"/>
                <w:sz w:val="20"/>
                <w:szCs w:val="20"/>
                <w:lang w:val="en-US"/>
              </w:rPr>
              <w:t>programmes</w:t>
            </w:r>
            <w:proofErr w:type="spellEnd"/>
            <w:r w:rsidRPr="00E85BE8">
              <w:rPr>
                <w:rFonts w:ascii="Arial" w:hAnsi="Arial" w:cs="Arial"/>
                <w:sz w:val="20"/>
                <w:szCs w:val="20"/>
                <w:lang w:val="en-US"/>
              </w:rPr>
              <w:t xml:space="preserve"> which match learners’ needs and abilities</w:t>
            </w:r>
          </w:p>
          <w:p w14:paraId="6038B384" w14:textId="77777777" w:rsidR="00C677A8" w:rsidRPr="00E85BE8" w:rsidRDefault="00C677A8" w:rsidP="001366CB">
            <w:pPr>
              <w:jc w:val="both"/>
              <w:rPr>
                <w:rFonts w:ascii="Arial" w:hAnsi="Arial" w:cs="Arial"/>
                <w:sz w:val="20"/>
                <w:szCs w:val="20"/>
                <w:lang w:val="en-US"/>
              </w:rPr>
            </w:pPr>
          </w:p>
          <w:p w14:paraId="7A4BC76F"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Communicate effectively and interact productively with learners, individually and collectively</w:t>
            </w:r>
          </w:p>
          <w:p w14:paraId="482EF086" w14:textId="77777777" w:rsidR="00C677A8" w:rsidRPr="00E85BE8" w:rsidRDefault="00C677A8" w:rsidP="001366CB">
            <w:pPr>
              <w:jc w:val="both"/>
              <w:rPr>
                <w:rFonts w:ascii="Arial" w:hAnsi="Arial" w:cs="Arial"/>
                <w:sz w:val="20"/>
                <w:szCs w:val="20"/>
                <w:lang w:val="en-US"/>
              </w:rPr>
            </w:pPr>
          </w:p>
          <w:p w14:paraId="4BCE209E"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Employ a range of teaching strategies and resources to meet the needs and abilities of learners</w:t>
            </w:r>
          </w:p>
          <w:p w14:paraId="3DC6225E" w14:textId="77777777" w:rsidR="00C677A8" w:rsidRPr="00E85BE8" w:rsidRDefault="00C677A8" w:rsidP="001366CB">
            <w:pPr>
              <w:jc w:val="both"/>
              <w:rPr>
                <w:rFonts w:ascii="Arial" w:hAnsi="Arial" w:cs="Arial"/>
                <w:sz w:val="20"/>
                <w:szCs w:val="20"/>
                <w:lang w:val="en-US"/>
              </w:rPr>
            </w:pPr>
          </w:p>
          <w:p w14:paraId="7521493C"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Have high expectations of all learners</w:t>
            </w:r>
          </w:p>
          <w:p w14:paraId="190381E1" w14:textId="77777777" w:rsidR="00C677A8" w:rsidRPr="00E85BE8" w:rsidRDefault="00C677A8" w:rsidP="001366CB">
            <w:pPr>
              <w:jc w:val="both"/>
              <w:rPr>
                <w:rFonts w:ascii="Arial" w:hAnsi="Arial" w:cs="Arial"/>
                <w:sz w:val="20"/>
                <w:szCs w:val="20"/>
                <w:lang w:val="en-US"/>
              </w:rPr>
            </w:pPr>
          </w:p>
          <w:p w14:paraId="369A4A9D"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Work effectively in partnership in order to promote learning and wellbeing</w:t>
            </w:r>
          </w:p>
        </w:tc>
        <w:tc>
          <w:tcPr>
            <w:tcW w:w="709" w:type="dxa"/>
          </w:tcPr>
          <w:p w14:paraId="582D3383" w14:textId="77777777" w:rsidR="00C677A8" w:rsidRPr="00E85BE8" w:rsidRDefault="00C677A8" w:rsidP="001366CB">
            <w:pPr>
              <w:jc w:val="both"/>
              <w:rPr>
                <w:rFonts w:ascii="Arial" w:hAnsi="Arial" w:cs="Arial"/>
                <w:sz w:val="20"/>
                <w:szCs w:val="20"/>
                <w:lang w:val="en-US"/>
              </w:rPr>
            </w:pPr>
          </w:p>
        </w:tc>
        <w:tc>
          <w:tcPr>
            <w:tcW w:w="4394" w:type="dxa"/>
          </w:tcPr>
          <w:p w14:paraId="591E178F" w14:textId="77777777" w:rsidR="00C677A8" w:rsidRPr="00E85BE8" w:rsidRDefault="00C677A8" w:rsidP="001366CB">
            <w:pPr>
              <w:jc w:val="both"/>
              <w:rPr>
                <w:rFonts w:ascii="Arial" w:hAnsi="Arial" w:cs="Arial"/>
                <w:sz w:val="20"/>
                <w:szCs w:val="20"/>
                <w:lang w:val="en-US"/>
              </w:rPr>
            </w:pPr>
          </w:p>
          <w:p w14:paraId="727AA329" w14:textId="77777777" w:rsidR="00C677A8" w:rsidRPr="00E85BE8" w:rsidRDefault="00C677A8" w:rsidP="001366CB">
            <w:pPr>
              <w:jc w:val="both"/>
              <w:rPr>
                <w:rFonts w:ascii="Arial" w:hAnsi="Arial" w:cs="Arial"/>
                <w:sz w:val="20"/>
                <w:szCs w:val="20"/>
                <w:lang w:val="en-US"/>
              </w:rPr>
            </w:pPr>
          </w:p>
          <w:p w14:paraId="65D25068" w14:textId="77777777" w:rsidR="00C677A8" w:rsidRPr="00E85BE8" w:rsidRDefault="00C677A8" w:rsidP="001366CB">
            <w:pPr>
              <w:jc w:val="both"/>
              <w:rPr>
                <w:rFonts w:ascii="Arial" w:hAnsi="Arial" w:cs="Arial"/>
                <w:sz w:val="20"/>
                <w:szCs w:val="20"/>
                <w:lang w:val="en-US"/>
              </w:rPr>
            </w:pPr>
          </w:p>
          <w:p w14:paraId="50639101" w14:textId="77777777" w:rsidR="00C677A8" w:rsidRPr="00E85BE8" w:rsidRDefault="00C677A8" w:rsidP="001366CB">
            <w:pPr>
              <w:jc w:val="both"/>
              <w:rPr>
                <w:rFonts w:ascii="Arial" w:hAnsi="Arial" w:cs="Arial"/>
                <w:sz w:val="20"/>
                <w:szCs w:val="20"/>
                <w:lang w:val="en-US"/>
              </w:rPr>
            </w:pPr>
          </w:p>
          <w:p w14:paraId="16BEAA6F" w14:textId="77777777" w:rsidR="00C677A8" w:rsidRPr="00E85BE8" w:rsidRDefault="00C677A8" w:rsidP="001366CB">
            <w:pPr>
              <w:jc w:val="both"/>
              <w:rPr>
                <w:rFonts w:ascii="Arial" w:hAnsi="Arial" w:cs="Arial"/>
                <w:sz w:val="20"/>
                <w:szCs w:val="20"/>
                <w:lang w:val="en-US"/>
              </w:rPr>
            </w:pPr>
          </w:p>
          <w:p w14:paraId="2B9D1A59" w14:textId="77777777" w:rsidR="00C677A8" w:rsidRPr="00E85BE8" w:rsidRDefault="00C677A8" w:rsidP="001366CB">
            <w:pPr>
              <w:jc w:val="both"/>
              <w:rPr>
                <w:rFonts w:ascii="Arial" w:hAnsi="Arial" w:cs="Arial"/>
                <w:sz w:val="20"/>
                <w:szCs w:val="20"/>
                <w:lang w:val="en-US"/>
              </w:rPr>
            </w:pPr>
          </w:p>
          <w:p w14:paraId="4508A0BF" w14:textId="77777777" w:rsidR="00C677A8" w:rsidRPr="00E85BE8" w:rsidRDefault="00C677A8" w:rsidP="001366CB">
            <w:pPr>
              <w:jc w:val="both"/>
              <w:rPr>
                <w:rFonts w:ascii="Arial" w:hAnsi="Arial" w:cs="Arial"/>
                <w:sz w:val="20"/>
                <w:szCs w:val="20"/>
                <w:lang w:val="en-US"/>
              </w:rPr>
            </w:pPr>
          </w:p>
        </w:tc>
      </w:tr>
      <w:tr w:rsidR="00C677A8" w:rsidRPr="00E85BE8" w14:paraId="2258FC17" w14:textId="77777777" w:rsidTr="001366CB">
        <w:tc>
          <w:tcPr>
            <w:tcW w:w="5529" w:type="dxa"/>
          </w:tcPr>
          <w:p w14:paraId="14F08180"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3.2 Classroom </w:t>
            </w:r>
            <w:proofErr w:type="spellStart"/>
            <w:r w:rsidRPr="00E85BE8">
              <w:rPr>
                <w:rFonts w:ascii="Arial" w:hAnsi="Arial" w:cs="Arial"/>
                <w:b/>
                <w:sz w:val="20"/>
                <w:szCs w:val="20"/>
                <w:lang w:val="en-US"/>
              </w:rPr>
              <w:t>Organisation</w:t>
            </w:r>
            <w:proofErr w:type="spellEnd"/>
            <w:r w:rsidRPr="00E85BE8">
              <w:rPr>
                <w:rFonts w:ascii="Arial" w:hAnsi="Arial" w:cs="Arial"/>
                <w:b/>
                <w:sz w:val="20"/>
                <w:szCs w:val="20"/>
                <w:lang w:val="en-US"/>
              </w:rPr>
              <w:t xml:space="preserve"> and Management</w:t>
            </w:r>
          </w:p>
          <w:p w14:paraId="69A4D2C1" w14:textId="77777777" w:rsidR="00C677A8" w:rsidRPr="00E85BE8" w:rsidRDefault="00C677A8" w:rsidP="001366CB">
            <w:pPr>
              <w:jc w:val="both"/>
              <w:rPr>
                <w:rFonts w:ascii="Arial" w:hAnsi="Arial" w:cs="Arial"/>
                <w:sz w:val="20"/>
                <w:szCs w:val="20"/>
                <w:lang w:val="en-US"/>
              </w:rPr>
            </w:pPr>
          </w:p>
        </w:tc>
        <w:tc>
          <w:tcPr>
            <w:tcW w:w="709" w:type="dxa"/>
            <w:hideMark/>
          </w:tcPr>
          <w:p w14:paraId="73362C59"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0050444D"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31A29208" w14:textId="77777777" w:rsidTr="001366CB">
        <w:trPr>
          <w:trHeight w:val="1692"/>
        </w:trPr>
        <w:tc>
          <w:tcPr>
            <w:tcW w:w="5529" w:type="dxa"/>
          </w:tcPr>
          <w:p w14:paraId="4ACBC816" w14:textId="77777777" w:rsidR="00C677A8" w:rsidRDefault="00C677A8" w:rsidP="001366CB">
            <w:pPr>
              <w:jc w:val="both"/>
              <w:rPr>
                <w:rFonts w:ascii="Arial" w:hAnsi="Arial" w:cs="Arial"/>
                <w:sz w:val="20"/>
                <w:szCs w:val="20"/>
                <w:lang w:val="en-US"/>
              </w:rPr>
            </w:pPr>
          </w:p>
          <w:p w14:paraId="06C7D208"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Create a safe, caring and purposeful learning environment</w:t>
            </w:r>
          </w:p>
          <w:p w14:paraId="3AD12ECF" w14:textId="77777777" w:rsidR="00C677A8" w:rsidRPr="00E85BE8" w:rsidRDefault="00C677A8" w:rsidP="001366CB">
            <w:pPr>
              <w:jc w:val="both"/>
              <w:rPr>
                <w:rFonts w:ascii="Arial" w:hAnsi="Arial" w:cs="Arial"/>
                <w:sz w:val="20"/>
                <w:szCs w:val="20"/>
                <w:lang w:val="en-US"/>
              </w:rPr>
            </w:pPr>
          </w:p>
          <w:p w14:paraId="05FD93FE"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 xml:space="preserve">Develop positive relationships and positive </w:t>
            </w:r>
            <w:proofErr w:type="spellStart"/>
            <w:r w:rsidRPr="00E85BE8">
              <w:rPr>
                <w:rFonts w:ascii="Arial" w:hAnsi="Arial" w:cs="Arial"/>
                <w:sz w:val="20"/>
                <w:szCs w:val="20"/>
                <w:lang w:val="en-US"/>
              </w:rPr>
              <w:t>behaviour</w:t>
            </w:r>
            <w:proofErr w:type="spellEnd"/>
            <w:r w:rsidRPr="00E85BE8">
              <w:rPr>
                <w:rFonts w:ascii="Arial" w:hAnsi="Arial" w:cs="Arial"/>
                <w:sz w:val="20"/>
                <w:szCs w:val="20"/>
                <w:lang w:val="en-US"/>
              </w:rPr>
              <w:t xml:space="preserve"> strategies</w:t>
            </w:r>
          </w:p>
        </w:tc>
        <w:tc>
          <w:tcPr>
            <w:tcW w:w="709" w:type="dxa"/>
          </w:tcPr>
          <w:p w14:paraId="6C23341D" w14:textId="77777777" w:rsidR="00C677A8" w:rsidRPr="00E85BE8" w:rsidRDefault="00C677A8" w:rsidP="001366CB">
            <w:pPr>
              <w:jc w:val="both"/>
              <w:rPr>
                <w:rFonts w:ascii="Arial" w:hAnsi="Arial" w:cs="Arial"/>
                <w:sz w:val="20"/>
                <w:szCs w:val="20"/>
                <w:lang w:val="en-US"/>
              </w:rPr>
            </w:pPr>
          </w:p>
        </w:tc>
        <w:tc>
          <w:tcPr>
            <w:tcW w:w="4394" w:type="dxa"/>
          </w:tcPr>
          <w:p w14:paraId="1D932942" w14:textId="77777777" w:rsidR="00C677A8" w:rsidRPr="00E85BE8" w:rsidRDefault="00C677A8" w:rsidP="001366CB">
            <w:pPr>
              <w:jc w:val="both"/>
              <w:rPr>
                <w:rFonts w:ascii="Arial" w:hAnsi="Arial" w:cs="Arial"/>
                <w:sz w:val="20"/>
                <w:szCs w:val="20"/>
                <w:lang w:val="en-US"/>
              </w:rPr>
            </w:pPr>
          </w:p>
        </w:tc>
      </w:tr>
      <w:tr w:rsidR="00C677A8" w:rsidRPr="00E85BE8" w14:paraId="2380DFAC" w14:textId="77777777" w:rsidTr="001366CB">
        <w:trPr>
          <w:trHeight w:val="476"/>
        </w:trPr>
        <w:tc>
          <w:tcPr>
            <w:tcW w:w="5529" w:type="dxa"/>
            <w:hideMark/>
          </w:tcPr>
          <w:p w14:paraId="44C91A91"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3.3 Pupil Assessment</w:t>
            </w:r>
          </w:p>
        </w:tc>
        <w:tc>
          <w:tcPr>
            <w:tcW w:w="709" w:type="dxa"/>
            <w:hideMark/>
          </w:tcPr>
          <w:p w14:paraId="720D0876"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790A8442"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486F4784" w14:textId="77777777" w:rsidTr="001366CB">
        <w:trPr>
          <w:trHeight w:val="1912"/>
        </w:trPr>
        <w:tc>
          <w:tcPr>
            <w:tcW w:w="5529" w:type="dxa"/>
          </w:tcPr>
          <w:p w14:paraId="2211A187"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Use assessment, recording and reporting as an integral part of the teaching process to support and enhance learning</w:t>
            </w:r>
          </w:p>
          <w:p w14:paraId="196E7BEE" w14:textId="77777777" w:rsidR="00C677A8" w:rsidRPr="00E85BE8" w:rsidRDefault="00C677A8" w:rsidP="001366CB">
            <w:pPr>
              <w:jc w:val="both"/>
              <w:rPr>
                <w:rFonts w:ascii="Arial" w:hAnsi="Arial" w:cs="Arial"/>
                <w:sz w:val="20"/>
                <w:szCs w:val="20"/>
                <w:lang w:val="en-US"/>
              </w:rPr>
            </w:pPr>
          </w:p>
          <w:p w14:paraId="3E9522AB" w14:textId="77777777" w:rsidR="00C677A8" w:rsidRPr="00E85BE8" w:rsidRDefault="00C677A8" w:rsidP="001366CB">
            <w:pPr>
              <w:jc w:val="both"/>
              <w:rPr>
                <w:rFonts w:ascii="Arial" w:hAnsi="Arial" w:cs="Arial"/>
                <w:sz w:val="20"/>
                <w:szCs w:val="20"/>
                <w:lang w:val="en-US"/>
              </w:rPr>
            </w:pPr>
          </w:p>
        </w:tc>
        <w:tc>
          <w:tcPr>
            <w:tcW w:w="709" w:type="dxa"/>
          </w:tcPr>
          <w:p w14:paraId="7A5FBF5A" w14:textId="77777777" w:rsidR="00C677A8" w:rsidRPr="00E85BE8" w:rsidRDefault="00C677A8" w:rsidP="001366CB">
            <w:pPr>
              <w:jc w:val="both"/>
              <w:rPr>
                <w:rFonts w:ascii="Arial" w:hAnsi="Arial" w:cs="Arial"/>
                <w:sz w:val="20"/>
                <w:szCs w:val="20"/>
                <w:lang w:val="en-US"/>
              </w:rPr>
            </w:pPr>
          </w:p>
        </w:tc>
        <w:tc>
          <w:tcPr>
            <w:tcW w:w="4394" w:type="dxa"/>
          </w:tcPr>
          <w:p w14:paraId="463CD99B" w14:textId="77777777" w:rsidR="00C677A8" w:rsidRPr="00E85BE8" w:rsidRDefault="00C677A8" w:rsidP="001366CB">
            <w:pPr>
              <w:jc w:val="both"/>
              <w:rPr>
                <w:rFonts w:ascii="Arial" w:hAnsi="Arial" w:cs="Arial"/>
                <w:sz w:val="20"/>
                <w:szCs w:val="20"/>
                <w:lang w:val="en-US"/>
              </w:rPr>
            </w:pPr>
          </w:p>
          <w:p w14:paraId="2774D72B" w14:textId="77777777" w:rsidR="00C677A8" w:rsidRPr="00E85BE8" w:rsidRDefault="00C677A8" w:rsidP="001366CB">
            <w:pPr>
              <w:jc w:val="both"/>
              <w:rPr>
                <w:rFonts w:ascii="Arial" w:hAnsi="Arial" w:cs="Arial"/>
                <w:sz w:val="20"/>
                <w:szCs w:val="20"/>
                <w:lang w:val="en-US"/>
              </w:rPr>
            </w:pPr>
          </w:p>
        </w:tc>
      </w:tr>
      <w:tr w:rsidR="00C677A8" w:rsidRPr="00E85BE8" w14:paraId="7DC4FBA3" w14:textId="77777777" w:rsidTr="001366CB">
        <w:trPr>
          <w:trHeight w:val="418"/>
        </w:trPr>
        <w:tc>
          <w:tcPr>
            <w:tcW w:w="5529" w:type="dxa"/>
            <w:hideMark/>
          </w:tcPr>
          <w:p w14:paraId="701763F3"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lastRenderedPageBreak/>
              <w:t>3.4 Professional Reflection and Communication</w:t>
            </w:r>
          </w:p>
        </w:tc>
        <w:tc>
          <w:tcPr>
            <w:tcW w:w="709" w:type="dxa"/>
            <w:hideMark/>
          </w:tcPr>
          <w:p w14:paraId="4C6248AE" w14:textId="77777777" w:rsidR="00C677A8" w:rsidRPr="00E85BE8" w:rsidRDefault="00C677A8" w:rsidP="001366CB">
            <w:pPr>
              <w:jc w:val="center"/>
              <w:rPr>
                <w:rFonts w:ascii="Arial" w:hAnsi="Arial" w:cs="Arial"/>
                <w:b/>
                <w:sz w:val="20"/>
                <w:szCs w:val="20"/>
                <w:lang w:val="en-US"/>
              </w:rPr>
            </w:pPr>
            <w:r w:rsidRPr="00E85BE8">
              <w:rPr>
                <w:rFonts w:ascii="Arial" w:hAnsi="Arial" w:cs="Arial"/>
                <w:b/>
                <w:sz w:val="20"/>
                <w:szCs w:val="20"/>
                <w:lang w:val="en-US"/>
              </w:rPr>
              <w:t>S / U</w:t>
            </w:r>
          </w:p>
        </w:tc>
        <w:tc>
          <w:tcPr>
            <w:tcW w:w="4394" w:type="dxa"/>
            <w:hideMark/>
          </w:tcPr>
          <w:p w14:paraId="718B0829" w14:textId="77777777" w:rsidR="00C677A8" w:rsidRPr="00E85BE8" w:rsidRDefault="00C677A8" w:rsidP="001366CB">
            <w:pPr>
              <w:jc w:val="both"/>
              <w:rPr>
                <w:rFonts w:ascii="Arial" w:hAnsi="Arial" w:cs="Arial"/>
                <w:sz w:val="20"/>
                <w:szCs w:val="20"/>
                <w:lang w:val="en-US"/>
              </w:rPr>
            </w:pPr>
            <w:r w:rsidRPr="00E85BE8">
              <w:rPr>
                <w:rFonts w:ascii="Arial" w:hAnsi="Arial" w:cs="Arial"/>
                <w:b/>
                <w:sz w:val="20"/>
                <w:szCs w:val="20"/>
                <w:lang w:val="en-US"/>
              </w:rPr>
              <w:t>Comments on progress to date drawing on evidence</w:t>
            </w:r>
          </w:p>
        </w:tc>
      </w:tr>
      <w:tr w:rsidR="00C677A8" w:rsidRPr="00E85BE8" w14:paraId="36C9ECAA" w14:textId="77777777" w:rsidTr="001366CB">
        <w:trPr>
          <w:trHeight w:val="2215"/>
        </w:trPr>
        <w:tc>
          <w:tcPr>
            <w:tcW w:w="5529" w:type="dxa"/>
          </w:tcPr>
          <w:p w14:paraId="08F6880A"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Read and critically engage with professional literature, educational research and policy</w:t>
            </w:r>
          </w:p>
          <w:p w14:paraId="74CDA9CB" w14:textId="77777777" w:rsidR="00C677A8" w:rsidRPr="00E85BE8" w:rsidRDefault="00C677A8" w:rsidP="001366CB">
            <w:pPr>
              <w:jc w:val="both"/>
              <w:rPr>
                <w:rFonts w:ascii="Arial" w:hAnsi="Arial" w:cs="Arial"/>
                <w:sz w:val="20"/>
                <w:szCs w:val="20"/>
                <w:lang w:val="en-US"/>
              </w:rPr>
            </w:pPr>
          </w:p>
          <w:p w14:paraId="10F7B980" w14:textId="77777777" w:rsidR="00C677A8" w:rsidRPr="00E85BE8" w:rsidRDefault="00C677A8" w:rsidP="001366CB">
            <w:pPr>
              <w:jc w:val="both"/>
              <w:rPr>
                <w:rFonts w:ascii="Arial" w:hAnsi="Arial" w:cs="Arial"/>
                <w:sz w:val="20"/>
                <w:szCs w:val="20"/>
                <w:lang w:val="en-US"/>
              </w:rPr>
            </w:pPr>
            <w:r w:rsidRPr="00E85BE8">
              <w:rPr>
                <w:rFonts w:ascii="Arial" w:hAnsi="Arial" w:cs="Arial"/>
                <w:sz w:val="20"/>
                <w:szCs w:val="20"/>
                <w:lang w:val="en-US"/>
              </w:rPr>
              <w:t>Engage in reflective practice to develop and advance career-long professional learning and expertise</w:t>
            </w:r>
          </w:p>
        </w:tc>
        <w:tc>
          <w:tcPr>
            <w:tcW w:w="709" w:type="dxa"/>
          </w:tcPr>
          <w:p w14:paraId="0A941495" w14:textId="77777777" w:rsidR="00C677A8" w:rsidRPr="00E85BE8" w:rsidRDefault="00C677A8" w:rsidP="001366CB">
            <w:pPr>
              <w:jc w:val="both"/>
              <w:rPr>
                <w:rFonts w:ascii="Arial" w:hAnsi="Arial" w:cs="Arial"/>
                <w:sz w:val="20"/>
                <w:szCs w:val="20"/>
                <w:lang w:val="en-US"/>
              </w:rPr>
            </w:pPr>
          </w:p>
        </w:tc>
        <w:tc>
          <w:tcPr>
            <w:tcW w:w="4394" w:type="dxa"/>
          </w:tcPr>
          <w:p w14:paraId="6DE64AA1" w14:textId="77777777" w:rsidR="00C677A8" w:rsidRPr="00E85BE8" w:rsidRDefault="00C677A8" w:rsidP="001366CB">
            <w:pPr>
              <w:jc w:val="both"/>
              <w:rPr>
                <w:rFonts w:ascii="Arial" w:hAnsi="Arial" w:cs="Arial"/>
                <w:sz w:val="20"/>
                <w:szCs w:val="20"/>
                <w:lang w:val="en-US"/>
              </w:rPr>
            </w:pPr>
          </w:p>
        </w:tc>
      </w:tr>
    </w:tbl>
    <w:p w14:paraId="7B88F811" w14:textId="77777777" w:rsidR="00C677A8" w:rsidRPr="00E85BE8" w:rsidRDefault="00C677A8" w:rsidP="00C677A8">
      <w:pPr>
        <w:jc w:val="both"/>
        <w:rPr>
          <w:rFonts w:ascii="Arial" w:hAnsi="Arial" w:cs="Arial"/>
          <w:sz w:val="20"/>
          <w:szCs w:val="20"/>
          <w:lang w:val="en-US"/>
        </w:rPr>
      </w:pPr>
    </w:p>
    <w:p w14:paraId="50A19ADD" w14:textId="77777777" w:rsidR="00C677A8" w:rsidRPr="00E85BE8" w:rsidRDefault="00C677A8" w:rsidP="00C677A8">
      <w:pPr>
        <w:jc w:val="both"/>
        <w:rPr>
          <w:rFonts w:ascii="Arial" w:hAnsi="Arial" w:cs="Arial"/>
          <w:sz w:val="20"/>
          <w:szCs w:val="20"/>
          <w:lang w:val="en-US"/>
        </w:rPr>
      </w:pPr>
    </w:p>
    <w:tbl>
      <w:tblPr>
        <w:tblStyle w:val="TableGrid"/>
        <w:tblW w:w="10632" w:type="dxa"/>
        <w:tblInd w:w="-643" w:type="dxa"/>
        <w:tblLook w:val="01E0" w:firstRow="1" w:lastRow="1" w:firstColumn="1" w:lastColumn="1" w:noHBand="0" w:noVBand="0"/>
      </w:tblPr>
      <w:tblGrid>
        <w:gridCol w:w="10632"/>
      </w:tblGrid>
      <w:tr w:rsidR="00C677A8" w:rsidRPr="00E85BE8" w14:paraId="55A5CF21" w14:textId="77777777" w:rsidTr="001366CB">
        <w:trPr>
          <w:trHeight w:val="1184"/>
        </w:trPr>
        <w:tc>
          <w:tcPr>
            <w:tcW w:w="10632" w:type="dxa"/>
          </w:tcPr>
          <w:p w14:paraId="62BEDF55"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Any additional comments:</w:t>
            </w:r>
          </w:p>
          <w:p w14:paraId="4F8AB1EB"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ab/>
            </w:r>
            <w:r w:rsidRPr="00E85BE8">
              <w:rPr>
                <w:rFonts w:ascii="Arial" w:hAnsi="Arial" w:cs="Arial"/>
                <w:b/>
                <w:sz w:val="20"/>
                <w:szCs w:val="20"/>
                <w:lang w:val="en-US"/>
              </w:rPr>
              <w:tab/>
            </w:r>
          </w:p>
          <w:p w14:paraId="16D86FBF" w14:textId="77777777" w:rsidR="00C677A8" w:rsidRPr="00E85BE8" w:rsidRDefault="00C677A8" w:rsidP="001366CB">
            <w:pPr>
              <w:jc w:val="both"/>
              <w:rPr>
                <w:rFonts w:ascii="Arial" w:hAnsi="Arial" w:cs="Arial"/>
                <w:b/>
                <w:sz w:val="20"/>
                <w:szCs w:val="20"/>
                <w:lang w:val="en-US"/>
              </w:rPr>
            </w:pPr>
          </w:p>
          <w:p w14:paraId="0843B108" w14:textId="77777777" w:rsidR="00C677A8" w:rsidRPr="00E85BE8" w:rsidRDefault="00C677A8" w:rsidP="001366CB">
            <w:pPr>
              <w:jc w:val="both"/>
              <w:rPr>
                <w:rFonts w:ascii="Arial" w:hAnsi="Arial" w:cs="Arial"/>
                <w:b/>
                <w:sz w:val="20"/>
                <w:szCs w:val="20"/>
                <w:lang w:val="en-US"/>
              </w:rPr>
            </w:pPr>
          </w:p>
          <w:p w14:paraId="27EB2DB0"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ab/>
              <w:t xml:space="preserve">   </w:t>
            </w:r>
          </w:p>
          <w:p w14:paraId="0444921B" w14:textId="77777777" w:rsidR="00C677A8" w:rsidRPr="00E85BE8" w:rsidRDefault="00C677A8" w:rsidP="001366CB">
            <w:pPr>
              <w:jc w:val="both"/>
              <w:rPr>
                <w:rFonts w:ascii="Arial" w:hAnsi="Arial" w:cs="Arial"/>
                <w:sz w:val="20"/>
                <w:szCs w:val="20"/>
                <w:lang w:val="en-US"/>
              </w:rPr>
            </w:pPr>
          </w:p>
        </w:tc>
      </w:tr>
      <w:tr w:rsidR="00C677A8" w:rsidRPr="00E85BE8" w14:paraId="4F6F4C4A" w14:textId="77777777" w:rsidTr="001366CB">
        <w:trPr>
          <w:trHeight w:val="1184"/>
        </w:trPr>
        <w:tc>
          <w:tcPr>
            <w:tcW w:w="10632" w:type="dxa"/>
          </w:tcPr>
          <w:p w14:paraId="5507FD1A" w14:textId="77777777" w:rsidR="00C677A8" w:rsidRPr="00E85BE8" w:rsidRDefault="00C677A8" w:rsidP="001366CB">
            <w:pPr>
              <w:jc w:val="both"/>
              <w:rPr>
                <w:rFonts w:ascii="Arial" w:hAnsi="Arial" w:cs="Arial"/>
                <w:b/>
                <w:sz w:val="20"/>
                <w:szCs w:val="20"/>
                <w:lang w:val="en-US"/>
              </w:rPr>
            </w:pPr>
          </w:p>
          <w:p w14:paraId="2E85BFAA"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Standard of Student’s Literacy:      Satisfactory/Unsatisfactory (please delete as appropriate)</w:t>
            </w:r>
            <w:r w:rsidRPr="00E85BE8">
              <w:rPr>
                <w:rFonts w:ascii="Arial" w:hAnsi="Arial" w:cs="Arial"/>
                <w:b/>
                <w:sz w:val="20"/>
                <w:szCs w:val="20"/>
                <w:lang w:val="en-US"/>
              </w:rPr>
              <w:br/>
            </w:r>
            <w:r w:rsidRPr="00E85BE8">
              <w:rPr>
                <w:rFonts w:ascii="Arial" w:hAnsi="Arial" w:cs="Arial"/>
                <w:b/>
                <w:sz w:val="20"/>
                <w:szCs w:val="20"/>
                <w:lang w:val="en-US"/>
              </w:rPr>
              <w:tab/>
            </w:r>
          </w:p>
          <w:p w14:paraId="5C16A1D7" w14:textId="77777777" w:rsidR="00C677A8" w:rsidRPr="00E85BE8" w:rsidRDefault="00C677A8" w:rsidP="001366CB">
            <w:pPr>
              <w:jc w:val="both"/>
              <w:rPr>
                <w:rFonts w:ascii="Arial" w:hAnsi="Arial" w:cs="Arial"/>
                <w:b/>
                <w:sz w:val="20"/>
                <w:szCs w:val="20"/>
                <w:lang w:val="en-US"/>
              </w:rPr>
            </w:pPr>
            <w:r w:rsidRPr="00E85BE8">
              <w:rPr>
                <w:rFonts w:ascii="Arial" w:hAnsi="Arial" w:cs="Arial"/>
                <w:b/>
                <w:sz w:val="20"/>
                <w:szCs w:val="20"/>
                <w:lang w:val="en-US"/>
              </w:rPr>
              <w:t xml:space="preserve">No. of days absence:   </w:t>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r>
            <w:r w:rsidRPr="00E85BE8">
              <w:rPr>
                <w:rFonts w:ascii="Arial" w:hAnsi="Arial" w:cs="Arial"/>
                <w:b/>
                <w:sz w:val="20"/>
                <w:szCs w:val="20"/>
                <w:lang w:val="en-US"/>
              </w:rPr>
              <w:softHyphen/>
              <w:t>_________</w:t>
            </w:r>
          </w:p>
          <w:p w14:paraId="6B4BA113" w14:textId="77777777" w:rsidR="00C677A8" w:rsidRPr="00E85BE8" w:rsidRDefault="00C677A8" w:rsidP="001366CB">
            <w:pPr>
              <w:jc w:val="both"/>
              <w:rPr>
                <w:rFonts w:ascii="Arial" w:hAnsi="Arial" w:cs="Arial"/>
                <w:b/>
                <w:sz w:val="20"/>
                <w:szCs w:val="20"/>
                <w:lang w:val="en-US"/>
              </w:rPr>
            </w:pPr>
          </w:p>
        </w:tc>
      </w:tr>
    </w:tbl>
    <w:p w14:paraId="7BCE8C6B" w14:textId="77777777" w:rsidR="00C677A8" w:rsidRPr="00E85BE8" w:rsidRDefault="00C677A8" w:rsidP="00C677A8">
      <w:pPr>
        <w:jc w:val="both"/>
        <w:rPr>
          <w:rFonts w:ascii="Arial" w:hAnsi="Arial" w:cs="Arial"/>
          <w:sz w:val="20"/>
          <w:szCs w:val="20"/>
          <w:lang w:val="en-US"/>
        </w:rPr>
      </w:pPr>
      <w:r w:rsidRPr="00E85BE8">
        <w:rPr>
          <w:rFonts w:ascii="Arial" w:hAnsi="Arial" w:cs="Arial"/>
          <w:sz w:val="20"/>
          <w:szCs w:val="20"/>
          <w:lang w:val="en-US"/>
        </w:rPr>
        <w:t xml:space="preserve"> </w:t>
      </w:r>
    </w:p>
    <w:p w14:paraId="3DEDE766" w14:textId="77777777" w:rsidR="00C677A8" w:rsidRDefault="00C677A8" w:rsidP="00C677A8">
      <w:pPr>
        <w:jc w:val="both"/>
        <w:rPr>
          <w:rFonts w:ascii="Arial" w:hAnsi="Arial" w:cs="Arial"/>
          <w:sz w:val="20"/>
          <w:szCs w:val="20"/>
          <w:lang w:val="en-US"/>
        </w:rPr>
      </w:pPr>
    </w:p>
    <w:p w14:paraId="6AD2F7B6" w14:textId="77777777" w:rsidR="00C677A8" w:rsidRDefault="00C677A8" w:rsidP="00C677A8">
      <w:pPr>
        <w:jc w:val="both"/>
        <w:rPr>
          <w:rFonts w:ascii="Arial" w:hAnsi="Arial" w:cs="Arial"/>
          <w:sz w:val="20"/>
          <w:szCs w:val="20"/>
          <w:lang w:val="en-US"/>
        </w:rPr>
      </w:pPr>
    </w:p>
    <w:p w14:paraId="3A760225" w14:textId="77777777" w:rsidR="00C677A8" w:rsidRPr="00E85BE8" w:rsidRDefault="00C677A8" w:rsidP="00C677A8">
      <w:pPr>
        <w:spacing w:after="120"/>
        <w:jc w:val="both"/>
        <w:rPr>
          <w:rFonts w:ascii="Arial" w:hAnsi="Arial" w:cs="Arial"/>
          <w:sz w:val="20"/>
          <w:szCs w:val="20"/>
          <w:lang w:val="en-US"/>
        </w:rPr>
      </w:pPr>
      <w:r>
        <w:rPr>
          <w:rFonts w:ascii="Arial" w:hAnsi="Arial" w:cs="Arial"/>
          <w:sz w:val="20"/>
          <w:szCs w:val="20"/>
          <w:lang w:val="en-US"/>
        </w:rPr>
        <w:t>Signature:</w:t>
      </w:r>
      <w:r w:rsidRPr="00E85BE8">
        <w:rPr>
          <w:rFonts w:ascii="Arial" w:hAnsi="Arial" w:cs="Arial"/>
          <w:sz w:val="20"/>
          <w:szCs w:val="20"/>
          <w:lang w:val="en-US"/>
        </w:rPr>
        <w:t xml:space="preserve"> …………………………………………………</w:t>
      </w:r>
    </w:p>
    <w:p w14:paraId="5C3D1730" w14:textId="77777777" w:rsidR="00C677A8" w:rsidRPr="00E85BE8" w:rsidRDefault="00C677A8" w:rsidP="00C677A8">
      <w:pPr>
        <w:spacing w:after="120"/>
        <w:jc w:val="both"/>
        <w:rPr>
          <w:rFonts w:ascii="Arial" w:hAnsi="Arial" w:cs="Arial"/>
          <w:sz w:val="20"/>
          <w:szCs w:val="20"/>
          <w:lang w:val="en-US"/>
        </w:rPr>
      </w:pPr>
    </w:p>
    <w:p w14:paraId="2EAF6CCC" w14:textId="77777777" w:rsidR="00C677A8" w:rsidRPr="00E85BE8" w:rsidRDefault="00C677A8" w:rsidP="00C677A8">
      <w:pPr>
        <w:spacing w:after="120"/>
        <w:jc w:val="both"/>
        <w:rPr>
          <w:rFonts w:ascii="Arial" w:hAnsi="Arial" w:cs="Arial"/>
          <w:sz w:val="20"/>
          <w:szCs w:val="20"/>
          <w:lang w:val="en-US"/>
        </w:rPr>
      </w:pPr>
      <w:r w:rsidRPr="00E85BE8">
        <w:rPr>
          <w:rFonts w:ascii="Arial" w:hAnsi="Arial" w:cs="Arial"/>
          <w:sz w:val="20"/>
          <w:szCs w:val="20"/>
          <w:lang w:val="en-US"/>
        </w:rPr>
        <w:t>Head Teacher's/School Regent’s Signature (</w:t>
      </w:r>
      <w:r w:rsidRPr="00E85BE8">
        <w:rPr>
          <w:rFonts w:ascii="Arial" w:hAnsi="Arial" w:cs="Arial"/>
          <w:i/>
          <w:iCs/>
          <w:sz w:val="20"/>
          <w:szCs w:val="20"/>
          <w:lang w:val="en-US"/>
        </w:rPr>
        <w:t>where applicable</w:t>
      </w:r>
      <w:r w:rsidRPr="00E85BE8">
        <w:rPr>
          <w:rFonts w:ascii="Arial" w:hAnsi="Arial" w:cs="Arial"/>
          <w:sz w:val="20"/>
          <w:szCs w:val="20"/>
          <w:lang w:val="en-US"/>
        </w:rPr>
        <w:t>): ………………………………………</w:t>
      </w:r>
    </w:p>
    <w:p w14:paraId="1AED9837" w14:textId="77777777" w:rsidR="00C677A8" w:rsidRPr="00E85BE8" w:rsidRDefault="00C677A8" w:rsidP="00C677A8">
      <w:pPr>
        <w:spacing w:after="120"/>
        <w:jc w:val="both"/>
        <w:rPr>
          <w:rFonts w:ascii="Arial" w:hAnsi="Arial" w:cs="Arial"/>
          <w:sz w:val="20"/>
          <w:szCs w:val="20"/>
          <w:lang w:val="en-US"/>
        </w:rPr>
      </w:pPr>
    </w:p>
    <w:p w14:paraId="27F5421C" w14:textId="77777777" w:rsidR="00C677A8" w:rsidRDefault="00C677A8" w:rsidP="00C677A8">
      <w:pPr>
        <w:spacing w:after="120"/>
        <w:jc w:val="both"/>
        <w:rPr>
          <w:rFonts w:ascii="Arial" w:hAnsi="Arial" w:cs="Arial"/>
          <w:sz w:val="20"/>
          <w:szCs w:val="20"/>
          <w:lang w:val="en-US"/>
        </w:rPr>
      </w:pPr>
      <w:r w:rsidRPr="00E85BE8">
        <w:rPr>
          <w:rFonts w:ascii="Arial" w:hAnsi="Arial" w:cs="Arial"/>
          <w:sz w:val="20"/>
          <w:szCs w:val="20"/>
          <w:lang w:val="en-US"/>
        </w:rPr>
        <w:t>Date: …..…………………………........</w:t>
      </w:r>
    </w:p>
    <w:p w14:paraId="06F5F4A2" w14:textId="77777777" w:rsidR="00C677A8" w:rsidRDefault="00C677A8" w:rsidP="00C677A8">
      <w:pPr>
        <w:spacing w:after="120"/>
        <w:jc w:val="both"/>
        <w:rPr>
          <w:rFonts w:ascii="Arial" w:hAnsi="Arial" w:cs="Arial"/>
          <w:sz w:val="20"/>
          <w:szCs w:val="20"/>
          <w:lang w:val="en-US"/>
        </w:rPr>
      </w:pPr>
    </w:p>
    <w:p w14:paraId="24B690C4" w14:textId="77777777" w:rsidR="00C677A8" w:rsidRDefault="00C677A8" w:rsidP="00C677A8">
      <w:pPr>
        <w:spacing w:after="120"/>
        <w:jc w:val="both"/>
        <w:rPr>
          <w:rFonts w:ascii="Arial" w:hAnsi="Arial" w:cs="Arial"/>
          <w:sz w:val="20"/>
          <w:szCs w:val="20"/>
          <w:lang w:val="en-US"/>
        </w:rPr>
      </w:pPr>
    </w:p>
    <w:p w14:paraId="0ADC8599" w14:textId="77777777" w:rsidR="00C677A8" w:rsidRPr="00E85BE8" w:rsidRDefault="00C677A8" w:rsidP="00C677A8">
      <w:pPr>
        <w:spacing w:after="120"/>
        <w:jc w:val="both"/>
        <w:rPr>
          <w:rFonts w:ascii="Arial" w:hAnsi="Arial" w:cs="Arial"/>
          <w:sz w:val="20"/>
          <w:szCs w:val="20"/>
          <w:lang w:val="en-US"/>
        </w:rPr>
      </w:pPr>
      <w:r>
        <w:rPr>
          <w:rFonts w:ascii="Arial" w:hAnsi="Arial" w:cs="Arial"/>
          <w:sz w:val="20"/>
          <w:szCs w:val="20"/>
          <w:lang w:val="en-US"/>
        </w:rPr>
        <w:t>Student’s signature:</w:t>
      </w:r>
      <w:r w:rsidRPr="00E85BE8">
        <w:rPr>
          <w:rFonts w:ascii="Arial" w:hAnsi="Arial" w:cs="Arial"/>
          <w:sz w:val="20"/>
          <w:szCs w:val="20"/>
          <w:lang w:val="en-US"/>
        </w:rPr>
        <w:t xml:space="preserve"> …………………………………………………</w:t>
      </w:r>
    </w:p>
    <w:p w14:paraId="48FE029E" w14:textId="77777777" w:rsidR="00C677A8" w:rsidRDefault="00C677A8" w:rsidP="00C677A8">
      <w:pPr>
        <w:spacing w:after="120"/>
        <w:jc w:val="both"/>
        <w:rPr>
          <w:lang w:val="en-US"/>
        </w:rPr>
      </w:pPr>
    </w:p>
    <w:p w14:paraId="53B73E8A" w14:textId="77777777" w:rsidR="00C677A8" w:rsidRDefault="00C677A8" w:rsidP="00C677A8">
      <w:pPr>
        <w:spacing w:after="120"/>
        <w:jc w:val="both"/>
        <w:rPr>
          <w:rFonts w:ascii="Arial" w:hAnsi="Arial" w:cs="Arial"/>
          <w:sz w:val="20"/>
          <w:szCs w:val="20"/>
          <w:lang w:val="en-US"/>
        </w:rPr>
      </w:pPr>
      <w:r w:rsidRPr="00E85BE8">
        <w:rPr>
          <w:rFonts w:ascii="Arial" w:hAnsi="Arial" w:cs="Arial"/>
          <w:sz w:val="20"/>
          <w:szCs w:val="20"/>
          <w:lang w:val="en-US"/>
        </w:rPr>
        <w:t>Date: …..…………………………........</w:t>
      </w:r>
    </w:p>
    <w:p w14:paraId="37E7177D" w14:textId="77777777" w:rsidR="00C677A8" w:rsidRDefault="00C677A8" w:rsidP="00C677A8">
      <w:pPr>
        <w:spacing w:after="120"/>
        <w:jc w:val="both"/>
        <w:rPr>
          <w:lang w:val="en-US"/>
        </w:rPr>
      </w:pPr>
    </w:p>
    <w:p w14:paraId="377CEAB5" w14:textId="77777777" w:rsidR="00C677A8" w:rsidRPr="00E85BE8" w:rsidRDefault="00C677A8" w:rsidP="00C677A8">
      <w:pPr>
        <w:spacing w:after="120"/>
        <w:jc w:val="both"/>
        <w:rPr>
          <w:lang w:val="en-US"/>
        </w:rPr>
      </w:pPr>
    </w:p>
    <w:p w14:paraId="4E44E27E" w14:textId="77777777" w:rsidR="00C677A8" w:rsidRDefault="00C677A8" w:rsidP="00C677A8">
      <w:pPr>
        <w:spacing w:after="120"/>
        <w:rPr>
          <w:rFonts w:ascii="Arial" w:hAnsi="Arial" w:cs="Arial"/>
          <w:b/>
          <w:lang w:val="en-US"/>
        </w:rPr>
      </w:pPr>
      <w:r w:rsidRPr="00546E59">
        <w:rPr>
          <w:rFonts w:ascii="Arial" w:hAnsi="Arial" w:cs="Arial"/>
          <w:b/>
          <w:lang w:val="en-US"/>
        </w:rPr>
        <w:t xml:space="preserve">PLEASE RETURN THE COMPLETED FORM TO: </w:t>
      </w:r>
    </w:p>
    <w:p w14:paraId="43B1D337" w14:textId="77777777" w:rsidR="00C677A8" w:rsidRPr="00EB51FF" w:rsidRDefault="00C677A8" w:rsidP="00C677A8">
      <w:pPr>
        <w:spacing w:after="120"/>
        <w:rPr>
          <w:rFonts w:ascii="Geneva" w:hAnsi="Geneva"/>
          <w:sz w:val="20"/>
          <w:szCs w:val="20"/>
          <w:lang w:val="en-US"/>
        </w:rPr>
      </w:pPr>
      <w:r w:rsidRPr="00546E59">
        <w:rPr>
          <w:rFonts w:ascii="Arial" w:hAnsi="Arial" w:cs="Arial"/>
          <w:b/>
          <w:lang w:val="en-US"/>
        </w:rPr>
        <w:t>esw-</w:t>
      </w:r>
      <w:r>
        <w:rPr>
          <w:rFonts w:ascii="Arial" w:hAnsi="Arial" w:cs="Arial"/>
          <w:b/>
          <w:lang w:val="en-US"/>
        </w:rPr>
        <w:t>ed-</w:t>
      </w:r>
      <w:r w:rsidRPr="00546E59">
        <w:rPr>
          <w:rFonts w:ascii="Arial" w:hAnsi="Arial" w:cs="Arial"/>
          <w:b/>
          <w:lang w:val="en-US"/>
        </w:rPr>
        <w:t>professionalpractice@dundee.ac.uk</w:t>
      </w:r>
    </w:p>
    <w:p w14:paraId="360A9264" w14:textId="7EAD8148" w:rsidR="00DB0ECB" w:rsidRDefault="00DB0ECB">
      <w:pPr>
        <w:rPr>
          <w:rFonts w:ascii="Arial Bold" w:hAnsi="Arial Bold"/>
          <w:color w:val="auto"/>
        </w:rPr>
      </w:pPr>
      <w:r>
        <w:rPr>
          <w:rFonts w:ascii="Arial Bold" w:hAnsi="Arial Bold"/>
          <w:color w:val="auto"/>
        </w:rPr>
        <w:br w:type="page"/>
      </w:r>
    </w:p>
    <w:p w14:paraId="54961ED5" w14:textId="5551BC85" w:rsidR="00870FFA" w:rsidRPr="00C71B21" w:rsidRDefault="00C677A8" w:rsidP="00870FFA">
      <w:pPr>
        <w:rPr>
          <w:rFonts w:ascii="Arial Bold" w:hAnsi="Arial Bold"/>
          <w:color w:val="auto"/>
        </w:rPr>
      </w:pPr>
      <w:bookmarkStart w:id="26" w:name="appendixxi"/>
      <w:r>
        <w:rPr>
          <w:rFonts w:ascii="Arial Bold" w:hAnsi="Arial Bold"/>
          <w:color w:val="auto"/>
        </w:rPr>
        <w:lastRenderedPageBreak/>
        <w:t>A</w:t>
      </w:r>
      <w:r w:rsidR="00870FFA" w:rsidRPr="00C71B21">
        <w:rPr>
          <w:rFonts w:ascii="Arial Bold" w:hAnsi="Arial Bold"/>
          <w:color w:val="auto"/>
        </w:rPr>
        <w:t>ppendix x</w:t>
      </w:r>
      <w:r w:rsidR="00626D25">
        <w:rPr>
          <w:rFonts w:ascii="Arial Bold" w:hAnsi="Arial Bold"/>
          <w:color w:val="auto"/>
        </w:rPr>
        <w:t>i</w:t>
      </w:r>
      <w:bookmarkEnd w:id="26"/>
      <w:r w:rsidR="00870FFA" w:rsidRPr="00C71B21">
        <w:rPr>
          <w:rFonts w:ascii="Arial Bold" w:hAnsi="Arial Bold"/>
          <w:color w:val="auto"/>
        </w:rPr>
        <w:t xml:space="preserve">: </w:t>
      </w:r>
      <w:r w:rsidR="00F551A3" w:rsidRPr="00B71922">
        <w:rPr>
          <w:rFonts w:ascii="Arial Bold" w:hAnsi="Arial Bold"/>
          <w:sz w:val="18"/>
          <w:szCs w:val="18"/>
        </w:rPr>
        <w:t>MA Professional Pra</w:t>
      </w:r>
      <w:r w:rsidR="00A85157" w:rsidRPr="00B71922">
        <w:rPr>
          <w:rFonts w:ascii="Arial Bold" w:hAnsi="Arial Bold"/>
          <w:sz w:val="18"/>
          <w:szCs w:val="18"/>
        </w:rPr>
        <w:t>ctice Handbook\Guidance for non-</w:t>
      </w:r>
      <w:r w:rsidR="00F551A3" w:rsidRPr="00B71922">
        <w:rPr>
          <w:rFonts w:ascii="Arial Bold" w:hAnsi="Arial Bold"/>
          <w:sz w:val="18"/>
          <w:szCs w:val="18"/>
        </w:rPr>
        <w:t>denominational Students in Roman Catholic Schools.docx</w:t>
      </w:r>
    </w:p>
    <w:p w14:paraId="1E29BE67" w14:textId="77777777" w:rsidR="00E70128" w:rsidRPr="00C71B21" w:rsidRDefault="00E70128" w:rsidP="00E70128">
      <w:pPr>
        <w:rPr>
          <w:rFonts w:ascii="Arial" w:hAnsi="Arial" w:cs="Arial"/>
          <w:color w:val="auto"/>
          <w:sz w:val="20"/>
          <w:szCs w:val="20"/>
        </w:rPr>
      </w:pPr>
    </w:p>
    <w:p w14:paraId="427A33E9" w14:textId="77777777" w:rsidR="00870FFA" w:rsidRPr="00C71B21" w:rsidRDefault="00870FFA" w:rsidP="00E70128">
      <w:pPr>
        <w:rPr>
          <w:rFonts w:ascii="Arial" w:hAnsi="Arial" w:cs="Arial"/>
          <w:color w:val="auto"/>
          <w:sz w:val="20"/>
          <w:szCs w:val="20"/>
        </w:rPr>
      </w:pPr>
      <w:r w:rsidRPr="00C71B21">
        <w:rPr>
          <w:rFonts w:ascii="Arial" w:hAnsi="Arial" w:cs="Arial"/>
          <w:color w:val="auto"/>
          <w:sz w:val="20"/>
          <w:szCs w:val="20"/>
        </w:rPr>
        <w:t>Guidance for non-denominational students in Roman Catholic schools</w:t>
      </w:r>
    </w:p>
    <w:p w14:paraId="652637DA" w14:textId="77777777" w:rsidR="00870FFA" w:rsidRPr="00C71B21" w:rsidRDefault="00870FFA" w:rsidP="00E70128">
      <w:pPr>
        <w:rPr>
          <w:rFonts w:ascii="Arial" w:hAnsi="Arial" w:cs="Arial"/>
          <w:color w:val="auto"/>
          <w:sz w:val="20"/>
          <w:szCs w:val="20"/>
        </w:rPr>
      </w:pPr>
    </w:p>
    <w:p w14:paraId="0639879B" w14:textId="77777777" w:rsidR="00870FFA" w:rsidRPr="00C71B21" w:rsidRDefault="00870FFA" w:rsidP="00F551A3">
      <w:pPr>
        <w:jc w:val="both"/>
        <w:rPr>
          <w:rFonts w:ascii="Arial" w:hAnsi="Arial" w:cs="Arial"/>
          <w:i/>
          <w:color w:val="auto"/>
          <w:sz w:val="20"/>
          <w:szCs w:val="20"/>
        </w:rPr>
      </w:pPr>
      <w:r w:rsidRPr="00C71B21">
        <w:rPr>
          <w:rFonts w:ascii="Arial" w:hAnsi="Arial" w:cs="Arial"/>
          <w:i/>
          <w:color w:val="auto"/>
          <w:sz w:val="20"/>
          <w:szCs w:val="20"/>
        </w:rPr>
        <w:t>This guidance is provided to assist ‘non-denominational’ students who are placed in Roman Catholic denominational schools for school placement.  It identifies some frequently asked questions which may help to prepare visiting student teachers, as well as ‘receiving’ head teachers and staff, to make the most of this experience. It is important that the student uses this information to enter into a dialogue with the class teacher about issues specific to the school in which the placement is to be undertaken.</w:t>
      </w:r>
    </w:p>
    <w:p w14:paraId="6813FDE1" w14:textId="77777777" w:rsidR="00870FFA" w:rsidRPr="00C71B21" w:rsidRDefault="00870FFA" w:rsidP="00870FFA">
      <w:pPr>
        <w:rPr>
          <w:rFonts w:ascii="Arial" w:hAnsi="Arial" w:cs="Arial"/>
          <w:i/>
          <w:color w:val="auto"/>
          <w:sz w:val="20"/>
          <w:szCs w:val="20"/>
        </w:rPr>
      </w:pPr>
    </w:p>
    <w:p w14:paraId="61FF7FE5" w14:textId="77777777" w:rsidR="00870FFA" w:rsidRPr="00C71B21" w:rsidRDefault="00DD649C" w:rsidP="00870FFA">
      <w:pPr>
        <w:rPr>
          <w:rFonts w:ascii="Arial" w:hAnsi="Arial" w:cs="Arial"/>
          <w:color w:val="auto"/>
          <w:sz w:val="20"/>
          <w:szCs w:val="20"/>
        </w:rPr>
      </w:pPr>
      <w:hyperlink r:id="rId51" w:history="1">
        <w:r w:rsidR="00870FFA" w:rsidRPr="00C71B21">
          <w:rPr>
            <w:rStyle w:val="Hyperlink"/>
            <w:rFonts w:ascii="Arial" w:hAnsi="Arial" w:cs="Arial"/>
            <w:color w:val="auto"/>
            <w:sz w:val="20"/>
            <w:szCs w:val="20"/>
          </w:rPr>
          <w:t>All Catholic schools in Scotland are inclusive communities which welcome pupils of various religious backgrounds and traditions</w:t>
        </w:r>
      </w:hyperlink>
      <w:r w:rsidR="00870FFA" w:rsidRPr="00C71B21">
        <w:rPr>
          <w:rFonts w:ascii="Arial" w:hAnsi="Arial" w:cs="Arial"/>
          <w:color w:val="auto"/>
          <w:sz w:val="20"/>
          <w:szCs w:val="20"/>
        </w:rPr>
        <w:t>.  At the same time, however, they provide a distinctive form of educational provision which places the traditions and values of the Catholic Christian faith at the heart of the educational experience. All student teachers should feel welcome in Catholic schools</w:t>
      </w:r>
      <w:r w:rsidR="00A8626B" w:rsidRPr="00C71B21">
        <w:rPr>
          <w:rFonts w:ascii="Arial" w:hAnsi="Arial" w:cs="Arial"/>
          <w:color w:val="auto"/>
          <w:sz w:val="20"/>
          <w:szCs w:val="20"/>
        </w:rPr>
        <w:t>.</w:t>
      </w:r>
    </w:p>
    <w:p w14:paraId="21DA6842" w14:textId="77777777" w:rsidR="00870FFA" w:rsidRPr="00C71B21" w:rsidRDefault="00870FFA" w:rsidP="00870FFA">
      <w:pPr>
        <w:rPr>
          <w:rFonts w:ascii="Arial" w:hAnsi="Arial" w:cs="Arial"/>
          <w:color w:val="auto"/>
          <w:sz w:val="20"/>
          <w:szCs w:val="20"/>
          <w:u w:val="single"/>
        </w:rPr>
      </w:pPr>
    </w:p>
    <w:p w14:paraId="52DE6D50" w14:textId="77777777" w:rsidR="00870FFA" w:rsidRPr="00C71B21" w:rsidRDefault="00870FFA" w:rsidP="00870FFA">
      <w:pPr>
        <w:rPr>
          <w:rFonts w:ascii="Arial" w:hAnsi="Arial" w:cs="Arial"/>
          <w:color w:val="auto"/>
          <w:sz w:val="20"/>
          <w:szCs w:val="20"/>
          <w:u w:val="single"/>
        </w:rPr>
      </w:pPr>
      <w:r w:rsidRPr="00C71B21">
        <w:rPr>
          <w:rFonts w:ascii="Arial" w:hAnsi="Arial" w:cs="Arial"/>
          <w:color w:val="auto"/>
          <w:sz w:val="20"/>
          <w:szCs w:val="20"/>
          <w:u w:val="single"/>
        </w:rPr>
        <w:t>The Teaching of Religious Education (RE)</w:t>
      </w:r>
    </w:p>
    <w:p w14:paraId="3A147EE3" w14:textId="77777777" w:rsidR="00870FFA" w:rsidRPr="00C71B21" w:rsidRDefault="00870FFA" w:rsidP="00870FFA">
      <w:pPr>
        <w:rPr>
          <w:rFonts w:ascii="Arial" w:hAnsi="Arial" w:cs="Arial"/>
          <w:b/>
          <w:i/>
          <w:color w:val="auto"/>
          <w:sz w:val="20"/>
          <w:szCs w:val="20"/>
        </w:rPr>
      </w:pPr>
      <w:r w:rsidRPr="00C71B21">
        <w:rPr>
          <w:rFonts w:ascii="Arial" w:hAnsi="Arial" w:cs="Arial"/>
          <w:b/>
          <w:i/>
          <w:color w:val="auto"/>
          <w:sz w:val="20"/>
          <w:szCs w:val="20"/>
        </w:rPr>
        <w:t>Will I be asked to teach RE?</w:t>
      </w:r>
    </w:p>
    <w:p w14:paraId="3F54A8BA"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A non-denominational student will not be asked to teach RE in a Catholic school.</w:t>
      </w:r>
    </w:p>
    <w:p w14:paraId="2DD9AE61" w14:textId="77777777" w:rsidR="00870FFA" w:rsidRPr="00C71B21" w:rsidRDefault="00870FFA" w:rsidP="00870FFA">
      <w:pPr>
        <w:rPr>
          <w:rFonts w:ascii="Arial" w:hAnsi="Arial" w:cs="Arial"/>
          <w:color w:val="auto"/>
          <w:sz w:val="20"/>
          <w:szCs w:val="20"/>
        </w:rPr>
      </w:pPr>
    </w:p>
    <w:p w14:paraId="13038BAB" w14:textId="77777777" w:rsidR="00870FFA" w:rsidRPr="00C71B21" w:rsidRDefault="00870FFA" w:rsidP="00870FFA">
      <w:pPr>
        <w:rPr>
          <w:rFonts w:ascii="Arial" w:hAnsi="Arial" w:cs="Arial"/>
          <w:b/>
          <w:i/>
          <w:color w:val="auto"/>
          <w:sz w:val="20"/>
          <w:szCs w:val="20"/>
        </w:rPr>
      </w:pPr>
      <w:r w:rsidRPr="00C71B21">
        <w:rPr>
          <w:rFonts w:ascii="Arial" w:hAnsi="Arial" w:cs="Arial"/>
          <w:b/>
          <w:i/>
          <w:color w:val="auto"/>
          <w:sz w:val="20"/>
          <w:szCs w:val="20"/>
        </w:rPr>
        <w:t>What will I be doing whilst the RE lesson is being taught?</w:t>
      </w:r>
    </w:p>
    <w:p w14:paraId="0A11DD17"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Students will be expected to observe the lesson and to use it as an opportunity to reflect on such things as teaching styles, classroom organisation and management etc.</w:t>
      </w:r>
    </w:p>
    <w:p w14:paraId="6A5B7725" w14:textId="77777777" w:rsidR="00870FFA" w:rsidRPr="00C71B21" w:rsidRDefault="00870FFA" w:rsidP="00870FFA">
      <w:pPr>
        <w:rPr>
          <w:rFonts w:ascii="Arial" w:hAnsi="Arial" w:cs="Arial"/>
          <w:color w:val="auto"/>
          <w:sz w:val="20"/>
          <w:szCs w:val="20"/>
        </w:rPr>
      </w:pPr>
    </w:p>
    <w:p w14:paraId="51F6C4B2" w14:textId="77777777" w:rsidR="00870FFA" w:rsidRPr="00C71B21" w:rsidRDefault="00870FFA" w:rsidP="00870FFA">
      <w:pPr>
        <w:rPr>
          <w:rFonts w:ascii="Arial" w:hAnsi="Arial" w:cs="Arial"/>
          <w:b/>
          <w:i/>
          <w:color w:val="auto"/>
          <w:sz w:val="20"/>
          <w:szCs w:val="20"/>
        </w:rPr>
      </w:pPr>
      <w:r w:rsidRPr="00C71B21">
        <w:rPr>
          <w:rFonts w:ascii="Arial" w:hAnsi="Arial" w:cs="Arial"/>
          <w:b/>
          <w:i/>
          <w:color w:val="auto"/>
          <w:sz w:val="20"/>
          <w:szCs w:val="20"/>
        </w:rPr>
        <w:t>Can I contribute when Other World Religions are being taught?</w:t>
      </w:r>
    </w:p>
    <w:p w14:paraId="02E4BCFB"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The class teacher may give you the opportunity to contribute in this area should it be deemed appropriate.</w:t>
      </w:r>
    </w:p>
    <w:p w14:paraId="1C329445" w14:textId="77777777" w:rsidR="00870FFA" w:rsidRPr="00C71B21" w:rsidRDefault="00870FFA" w:rsidP="00870FFA">
      <w:pPr>
        <w:rPr>
          <w:rFonts w:ascii="Arial" w:hAnsi="Arial" w:cs="Arial"/>
          <w:color w:val="auto"/>
          <w:sz w:val="20"/>
          <w:szCs w:val="20"/>
        </w:rPr>
      </w:pPr>
    </w:p>
    <w:p w14:paraId="5B6EDF8D"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 xml:space="preserve">Teachers in Catholic schools use a resource called ‘This is Our Faith’ to support the teaching of RE. </w:t>
      </w:r>
      <w:hyperlink r:id="rId52" w:history="1">
        <w:r w:rsidRPr="00C71B21">
          <w:rPr>
            <w:rStyle w:val="Hyperlink"/>
            <w:rFonts w:ascii="Arial" w:hAnsi="Arial" w:cs="Arial"/>
            <w:color w:val="auto"/>
            <w:sz w:val="20"/>
            <w:szCs w:val="20"/>
          </w:rPr>
          <w:t>Should you wish to look at this resource you can learn about it here</w:t>
        </w:r>
      </w:hyperlink>
      <w:r w:rsidRPr="00C71B21">
        <w:rPr>
          <w:rFonts w:ascii="Arial" w:hAnsi="Arial" w:cs="Arial"/>
          <w:color w:val="auto"/>
          <w:sz w:val="20"/>
          <w:szCs w:val="20"/>
        </w:rPr>
        <w:t>.</w:t>
      </w:r>
      <w:r w:rsidR="00A8626B" w:rsidRPr="00C71B21">
        <w:rPr>
          <w:rFonts w:ascii="Arial" w:hAnsi="Arial" w:cs="Arial"/>
          <w:color w:val="auto"/>
          <w:sz w:val="20"/>
          <w:szCs w:val="20"/>
        </w:rPr>
        <w:t xml:space="preserve"> (</w:t>
      </w:r>
      <w:hyperlink r:id="rId53" w:history="1">
        <w:r w:rsidR="00A8626B" w:rsidRPr="00C71B21">
          <w:rPr>
            <w:rStyle w:val="Hyperlink"/>
            <w:rFonts w:ascii="Arial" w:hAnsi="Arial" w:cs="Arial"/>
            <w:color w:val="auto"/>
            <w:sz w:val="20"/>
            <w:szCs w:val="20"/>
          </w:rPr>
          <w:t>http://www.sces.uk.com/this-is-our-faith.html</w:t>
        </w:r>
      </w:hyperlink>
      <w:r w:rsidR="00A8626B" w:rsidRPr="00C71B21">
        <w:rPr>
          <w:rFonts w:ascii="Arial" w:hAnsi="Arial" w:cs="Arial"/>
          <w:color w:val="auto"/>
          <w:sz w:val="20"/>
          <w:szCs w:val="20"/>
        </w:rPr>
        <w:t xml:space="preserve"> )</w:t>
      </w:r>
    </w:p>
    <w:p w14:paraId="478315D0" w14:textId="77777777" w:rsidR="00870FFA" w:rsidRPr="00C71B21" w:rsidRDefault="00870FFA" w:rsidP="00870FFA">
      <w:pPr>
        <w:rPr>
          <w:rFonts w:ascii="Arial" w:hAnsi="Arial" w:cs="Arial"/>
          <w:color w:val="auto"/>
          <w:sz w:val="20"/>
          <w:szCs w:val="20"/>
          <w:u w:val="single"/>
        </w:rPr>
      </w:pPr>
    </w:p>
    <w:p w14:paraId="0AE8B47E" w14:textId="77777777" w:rsidR="00870FFA" w:rsidRPr="00C71B21" w:rsidRDefault="00870FFA" w:rsidP="00870FFA">
      <w:pPr>
        <w:rPr>
          <w:rFonts w:ascii="Arial" w:hAnsi="Arial" w:cs="Arial"/>
          <w:color w:val="auto"/>
          <w:sz w:val="20"/>
          <w:szCs w:val="20"/>
          <w:u w:val="single"/>
        </w:rPr>
      </w:pPr>
      <w:r w:rsidRPr="00C71B21">
        <w:rPr>
          <w:rFonts w:ascii="Arial" w:hAnsi="Arial" w:cs="Arial"/>
          <w:color w:val="auto"/>
          <w:sz w:val="20"/>
          <w:szCs w:val="20"/>
          <w:u w:val="single"/>
        </w:rPr>
        <w:t>Religious Observance (Including prayers, assemblies and services)</w:t>
      </w:r>
    </w:p>
    <w:p w14:paraId="1C60F6C7"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It is normal practice for teachers and pupils in Catholic schools to be engaged in daily prayers and to take part in regular religious services.</w:t>
      </w:r>
    </w:p>
    <w:p w14:paraId="4EE80230" w14:textId="77777777" w:rsidR="00870FFA" w:rsidRPr="00C71B21" w:rsidRDefault="00870FFA" w:rsidP="00870FFA">
      <w:pPr>
        <w:rPr>
          <w:rFonts w:ascii="Arial" w:hAnsi="Arial" w:cs="Arial"/>
          <w:color w:val="auto"/>
          <w:sz w:val="20"/>
          <w:szCs w:val="20"/>
        </w:rPr>
      </w:pPr>
    </w:p>
    <w:p w14:paraId="35A8D9BC" w14:textId="77777777" w:rsidR="00870FFA" w:rsidRPr="00C71B21" w:rsidRDefault="00870FFA" w:rsidP="00870FFA">
      <w:pPr>
        <w:rPr>
          <w:rFonts w:ascii="Arial" w:hAnsi="Arial" w:cs="Arial"/>
          <w:b/>
          <w:i/>
          <w:color w:val="auto"/>
          <w:sz w:val="20"/>
          <w:szCs w:val="20"/>
        </w:rPr>
      </w:pPr>
      <w:r w:rsidRPr="00C71B21">
        <w:rPr>
          <w:rFonts w:ascii="Arial" w:hAnsi="Arial" w:cs="Arial"/>
          <w:b/>
          <w:i/>
          <w:color w:val="auto"/>
          <w:sz w:val="20"/>
          <w:szCs w:val="20"/>
        </w:rPr>
        <w:t>Will I be expected to participate in the prayers?</w:t>
      </w:r>
    </w:p>
    <w:p w14:paraId="29B5C329"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There is no expectation that you will lead or say the prayers. However this is an important experience for pupils and you would be expected to be respectful during this time and to support pupils appropriately.</w:t>
      </w:r>
    </w:p>
    <w:p w14:paraId="3D0CC8C5" w14:textId="77777777" w:rsidR="00870FFA" w:rsidRPr="00C71B21" w:rsidRDefault="00870FFA" w:rsidP="00870FFA">
      <w:pPr>
        <w:rPr>
          <w:rFonts w:ascii="Arial" w:hAnsi="Arial" w:cs="Arial"/>
          <w:color w:val="auto"/>
          <w:sz w:val="20"/>
          <w:szCs w:val="20"/>
        </w:rPr>
      </w:pPr>
    </w:p>
    <w:p w14:paraId="2E7F1558" w14:textId="77777777" w:rsidR="00870FFA" w:rsidRPr="00C71B21" w:rsidRDefault="00870FFA" w:rsidP="00870FFA">
      <w:pPr>
        <w:rPr>
          <w:rFonts w:ascii="Arial" w:hAnsi="Arial" w:cs="Arial"/>
          <w:b/>
          <w:i/>
          <w:color w:val="auto"/>
          <w:sz w:val="20"/>
          <w:szCs w:val="20"/>
        </w:rPr>
      </w:pPr>
      <w:r w:rsidRPr="00C71B21">
        <w:rPr>
          <w:rFonts w:ascii="Arial" w:hAnsi="Arial" w:cs="Arial"/>
          <w:b/>
          <w:i/>
          <w:color w:val="auto"/>
          <w:sz w:val="20"/>
          <w:szCs w:val="20"/>
        </w:rPr>
        <w:t>Will I be expected to attend Mass?</w:t>
      </w:r>
    </w:p>
    <w:p w14:paraId="5C629A66"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As part of the life of the school teachers and pupils will attend Mass, sometimes in the school or in the local church. You would be expected to attend Mass or other religious services along with the class with whom you are working.</w:t>
      </w:r>
    </w:p>
    <w:p w14:paraId="4DCA1531" w14:textId="77777777" w:rsidR="00870FFA" w:rsidRPr="00C71B21" w:rsidRDefault="00870FFA" w:rsidP="00870FFA">
      <w:pPr>
        <w:rPr>
          <w:rFonts w:ascii="Arial" w:hAnsi="Arial" w:cs="Arial"/>
          <w:color w:val="auto"/>
          <w:sz w:val="20"/>
          <w:szCs w:val="20"/>
        </w:rPr>
      </w:pPr>
    </w:p>
    <w:p w14:paraId="5C9BE658" w14:textId="77777777" w:rsidR="00870FFA" w:rsidRPr="00C71B21" w:rsidRDefault="00870FFA" w:rsidP="00870FFA">
      <w:pPr>
        <w:rPr>
          <w:rFonts w:ascii="Arial" w:hAnsi="Arial" w:cs="Arial"/>
          <w:color w:val="auto"/>
          <w:sz w:val="20"/>
          <w:szCs w:val="20"/>
          <w:u w:val="single"/>
        </w:rPr>
      </w:pPr>
      <w:r w:rsidRPr="00C71B21">
        <w:rPr>
          <w:rFonts w:ascii="Arial" w:hAnsi="Arial" w:cs="Arial"/>
          <w:color w:val="auto"/>
          <w:sz w:val="20"/>
          <w:szCs w:val="20"/>
          <w:u w:val="single"/>
        </w:rPr>
        <w:t>Ethos and Community Life</w:t>
      </w:r>
    </w:p>
    <w:p w14:paraId="63E0AD3C"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In all Catholic schools there will be religious artefacts on display in classrooms, offices and corridors; commonly these will be a crucifix (Jesus on the Cross), statues, pictures or icons of Jesus, Mary the Mother of God and particular Saints.  Primary classrooms will have a ‘sacred space’ or altar which will be used to display these objects which children will learn to respect in a special way. In secondary schools there would usually be an oratory or chapel where Masses or other services will take place.</w:t>
      </w:r>
    </w:p>
    <w:p w14:paraId="3D62CCE2" w14:textId="77777777" w:rsidR="00870FFA" w:rsidRPr="00C71B21" w:rsidRDefault="00870FFA" w:rsidP="00870FFA">
      <w:pPr>
        <w:rPr>
          <w:rFonts w:ascii="Arial" w:hAnsi="Arial" w:cs="Arial"/>
          <w:color w:val="auto"/>
          <w:sz w:val="20"/>
          <w:szCs w:val="20"/>
        </w:rPr>
      </w:pPr>
    </w:p>
    <w:p w14:paraId="125ADE22"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It is common for the school chaplain to make regular visits to the school; students should seek advice from the teacher as to when this may occur and how the chaplain should be addressed.</w:t>
      </w:r>
    </w:p>
    <w:p w14:paraId="430884A2"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Throughout the school year there will be events in the calendar which are planned to celebrate the faith life of the staff and pupils.  Students would be welcome to attend any or all of these. Further guidance can be sought from the class teacher.</w:t>
      </w:r>
    </w:p>
    <w:p w14:paraId="38D5233A" w14:textId="77777777" w:rsidR="00870FFA" w:rsidRPr="00C71B21" w:rsidRDefault="00870FFA" w:rsidP="00870FFA">
      <w:pPr>
        <w:rPr>
          <w:rFonts w:ascii="Arial" w:hAnsi="Arial" w:cs="Arial"/>
          <w:color w:val="auto"/>
          <w:sz w:val="20"/>
          <w:szCs w:val="20"/>
        </w:rPr>
      </w:pPr>
    </w:p>
    <w:p w14:paraId="63B542E2" w14:textId="77777777" w:rsidR="00870FFA" w:rsidRPr="00C71B21" w:rsidRDefault="00870FFA" w:rsidP="00870FFA">
      <w:pPr>
        <w:rPr>
          <w:rFonts w:ascii="Arial" w:hAnsi="Arial" w:cs="Arial"/>
          <w:color w:val="auto"/>
          <w:sz w:val="20"/>
          <w:szCs w:val="20"/>
        </w:rPr>
      </w:pPr>
      <w:r w:rsidRPr="00C71B21">
        <w:rPr>
          <w:rFonts w:ascii="Arial" w:hAnsi="Arial" w:cs="Arial"/>
          <w:color w:val="auto"/>
          <w:sz w:val="20"/>
          <w:szCs w:val="20"/>
        </w:rPr>
        <w:t>Should a student require further help or advice on any related issue they should contact their University tutor.</w:t>
      </w:r>
    </w:p>
    <w:p w14:paraId="3BD3B7A3" w14:textId="77777777" w:rsidR="00870FFA" w:rsidRDefault="00870FFA" w:rsidP="00E70128">
      <w:pPr>
        <w:rPr>
          <w:rFonts w:ascii="Arial" w:hAnsi="Arial" w:cs="Arial"/>
          <w:color w:val="auto"/>
          <w:sz w:val="20"/>
          <w:szCs w:val="20"/>
        </w:rPr>
      </w:pPr>
      <w:r w:rsidRPr="00C71B21">
        <w:rPr>
          <w:rFonts w:ascii="Arial" w:hAnsi="Arial" w:cs="Arial"/>
          <w:color w:val="auto"/>
          <w:sz w:val="20"/>
          <w:szCs w:val="20"/>
        </w:rPr>
        <w:t>Should a Head teacher require further help or advice on any related issue they should contact</w:t>
      </w:r>
      <w:r w:rsidR="00A8626B" w:rsidRPr="00C71B21">
        <w:rPr>
          <w:rFonts w:ascii="Arial" w:hAnsi="Arial" w:cs="Arial"/>
          <w:color w:val="auto"/>
          <w:sz w:val="20"/>
          <w:szCs w:val="20"/>
        </w:rPr>
        <w:t xml:space="preserve"> the Scottish Catholic Education Service</w:t>
      </w:r>
      <w:r w:rsidRPr="00C71B21">
        <w:rPr>
          <w:rFonts w:ascii="Arial" w:hAnsi="Arial" w:cs="Arial"/>
          <w:color w:val="auto"/>
          <w:sz w:val="20"/>
          <w:szCs w:val="20"/>
        </w:rPr>
        <w:t xml:space="preserve"> </w:t>
      </w:r>
      <w:r w:rsidR="00A8626B" w:rsidRPr="00C71B21">
        <w:rPr>
          <w:rFonts w:ascii="Arial" w:hAnsi="Arial" w:cs="Arial"/>
          <w:color w:val="auto"/>
          <w:sz w:val="20"/>
          <w:szCs w:val="20"/>
        </w:rPr>
        <w:t>(</w:t>
      </w:r>
      <w:r w:rsidRPr="00C71B21">
        <w:rPr>
          <w:rFonts w:ascii="Arial" w:hAnsi="Arial" w:cs="Arial"/>
          <w:color w:val="auto"/>
          <w:sz w:val="20"/>
          <w:szCs w:val="20"/>
        </w:rPr>
        <w:t>SCES</w:t>
      </w:r>
      <w:r w:rsidR="00A8626B" w:rsidRPr="00C71B21">
        <w:rPr>
          <w:rFonts w:ascii="Arial" w:hAnsi="Arial" w:cs="Arial"/>
          <w:color w:val="auto"/>
          <w:sz w:val="20"/>
          <w:szCs w:val="20"/>
        </w:rPr>
        <w:t>)</w:t>
      </w:r>
      <w:r w:rsidRPr="00C71B21">
        <w:rPr>
          <w:rFonts w:ascii="Arial" w:hAnsi="Arial" w:cs="Arial"/>
          <w:color w:val="auto"/>
          <w:sz w:val="20"/>
          <w:szCs w:val="20"/>
        </w:rPr>
        <w:t>.</w:t>
      </w:r>
    </w:p>
    <w:p w14:paraId="72109715" w14:textId="77777777" w:rsidR="00E24E7E" w:rsidRDefault="00E24E7E">
      <w:pPr>
        <w:rPr>
          <w:rFonts w:ascii="Arial" w:hAnsi="Arial" w:cs="Arial"/>
          <w:b/>
          <w:color w:val="auto"/>
        </w:rPr>
      </w:pPr>
      <w:r>
        <w:rPr>
          <w:rFonts w:ascii="Arial" w:hAnsi="Arial" w:cs="Arial"/>
          <w:b/>
          <w:color w:val="auto"/>
        </w:rPr>
        <w:br w:type="page"/>
      </w:r>
    </w:p>
    <w:p w14:paraId="4438B265" w14:textId="0026F84F" w:rsidR="002A1804" w:rsidRPr="002A1804" w:rsidRDefault="002A1804" w:rsidP="00E70128">
      <w:pPr>
        <w:rPr>
          <w:rFonts w:ascii="Arial" w:hAnsi="Arial" w:cs="Arial"/>
          <w:b/>
          <w:color w:val="auto"/>
          <w:sz w:val="20"/>
          <w:szCs w:val="20"/>
        </w:rPr>
      </w:pPr>
      <w:bookmarkStart w:id="27" w:name="Appendixxii"/>
      <w:r w:rsidRPr="002A1804">
        <w:rPr>
          <w:rFonts w:ascii="Arial" w:hAnsi="Arial" w:cs="Arial"/>
          <w:b/>
          <w:color w:val="auto"/>
        </w:rPr>
        <w:lastRenderedPageBreak/>
        <w:t>Appendix xi</w:t>
      </w:r>
      <w:r w:rsidR="00626D25">
        <w:rPr>
          <w:rFonts w:ascii="Arial" w:hAnsi="Arial" w:cs="Arial"/>
          <w:b/>
          <w:color w:val="auto"/>
        </w:rPr>
        <w:t>i</w:t>
      </w:r>
      <w:bookmarkEnd w:id="27"/>
      <w:r w:rsidRPr="002A1804">
        <w:rPr>
          <w:rFonts w:ascii="Arial" w:hAnsi="Arial" w:cs="Arial"/>
          <w:b/>
          <w:color w:val="auto"/>
        </w:rPr>
        <w:t>:</w:t>
      </w:r>
      <w:r w:rsidRPr="002A1804">
        <w:rPr>
          <w:rFonts w:ascii="Arial" w:hAnsi="Arial" w:cs="Arial"/>
          <w:b/>
          <w:color w:val="auto"/>
          <w:sz w:val="20"/>
          <w:szCs w:val="20"/>
        </w:rPr>
        <w:tab/>
      </w:r>
      <w:r w:rsidRPr="002A1804">
        <w:rPr>
          <w:rFonts w:ascii="Arial" w:hAnsi="Arial" w:cs="Arial"/>
          <w:b/>
          <w:color w:val="auto"/>
          <w:sz w:val="18"/>
          <w:szCs w:val="18"/>
        </w:rPr>
        <w:t>GTCS School Experience and the Student Placement System info</w:t>
      </w:r>
    </w:p>
    <w:tbl>
      <w:tblPr>
        <w:tblStyle w:val="PlainTable4"/>
        <w:tblW w:w="9072" w:type="dxa"/>
        <w:tblLook w:val="04A0" w:firstRow="1" w:lastRow="0" w:firstColumn="1" w:lastColumn="0" w:noHBand="0" w:noVBand="1"/>
      </w:tblPr>
      <w:tblGrid>
        <w:gridCol w:w="2268"/>
        <w:gridCol w:w="6804"/>
      </w:tblGrid>
      <w:tr w:rsidR="002A1804" w:rsidRPr="005E188A" w14:paraId="0517A3F8" w14:textId="77777777" w:rsidTr="00670F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E209FC9" w14:textId="77777777" w:rsidR="002A1804" w:rsidRDefault="002A1804" w:rsidP="00D77004">
            <w:pPr>
              <w:rPr>
                <w:rFonts w:ascii="Arial" w:hAnsi="Arial" w:cs="Arial"/>
                <w:b w:val="0"/>
              </w:rPr>
            </w:pPr>
          </w:p>
          <w:p w14:paraId="549ECCB7" w14:textId="77777777" w:rsidR="002A1804" w:rsidRDefault="002A1804" w:rsidP="00D77004">
            <w:pPr>
              <w:rPr>
                <w:rFonts w:ascii="Arial" w:hAnsi="Arial" w:cs="Arial"/>
                <w:b w:val="0"/>
              </w:rPr>
            </w:pPr>
          </w:p>
          <w:p w14:paraId="6B207B7E" w14:textId="1F4FE065" w:rsidR="002A1804" w:rsidRPr="005E188A" w:rsidRDefault="00E140B1" w:rsidP="00D77004">
            <w:pPr>
              <w:rPr>
                <w:rFonts w:ascii="Arial" w:hAnsi="Arial" w:cs="Arial"/>
                <w:b w:val="0"/>
              </w:rPr>
            </w:pPr>
            <w:r>
              <w:rPr>
                <w:noProof/>
              </w:rPr>
              <w:drawing>
                <wp:anchor distT="0" distB="0" distL="114300" distR="114300" simplePos="0" relativeHeight="251655168" behindDoc="0" locked="0" layoutInCell="1" allowOverlap="1" wp14:anchorId="05E663B7" wp14:editId="199C1855">
                  <wp:simplePos x="0" y="0"/>
                  <wp:positionH relativeFrom="column">
                    <wp:posOffset>-74295</wp:posOffset>
                  </wp:positionH>
                  <wp:positionV relativeFrom="paragraph">
                    <wp:posOffset>-206375</wp:posOffset>
                  </wp:positionV>
                  <wp:extent cx="650875" cy="558165"/>
                  <wp:effectExtent l="0" t="0" r="0" b="0"/>
                  <wp:wrapTopAndBottom/>
                  <wp:docPr id="29"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ue-squ-logo-with-strapli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0875" cy="558165"/>
                          </a:xfrm>
                          <a:prstGeom prst="rect">
                            <a:avLst/>
                          </a:prstGeom>
                          <a:noFill/>
                        </pic:spPr>
                      </pic:pic>
                    </a:graphicData>
                  </a:graphic>
                  <wp14:sizeRelH relativeFrom="page">
                    <wp14:pctWidth>0</wp14:pctWidth>
                  </wp14:sizeRelH>
                  <wp14:sizeRelV relativeFrom="page">
                    <wp14:pctHeight>0</wp14:pctHeight>
                  </wp14:sizeRelV>
                </wp:anchor>
              </w:drawing>
            </w:r>
          </w:p>
        </w:tc>
        <w:tc>
          <w:tcPr>
            <w:tcW w:w="6804" w:type="dxa"/>
          </w:tcPr>
          <w:p w14:paraId="582E8A02" w14:textId="77777777" w:rsidR="002A1804" w:rsidRPr="004105D9" w:rsidRDefault="002A1804" w:rsidP="00D77004">
            <w:pPr>
              <w:cnfStyle w:val="100000000000" w:firstRow="1" w:lastRow="0" w:firstColumn="0" w:lastColumn="0" w:oddVBand="0" w:evenVBand="0" w:oddHBand="0" w:evenHBand="0" w:firstRowFirstColumn="0" w:firstRowLastColumn="0" w:lastRowFirstColumn="0" w:lastRowLastColumn="0"/>
              <w:rPr>
                <w:rFonts w:ascii="Arial" w:hAnsi="Arial" w:cs="Arial"/>
                <w:b w:val="0"/>
                <w:sz w:val="16"/>
                <w:szCs w:val="16"/>
              </w:rPr>
            </w:pPr>
          </w:p>
          <w:p w14:paraId="0C7144AC" w14:textId="77777777" w:rsidR="002A1804" w:rsidRDefault="002A1804" w:rsidP="00D77004">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32"/>
                <w:szCs w:val="32"/>
              </w:rPr>
            </w:pPr>
          </w:p>
          <w:p w14:paraId="70643B12" w14:textId="77777777" w:rsidR="002A1804" w:rsidRPr="004105D9" w:rsidRDefault="002A1804" w:rsidP="00D77004">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32"/>
                <w:szCs w:val="32"/>
              </w:rPr>
            </w:pPr>
            <w:r w:rsidRPr="004105D9">
              <w:rPr>
                <w:rFonts w:ascii="Arial" w:hAnsi="Arial" w:cs="Arial"/>
                <w:sz w:val="32"/>
                <w:szCs w:val="32"/>
              </w:rPr>
              <w:t>Student Placement System (SPS)</w:t>
            </w:r>
          </w:p>
          <w:p w14:paraId="503B1168" w14:textId="77777777" w:rsidR="002A1804" w:rsidRPr="005E188A" w:rsidRDefault="002A1804" w:rsidP="00D77004">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sz w:val="32"/>
                <w:szCs w:val="32"/>
              </w:rPr>
              <w:t>School Experience</w:t>
            </w:r>
          </w:p>
        </w:tc>
      </w:tr>
    </w:tbl>
    <w:p w14:paraId="76FA04C2" w14:textId="77777777" w:rsidR="002A1804" w:rsidRPr="00BB7CA7" w:rsidRDefault="002A1804" w:rsidP="002A1804">
      <w:pPr>
        <w:pStyle w:val="NoSpacing"/>
        <w:jc w:val="both"/>
        <w:rPr>
          <w:rFonts w:ascii="Arial" w:hAnsi="Arial" w:cs="Arial"/>
        </w:rPr>
      </w:pPr>
    </w:p>
    <w:p w14:paraId="709571FF" w14:textId="77777777" w:rsidR="002A1804" w:rsidRPr="00BB7CA7" w:rsidRDefault="002A1804" w:rsidP="002A1804">
      <w:pPr>
        <w:pStyle w:val="NoSpacing"/>
        <w:jc w:val="both"/>
        <w:rPr>
          <w:rFonts w:ascii="Arial" w:hAnsi="Arial" w:cs="Arial"/>
        </w:rPr>
      </w:pPr>
      <w:r w:rsidRPr="00BB7CA7">
        <w:rPr>
          <w:rFonts w:ascii="Arial" w:hAnsi="Arial" w:cs="Arial"/>
        </w:rPr>
        <w:t>Integral to your learning journey is the experience and expertise gained while on school placement.</w:t>
      </w:r>
    </w:p>
    <w:p w14:paraId="304336A7" w14:textId="77777777" w:rsidR="002A1804" w:rsidRPr="00BB7CA7" w:rsidRDefault="002A1804" w:rsidP="002A1804">
      <w:pPr>
        <w:pStyle w:val="NoSpacing"/>
        <w:jc w:val="both"/>
        <w:rPr>
          <w:rFonts w:ascii="Arial" w:hAnsi="Arial" w:cs="Arial"/>
        </w:rPr>
      </w:pPr>
    </w:p>
    <w:p w14:paraId="1D94779E" w14:textId="77777777" w:rsidR="002A1804" w:rsidRPr="00BB7CA7" w:rsidRDefault="002A1804" w:rsidP="002A1804">
      <w:pPr>
        <w:pStyle w:val="NoSpacing"/>
        <w:jc w:val="both"/>
        <w:rPr>
          <w:rFonts w:ascii="Arial" w:hAnsi="Arial" w:cs="Arial"/>
        </w:rPr>
      </w:pPr>
      <w:r w:rsidRPr="00BB7CA7">
        <w:rPr>
          <w:rFonts w:ascii="Arial" w:hAnsi="Arial" w:cs="Arial"/>
        </w:rPr>
        <w:t xml:space="preserve">There is a national system for ensuring that student teachers, throughout the country, have access to school experience. </w:t>
      </w:r>
      <w:r>
        <w:rPr>
          <w:rFonts w:ascii="Arial" w:hAnsi="Arial" w:cs="Arial"/>
        </w:rPr>
        <w:t xml:space="preserve">SPS </w:t>
      </w:r>
      <w:r w:rsidRPr="00BB7CA7">
        <w:rPr>
          <w:rFonts w:ascii="Arial" w:hAnsi="Arial" w:cs="Arial"/>
        </w:rPr>
        <w:t>is aut</w:t>
      </w:r>
      <w:r>
        <w:rPr>
          <w:rFonts w:ascii="Arial" w:hAnsi="Arial" w:cs="Arial"/>
        </w:rPr>
        <w:t xml:space="preserve">omated and is administered by GTC Scotland and </w:t>
      </w:r>
      <w:r w:rsidRPr="00BB7CA7">
        <w:rPr>
          <w:rFonts w:ascii="Arial" w:hAnsi="Arial" w:cs="Arial"/>
        </w:rPr>
        <w:t>works on the principle of matching students to schools, based on the informati</w:t>
      </w:r>
      <w:r>
        <w:rPr>
          <w:rFonts w:ascii="Arial" w:hAnsi="Arial" w:cs="Arial"/>
        </w:rPr>
        <w:t xml:space="preserve">on provided by universities, </w:t>
      </w:r>
      <w:r w:rsidRPr="00BB7CA7">
        <w:rPr>
          <w:rFonts w:ascii="Arial" w:hAnsi="Arial" w:cs="Arial"/>
        </w:rPr>
        <w:t xml:space="preserve">local </w:t>
      </w:r>
      <w:r>
        <w:rPr>
          <w:rFonts w:ascii="Arial" w:hAnsi="Arial" w:cs="Arial"/>
        </w:rPr>
        <w:t>authorities and schools.</w:t>
      </w:r>
    </w:p>
    <w:p w14:paraId="63BD9ECB" w14:textId="77777777" w:rsidR="002A1804" w:rsidRPr="00BB7CA7" w:rsidRDefault="002A1804" w:rsidP="002A1804">
      <w:pPr>
        <w:pStyle w:val="NoSpacing"/>
        <w:jc w:val="both"/>
        <w:rPr>
          <w:rFonts w:ascii="Arial" w:hAnsi="Arial" w:cs="Arial"/>
        </w:rPr>
      </w:pPr>
    </w:p>
    <w:p w14:paraId="7C81CD00" w14:textId="77777777" w:rsidR="002A1804" w:rsidRDefault="002A1804" w:rsidP="002A1804">
      <w:pPr>
        <w:pStyle w:val="NoSpacing"/>
        <w:jc w:val="both"/>
        <w:rPr>
          <w:rStyle w:val="Strong"/>
          <w:rFonts w:ascii="Arial" w:hAnsi="Arial" w:cs="Arial"/>
        </w:rPr>
      </w:pPr>
      <w:r w:rsidRPr="00BB7CA7">
        <w:rPr>
          <w:rStyle w:val="Strong"/>
          <w:rFonts w:ascii="Arial" w:hAnsi="Arial" w:cs="Arial"/>
        </w:rPr>
        <w:t>Information required from students</w:t>
      </w:r>
    </w:p>
    <w:p w14:paraId="1AA2717D" w14:textId="77777777" w:rsidR="002A1804" w:rsidRDefault="002A1804" w:rsidP="002A1804">
      <w:pPr>
        <w:pStyle w:val="NoSpacing"/>
        <w:jc w:val="both"/>
        <w:rPr>
          <w:rFonts w:ascii="Arial" w:hAnsi="Arial" w:cs="Arial"/>
        </w:rPr>
      </w:pPr>
      <w:r w:rsidRPr="00BB7CA7">
        <w:rPr>
          <w:rFonts w:ascii="Arial" w:hAnsi="Arial" w:cs="Arial"/>
        </w:rPr>
        <w:t xml:space="preserve">Students are asked to provide accurate details which are then inputted into SPS by each University. Each university has its own mechanisms for gathering this information but it is important to inform your university immediately of any change in circumstances e.g. change of address, access to a car etc. </w:t>
      </w:r>
    </w:p>
    <w:p w14:paraId="64E87EE2" w14:textId="77777777" w:rsidR="002A1804" w:rsidRPr="00BB7CA7" w:rsidRDefault="002A1804" w:rsidP="002A1804">
      <w:pPr>
        <w:pStyle w:val="NoSpacing"/>
        <w:jc w:val="both"/>
        <w:rPr>
          <w:rFonts w:ascii="Arial" w:hAnsi="Arial" w:cs="Arial"/>
        </w:rPr>
      </w:pPr>
    </w:p>
    <w:p w14:paraId="46587FF7" w14:textId="77777777" w:rsidR="002A1804" w:rsidRDefault="002A1804" w:rsidP="002A1804">
      <w:pPr>
        <w:pStyle w:val="NoSpacing"/>
        <w:jc w:val="both"/>
        <w:rPr>
          <w:rStyle w:val="Strong"/>
          <w:rFonts w:ascii="Arial" w:hAnsi="Arial" w:cs="Arial"/>
        </w:rPr>
      </w:pPr>
      <w:r w:rsidRPr="00BB7CA7">
        <w:rPr>
          <w:rStyle w:val="Strong"/>
          <w:rFonts w:ascii="Arial" w:hAnsi="Arial" w:cs="Arial"/>
        </w:rPr>
        <w:t>Information required from local authorities</w:t>
      </w:r>
    </w:p>
    <w:p w14:paraId="4C31F4BB" w14:textId="77777777" w:rsidR="002A1804" w:rsidRDefault="002A1804" w:rsidP="002A1804">
      <w:pPr>
        <w:pStyle w:val="NoSpacing"/>
        <w:jc w:val="both"/>
        <w:rPr>
          <w:rFonts w:ascii="Arial" w:hAnsi="Arial" w:cs="Arial"/>
        </w:rPr>
      </w:pPr>
      <w:r>
        <w:rPr>
          <w:rFonts w:ascii="Arial" w:hAnsi="Arial" w:cs="Arial"/>
        </w:rPr>
        <w:t>Local a</w:t>
      </w:r>
      <w:r w:rsidRPr="00BB7CA7">
        <w:rPr>
          <w:rFonts w:ascii="Arial" w:hAnsi="Arial" w:cs="Arial"/>
        </w:rPr>
        <w:t>uthorities ask schools to provide details of the classes which can accept students. Not all classes will be available for student placements for a range of reasons e.g. there may be a probationer teacher in the class.</w:t>
      </w:r>
    </w:p>
    <w:p w14:paraId="33868725" w14:textId="77777777" w:rsidR="002A1804" w:rsidRPr="00BB7CA7" w:rsidRDefault="002A1804" w:rsidP="002A1804">
      <w:pPr>
        <w:pStyle w:val="NoSpacing"/>
        <w:jc w:val="both"/>
        <w:rPr>
          <w:rFonts w:ascii="Arial" w:hAnsi="Arial" w:cs="Arial"/>
        </w:rPr>
      </w:pPr>
    </w:p>
    <w:p w14:paraId="4AFB6EC8" w14:textId="77777777" w:rsidR="002A1804" w:rsidRDefault="002A1804" w:rsidP="002A1804">
      <w:pPr>
        <w:pStyle w:val="NoSpacing"/>
        <w:jc w:val="both"/>
        <w:rPr>
          <w:rFonts w:ascii="Arial" w:hAnsi="Arial" w:cs="Arial"/>
          <w:b/>
        </w:rPr>
      </w:pPr>
      <w:r w:rsidRPr="00BB7CA7">
        <w:rPr>
          <w:rFonts w:ascii="Arial" w:hAnsi="Arial" w:cs="Arial"/>
          <w:b/>
        </w:rPr>
        <w:t>Automatic matching</w:t>
      </w:r>
    </w:p>
    <w:p w14:paraId="2AD5CE6B" w14:textId="77777777" w:rsidR="002A1804" w:rsidRDefault="002A1804" w:rsidP="002A1804">
      <w:pPr>
        <w:pStyle w:val="NoSpacing"/>
        <w:jc w:val="both"/>
        <w:rPr>
          <w:rFonts w:ascii="Arial" w:hAnsi="Arial" w:cs="Arial"/>
        </w:rPr>
      </w:pPr>
      <w:r w:rsidRPr="00BB7CA7">
        <w:rPr>
          <w:rFonts w:ascii="Arial" w:hAnsi="Arial" w:cs="Arial"/>
        </w:rPr>
        <w:t>Students will</w:t>
      </w:r>
      <w:r>
        <w:rPr>
          <w:rFonts w:ascii="Arial" w:hAnsi="Arial" w:cs="Arial"/>
        </w:rPr>
        <w:t xml:space="preserve"> be automatically matched to a</w:t>
      </w:r>
      <w:r w:rsidRPr="00BB7CA7">
        <w:rPr>
          <w:rFonts w:ascii="Arial" w:hAnsi="Arial" w:cs="Arial"/>
        </w:rPr>
        <w:t xml:space="preserve"> placement, based on the information provided. There is a sequence of confirmations before a placement is deemed to fully confirmed and ready for a student to attend. Following a match on SPS, the university sees it on SPS and confirms </w:t>
      </w:r>
      <w:r>
        <w:rPr>
          <w:rFonts w:ascii="Arial" w:hAnsi="Arial" w:cs="Arial"/>
        </w:rPr>
        <w:t>the match. The next step is for</w:t>
      </w:r>
      <w:r w:rsidRPr="00BB7CA7">
        <w:rPr>
          <w:rFonts w:ascii="Arial" w:hAnsi="Arial" w:cs="Arial"/>
        </w:rPr>
        <w:t xml:space="preserve"> the local authority confirm the match and the final step is for the school to confirm the match</w:t>
      </w:r>
      <w:r>
        <w:rPr>
          <w:rFonts w:ascii="Arial" w:hAnsi="Arial" w:cs="Arial"/>
        </w:rPr>
        <w:t>. Only when a match is ‘school confirmed’</w:t>
      </w:r>
      <w:r w:rsidRPr="00BB7CA7">
        <w:rPr>
          <w:rFonts w:ascii="Arial" w:hAnsi="Arial" w:cs="Arial"/>
        </w:rPr>
        <w:t xml:space="preserve"> will a student be informed of their p</w:t>
      </w:r>
      <w:r>
        <w:rPr>
          <w:rFonts w:ascii="Arial" w:hAnsi="Arial" w:cs="Arial"/>
        </w:rPr>
        <w:t>lacement and directed to attend the matched school.</w:t>
      </w:r>
    </w:p>
    <w:p w14:paraId="675C9797" w14:textId="77777777" w:rsidR="002A1804" w:rsidRPr="00BB7CA7" w:rsidRDefault="002A1804" w:rsidP="002A1804">
      <w:pPr>
        <w:pStyle w:val="NoSpacing"/>
        <w:jc w:val="both"/>
        <w:rPr>
          <w:rFonts w:ascii="Arial" w:hAnsi="Arial" w:cs="Arial"/>
        </w:rPr>
      </w:pPr>
    </w:p>
    <w:p w14:paraId="663068F3" w14:textId="77777777" w:rsidR="002A1804" w:rsidRDefault="002A1804" w:rsidP="002A1804">
      <w:pPr>
        <w:pStyle w:val="NoSpacing"/>
        <w:jc w:val="both"/>
        <w:rPr>
          <w:rStyle w:val="Strong"/>
          <w:rFonts w:ascii="Arial" w:hAnsi="Arial" w:cs="Arial"/>
        </w:rPr>
      </w:pPr>
      <w:r w:rsidRPr="00BB7CA7">
        <w:rPr>
          <w:rStyle w:val="Strong"/>
          <w:rFonts w:ascii="Arial" w:hAnsi="Arial" w:cs="Arial"/>
        </w:rPr>
        <w:t>Where will my placement be?</w:t>
      </w:r>
    </w:p>
    <w:p w14:paraId="6A371E19" w14:textId="77777777" w:rsidR="002A1804" w:rsidRDefault="002A1804" w:rsidP="002A1804">
      <w:pPr>
        <w:pStyle w:val="NoSpacing"/>
        <w:jc w:val="both"/>
        <w:rPr>
          <w:rFonts w:ascii="Arial" w:hAnsi="Arial" w:cs="Arial"/>
        </w:rPr>
      </w:pPr>
      <w:r w:rsidRPr="00BB7CA7">
        <w:rPr>
          <w:rFonts w:ascii="Arial" w:hAnsi="Arial" w:cs="Arial"/>
        </w:rPr>
        <w:t>The national agreement is that students should not</w:t>
      </w:r>
      <w:r>
        <w:rPr>
          <w:rFonts w:ascii="Arial" w:hAnsi="Arial" w:cs="Arial"/>
        </w:rPr>
        <w:t xml:space="preserve"> normally</w:t>
      </w:r>
      <w:r w:rsidRPr="00BB7CA7">
        <w:rPr>
          <w:rFonts w:ascii="Arial" w:hAnsi="Arial" w:cs="Arial"/>
        </w:rPr>
        <w:t xml:space="preserve"> be required to travel in excess of 90 minutes each way to their school placement, from their stated address.</w:t>
      </w:r>
    </w:p>
    <w:p w14:paraId="5F8A8D88" w14:textId="77777777" w:rsidR="002A1804" w:rsidRPr="00BB7CA7" w:rsidRDefault="002A1804" w:rsidP="002A1804">
      <w:pPr>
        <w:pStyle w:val="NoSpacing"/>
        <w:jc w:val="both"/>
        <w:rPr>
          <w:rFonts w:ascii="Arial" w:hAnsi="Arial" w:cs="Arial"/>
        </w:rPr>
      </w:pPr>
    </w:p>
    <w:p w14:paraId="61647C30" w14:textId="77777777" w:rsidR="002A1804" w:rsidRDefault="002A1804" w:rsidP="002A1804">
      <w:pPr>
        <w:pStyle w:val="NoSpacing"/>
        <w:jc w:val="both"/>
        <w:rPr>
          <w:rFonts w:ascii="Arial" w:hAnsi="Arial" w:cs="Arial"/>
        </w:rPr>
      </w:pPr>
      <w:r w:rsidRPr="00BB7CA7">
        <w:rPr>
          <w:rFonts w:ascii="Arial" w:hAnsi="Arial" w:cs="Arial"/>
        </w:rPr>
        <w:t xml:space="preserve">In some instances, however, students choose to attend a university which necessitates a lengthy daily commute – longer than 90 minutes. In this instance the university will strive for a journey to placement which does not exceed their chosen commute to campus. </w:t>
      </w:r>
    </w:p>
    <w:p w14:paraId="66FD18D9" w14:textId="77777777" w:rsidR="002A1804" w:rsidRPr="00BB7CA7" w:rsidRDefault="002A1804" w:rsidP="002A1804">
      <w:pPr>
        <w:pStyle w:val="NoSpacing"/>
        <w:jc w:val="both"/>
        <w:rPr>
          <w:rFonts w:ascii="Arial" w:hAnsi="Arial" w:cs="Arial"/>
        </w:rPr>
      </w:pPr>
    </w:p>
    <w:p w14:paraId="16AF2DC0" w14:textId="77777777" w:rsidR="002A1804" w:rsidRDefault="002A1804" w:rsidP="002A1804">
      <w:pPr>
        <w:pStyle w:val="NoSpacing"/>
        <w:jc w:val="both"/>
        <w:rPr>
          <w:rStyle w:val="Strong"/>
          <w:rFonts w:ascii="Arial" w:hAnsi="Arial" w:cs="Arial"/>
        </w:rPr>
      </w:pPr>
      <w:r w:rsidRPr="00BB7CA7">
        <w:rPr>
          <w:rStyle w:val="Strong"/>
          <w:rFonts w:ascii="Arial" w:hAnsi="Arial" w:cs="Arial"/>
        </w:rPr>
        <w:t>Can I arrange my own placement?</w:t>
      </w:r>
    </w:p>
    <w:p w14:paraId="597AEE53" w14:textId="77777777" w:rsidR="002A1804" w:rsidRDefault="002A1804" w:rsidP="002A1804">
      <w:pPr>
        <w:pStyle w:val="NoSpacing"/>
        <w:jc w:val="both"/>
        <w:rPr>
          <w:rFonts w:ascii="Arial" w:hAnsi="Arial" w:cs="Arial"/>
        </w:rPr>
      </w:pPr>
      <w:r w:rsidRPr="00BB7CA7">
        <w:rPr>
          <w:rFonts w:ascii="Arial" w:hAnsi="Arial" w:cs="Arial"/>
        </w:rPr>
        <w:t>All placements are arranged via SPS. Students are not permitted to seek placements independently and such activity, on the part of a student, may trigger a university’s disciplinary process.</w:t>
      </w:r>
    </w:p>
    <w:p w14:paraId="5C15BC3E" w14:textId="77777777" w:rsidR="002A1804" w:rsidRDefault="002A1804" w:rsidP="002A1804">
      <w:pPr>
        <w:pStyle w:val="NoSpacing"/>
        <w:jc w:val="both"/>
        <w:rPr>
          <w:rFonts w:ascii="Arial" w:hAnsi="Arial" w:cs="Arial"/>
        </w:rPr>
      </w:pPr>
    </w:p>
    <w:p w14:paraId="48E38B69" w14:textId="77777777" w:rsidR="002A1804" w:rsidRDefault="002A1804" w:rsidP="002A1804">
      <w:pPr>
        <w:pStyle w:val="NoSpacing"/>
        <w:jc w:val="both"/>
        <w:rPr>
          <w:rFonts w:ascii="Arial" w:hAnsi="Arial" w:cs="Arial"/>
          <w:b/>
        </w:rPr>
      </w:pPr>
      <w:r>
        <w:rPr>
          <w:rFonts w:ascii="Arial" w:hAnsi="Arial" w:cs="Arial"/>
          <w:b/>
        </w:rPr>
        <w:t>Where can I get more information?</w:t>
      </w:r>
    </w:p>
    <w:p w14:paraId="5C6822C5" w14:textId="77777777" w:rsidR="002A1804" w:rsidRPr="00BB7CA7" w:rsidRDefault="002A1804" w:rsidP="002A1804">
      <w:pPr>
        <w:pStyle w:val="NoSpacing"/>
        <w:jc w:val="both"/>
        <w:rPr>
          <w:rFonts w:ascii="Arial" w:hAnsi="Arial" w:cs="Arial"/>
        </w:rPr>
      </w:pPr>
      <w:r>
        <w:rPr>
          <w:rFonts w:ascii="Arial" w:hAnsi="Arial" w:cs="Arial"/>
        </w:rPr>
        <w:t xml:space="preserve">More information can be obtained through your University’s placement co-ordinator however you can also check out GTC Scotland’s web page at </w:t>
      </w:r>
      <w:hyperlink r:id="rId55" w:history="1">
        <w:r w:rsidRPr="00A27874">
          <w:rPr>
            <w:rStyle w:val="Hyperlink"/>
            <w:rFonts w:ascii="Arial" w:hAnsi="Arial" w:cs="Arial"/>
          </w:rPr>
          <w:t>www.in2teaching.org.uk</w:t>
        </w:r>
      </w:hyperlink>
      <w:r>
        <w:rPr>
          <w:rFonts w:ascii="Arial" w:hAnsi="Arial" w:cs="Arial"/>
        </w:rPr>
        <w:t xml:space="preserve"> for information about SPS.</w:t>
      </w:r>
    </w:p>
    <w:p w14:paraId="220AC16D" w14:textId="77777777" w:rsidR="002A1804" w:rsidRPr="00662626" w:rsidRDefault="002A1804" w:rsidP="002A1804">
      <w:pPr>
        <w:pStyle w:val="Heading3"/>
      </w:pPr>
      <w:r>
        <w:rPr>
          <w:rFonts w:ascii="Arial" w:hAnsi="Arial" w:cs="Arial"/>
          <w:color w:val="auto"/>
          <w:sz w:val="20"/>
          <w:szCs w:val="20"/>
        </w:rPr>
        <w:br w:type="page"/>
      </w:r>
    </w:p>
    <w:tbl>
      <w:tblPr>
        <w:tblStyle w:val="PlainTable4"/>
        <w:tblpPr w:leftFromText="180" w:rightFromText="180" w:horzAnchor="margin" w:tblpY="-462"/>
        <w:tblW w:w="9504" w:type="dxa"/>
        <w:tblLook w:val="04A0" w:firstRow="1" w:lastRow="0" w:firstColumn="1" w:lastColumn="0" w:noHBand="0" w:noVBand="1"/>
      </w:tblPr>
      <w:tblGrid>
        <w:gridCol w:w="2235"/>
        <w:gridCol w:w="7269"/>
      </w:tblGrid>
      <w:tr w:rsidR="002A1804" w:rsidRPr="005E188A" w14:paraId="48813DB1" w14:textId="77777777" w:rsidTr="00670F6A">
        <w:trPr>
          <w:cnfStyle w:val="100000000000" w:firstRow="1" w:lastRow="0" w:firstColumn="0" w:lastColumn="0" w:oddVBand="0" w:evenVBand="0" w:oddHBand="0" w:evenHBand="0" w:firstRowFirstColumn="0" w:firstRowLastColumn="0" w:lastRowFirstColumn="0" w:lastRowLastColumn="0"/>
          <w:trHeight w:val="874"/>
        </w:trPr>
        <w:tc>
          <w:tcPr>
            <w:cnfStyle w:val="001000000000" w:firstRow="0" w:lastRow="0" w:firstColumn="1" w:lastColumn="0" w:oddVBand="0" w:evenVBand="0" w:oddHBand="0" w:evenHBand="0" w:firstRowFirstColumn="0" w:firstRowLastColumn="0" w:lastRowFirstColumn="0" w:lastRowLastColumn="0"/>
            <w:tcW w:w="2235" w:type="dxa"/>
          </w:tcPr>
          <w:p w14:paraId="11AB2E9E" w14:textId="7F84A884" w:rsidR="002A1804" w:rsidRPr="005E188A" w:rsidRDefault="00E140B1" w:rsidP="00FD029F">
            <w:pPr>
              <w:rPr>
                <w:rFonts w:ascii="Arial" w:hAnsi="Arial" w:cs="Arial"/>
                <w:b w:val="0"/>
              </w:rPr>
            </w:pPr>
            <w:r>
              <w:rPr>
                <w:noProof/>
              </w:rPr>
              <w:lastRenderedPageBreak/>
              <w:drawing>
                <wp:anchor distT="0" distB="0" distL="114300" distR="114300" simplePos="0" relativeHeight="251656192" behindDoc="0" locked="0" layoutInCell="1" allowOverlap="1" wp14:anchorId="728C2963" wp14:editId="145E456E">
                  <wp:simplePos x="0" y="0"/>
                  <wp:positionH relativeFrom="column">
                    <wp:posOffset>-74295</wp:posOffset>
                  </wp:positionH>
                  <wp:positionV relativeFrom="paragraph">
                    <wp:posOffset>-206375</wp:posOffset>
                  </wp:positionV>
                  <wp:extent cx="650875" cy="558165"/>
                  <wp:effectExtent l="0" t="0" r="0" b="0"/>
                  <wp:wrapTopAndBottom/>
                  <wp:docPr id="30"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Blue-squ-logo-with-straplin"/>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0875" cy="558165"/>
                          </a:xfrm>
                          <a:prstGeom prst="rect">
                            <a:avLst/>
                          </a:prstGeom>
                          <a:noFill/>
                        </pic:spPr>
                      </pic:pic>
                    </a:graphicData>
                  </a:graphic>
                  <wp14:sizeRelH relativeFrom="page">
                    <wp14:pctWidth>0</wp14:pctWidth>
                  </wp14:sizeRelH>
                  <wp14:sizeRelV relativeFrom="page">
                    <wp14:pctHeight>0</wp14:pctHeight>
                  </wp14:sizeRelV>
                </wp:anchor>
              </w:drawing>
            </w:r>
          </w:p>
        </w:tc>
        <w:tc>
          <w:tcPr>
            <w:tcW w:w="7269" w:type="dxa"/>
          </w:tcPr>
          <w:p w14:paraId="6F2829D4" w14:textId="77777777" w:rsidR="002A1804" w:rsidRPr="005E188A" w:rsidRDefault="002A1804" w:rsidP="00FD029F">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365F91"/>
              </w:rPr>
            </w:pPr>
          </w:p>
          <w:p w14:paraId="72D9A053" w14:textId="77777777" w:rsidR="002A1804" w:rsidRPr="00662626" w:rsidRDefault="002A1804" w:rsidP="00FD029F">
            <w:pPr>
              <w:pStyle w:val="NoSpacing"/>
              <w:ind w:left="21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32"/>
                <w:szCs w:val="32"/>
              </w:rPr>
            </w:pPr>
            <w:r w:rsidRPr="00662626">
              <w:rPr>
                <w:rFonts w:ascii="Arial" w:hAnsi="Arial" w:cs="Arial"/>
                <w:sz w:val="32"/>
                <w:szCs w:val="32"/>
              </w:rPr>
              <w:t>The General Teaching Council for Scotland</w:t>
            </w:r>
          </w:p>
          <w:p w14:paraId="21E8892A" w14:textId="77777777" w:rsidR="002A1804" w:rsidRDefault="002A1804" w:rsidP="00FD029F">
            <w:pPr>
              <w:ind w:left="210"/>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32"/>
                <w:szCs w:val="32"/>
              </w:rPr>
            </w:pPr>
            <w:r w:rsidRPr="00662626">
              <w:rPr>
                <w:rFonts w:ascii="Arial" w:hAnsi="Arial" w:cs="Arial"/>
                <w:sz w:val="32"/>
                <w:szCs w:val="32"/>
              </w:rPr>
              <w:t xml:space="preserve">Student Placement System </w:t>
            </w:r>
          </w:p>
          <w:p w14:paraId="70E2D138" w14:textId="77777777" w:rsidR="002A1804" w:rsidRPr="005E188A" w:rsidRDefault="002A1804" w:rsidP="00FD029F">
            <w:pPr>
              <w:ind w:left="210"/>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r>
              <w:rPr>
                <w:rFonts w:ascii="Arial" w:hAnsi="Arial" w:cs="Arial"/>
                <w:sz w:val="32"/>
                <w:szCs w:val="32"/>
              </w:rPr>
              <w:t>Information for Fresher Students</w:t>
            </w:r>
          </w:p>
        </w:tc>
      </w:tr>
    </w:tbl>
    <w:p w14:paraId="21287BF4" w14:textId="77777777" w:rsidR="002A1804" w:rsidRPr="00485240" w:rsidRDefault="002A1804" w:rsidP="002A1804">
      <w:pPr>
        <w:pStyle w:val="NoSpacing"/>
        <w:ind w:left="709"/>
        <w:jc w:val="both"/>
        <w:rPr>
          <w:rFonts w:ascii="Arial" w:hAnsi="Arial" w:cs="Arial"/>
        </w:rPr>
      </w:pPr>
      <w:r w:rsidRPr="00485240">
        <w:rPr>
          <w:rFonts w:ascii="Arial" w:hAnsi="Arial" w:cs="Arial"/>
        </w:rPr>
        <w:t>Welcome and congratulations on commencing your teaching studies at your chosen university.  You will be attending school placements as part of your teaching qualification so we have put together a short information sheet on how your placements are made.</w:t>
      </w:r>
    </w:p>
    <w:p w14:paraId="29281283" w14:textId="77777777" w:rsidR="002A1804" w:rsidRPr="00485240" w:rsidRDefault="002A1804" w:rsidP="002A1804">
      <w:pPr>
        <w:pStyle w:val="NoSpacing"/>
        <w:ind w:left="709"/>
        <w:jc w:val="both"/>
        <w:rPr>
          <w:rFonts w:ascii="Arial" w:hAnsi="Arial" w:cs="Arial"/>
        </w:rPr>
      </w:pPr>
    </w:p>
    <w:p w14:paraId="015B0163" w14:textId="77777777" w:rsidR="002A1804" w:rsidRPr="00485240" w:rsidRDefault="002A1804" w:rsidP="002A1804">
      <w:pPr>
        <w:pStyle w:val="NoSpacing"/>
        <w:ind w:left="709"/>
        <w:jc w:val="both"/>
        <w:rPr>
          <w:rFonts w:ascii="Arial" w:hAnsi="Arial" w:cs="Arial"/>
        </w:rPr>
      </w:pPr>
      <w:r w:rsidRPr="00485240">
        <w:rPr>
          <w:rFonts w:ascii="Arial" w:hAnsi="Arial" w:cs="Arial"/>
          <w:b/>
        </w:rPr>
        <w:t>What is the Student Placement System?</w:t>
      </w:r>
    </w:p>
    <w:p w14:paraId="1B50E59E" w14:textId="77777777" w:rsidR="002A1804" w:rsidRPr="00485240" w:rsidRDefault="002A1804" w:rsidP="002A1804">
      <w:pPr>
        <w:pStyle w:val="NoSpacing"/>
        <w:ind w:left="709"/>
        <w:jc w:val="both"/>
        <w:rPr>
          <w:rFonts w:ascii="Arial" w:hAnsi="Arial" w:cs="Arial"/>
        </w:rPr>
      </w:pPr>
      <w:bookmarkStart w:id="28" w:name="_Hlk487726967"/>
      <w:r w:rsidRPr="00485240">
        <w:rPr>
          <w:rFonts w:ascii="Arial" w:hAnsi="Arial" w:cs="Arial"/>
        </w:rPr>
        <w:t xml:space="preserve">The student placement system, called SPS for short, enables the matching of student teachers to available school offers throughout Scotland. GTC Scotland </w:t>
      </w:r>
      <w:bookmarkEnd w:id="28"/>
      <w:r w:rsidRPr="00485240">
        <w:rPr>
          <w:rFonts w:ascii="Arial" w:hAnsi="Arial" w:cs="Arial"/>
        </w:rPr>
        <w:t xml:space="preserve">hosts SPS but it is not responsible for securing placements or own or input the data, which enables SPS to process these matches. </w:t>
      </w:r>
    </w:p>
    <w:p w14:paraId="0985B026" w14:textId="77777777" w:rsidR="002A1804" w:rsidRPr="00485240" w:rsidRDefault="002A1804" w:rsidP="002A1804">
      <w:pPr>
        <w:pStyle w:val="NoSpacing"/>
        <w:ind w:left="709"/>
        <w:jc w:val="both"/>
        <w:rPr>
          <w:rFonts w:ascii="Arial" w:hAnsi="Arial" w:cs="Arial"/>
        </w:rPr>
      </w:pPr>
    </w:p>
    <w:p w14:paraId="68C3674C" w14:textId="77777777" w:rsidR="002A1804" w:rsidRPr="00485240" w:rsidRDefault="002A1804" w:rsidP="002A1804">
      <w:pPr>
        <w:pStyle w:val="NoSpacing"/>
        <w:ind w:left="709"/>
        <w:jc w:val="both"/>
        <w:rPr>
          <w:rFonts w:ascii="Arial" w:hAnsi="Arial" w:cs="Arial"/>
        </w:rPr>
      </w:pPr>
      <w:r w:rsidRPr="00485240">
        <w:rPr>
          <w:rFonts w:ascii="Arial" w:hAnsi="Arial" w:cs="Arial"/>
        </w:rPr>
        <w:t>It is the responsibility of universities to secure placements from their partnership local authorities and for those two parties to enter into discussions to achieve agreements, enabling the successful placement of a student teacher in a school. This information should then be reflected within SPS to enable successful matching of student teachers to their school placements.</w:t>
      </w:r>
    </w:p>
    <w:p w14:paraId="2B5ECDBA" w14:textId="77777777" w:rsidR="002A1804" w:rsidRPr="00485240" w:rsidRDefault="002A1804" w:rsidP="002A1804">
      <w:pPr>
        <w:pStyle w:val="NoSpacing"/>
        <w:ind w:left="709"/>
        <w:jc w:val="both"/>
        <w:rPr>
          <w:rFonts w:ascii="Arial" w:hAnsi="Arial" w:cs="Arial"/>
        </w:rPr>
      </w:pPr>
    </w:p>
    <w:p w14:paraId="6F072525" w14:textId="77777777" w:rsidR="002A1804" w:rsidRPr="00485240" w:rsidRDefault="002A1804" w:rsidP="002A1804">
      <w:pPr>
        <w:pStyle w:val="NoSpacing"/>
        <w:ind w:left="709"/>
        <w:jc w:val="both"/>
        <w:rPr>
          <w:rFonts w:ascii="Arial" w:hAnsi="Arial" w:cs="Arial"/>
          <w:b/>
        </w:rPr>
      </w:pPr>
      <w:r w:rsidRPr="00485240">
        <w:rPr>
          <w:rFonts w:ascii="Arial" w:hAnsi="Arial" w:cs="Arial"/>
          <w:b/>
        </w:rPr>
        <w:t>Agreed principles</w:t>
      </w:r>
    </w:p>
    <w:p w14:paraId="0028EEB6" w14:textId="77777777" w:rsidR="002A1804" w:rsidRPr="00485240" w:rsidRDefault="002A1804" w:rsidP="002A1804">
      <w:pPr>
        <w:pStyle w:val="NoSpacing"/>
        <w:ind w:left="709"/>
        <w:jc w:val="both"/>
        <w:rPr>
          <w:rFonts w:ascii="Arial" w:hAnsi="Arial" w:cs="Arial"/>
        </w:rPr>
      </w:pPr>
      <w:r w:rsidRPr="00485240">
        <w:rPr>
          <w:rFonts w:ascii="Arial" w:hAnsi="Arial" w:cs="Arial"/>
        </w:rPr>
        <w:t xml:space="preserve">The agree principles, in conjunction with the roles and responsibilities, </w:t>
      </w:r>
      <w:r>
        <w:rPr>
          <w:rFonts w:ascii="Arial" w:hAnsi="Arial" w:cs="Arial"/>
        </w:rPr>
        <w:t xml:space="preserve">have been summarised as below </w:t>
      </w:r>
      <w:r w:rsidRPr="00485240">
        <w:rPr>
          <w:rFonts w:ascii="Arial" w:hAnsi="Arial" w:cs="Arial"/>
        </w:rPr>
        <w:t>and have been approved by the Student Placement Management Group (SPMG), a national body set-up with University and Local authority representation. These agreed principles state that SPS will:</w:t>
      </w:r>
    </w:p>
    <w:p w14:paraId="3D5A6FBE"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 xml:space="preserve">place students based on the criteria set by universities through their course placement requirements against suitable offers being available from schools </w:t>
      </w:r>
    </w:p>
    <w:p w14:paraId="517DABA2"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place students up to a maximum travel time as agreed and approved by the SPMG, one way by car or public transport</w:t>
      </w:r>
    </w:p>
    <w:p w14:paraId="5D2E4562" w14:textId="77777777" w:rsidR="002A1804" w:rsidRPr="00485240" w:rsidRDefault="002A1804" w:rsidP="002A1804">
      <w:pPr>
        <w:pStyle w:val="NoSpacing"/>
        <w:ind w:left="709"/>
        <w:jc w:val="both"/>
        <w:rPr>
          <w:rFonts w:ascii="Arial" w:hAnsi="Arial" w:cs="Arial"/>
        </w:rPr>
      </w:pPr>
    </w:p>
    <w:p w14:paraId="5328B125" w14:textId="77777777" w:rsidR="002A1804" w:rsidRPr="00485240" w:rsidRDefault="002A1804" w:rsidP="002A1804">
      <w:pPr>
        <w:pStyle w:val="NoSpacing"/>
        <w:ind w:left="709"/>
        <w:jc w:val="both"/>
        <w:rPr>
          <w:rFonts w:ascii="Arial" w:hAnsi="Arial" w:cs="Arial"/>
          <w:b/>
        </w:rPr>
      </w:pPr>
      <w:r w:rsidRPr="00485240">
        <w:rPr>
          <w:rFonts w:ascii="Arial" w:hAnsi="Arial" w:cs="Arial"/>
          <w:b/>
        </w:rPr>
        <w:t>Roles and responsibilities</w:t>
      </w:r>
    </w:p>
    <w:p w14:paraId="5B20AB89" w14:textId="77777777" w:rsidR="002A1804" w:rsidRPr="00485240" w:rsidRDefault="002A1804" w:rsidP="002A1804">
      <w:pPr>
        <w:pStyle w:val="NoSpacing"/>
        <w:ind w:left="709"/>
        <w:jc w:val="both"/>
        <w:rPr>
          <w:rFonts w:ascii="Arial" w:hAnsi="Arial" w:cs="Arial"/>
          <w:b/>
        </w:rPr>
      </w:pPr>
      <w:r w:rsidRPr="00485240">
        <w:rPr>
          <w:rFonts w:ascii="Arial" w:hAnsi="Arial" w:cs="Arial"/>
          <w:b/>
        </w:rPr>
        <w:t>All users</w:t>
      </w:r>
    </w:p>
    <w:p w14:paraId="0F619179"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SPS will be the main form of communication for arranging student placements and all placements must be put onto SPS</w:t>
      </w:r>
    </w:p>
    <w:p w14:paraId="2D16753F"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all users will adhere to the deadlines agreed by SPMG</w:t>
      </w:r>
    </w:p>
    <w:p w14:paraId="519CC4C2" w14:textId="77777777" w:rsidR="002A1804" w:rsidRPr="00485240" w:rsidRDefault="002A1804" w:rsidP="002A1804">
      <w:pPr>
        <w:pStyle w:val="NoSpacing"/>
        <w:ind w:left="1134"/>
        <w:jc w:val="both"/>
        <w:rPr>
          <w:rFonts w:ascii="Arial" w:hAnsi="Arial" w:cs="Arial"/>
        </w:rPr>
      </w:pPr>
    </w:p>
    <w:p w14:paraId="06351C46" w14:textId="77777777" w:rsidR="002A1804" w:rsidRPr="00485240" w:rsidRDefault="002A1804" w:rsidP="002A1804">
      <w:pPr>
        <w:pStyle w:val="NoSpacing"/>
        <w:ind w:left="709"/>
        <w:jc w:val="both"/>
        <w:rPr>
          <w:rFonts w:ascii="Arial" w:hAnsi="Arial" w:cs="Arial"/>
          <w:b/>
        </w:rPr>
      </w:pPr>
      <w:r w:rsidRPr="00485240">
        <w:rPr>
          <w:rFonts w:ascii="Arial" w:eastAsia="Arial" w:hAnsi="Arial" w:cs="Arial"/>
          <w:b/>
        </w:rPr>
        <w:t>GTC Scotland</w:t>
      </w:r>
    </w:p>
    <w:p w14:paraId="3E8A5C15"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host and facilitate SPS including implementing all technical development and management of SPS</w:t>
      </w:r>
    </w:p>
    <w:p w14:paraId="5CFB6360"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provide user support, guidance documentation and training for SPS</w:t>
      </w:r>
    </w:p>
    <w:p w14:paraId="33203A3C"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provide an annual timetable for the SPS process as agreed by SPMG</w:t>
      </w:r>
    </w:p>
    <w:p w14:paraId="7666D9E6"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communicate with universities, local authorities and schools about SPS</w:t>
      </w:r>
    </w:p>
    <w:p w14:paraId="62C23F0B" w14:textId="77777777" w:rsidR="002A1804" w:rsidRPr="00485240" w:rsidRDefault="002A1804" w:rsidP="002A1804">
      <w:pPr>
        <w:pStyle w:val="NoSpacing"/>
        <w:ind w:left="709"/>
        <w:jc w:val="both"/>
        <w:rPr>
          <w:rFonts w:ascii="Arial" w:hAnsi="Arial" w:cs="Arial"/>
        </w:rPr>
      </w:pPr>
    </w:p>
    <w:p w14:paraId="50F977D0" w14:textId="77777777" w:rsidR="002A1804" w:rsidRPr="00485240" w:rsidRDefault="002A1804" w:rsidP="002A1804">
      <w:pPr>
        <w:pStyle w:val="NoSpacing"/>
        <w:ind w:left="763" w:firstLine="11"/>
        <w:jc w:val="both"/>
        <w:rPr>
          <w:rFonts w:ascii="Arial" w:hAnsi="Arial" w:cs="Arial"/>
        </w:rPr>
      </w:pPr>
      <w:r w:rsidRPr="00485240">
        <w:rPr>
          <w:rFonts w:ascii="Arial" w:hAnsi="Arial" w:cs="Arial"/>
        </w:rPr>
        <w:t>GTC Scotland does not however:</w:t>
      </w:r>
    </w:p>
    <w:p w14:paraId="0D765935"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arrange student placements on behalf of universities</w:t>
      </w:r>
    </w:p>
    <w:p w14:paraId="1048F649" w14:textId="77777777" w:rsidR="002A1804" w:rsidRPr="00485240" w:rsidRDefault="002A1804" w:rsidP="00AF29CC">
      <w:pPr>
        <w:pStyle w:val="NoSpacing"/>
        <w:numPr>
          <w:ilvl w:val="0"/>
          <w:numId w:val="50"/>
        </w:numPr>
        <w:ind w:left="1134"/>
        <w:rPr>
          <w:rFonts w:ascii="Arial" w:hAnsi="Arial" w:cs="Arial"/>
        </w:rPr>
      </w:pPr>
      <w:r w:rsidRPr="00485240">
        <w:rPr>
          <w:rFonts w:ascii="Arial" w:hAnsi="Arial" w:cs="Arial"/>
        </w:rPr>
        <w:t>liaise with students regarding their student placements</w:t>
      </w:r>
      <w:r w:rsidRPr="00485240">
        <w:rPr>
          <w:rFonts w:ascii="Arial" w:hAnsi="Arial" w:cs="Arial"/>
        </w:rPr>
        <w:br/>
      </w:r>
    </w:p>
    <w:p w14:paraId="5A1D128E" w14:textId="77777777" w:rsidR="002A1804" w:rsidRPr="00485240" w:rsidRDefault="002A1804" w:rsidP="002A1804">
      <w:pPr>
        <w:pStyle w:val="NoSpacing"/>
        <w:ind w:left="709"/>
        <w:jc w:val="both"/>
        <w:rPr>
          <w:rFonts w:ascii="Arial" w:hAnsi="Arial" w:cs="Arial"/>
          <w:b/>
        </w:rPr>
      </w:pPr>
      <w:r w:rsidRPr="00485240">
        <w:rPr>
          <w:rFonts w:ascii="Arial" w:eastAsia="Arial" w:hAnsi="Arial" w:cs="Arial"/>
          <w:b/>
        </w:rPr>
        <w:t>Universities</w:t>
      </w:r>
    </w:p>
    <w:p w14:paraId="285DA8BB"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ensure that all course documentation is uploaded and accessible through SPS</w:t>
      </w:r>
    </w:p>
    <w:p w14:paraId="2C1ECAED" w14:textId="77777777" w:rsidR="002A1804" w:rsidRPr="005E2DD5" w:rsidRDefault="002A1804" w:rsidP="00AF29CC">
      <w:pPr>
        <w:pStyle w:val="NoSpacing"/>
        <w:numPr>
          <w:ilvl w:val="0"/>
          <w:numId w:val="50"/>
        </w:numPr>
        <w:ind w:left="1134"/>
        <w:jc w:val="both"/>
        <w:rPr>
          <w:rFonts w:ascii="Arial" w:hAnsi="Arial" w:cs="Arial"/>
        </w:rPr>
      </w:pPr>
      <w:r w:rsidRPr="005E2DD5">
        <w:rPr>
          <w:rFonts w:ascii="Arial" w:hAnsi="Arial" w:cs="Arial"/>
        </w:rPr>
        <w:t xml:space="preserve">contact with schools should be through the local authority </w:t>
      </w:r>
      <w:r>
        <w:rPr>
          <w:rFonts w:ascii="Arial" w:hAnsi="Arial" w:cs="Arial"/>
        </w:rPr>
        <w:t>– universities will not approach a school on a student’s behalf unless</w:t>
      </w:r>
      <w:r w:rsidRPr="005E2DD5">
        <w:rPr>
          <w:rFonts w:ascii="Arial" w:hAnsi="Arial" w:cs="Arial"/>
        </w:rPr>
        <w:t xml:space="preserve"> it is regarding important information about a specific student on a confirmed placement with the school</w:t>
      </w:r>
    </w:p>
    <w:p w14:paraId="345BBA65"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 xml:space="preserve">where additional places are required that are not in SPS, universities will contact local authority co-ordinators who will arrange for additional offers to be put onto SPS where possible  </w:t>
      </w:r>
    </w:p>
    <w:p w14:paraId="3E0A756E"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will not make changes to placements after confirmation unless absolutely necessary</w:t>
      </w:r>
    </w:p>
    <w:p w14:paraId="3247D467" w14:textId="77777777" w:rsidR="002A1804" w:rsidRPr="005E2DD5" w:rsidRDefault="002A1804" w:rsidP="00AF29CC">
      <w:pPr>
        <w:pStyle w:val="NoSpacing"/>
        <w:numPr>
          <w:ilvl w:val="0"/>
          <w:numId w:val="50"/>
        </w:numPr>
        <w:ind w:left="1134"/>
        <w:jc w:val="both"/>
        <w:rPr>
          <w:rFonts w:ascii="Arial" w:hAnsi="Arial" w:cs="Arial"/>
        </w:rPr>
      </w:pPr>
      <w:r w:rsidRPr="005E2DD5">
        <w:rPr>
          <w:rFonts w:ascii="Arial" w:hAnsi="Arial" w:cs="Arial"/>
        </w:rPr>
        <w:lastRenderedPageBreak/>
        <w:t>will ensure that course data and student data is entered accurately</w:t>
      </w:r>
    </w:p>
    <w:p w14:paraId="08AC4C49"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are responsible for advising tutors and students of their placements and deal with any raised queries</w:t>
      </w:r>
    </w:p>
    <w:p w14:paraId="54F75054"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will not divulge any school information to students regarding forthcoming placements prior to school confirmation</w:t>
      </w:r>
    </w:p>
    <w:p w14:paraId="2ED18F1E" w14:textId="77777777" w:rsidR="002A1804" w:rsidRPr="00485240" w:rsidRDefault="002A1804" w:rsidP="002A1804">
      <w:pPr>
        <w:pStyle w:val="NoSpacing"/>
        <w:ind w:left="709"/>
        <w:jc w:val="both"/>
        <w:rPr>
          <w:rFonts w:ascii="Arial" w:eastAsia="Arial" w:hAnsi="Arial" w:cs="Arial"/>
        </w:rPr>
      </w:pPr>
    </w:p>
    <w:p w14:paraId="386C3B41" w14:textId="77777777" w:rsidR="002A1804" w:rsidRPr="00485240" w:rsidRDefault="002A1804" w:rsidP="002A1804">
      <w:pPr>
        <w:pStyle w:val="NoSpacing"/>
        <w:ind w:left="709"/>
        <w:jc w:val="both"/>
        <w:rPr>
          <w:rFonts w:ascii="Arial" w:hAnsi="Arial" w:cs="Arial"/>
          <w:b/>
        </w:rPr>
      </w:pPr>
      <w:r w:rsidRPr="00485240">
        <w:rPr>
          <w:rFonts w:ascii="Arial" w:eastAsia="Arial" w:hAnsi="Arial" w:cs="Arial"/>
          <w:b/>
        </w:rPr>
        <w:t>Local authorities and schools</w:t>
      </w:r>
    </w:p>
    <w:p w14:paraId="2B29FFC9"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ensure that all nurseries, primary and secondary schools are prepared to provide offers for student teachers to attend their school</w:t>
      </w:r>
    </w:p>
    <w:p w14:paraId="05468D54"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any exceptions to providing offers are subject to agreement of the local authority</w:t>
      </w:r>
    </w:p>
    <w:p w14:paraId="7EA871AE"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where schools cannot accept a student, the school should liaise with their local authority, who will then attempt to reallocate a student if an offer is withdrawn by a school</w:t>
      </w:r>
    </w:p>
    <w:p w14:paraId="1F1E19D2"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local authorities will be advised 14 days after a school has been notified of a student if the placement has not yet been confirmed</w:t>
      </w:r>
    </w:p>
    <w:p w14:paraId="60D15FA2"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schools should contact universities directly if they require any further information regarding a student placement</w:t>
      </w:r>
    </w:p>
    <w:p w14:paraId="5B4EBB97" w14:textId="77777777" w:rsidR="002A1804" w:rsidRPr="00485240" w:rsidRDefault="002A1804" w:rsidP="00AF29CC">
      <w:pPr>
        <w:pStyle w:val="NoSpacing"/>
        <w:numPr>
          <w:ilvl w:val="0"/>
          <w:numId w:val="50"/>
        </w:numPr>
        <w:ind w:left="1134"/>
        <w:jc w:val="both"/>
        <w:rPr>
          <w:rFonts w:ascii="Arial" w:hAnsi="Arial" w:cs="Arial"/>
        </w:rPr>
      </w:pPr>
      <w:r w:rsidRPr="00485240">
        <w:rPr>
          <w:rFonts w:ascii="Arial" w:hAnsi="Arial" w:cs="Arial"/>
        </w:rPr>
        <w:t>schools will not divulge any information to students regarding forthcoming placements</w:t>
      </w:r>
    </w:p>
    <w:p w14:paraId="767F85B7" w14:textId="77777777" w:rsidR="002A1804" w:rsidRDefault="002A1804" w:rsidP="002A1804">
      <w:pPr>
        <w:pStyle w:val="NoSpacing"/>
        <w:ind w:left="709"/>
        <w:jc w:val="both"/>
        <w:rPr>
          <w:rFonts w:ascii="Arial" w:hAnsi="Arial" w:cs="Arial"/>
        </w:rPr>
      </w:pPr>
    </w:p>
    <w:p w14:paraId="1539B2F9" w14:textId="77777777" w:rsidR="002A1804" w:rsidRPr="00B94891" w:rsidRDefault="002A1804" w:rsidP="002A1804">
      <w:pPr>
        <w:pStyle w:val="NoSpacing"/>
        <w:ind w:left="709"/>
        <w:jc w:val="both"/>
        <w:rPr>
          <w:rFonts w:ascii="Arial" w:hAnsi="Arial" w:cs="Arial"/>
          <w:b/>
        </w:rPr>
      </w:pPr>
      <w:r>
        <w:rPr>
          <w:rFonts w:ascii="Arial" w:hAnsi="Arial" w:cs="Arial"/>
          <w:b/>
        </w:rPr>
        <w:t>University s</w:t>
      </w:r>
      <w:r w:rsidRPr="00B94891">
        <w:rPr>
          <w:rFonts w:ascii="Arial" w:hAnsi="Arial" w:cs="Arial"/>
          <w:b/>
        </w:rPr>
        <w:t>tudents</w:t>
      </w:r>
    </w:p>
    <w:p w14:paraId="6193A6BD" w14:textId="77777777" w:rsidR="002A1804" w:rsidRDefault="002A1804" w:rsidP="00AF29CC">
      <w:pPr>
        <w:pStyle w:val="NoSpacing"/>
        <w:numPr>
          <w:ilvl w:val="0"/>
          <w:numId w:val="50"/>
        </w:numPr>
        <w:ind w:left="1134"/>
        <w:jc w:val="both"/>
        <w:rPr>
          <w:rFonts w:ascii="Arial" w:hAnsi="Arial" w:cs="Arial"/>
        </w:rPr>
      </w:pPr>
      <w:r>
        <w:rPr>
          <w:rFonts w:ascii="Arial" w:hAnsi="Arial" w:cs="Arial"/>
        </w:rPr>
        <w:t>will not seek and arrange school placements independently, out-with of SPS</w:t>
      </w:r>
    </w:p>
    <w:p w14:paraId="787087E9" w14:textId="77777777" w:rsidR="002A1804" w:rsidRDefault="002A1804" w:rsidP="00AF29CC">
      <w:pPr>
        <w:pStyle w:val="NoSpacing"/>
        <w:numPr>
          <w:ilvl w:val="0"/>
          <w:numId w:val="50"/>
        </w:numPr>
        <w:ind w:left="1134"/>
        <w:jc w:val="both"/>
        <w:rPr>
          <w:rFonts w:ascii="Arial" w:hAnsi="Arial" w:cs="Arial"/>
        </w:rPr>
      </w:pPr>
      <w:r>
        <w:rPr>
          <w:rFonts w:ascii="Arial" w:hAnsi="Arial" w:cs="Arial"/>
        </w:rPr>
        <w:t>should contact their university’s placement co-ordinator if there are any changes to their personal circumstances including change of address, access to a car, withdrawal from their course</w:t>
      </w:r>
    </w:p>
    <w:p w14:paraId="101ADB07" w14:textId="77777777" w:rsidR="002A1804" w:rsidRPr="00B94891" w:rsidRDefault="002A1804" w:rsidP="00AF29CC">
      <w:pPr>
        <w:pStyle w:val="NoSpacing"/>
        <w:numPr>
          <w:ilvl w:val="0"/>
          <w:numId w:val="50"/>
        </w:numPr>
        <w:ind w:left="1134"/>
        <w:jc w:val="both"/>
        <w:rPr>
          <w:rFonts w:ascii="Arial" w:hAnsi="Arial" w:cs="Arial"/>
        </w:rPr>
      </w:pPr>
      <w:r w:rsidRPr="00B94891">
        <w:rPr>
          <w:rFonts w:ascii="Arial" w:hAnsi="Arial" w:cs="Arial"/>
        </w:rPr>
        <w:t>should refer to GTC Scotland’s webpage at</w:t>
      </w:r>
      <w:r>
        <w:rPr>
          <w:rFonts w:ascii="Arial" w:hAnsi="Arial" w:cs="Arial"/>
        </w:rPr>
        <w:t xml:space="preserve"> </w:t>
      </w:r>
      <w:hyperlink r:id="rId56" w:history="1">
        <w:r w:rsidRPr="00A27874">
          <w:rPr>
            <w:rStyle w:val="Hyperlink"/>
            <w:rFonts w:ascii="Arial" w:hAnsi="Arial" w:cs="Arial"/>
          </w:rPr>
          <w:t>www.in2teaching.org.uk</w:t>
        </w:r>
      </w:hyperlink>
      <w:r>
        <w:rPr>
          <w:rFonts w:ascii="Arial" w:hAnsi="Arial" w:cs="Arial"/>
        </w:rPr>
        <w:t xml:space="preserve"> for</w:t>
      </w:r>
      <w:r w:rsidRPr="00B94891">
        <w:rPr>
          <w:rFonts w:ascii="Arial" w:hAnsi="Arial" w:cs="Arial"/>
        </w:rPr>
        <w:t xml:space="preserve"> any useful information about student placements</w:t>
      </w:r>
    </w:p>
    <w:p w14:paraId="715145E0" w14:textId="77777777" w:rsidR="002A1804" w:rsidRPr="00485240" w:rsidRDefault="002A1804" w:rsidP="002A1804">
      <w:pPr>
        <w:pStyle w:val="NoSpacing"/>
        <w:ind w:left="709"/>
        <w:jc w:val="both"/>
        <w:rPr>
          <w:rFonts w:ascii="Arial" w:hAnsi="Arial" w:cs="Arial"/>
        </w:rPr>
      </w:pPr>
    </w:p>
    <w:p w14:paraId="55F29444" w14:textId="77777777" w:rsidR="002A1804" w:rsidRPr="00485240" w:rsidRDefault="002A1804" w:rsidP="002A1804">
      <w:pPr>
        <w:pStyle w:val="NoSpacing"/>
        <w:ind w:left="709"/>
        <w:jc w:val="both"/>
        <w:rPr>
          <w:rFonts w:ascii="Arial" w:hAnsi="Arial" w:cs="Arial"/>
        </w:rPr>
      </w:pPr>
      <w:r w:rsidRPr="00485240">
        <w:rPr>
          <w:rFonts w:ascii="Arial" w:hAnsi="Arial" w:cs="Arial"/>
        </w:rPr>
        <w:t>We hope that this information best explains how SPS works and what the roles and responsibilities that all universities, local authorities</w:t>
      </w:r>
      <w:r>
        <w:rPr>
          <w:rFonts w:ascii="Arial" w:hAnsi="Arial" w:cs="Arial"/>
        </w:rPr>
        <w:t>,</w:t>
      </w:r>
      <w:r w:rsidRPr="00485240">
        <w:rPr>
          <w:rFonts w:ascii="Arial" w:hAnsi="Arial" w:cs="Arial"/>
        </w:rPr>
        <w:t xml:space="preserve"> schools</w:t>
      </w:r>
      <w:r>
        <w:rPr>
          <w:rFonts w:ascii="Arial" w:hAnsi="Arial" w:cs="Arial"/>
        </w:rPr>
        <w:t xml:space="preserve"> and university students</w:t>
      </w:r>
      <w:r w:rsidRPr="00485240">
        <w:rPr>
          <w:rFonts w:ascii="Arial" w:hAnsi="Arial" w:cs="Arial"/>
        </w:rPr>
        <w:t xml:space="preserve"> in Scotland, including GTC Scotland, work towards.</w:t>
      </w:r>
    </w:p>
    <w:p w14:paraId="562ED223" w14:textId="77777777" w:rsidR="002A1804" w:rsidRPr="00485240" w:rsidRDefault="002A1804" w:rsidP="002A1804">
      <w:pPr>
        <w:pStyle w:val="NoSpacing"/>
        <w:ind w:left="709"/>
        <w:jc w:val="both"/>
        <w:rPr>
          <w:rFonts w:ascii="Arial" w:hAnsi="Arial" w:cs="Arial"/>
        </w:rPr>
      </w:pPr>
    </w:p>
    <w:p w14:paraId="5D4075F5" w14:textId="77777777" w:rsidR="002A1804" w:rsidRPr="00485240" w:rsidRDefault="002A1804" w:rsidP="002A1804">
      <w:pPr>
        <w:pStyle w:val="NoSpacing"/>
        <w:ind w:left="709"/>
        <w:jc w:val="both"/>
        <w:rPr>
          <w:rFonts w:ascii="Arial" w:hAnsi="Arial" w:cs="Arial"/>
        </w:rPr>
      </w:pPr>
      <w:r w:rsidRPr="00485240">
        <w:rPr>
          <w:rFonts w:ascii="Arial" w:hAnsi="Arial" w:cs="Arial"/>
        </w:rPr>
        <w:t xml:space="preserve">Should you have any queries about SPS or your school placement, you should contact your university co-ordinator in the first instance or check out the information on our web page at </w:t>
      </w:r>
      <w:hyperlink r:id="rId57" w:history="1">
        <w:r w:rsidRPr="00A27874">
          <w:rPr>
            <w:rStyle w:val="Hyperlink"/>
            <w:rFonts w:ascii="Arial" w:hAnsi="Arial" w:cs="Arial"/>
          </w:rPr>
          <w:t>www.in2teaching.org.uk</w:t>
        </w:r>
      </w:hyperlink>
      <w:r>
        <w:rPr>
          <w:rFonts w:ascii="Arial" w:hAnsi="Arial" w:cs="Arial"/>
        </w:rPr>
        <w:t xml:space="preserve">. </w:t>
      </w:r>
    </w:p>
    <w:p w14:paraId="0CFA31C4" w14:textId="77777777" w:rsidR="002A1804" w:rsidRDefault="002A1804" w:rsidP="00E70128">
      <w:pPr>
        <w:rPr>
          <w:rFonts w:ascii="Arial" w:hAnsi="Arial" w:cs="Arial"/>
          <w:color w:val="auto"/>
          <w:sz w:val="20"/>
          <w:szCs w:val="20"/>
        </w:rPr>
      </w:pPr>
    </w:p>
    <w:p w14:paraId="7553E60B" w14:textId="77777777" w:rsidR="001553C4" w:rsidRDefault="001553C4" w:rsidP="00E70128">
      <w:pPr>
        <w:rPr>
          <w:rFonts w:ascii="Arial" w:hAnsi="Arial" w:cs="Arial"/>
          <w:color w:val="auto"/>
          <w:sz w:val="20"/>
          <w:szCs w:val="20"/>
        </w:rPr>
      </w:pPr>
    </w:p>
    <w:p w14:paraId="2EAD3CE4" w14:textId="77777777" w:rsidR="001553C4" w:rsidRDefault="001553C4" w:rsidP="00E70128">
      <w:pPr>
        <w:rPr>
          <w:rFonts w:ascii="Arial" w:hAnsi="Arial" w:cs="Arial"/>
          <w:color w:val="auto"/>
          <w:sz w:val="20"/>
          <w:szCs w:val="20"/>
        </w:rPr>
      </w:pPr>
    </w:p>
    <w:p w14:paraId="4705CB46" w14:textId="77777777" w:rsidR="001553C4" w:rsidRDefault="001553C4" w:rsidP="00E70128">
      <w:pPr>
        <w:rPr>
          <w:rFonts w:ascii="Arial" w:hAnsi="Arial" w:cs="Arial"/>
          <w:color w:val="auto"/>
          <w:sz w:val="20"/>
          <w:szCs w:val="20"/>
        </w:rPr>
      </w:pPr>
    </w:p>
    <w:p w14:paraId="44540B1B" w14:textId="77777777" w:rsidR="001553C4" w:rsidRDefault="001553C4" w:rsidP="00E70128">
      <w:pPr>
        <w:rPr>
          <w:rFonts w:ascii="Arial" w:hAnsi="Arial" w:cs="Arial"/>
          <w:color w:val="auto"/>
          <w:sz w:val="20"/>
          <w:szCs w:val="20"/>
        </w:rPr>
      </w:pPr>
    </w:p>
    <w:p w14:paraId="673ADA01" w14:textId="77777777" w:rsidR="001553C4" w:rsidRDefault="001553C4" w:rsidP="00E70128">
      <w:pPr>
        <w:rPr>
          <w:rFonts w:ascii="Arial" w:hAnsi="Arial" w:cs="Arial"/>
          <w:color w:val="auto"/>
          <w:sz w:val="20"/>
          <w:szCs w:val="20"/>
        </w:rPr>
      </w:pPr>
    </w:p>
    <w:p w14:paraId="57CA5857" w14:textId="77777777" w:rsidR="001553C4" w:rsidRDefault="001553C4" w:rsidP="00E70128">
      <w:pPr>
        <w:rPr>
          <w:rFonts w:ascii="Arial" w:hAnsi="Arial" w:cs="Arial"/>
          <w:color w:val="auto"/>
          <w:sz w:val="20"/>
          <w:szCs w:val="20"/>
        </w:rPr>
      </w:pPr>
    </w:p>
    <w:p w14:paraId="08ABE4BD" w14:textId="77777777" w:rsidR="001553C4" w:rsidRDefault="001553C4" w:rsidP="00E70128">
      <w:pPr>
        <w:rPr>
          <w:rFonts w:ascii="Arial" w:hAnsi="Arial" w:cs="Arial"/>
          <w:color w:val="auto"/>
          <w:sz w:val="20"/>
          <w:szCs w:val="20"/>
        </w:rPr>
      </w:pPr>
    </w:p>
    <w:p w14:paraId="4572E60D" w14:textId="77777777" w:rsidR="001553C4" w:rsidRDefault="001553C4" w:rsidP="00E70128">
      <w:pPr>
        <w:rPr>
          <w:rFonts w:ascii="Arial" w:hAnsi="Arial" w:cs="Arial"/>
          <w:color w:val="auto"/>
          <w:sz w:val="20"/>
          <w:szCs w:val="20"/>
        </w:rPr>
      </w:pPr>
    </w:p>
    <w:p w14:paraId="63F04DD2" w14:textId="77777777" w:rsidR="001553C4" w:rsidRDefault="001553C4" w:rsidP="00E70128">
      <w:pPr>
        <w:rPr>
          <w:rFonts w:ascii="Arial" w:hAnsi="Arial" w:cs="Arial"/>
          <w:color w:val="auto"/>
          <w:sz w:val="20"/>
          <w:szCs w:val="20"/>
        </w:rPr>
      </w:pPr>
    </w:p>
    <w:p w14:paraId="14E66DF9" w14:textId="77777777" w:rsidR="001553C4" w:rsidRDefault="001553C4" w:rsidP="00E70128">
      <w:pPr>
        <w:rPr>
          <w:rFonts w:ascii="Arial" w:hAnsi="Arial" w:cs="Arial"/>
          <w:color w:val="auto"/>
          <w:sz w:val="20"/>
          <w:szCs w:val="20"/>
        </w:rPr>
      </w:pPr>
    </w:p>
    <w:p w14:paraId="6715A686" w14:textId="77777777" w:rsidR="001553C4" w:rsidRDefault="001553C4" w:rsidP="00E70128">
      <w:pPr>
        <w:rPr>
          <w:rFonts w:ascii="Arial" w:hAnsi="Arial" w:cs="Arial"/>
          <w:color w:val="auto"/>
          <w:sz w:val="20"/>
          <w:szCs w:val="20"/>
        </w:rPr>
      </w:pPr>
    </w:p>
    <w:p w14:paraId="44A23DF1" w14:textId="77777777" w:rsidR="001553C4" w:rsidRDefault="001553C4" w:rsidP="00E70128">
      <w:pPr>
        <w:rPr>
          <w:rFonts w:ascii="Arial" w:hAnsi="Arial" w:cs="Arial"/>
          <w:color w:val="auto"/>
          <w:sz w:val="20"/>
          <w:szCs w:val="20"/>
        </w:rPr>
      </w:pPr>
    </w:p>
    <w:p w14:paraId="1F2F2989" w14:textId="77777777" w:rsidR="001553C4" w:rsidRDefault="001553C4" w:rsidP="00E70128">
      <w:pPr>
        <w:rPr>
          <w:rFonts w:ascii="Arial" w:hAnsi="Arial" w:cs="Arial"/>
          <w:color w:val="auto"/>
          <w:sz w:val="20"/>
          <w:szCs w:val="20"/>
        </w:rPr>
      </w:pPr>
    </w:p>
    <w:p w14:paraId="6F591E38" w14:textId="77777777" w:rsidR="001553C4" w:rsidRDefault="001553C4" w:rsidP="00E70128">
      <w:pPr>
        <w:rPr>
          <w:rFonts w:ascii="Arial" w:hAnsi="Arial" w:cs="Arial"/>
          <w:color w:val="auto"/>
          <w:sz w:val="20"/>
          <w:szCs w:val="20"/>
        </w:rPr>
      </w:pPr>
    </w:p>
    <w:p w14:paraId="48E9460D" w14:textId="77777777" w:rsidR="001553C4" w:rsidRDefault="001553C4" w:rsidP="00E70128">
      <w:pPr>
        <w:rPr>
          <w:rFonts w:ascii="Arial" w:hAnsi="Arial" w:cs="Arial"/>
          <w:color w:val="auto"/>
          <w:sz w:val="20"/>
          <w:szCs w:val="20"/>
        </w:rPr>
      </w:pPr>
    </w:p>
    <w:p w14:paraId="3831365E" w14:textId="77777777" w:rsidR="001553C4" w:rsidRDefault="001553C4" w:rsidP="00E70128">
      <w:pPr>
        <w:rPr>
          <w:rFonts w:ascii="Arial" w:hAnsi="Arial" w:cs="Arial"/>
          <w:color w:val="auto"/>
          <w:sz w:val="20"/>
          <w:szCs w:val="20"/>
        </w:rPr>
      </w:pPr>
    </w:p>
    <w:p w14:paraId="52FF7F3A" w14:textId="77777777" w:rsidR="001553C4" w:rsidRDefault="001553C4" w:rsidP="00E70128">
      <w:pPr>
        <w:rPr>
          <w:rFonts w:ascii="Arial" w:hAnsi="Arial" w:cs="Arial"/>
          <w:color w:val="auto"/>
          <w:sz w:val="20"/>
          <w:szCs w:val="20"/>
        </w:rPr>
      </w:pPr>
    </w:p>
    <w:p w14:paraId="2EC0AE10" w14:textId="77777777" w:rsidR="001553C4" w:rsidRDefault="001553C4" w:rsidP="00E70128">
      <w:pPr>
        <w:rPr>
          <w:rFonts w:ascii="Arial" w:hAnsi="Arial" w:cs="Arial"/>
          <w:color w:val="auto"/>
          <w:sz w:val="20"/>
          <w:szCs w:val="20"/>
        </w:rPr>
      </w:pPr>
    </w:p>
    <w:p w14:paraId="30E2550F" w14:textId="77777777" w:rsidR="001553C4" w:rsidRDefault="001553C4" w:rsidP="00E70128">
      <w:pPr>
        <w:rPr>
          <w:rFonts w:ascii="Arial" w:hAnsi="Arial" w:cs="Arial"/>
          <w:color w:val="auto"/>
          <w:sz w:val="20"/>
          <w:szCs w:val="20"/>
        </w:rPr>
      </w:pPr>
    </w:p>
    <w:p w14:paraId="75E5F198" w14:textId="77777777" w:rsidR="001553C4" w:rsidRDefault="001553C4" w:rsidP="00E70128">
      <w:pPr>
        <w:rPr>
          <w:rFonts w:ascii="Arial" w:hAnsi="Arial" w:cs="Arial"/>
          <w:color w:val="auto"/>
          <w:sz w:val="20"/>
          <w:szCs w:val="20"/>
        </w:rPr>
      </w:pPr>
    </w:p>
    <w:p w14:paraId="1172498F" w14:textId="77777777" w:rsidR="001553C4" w:rsidRDefault="001553C4" w:rsidP="00E70128">
      <w:pPr>
        <w:rPr>
          <w:rFonts w:ascii="Arial" w:hAnsi="Arial" w:cs="Arial"/>
          <w:color w:val="auto"/>
          <w:sz w:val="20"/>
          <w:szCs w:val="20"/>
        </w:rPr>
      </w:pPr>
    </w:p>
    <w:p w14:paraId="687CB7CE" w14:textId="77777777" w:rsidR="001553C4" w:rsidRDefault="001553C4" w:rsidP="00E70128">
      <w:pPr>
        <w:rPr>
          <w:rFonts w:ascii="Arial" w:hAnsi="Arial" w:cs="Arial"/>
          <w:color w:val="auto"/>
          <w:sz w:val="20"/>
          <w:szCs w:val="20"/>
        </w:rPr>
      </w:pPr>
    </w:p>
    <w:p w14:paraId="54508B1C" w14:textId="77777777" w:rsidR="004A69CF" w:rsidRDefault="004A69CF">
      <w:pPr>
        <w:rPr>
          <w:rFonts w:ascii="Arial" w:hAnsi="Arial" w:cs="Arial"/>
          <w:b/>
          <w:color w:val="auto"/>
        </w:rPr>
      </w:pPr>
      <w:r>
        <w:rPr>
          <w:rFonts w:ascii="Arial" w:hAnsi="Arial" w:cs="Arial"/>
          <w:b/>
          <w:color w:val="auto"/>
        </w:rPr>
        <w:br w:type="page"/>
      </w:r>
    </w:p>
    <w:p w14:paraId="13A45745" w14:textId="2C8A64FA" w:rsidR="001553C4" w:rsidRDefault="001553C4" w:rsidP="001553C4">
      <w:pPr>
        <w:rPr>
          <w:rFonts w:ascii="Arial" w:hAnsi="Arial" w:cs="Arial"/>
          <w:b/>
          <w:color w:val="auto"/>
          <w:sz w:val="18"/>
          <w:szCs w:val="18"/>
        </w:rPr>
      </w:pPr>
      <w:bookmarkStart w:id="29" w:name="appendixxiii"/>
      <w:r w:rsidRPr="002A1804">
        <w:rPr>
          <w:rFonts w:ascii="Arial" w:hAnsi="Arial" w:cs="Arial"/>
          <w:b/>
          <w:color w:val="auto"/>
        </w:rPr>
        <w:lastRenderedPageBreak/>
        <w:t>Appendix x</w:t>
      </w:r>
      <w:r w:rsidR="00626D25">
        <w:rPr>
          <w:rFonts w:ascii="Arial" w:hAnsi="Arial" w:cs="Arial"/>
          <w:b/>
          <w:color w:val="auto"/>
        </w:rPr>
        <w:t>i</w:t>
      </w:r>
      <w:r>
        <w:rPr>
          <w:rFonts w:ascii="Arial" w:hAnsi="Arial" w:cs="Arial"/>
          <w:b/>
          <w:color w:val="auto"/>
        </w:rPr>
        <w:t>i</w:t>
      </w:r>
      <w:r w:rsidRPr="002A1804">
        <w:rPr>
          <w:rFonts w:ascii="Arial" w:hAnsi="Arial" w:cs="Arial"/>
          <w:b/>
          <w:color w:val="auto"/>
        </w:rPr>
        <w:t>i</w:t>
      </w:r>
      <w:bookmarkEnd w:id="29"/>
      <w:r w:rsidRPr="002A1804">
        <w:rPr>
          <w:rFonts w:ascii="Arial" w:hAnsi="Arial" w:cs="Arial"/>
          <w:b/>
          <w:color w:val="auto"/>
        </w:rPr>
        <w:t>:</w:t>
      </w:r>
      <w:r w:rsidRPr="002A1804">
        <w:rPr>
          <w:rFonts w:ascii="Arial" w:hAnsi="Arial" w:cs="Arial"/>
          <w:b/>
          <w:color w:val="auto"/>
          <w:sz w:val="20"/>
          <w:szCs w:val="20"/>
        </w:rPr>
        <w:tab/>
      </w:r>
      <w:r w:rsidRPr="002A1804">
        <w:rPr>
          <w:rFonts w:ascii="Arial" w:hAnsi="Arial" w:cs="Arial"/>
          <w:b/>
          <w:color w:val="auto"/>
          <w:sz w:val="18"/>
          <w:szCs w:val="18"/>
        </w:rPr>
        <w:t>GTCS School Experience and the Student Placement System info</w:t>
      </w:r>
    </w:p>
    <w:p w14:paraId="22B4A818" w14:textId="77777777" w:rsidR="001553C4" w:rsidRDefault="001553C4" w:rsidP="001553C4">
      <w:pPr>
        <w:rPr>
          <w:rFonts w:ascii="Arial" w:hAnsi="Arial" w:cs="Arial"/>
          <w:b/>
          <w:color w:val="auto"/>
          <w:sz w:val="18"/>
          <w:szCs w:val="18"/>
        </w:rPr>
      </w:pPr>
    </w:p>
    <w:p w14:paraId="07A152C6" w14:textId="77777777" w:rsidR="001553C4" w:rsidRPr="002A1804" w:rsidRDefault="001553C4" w:rsidP="001553C4">
      <w:pPr>
        <w:rPr>
          <w:rFonts w:ascii="Arial" w:hAnsi="Arial" w:cs="Arial"/>
          <w:b/>
          <w:color w:val="auto"/>
          <w:sz w:val="20"/>
          <w:szCs w:val="20"/>
        </w:rPr>
      </w:pPr>
    </w:p>
    <w:p w14:paraId="52F1364B" w14:textId="77777777" w:rsidR="001553C4" w:rsidRPr="001553C4" w:rsidRDefault="001553C4" w:rsidP="001553C4">
      <w:pPr>
        <w:spacing w:line="360" w:lineRule="auto"/>
        <w:jc w:val="center"/>
        <w:rPr>
          <w:rFonts w:ascii="Arial" w:hAnsi="Arial" w:cs="Arial"/>
          <w:b/>
          <w:sz w:val="20"/>
          <w:szCs w:val="20"/>
        </w:rPr>
      </w:pPr>
    </w:p>
    <w:p w14:paraId="0ABCB636" w14:textId="77777777" w:rsidR="001553C4" w:rsidRDefault="001553C4" w:rsidP="001553C4">
      <w:pPr>
        <w:spacing w:line="360" w:lineRule="auto"/>
        <w:rPr>
          <w:rFonts w:ascii="Arial" w:hAnsi="Arial" w:cs="Arial"/>
          <w:b/>
          <w:sz w:val="20"/>
          <w:szCs w:val="20"/>
        </w:rPr>
      </w:pPr>
      <w:r w:rsidRPr="001553C4">
        <w:rPr>
          <w:rFonts w:ascii="Arial" w:hAnsi="Arial" w:cs="Arial"/>
          <w:b/>
          <w:sz w:val="20"/>
          <w:szCs w:val="20"/>
        </w:rPr>
        <w:t>Placement Change Requests – Exceptional Circumstances</w:t>
      </w:r>
    </w:p>
    <w:p w14:paraId="04A6FCBA" w14:textId="77777777" w:rsidR="001553C4" w:rsidRPr="001553C4" w:rsidRDefault="001553C4" w:rsidP="001553C4">
      <w:pPr>
        <w:spacing w:line="360" w:lineRule="auto"/>
        <w:rPr>
          <w:rFonts w:ascii="Arial" w:hAnsi="Arial" w:cs="Arial"/>
          <w:b/>
          <w:sz w:val="20"/>
          <w:szCs w:val="20"/>
        </w:rPr>
      </w:pPr>
    </w:p>
    <w:p w14:paraId="153A2D83" w14:textId="77777777" w:rsidR="001553C4" w:rsidRDefault="001553C4" w:rsidP="001553C4">
      <w:pPr>
        <w:pStyle w:val="NoSpacing"/>
        <w:spacing w:line="360" w:lineRule="auto"/>
        <w:jc w:val="both"/>
        <w:rPr>
          <w:rFonts w:ascii="Arial" w:hAnsi="Arial" w:cs="Arial"/>
          <w:sz w:val="20"/>
          <w:szCs w:val="20"/>
        </w:rPr>
      </w:pPr>
      <w:r w:rsidRPr="001553C4">
        <w:rPr>
          <w:rFonts w:ascii="Arial" w:hAnsi="Arial" w:cs="Arial"/>
          <w:sz w:val="20"/>
          <w:szCs w:val="20"/>
        </w:rPr>
        <w:t>The Student Placement System (SPS) is a national system for ensuring that student teachers, throughout the country, have access to school experience. SPS is automated and is administered by GTC Scotland and works on the principle of matching students to schools, based on the information provided by universities, local authorities and schools.</w:t>
      </w:r>
    </w:p>
    <w:p w14:paraId="73F0A812" w14:textId="77777777" w:rsidR="001553C4" w:rsidRPr="001553C4" w:rsidRDefault="001553C4" w:rsidP="001553C4">
      <w:pPr>
        <w:pStyle w:val="NoSpacing"/>
        <w:spacing w:line="360" w:lineRule="auto"/>
        <w:jc w:val="both"/>
        <w:rPr>
          <w:rFonts w:ascii="Arial" w:hAnsi="Arial" w:cs="Arial"/>
          <w:sz w:val="20"/>
          <w:szCs w:val="20"/>
        </w:rPr>
      </w:pPr>
    </w:p>
    <w:p w14:paraId="726C9E31" w14:textId="77777777" w:rsidR="001553C4" w:rsidRDefault="001553C4" w:rsidP="001553C4">
      <w:pPr>
        <w:pStyle w:val="NoSpacing"/>
        <w:spacing w:line="360" w:lineRule="auto"/>
        <w:jc w:val="both"/>
        <w:rPr>
          <w:rFonts w:ascii="Arial" w:hAnsi="Arial" w:cs="Arial"/>
          <w:sz w:val="20"/>
          <w:szCs w:val="20"/>
        </w:rPr>
      </w:pPr>
      <w:r w:rsidRPr="001553C4">
        <w:rPr>
          <w:rFonts w:ascii="Arial" w:hAnsi="Arial" w:cs="Arial"/>
          <w:sz w:val="20"/>
          <w:szCs w:val="20"/>
        </w:rPr>
        <w:t xml:space="preserve">For this reason, it is essential that your Placement Form is submitted by the given deadline to ensure that your term time address and mode of transport is in the system. If there are any changes to the information you originally submitted (for example a change of address), you are responsible for communicating these changes to the Professional Practice team </w:t>
      </w:r>
      <w:r w:rsidRPr="001553C4">
        <w:rPr>
          <w:rFonts w:ascii="Arial" w:hAnsi="Arial" w:cs="Arial"/>
          <w:b/>
          <w:sz w:val="20"/>
          <w:szCs w:val="20"/>
        </w:rPr>
        <w:t>as soon as you are aware of them</w:t>
      </w:r>
      <w:r w:rsidRPr="001553C4">
        <w:rPr>
          <w:rFonts w:ascii="Arial" w:hAnsi="Arial" w:cs="Arial"/>
          <w:sz w:val="20"/>
          <w:szCs w:val="20"/>
        </w:rPr>
        <w:t xml:space="preserve">. You should do so by emailing </w:t>
      </w:r>
      <w:hyperlink r:id="rId58" w:history="1">
        <w:r w:rsidRPr="001553C4">
          <w:rPr>
            <w:rStyle w:val="Hyperlink"/>
            <w:rFonts w:ascii="Arial" w:hAnsi="Arial" w:cs="Arial"/>
            <w:sz w:val="20"/>
            <w:szCs w:val="20"/>
          </w:rPr>
          <w:t>ESW-ed-professionalpractice@dundee.ac.uk</w:t>
        </w:r>
      </w:hyperlink>
      <w:r w:rsidRPr="001553C4">
        <w:rPr>
          <w:rFonts w:ascii="Arial" w:hAnsi="Arial" w:cs="Arial"/>
          <w:sz w:val="20"/>
          <w:szCs w:val="20"/>
        </w:rPr>
        <w:t>.</w:t>
      </w:r>
    </w:p>
    <w:p w14:paraId="4BFDAE1E" w14:textId="77777777" w:rsidR="001553C4" w:rsidRPr="001553C4" w:rsidRDefault="001553C4" w:rsidP="001553C4">
      <w:pPr>
        <w:pStyle w:val="NoSpacing"/>
        <w:spacing w:line="360" w:lineRule="auto"/>
        <w:jc w:val="both"/>
        <w:rPr>
          <w:rFonts w:ascii="Arial" w:hAnsi="Arial" w:cs="Arial"/>
          <w:sz w:val="20"/>
          <w:szCs w:val="20"/>
        </w:rPr>
      </w:pPr>
    </w:p>
    <w:p w14:paraId="5E0D9987" w14:textId="77777777" w:rsidR="001553C4" w:rsidRDefault="001553C4" w:rsidP="001553C4">
      <w:pPr>
        <w:pStyle w:val="NoSpacing"/>
        <w:spacing w:line="360" w:lineRule="auto"/>
        <w:jc w:val="both"/>
        <w:rPr>
          <w:rFonts w:ascii="Arial" w:hAnsi="Arial" w:cs="Arial"/>
          <w:sz w:val="20"/>
          <w:szCs w:val="20"/>
        </w:rPr>
      </w:pPr>
      <w:r w:rsidRPr="001553C4">
        <w:rPr>
          <w:rFonts w:ascii="Arial" w:hAnsi="Arial" w:cs="Arial"/>
          <w:sz w:val="20"/>
          <w:szCs w:val="20"/>
        </w:rPr>
        <w:t xml:space="preserve">Once placement school information has been issued to students, changes to placement can only be made in exceptional circumstances and any change requests will be considered on a case by case basis. Requests should be made by email to the Professional Practice Convener at </w:t>
      </w:r>
      <w:hyperlink r:id="rId59" w:history="1">
        <w:r w:rsidRPr="001553C4">
          <w:rPr>
            <w:rStyle w:val="Hyperlink"/>
            <w:rFonts w:ascii="Arial" w:hAnsi="Arial" w:cs="Arial"/>
            <w:sz w:val="20"/>
            <w:szCs w:val="20"/>
          </w:rPr>
          <w:t>ESW-ed-professionalpractice@dundee.ac.uk</w:t>
        </w:r>
      </w:hyperlink>
      <w:r w:rsidRPr="001553C4">
        <w:rPr>
          <w:rFonts w:ascii="Arial" w:hAnsi="Arial" w:cs="Arial"/>
          <w:sz w:val="20"/>
          <w:szCs w:val="20"/>
        </w:rPr>
        <w:t xml:space="preserve">. </w:t>
      </w:r>
    </w:p>
    <w:p w14:paraId="4AC7A7B5" w14:textId="77777777" w:rsidR="001553C4" w:rsidRPr="001553C4" w:rsidRDefault="001553C4" w:rsidP="001553C4">
      <w:pPr>
        <w:pStyle w:val="NoSpacing"/>
        <w:spacing w:line="360" w:lineRule="auto"/>
        <w:jc w:val="both"/>
        <w:rPr>
          <w:rFonts w:ascii="Arial" w:hAnsi="Arial" w:cs="Arial"/>
          <w:sz w:val="20"/>
          <w:szCs w:val="20"/>
        </w:rPr>
      </w:pPr>
    </w:p>
    <w:p w14:paraId="6879B886" w14:textId="77777777" w:rsidR="001553C4" w:rsidRPr="001553C4" w:rsidRDefault="001553C4" w:rsidP="001553C4">
      <w:pPr>
        <w:pStyle w:val="NoSpacing"/>
        <w:spacing w:line="360" w:lineRule="auto"/>
        <w:jc w:val="both"/>
        <w:rPr>
          <w:rFonts w:ascii="Arial" w:hAnsi="Arial" w:cs="Arial"/>
          <w:sz w:val="20"/>
          <w:szCs w:val="20"/>
        </w:rPr>
      </w:pPr>
      <w:r w:rsidRPr="001553C4">
        <w:rPr>
          <w:rFonts w:ascii="Arial" w:hAnsi="Arial" w:cs="Arial"/>
          <w:sz w:val="20"/>
          <w:szCs w:val="20"/>
        </w:rPr>
        <w:t>Students are all asked for signed acknowledgement that they may have to travel up to 90 minutes in each direction to their placement schools. For this reason, change requests due to a long journey time will not be considered, unless that journey time is longer than 90 minutes. If, however, there are mitigating circumstance which make a long journey challenging, then of course you should inform the university, preferably as soon as possible – do not wait until placement information has been issued.</w:t>
      </w:r>
    </w:p>
    <w:p w14:paraId="20A8CA7E" w14:textId="2C4D41E4" w:rsidR="001553C4" w:rsidRDefault="001553C4" w:rsidP="00E70128">
      <w:pPr>
        <w:rPr>
          <w:rFonts w:ascii="Arial" w:hAnsi="Arial" w:cs="Arial"/>
          <w:color w:val="auto"/>
          <w:sz w:val="20"/>
          <w:szCs w:val="20"/>
        </w:rPr>
      </w:pPr>
    </w:p>
    <w:p w14:paraId="2AE5A245" w14:textId="468EEDC2" w:rsidR="000320B3" w:rsidRDefault="000320B3" w:rsidP="00E70128">
      <w:pPr>
        <w:rPr>
          <w:rFonts w:ascii="Arial" w:hAnsi="Arial" w:cs="Arial"/>
          <w:color w:val="auto"/>
          <w:sz w:val="20"/>
          <w:szCs w:val="20"/>
        </w:rPr>
      </w:pPr>
    </w:p>
    <w:p w14:paraId="74440A42" w14:textId="714A7D8F" w:rsidR="000320B3" w:rsidRDefault="000320B3" w:rsidP="00E70128">
      <w:pPr>
        <w:rPr>
          <w:rFonts w:ascii="Arial" w:hAnsi="Arial" w:cs="Arial"/>
          <w:color w:val="auto"/>
          <w:sz w:val="20"/>
          <w:szCs w:val="20"/>
        </w:rPr>
      </w:pPr>
    </w:p>
    <w:p w14:paraId="51BFD341" w14:textId="47184BA4" w:rsidR="000320B3" w:rsidRDefault="000320B3" w:rsidP="00E70128">
      <w:pPr>
        <w:rPr>
          <w:rFonts w:ascii="Arial" w:hAnsi="Arial" w:cs="Arial"/>
          <w:color w:val="auto"/>
          <w:sz w:val="20"/>
          <w:szCs w:val="20"/>
        </w:rPr>
      </w:pPr>
    </w:p>
    <w:p w14:paraId="0A1AA30E" w14:textId="3AEE06B6" w:rsidR="000320B3" w:rsidRDefault="000320B3" w:rsidP="00E70128">
      <w:pPr>
        <w:rPr>
          <w:rFonts w:ascii="Arial" w:hAnsi="Arial" w:cs="Arial"/>
          <w:color w:val="auto"/>
          <w:sz w:val="20"/>
          <w:szCs w:val="20"/>
        </w:rPr>
      </w:pPr>
    </w:p>
    <w:p w14:paraId="5884378D" w14:textId="63540858" w:rsidR="000320B3" w:rsidRDefault="000320B3" w:rsidP="00E70128">
      <w:pPr>
        <w:rPr>
          <w:rFonts w:ascii="Arial" w:hAnsi="Arial" w:cs="Arial"/>
          <w:color w:val="auto"/>
          <w:sz w:val="20"/>
          <w:szCs w:val="20"/>
        </w:rPr>
      </w:pPr>
    </w:p>
    <w:p w14:paraId="29D0F5EE" w14:textId="50777CC2" w:rsidR="000320B3" w:rsidRDefault="000320B3" w:rsidP="00E70128">
      <w:pPr>
        <w:rPr>
          <w:rFonts w:ascii="Arial" w:hAnsi="Arial" w:cs="Arial"/>
          <w:color w:val="auto"/>
          <w:sz w:val="20"/>
          <w:szCs w:val="20"/>
        </w:rPr>
      </w:pPr>
    </w:p>
    <w:p w14:paraId="12F9FB64" w14:textId="1B2DE7CC" w:rsidR="000320B3" w:rsidRDefault="000320B3" w:rsidP="00E70128">
      <w:pPr>
        <w:rPr>
          <w:rFonts w:ascii="Arial" w:hAnsi="Arial" w:cs="Arial"/>
          <w:color w:val="auto"/>
          <w:sz w:val="20"/>
          <w:szCs w:val="20"/>
        </w:rPr>
      </w:pPr>
    </w:p>
    <w:p w14:paraId="4B2246FD" w14:textId="7D0A357E" w:rsidR="000320B3" w:rsidRDefault="000320B3" w:rsidP="00E70128">
      <w:pPr>
        <w:rPr>
          <w:rFonts w:ascii="Arial" w:hAnsi="Arial" w:cs="Arial"/>
          <w:color w:val="auto"/>
          <w:sz w:val="20"/>
          <w:szCs w:val="20"/>
        </w:rPr>
      </w:pPr>
    </w:p>
    <w:p w14:paraId="0BB31DF6" w14:textId="71910B27" w:rsidR="000320B3" w:rsidRDefault="000320B3" w:rsidP="00E70128">
      <w:pPr>
        <w:rPr>
          <w:rFonts w:ascii="Arial" w:hAnsi="Arial" w:cs="Arial"/>
          <w:color w:val="auto"/>
          <w:sz w:val="20"/>
          <w:szCs w:val="20"/>
        </w:rPr>
      </w:pPr>
    </w:p>
    <w:p w14:paraId="6465DE7D" w14:textId="33153D0C" w:rsidR="000320B3" w:rsidRDefault="000320B3" w:rsidP="00E70128">
      <w:pPr>
        <w:rPr>
          <w:rFonts w:ascii="Arial" w:hAnsi="Arial" w:cs="Arial"/>
          <w:color w:val="auto"/>
          <w:sz w:val="20"/>
          <w:szCs w:val="20"/>
        </w:rPr>
      </w:pPr>
    </w:p>
    <w:p w14:paraId="50D3D4D1" w14:textId="69983F7F" w:rsidR="000320B3" w:rsidRDefault="000320B3" w:rsidP="00E70128">
      <w:pPr>
        <w:rPr>
          <w:rFonts w:ascii="Arial" w:hAnsi="Arial" w:cs="Arial"/>
          <w:color w:val="auto"/>
          <w:sz w:val="20"/>
          <w:szCs w:val="20"/>
        </w:rPr>
      </w:pPr>
    </w:p>
    <w:p w14:paraId="10C8E8B8" w14:textId="06949ECF" w:rsidR="000320B3" w:rsidRDefault="000320B3" w:rsidP="00E70128">
      <w:pPr>
        <w:rPr>
          <w:rFonts w:ascii="Arial" w:hAnsi="Arial" w:cs="Arial"/>
          <w:color w:val="auto"/>
          <w:sz w:val="20"/>
          <w:szCs w:val="20"/>
        </w:rPr>
      </w:pPr>
    </w:p>
    <w:p w14:paraId="0E9D1503" w14:textId="3B3BD534" w:rsidR="000320B3" w:rsidRDefault="000320B3" w:rsidP="00E70128">
      <w:pPr>
        <w:rPr>
          <w:rFonts w:ascii="Arial" w:hAnsi="Arial" w:cs="Arial"/>
          <w:color w:val="auto"/>
          <w:sz w:val="20"/>
          <w:szCs w:val="20"/>
        </w:rPr>
      </w:pPr>
    </w:p>
    <w:p w14:paraId="016EFFD1" w14:textId="1A5892D3" w:rsidR="000320B3" w:rsidRDefault="000320B3" w:rsidP="00E70128">
      <w:pPr>
        <w:rPr>
          <w:rFonts w:ascii="Arial" w:hAnsi="Arial" w:cs="Arial"/>
          <w:color w:val="auto"/>
          <w:sz w:val="20"/>
          <w:szCs w:val="20"/>
        </w:rPr>
      </w:pPr>
    </w:p>
    <w:p w14:paraId="53056E56" w14:textId="1266BBBD" w:rsidR="000320B3" w:rsidRDefault="000320B3" w:rsidP="00E70128">
      <w:pPr>
        <w:rPr>
          <w:rFonts w:ascii="Arial" w:hAnsi="Arial" w:cs="Arial"/>
          <w:color w:val="auto"/>
          <w:sz w:val="20"/>
          <w:szCs w:val="20"/>
        </w:rPr>
      </w:pPr>
    </w:p>
    <w:p w14:paraId="0A3CFF68" w14:textId="611EDFAB" w:rsidR="000320B3" w:rsidRDefault="000320B3" w:rsidP="00E70128">
      <w:pPr>
        <w:rPr>
          <w:rFonts w:ascii="Arial" w:hAnsi="Arial" w:cs="Arial"/>
          <w:color w:val="auto"/>
          <w:sz w:val="20"/>
          <w:szCs w:val="20"/>
        </w:rPr>
      </w:pPr>
    </w:p>
    <w:p w14:paraId="7877875F" w14:textId="1C914911" w:rsidR="000320B3" w:rsidRDefault="000320B3" w:rsidP="00E70128">
      <w:pPr>
        <w:rPr>
          <w:rFonts w:ascii="Arial" w:hAnsi="Arial" w:cs="Arial"/>
          <w:color w:val="auto"/>
          <w:sz w:val="20"/>
          <w:szCs w:val="20"/>
        </w:rPr>
      </w:pPr>
    </w:p>
    <w:p w14:paraId="0CACC6E7" w14:textId="5B574875" w:rsidR="000320B3" w:rsidRDefault="000320B3" w:rsidP="00E70128">
      <w:pPr>
        <w:rPr>
          <w:rFonts w:ascii="Arial" w:hAnsi="Arial" w:cs="Arial"/>
          <w:color w:val="auto"/>
          <w:sz w:val="20"/>
          <w:szCs w:val="20"/>
        </w:rPr>
      </w:pPr>
    </w:p>
    <w:p w14:paraId="3E83A7B7" w14:textId="5BC5F0F2" w:rsidR="000320B3" w:rsidRDefault="000320B3" w:rsidP="00E70128">
      <w:pPr>
        <w:rPr>
          <w:rFonts w:ascii="Arial" w:hAnsi="Arial" w:cs="Arial"/>
          <w:color w:val="auto"/>
          <w:sz w:val="20"/>
          <w:szCs w:val="20"/>
        </w:rPr>
      </w:pPr>
    </w:p>
    <w:p w14:paraId="53B9491B" w14:textId="4CB62195" w:rsidR="000320B3" w:rsidRDefault="000320B3" w:rsidP="00E70128">
      <w:pPr>
        <w:rPr>
          <w:rFonts w:ascii="Arial" w:hAnsi="Arial" w:cs="Arial"/>
          <w:color w:val="auto"/>
          <w:sz w:val="20"/>
          <w:szCs w:val="20"/>
        </w:rPr>
      </w:pPr>
    </w:p>
    <w:p w14:paraId="02331C5D" w14:textId="7DD3CDFC" w:rsidR="00E140B1" w:rsidRDefault="00E140B1" w:rsidP="00E70128">
      <w:pPr>
        <w:rPr>
          <w:rFonts w:ascii="Arial" w:hAnsi="Arial" w:cs="Arial"/>
          <w:color w:val="auto"/>
          <w:sz w:val="20"/>
          <w:szCs w:val="20"/>
        </w:rPr>
      </w:pPr>
    </w:p>
    <w:p w14:paraId="41923136" w14:textId="77777777" w:rsidR="00E140B1" w:rsidRDefault="00E140B1" w:rsidP="00E70128">
      <w:pPr>
        <w:rPr>
          <w:rFonts w:ascii="Arial" w:hAnsi="Arial" w:cs="Arial"/>
          <w:color w:val="auto"/>
          <w:sz w:val="20"/>
          <w:szCs w:val="20"/>
        </w:rPr>
      </w:pPr>
    </w:p>
    <w:p w14:paraId="73AB712F" w14:textId="13221BCD" w:rsidR="000320B3" w:rsidRDefault="000320B3" w:rsidP="00E70128">
      <w:pPr>
        <w:rPr>
          <w:rFonts w:ascii="Arial" w:hAnsi="Arial" w:cs="Arial"/>
          <w:color w:val="auto"/>
          <w:sz w:val="20"/>
          <w:szCs w:val="20"/>
        </w:rPr>
      </w:pPr>
    </w:p>
    <w:p w14:paraId="1E91478A" w14:textId="46723839" w:rsidR="000320B3" w:rsidRDefault="000320B3" w:rsidP="00E70128">
      <w:pPr>
        <w:rPr>
          <w:rFonts w:ascii="Arial" w:hAnsi="Arial" w:cs="Arial"/>
          <w:color w:val="auto"/>
          <w:sz w:val="20"/>
          <w:szCs w:val="20"/>
        </w:rPr>
      </w:pPr>
    </w:p>
    <w:p w14:paraId="03C321E4" w14:textId="77777777" w:rsidR="000320B3" w:rsidRPr="003B7F98" w:rsidRDefault="000320B3" w:rsidP="000320B3">
      <w:pPr>
        <w:rPr>
          <w:rFonts w:ascii="Arial" w:hAnsi="Arial" w:cs="Arial"/>
          <w:color w:val="auto"/>
          <w:sz w:val="18"/>
          <w:szCs w:val="18"/>
        </w:rPr>
      </w:pPr>
      <w:bookmarkStart w:id="30" w:name="appendixxiv"/>
      <w:r w:rsidRPr="00E24E7E">
        <w:rPr>
          <w:rFonts w:ascii="Arial" w:hAnsi="Arial" w:cs="Arial"/>
          <w:b/>
          <w:color w:val="auto"/>
        </w:rPr>
        <w:lastRenderedPageBreak/>
        <w:t>Appendix xiv:</w:t>
      </w:r>
      <w:bookmarkEnd w:id="30"/>
      <w:r w:rsidRPr="003B7F98">
        <w:rPr>
          <w:rFonts w:ascii="Arial" w:hAnsi="Arial" w:cs="Arial"/>
          <w:b/>
          <w:color w:val="auto"/>
          <w:sz w:val="18"/>
          <w:szCs w:val="18"/>
        </w:rPr>
        <w:tab/>
      </w:r>
      <w:r w:rsidRPr="003B7F98">
        <w:rPr>
          <w:rFonts w:ascii="Arial" w:hAnsi="Arial" w:cs="Arial"/>
          <w:b/>
          <w:bCs/>
          <w:color w:val="auto"/>
          <w:sz w:val="18"/>
          <w:szCs w:val="18"/>
        </w:rPr>
        <w:t>Covid-19 Guidance 2020-21 PLEASE READ</w:t>
      </w:r>
      <w:r w:rsidRPr="003B7F98">
        <w:rPr>
          <w:rFonts w:ascii="Arial" w:hAnsi="Arial" w:cs="Arial"/>
          <w:color w:val="auto"/>
          <w:sz w:val="18"/>
          <w:szCs w:val="18"/>
        </w:rPr>
        <w:tab/>
      </w:r>
    </w:p>
    <w:p w14:paraId="1778868C" w14:textId="6FF7D11C" w:rsidR="000320B3" w:rsidRDefault="000320B3" w:rsidP="000320B3">
      <w:pPr>
        <w:rPr>
          <w:rFonts w:ascii="Arial" w:hAnsi="Arial" w:cs="Arial"/>
          <w:b/>
          <w:color w:val="auto"/>
          <w:sz w:val="18"/>
          <w:szCs w:val="18"/>
        </w:rPr>
      </w:pPr>
    </w:p>
    <w:p w14:paraId="6DB36D64" w14:textId="77777777" w:rsidR="000320B3" w:rsidRDefault="000320B3" w:rsidP="00E70128">
      <w:pPr>
        <w:rPr>
          <w:rFonts w:ascii="Arial" w:hAnsi="Arial" w:cs="Arial"/>
          <w:color w:val="auto"/>
          <w:sz w:val="20"/>
          <w:szCs w:val="20"/>
        </w:rPr>
      </w:pPr>
    </w:p>
    <w:p w14:paraId="788E1CEA" w14:textId="5B93D167" w:rsidR="005D4962" w:rsidRDefault="000320B3" w:rsidP="005D4962">
      <w:pPr>
        <w:pStyle w:val="Heading1"/>
      </w:pPr>
      <w:r w:rsidRPr="00A040CD">
        <w:t>Covid-19</w:t>
      </w:r>
      <w:r w:rsidR="00DC73C7">
        <w:t xml:space="preserve">: </w:t>
      </w:r>
      <w:r w:rsidR="005D4962">
        <w:t>Advice for students on staying safe and well.</w:t>
      </w:r>
    </w:p>
    <w:p w14:paraId="7EF83ACF" w14:textId="77777777" w:rsidR="005D4962" w:rsidRDefault="005D4962" w:rsidP="00DC73C7"/>
    <w:p w14:paraId="3C6D1DB8" w14:textId="03D8D420" w:rsidR="005D4962" w:rsidRDefault="005D4962" w:rsidP="004A69CF">
      <w:pPr>
        <w:spacing w:after="120" w:line="360" w:lineRule="auto"/>
      </w:pPr>
      <w:r>
        <w:t xml:space="preserve">As Covid-19 circumstances are constantly evolving, national and local advice and guidance is updated regularly. Students should engage fully with the information available </w:t>
      </w:r>
      <w:hyperlink r:id="rId60" w:history="1">
        <w:r w:rsidRPr="00CD506D">
          <w:rPr>
            <w:rStyle w:val="Hyperlink"/>
          </w:rPr>
          <w:t>here</w:t>
        </w:r>
      </w:hyperlink>
      <w:r>
        <w:t xml:space="preserve"> on </w:t>
      </w:r>
      <w:proofErr w:type="spellStart"/>
      <w:r>
        <w:t>MyDundee</w:t>
      </w:r>
      <w:proofErr w:type="spellEnd"/>
      <w:r>
        <w:t xml:space="preserve"> and do all that they can to follow the advice within the guides. Students should also keep abreast of the information and guidance available on the Scottish Government website </w:t>
      </w:r>
      <w:hyperlink r:id="rId61" w:history="1">
        <w:r w:rsidRPr="009846A4">
          <w:rPr>
            <w:rStyle w:val="Hyperlink"/>
          </w:rPr>
          <w:t>here</w:t>
        </w:r>
      </w:hyperlink>
      <w:r>
        <w:t xml:space="preserve">, paying particular attention to any updates to the advice for their local area. </w:t>
      </w:r>
    </w:p>
    <w:p w14:paraId="4119E0EE" w14:textId="30CE72DB" w:rsidR="005D4962" w:rsidRDefault="005D4962" w:rsidP="004A69CF">
      <w:pPr>
        <w:spacing w:after="120" w:line="360" w:lineRule="auto"/>
      </w:pPr>
      <w:r>
        <w:t>Scottish Government’s FACTS campaign is summarised in this poster. Students should ensure that they are familiar with this and are aware of what it means for them in all aspects of their life.</w:t>
      </w:r>
    </w:p>
    <w:p w14:paraId="7B18FEEA" w14:textId="08F86287" w:rsidR="003B7F98" w:rsidRDefault="003B7F98" w:rsidP="003B7F98">
      <w:pPr>
        <w:spacing w:after="120" w:line="360" w:lineRule="auto"/>
        <w:jc w:val="center"/>
      </w:pPr>
      <w:r>
        <w:rPr>
          <w:noProof/>
        </w:rPr>
        <w:drawing>
          <wp:inline distT="0" distB="0" distL="0" distR="0" wp14:anchorId="3BE890E9" wp14:editId="640C1980">
            <wp:extent cx="4131749" cy="5806800"/>
            <wp:effectExtent l="12700" t="12700" r="8890" b="10160"/>
            <wp:docPr id="7" name="Picture 7" descr="Poster showing FAC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oster showing FACTS.&#10;"/>
                    <pic:cNvPicPr/>
                  </pic:nvPicPr>
                  <pic:blipFill>
                    <a:blip r:embed="rId62">
                      <a:extLst>
                        <a:ext uri="{28A0092B-C50C-407E-A947-70E740481C1C}">
                          <a14:useLocalDpi xmlns:a14="http://schemas.microsoft.com/office/drawing/2010/main" val="0"/>
                        </a:ext>
                      </a:extLst>
                    </a:blip>
                    <a:stretch>
                      <a:fillRect/>
                    </a:stretch>
                  </pic:blipFill>
                  <pic:spPr>
                    <a:xfrm>
                      <a:off x="0" y="0"/>
                      <a:ext cx="4131749" cy="5806800"/>
                    </a:xfrm>
                    <a:prstGeom prst="rect">
                      <a:avLst/>
                    </a:prstGeom>
                    <a:ln w="12700">
                      <a:solidFill>
                        <a:schemeClr val="tx1"/>
                      </a:solidFill>
                    </a:ln>
                  </pic:spPr>
                </pic:pic>
              </a:graphicData>
            </a:graphic>
          </wp:inline>
        </w:drawing>
      </w:r>
    </w:p>
    <w:p w14:paraId="317DFFE6" w14:textId="77777777" w:rsidR="00A040CD" w:rsidRPr="00A040CD" w:rsidRDefault="00A040CD" w:rsidP="00A040CD">
      <w:pPr>
        <w:rPr>
          <w:lang w:val="en-US" w:eastAsia="en-GB"/>
        </w:rPr>
      </w:pPr>
    </w:p>
    <w:sectPr w:rsidR="00A040CD" w:rsidRPr="00A040CD" w:rsidSect="009D5895">
      <w:headerReference w:type="even" r:id="rId63"/>
      <w:headerReference w:type="default" r:id="rId64"/>
      <w:footerReference w:type="even" r:id="rId65"/>
      <w:footerReference w:type="default" r:id="rId66"/>
      <w:pgSz w:w="11900" w:h="16840"/>
      <w:pgMar w:top="1134" w:right="1418" w:bottom="902"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F4CE3" w14:textId="77777777" w:rsidR="00DD649C" w:rsidRDefault="00DD649C">
      <w:r>
        <w:separator/>
      </w:r>
    </w:p>
  </w:endnote>
  <w:endnote w:type="continuationSeparator" w:id="0">
    <w:p w14:paraId="4367AEB5" w14:textId="77777777" w:rsidR="00DD649C" w:rsidRDefault="00DD6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altName w:val="Segoe UI"/>
    <w:charset w:val="00"/>
    <w:family w:val="auto"/>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 Pro W3">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Arial Bold">
    <w:altName w:val="Arial"/>
    <w:panose1 w:val="020B0704020202020204"/>
    <w:charset w:val="00"/>
    <w:family w:val="auto"/>
    <w:pitch w:val="variable"/>
    <w:sig w:usb0="E0002AFF" w:usb1="C0007843" w:usb2="00000009" w:usb3="00000000" w:csb0="000001FF" w:csb1="00000000"/>
  </w:font>
  <w:font w:name="Arial Italic">
    <w:altName w:val="Arial"/>
    <w:panose1 w:val="020B0604020202090204"/>
    <w:charset w:val="00"/>
    <w:family w:val="auto"/>
    <w:pitch w:val="variable"/>
    <w:sig w:usb0="E0000AFF" w:usb1="00007843" w:usb2="00000001" w:usb3="00000000" w:csb0="000001BF" w:csb1="00000000"/>
  </w:font>
  <w:font w:name="Arial Bold Italic">
    <w:altName w:val="Arial"/>
    <w:panose1 w:val="020B0704020202090204"/>
    <w:charset w:val="00"/>
    <w:family w:val="auto"/>
    <w:pitch w:val="variable"/>
    <w:sig w:usb0="E0000AFF" w:usb1="00007843" w:usb2="00000001" w:usb3="00000000" w:csb0="000001BF" w:csb1="00000000"/>
  </w:font>
  <w:font w:name="Times">
    <w:panose1 w:val="02020603050405020304"/>
    <w:charset w:val="00"/>
    <w:family w:val="roman"/>
    <w:pitch w:val="variable"/>
    <w:sig w:usb0="E0002EFF" w:usb1="C000785B" w:usb2="00000009" w:usb3="00000000" w:csb0="000001FF" w:csb1="00000000"/>
  </w:font>
  <w:font w:name="Geneva">
    <w:altName w:val="Arial"/>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47F43" w14:textId="77777777" w:rsidR="001B52FE" w:rsidRDefault="001B52FE">
    <w:pPr>
      <w:pStyle w:val="Footer2"/>
      <w:jc w:val="center"/>
      <w:rPr>
        <w:rFonts w:eastAsia="Times New Roman"/>
        <w:color w:val="auto"/>
        <w:lang w:val="en-GB"/>
      </w:rPr>
    </w:pPr>
    <w:r>
      <w:rPr>
        <w:lang w:val="en-GB"/>
      </w:rPr>
      <w:t xml:space="preserve">Page </w:t>
    </w:r>
    <w:r>
      <w:rPr>
        <w:rStyle w:val="PageNumber1"/>
      </w:rPr>
      <w:fldChar w:fldCharType="begin"/>
    </w:r>
    <w:r>
      <w:rPr>
        <w:rStyle w:val="PageNumber1"/>
      </w:rPr>
      <w:instrText xml:space="preserve"> PAGE </w:instrText>
    </w:r>
    <w:r>
      <w:rPr>
        <w:rStyle w:val="PageNumber1"/>
      </w:rPr>
      <w:fldChar w:fldCharType="separate"/>
    </w:r>
    <w:r>
      <w:rPr>
        <w:rStyle w:val="PageNumber1"/>
        <w:noProof/>
      </w:rPr>
      <w:t>20</w:t>
    </w:r>
    <w:r>
      <w:rPr>
        <w:rStyle w:val="PageNumber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2A7D0" w14:textId="77777777" w:rsidR="001B52FE" w:rsidRPr="0098322C" w:rsidRDefault="001B52FE">
    <w:pPr>
      <w:pStyle w:val="Footer2"/>
      <w:jc w:val="center"/>
      <w:rPr>
        <w:rFonts w:asciiTheme="minorHAnsi" w:eastAsia="Times New Roman" w:hAnsiTheme="minorHAnsi" w:cstheme="minorHAnsi"/>
        <w:color w:val="auto"/>
        <w:sz w:val="18"/>
        <w:szCs w:val="18"/>
        <w:lang w:val="en-GB"/>
      </w:rPr>
    </w:pPr>
    <w:r w:rsidRPr="0098322C">
      <w:rPr>
        <w:rFonts w:asciiTheme="minorHAnsi" w:hAnsiTheme="minorHAnsi" w:cstheme="minorHAnsi"/>
        <w:sz w:val="18"/>
        <w:szCs w:val="18"/>
        <w:lang w:val="en-GB"/>
      </w:rPr>
      <w:t xml:space="preserve">Page </w:t>
    </w:r>
    <w:r w:rsidRPr="0098322C">
      <w:rPr>
        <w:rStyle w:val="PageNumber1"/>
        <w:rFonts w:asciiTheme="minorHAnsi" w:hAnsiTheme="minorHAnsi" w:cstheme="minorHAnsi"/>
        <w:sz w:val="18"/>
        <w:szCs w:val="18"/>
      </w:rPr>
      <w:fldChar w:fldCharType="begin"/>
    </w:r>
    <w:r w:rsidRPr="0098322C">
      <w:rPr>
        <w:rStyle w:val="PageNumber1"/>
        <w:rFonts w:asciiTheme="minorHAnsi" w:hAnsiTheme="minorHAnsi" w:cstheme="minorHAnsi"/>
        <w:sz w:val="18"/>
        <w:szCs w:val="18"/>
      </w:rPr>
      <w:instrText xml:space="preserve"> PAGE </w:instrText>
    </w:r>
    <w:r w:rsidRPr="0098322C">
      <w:rPr>
        <w:rStyle w:val="PageNumber1"/>
        <w:rFonts w:asciiTheme="minorHAnsi" w:hAnsiTheme="minorHAnsi" w:cstheme="minorHAnsi"/>
        <w:sz w:val="18"/>
        <w:szCs w:val="18"/>
      </w:rPr>
      <w:fldChar w:fldCharType="separate"/>
    </w:r>
    <w:r w:rsidRPr="0098322C">
      <w:rPr>
        <w:rStyle w:val="PageNumber1"/>
        <w:rFonts w:asciiTheme="minorHAnsi" w:hAnsiTheme="minorHAnsi" w:cstheme="minorHAnsi"/>
        <w:noProof/>
        <w:sz w:val="18"/>
        <w:szCs w:val="18"/>
      </w:rPr>
      <w:t>21</w:t>
    </w:r>
    <w:r w:rsidRPr="0098322C">
      <w:rPr>
        <w:rStyle w:val="PageNumber1"/>
        <w:rFonts w:asciiTheme="minorHAnsi" w:hAnsiTheme="minorHAnsi" w:cstheme="minorHAnsi"/>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FE5C1" w14:textId="77777777" w:rsidR="001B52FE" w:rsidRDefault="001B52FE">
    <w:pPr>
      <w:pStyle w:val="Footer2"/>
      <w:jc w:val="center"/>
      <w:rPr>
        <w:rFonts w:eastAsia="Times New Roman"/>
        <w:color w:val="auto"/>
        <w:lang w:val="en-GB" w:eastAsia="en-GB" w:bidi="x-none"/>
      </w:rPr>
    </w:pPr>
    <w:r>
      <w:rPr>
        <w:lang w:val="en-GB"/>
      </w:rPr>
      <w:t xml:space="preserve">Page </w:t>
    </w:r>
    <w:r>
      <w:rPr>
        <w:rStyle w:val="PageNumber1"/>
      </w:rPr>
      <w:fldChar w:fldCharType="begin"/>
    </w:r>
    <w:r>
      <w:rPr>
        <w:rStyle w:val="PageNumber1"/>
      </w:rPr>
      <w:instrText xml:space="preserve"> PAGE </w:instrText>
    </w:r>
    <w:r>
      <w:rPr>
        <w:rStyle w:val="PageNumber1"/>
      </w:rPr>
      <w:fldChar w:fldCharType="separate"/>
    </w:r>
    <w:r>
      <w:rPr>
        <w:rStyle w:val="PageNumber1"/>
        <w:noProof/>
      </w:rPr>
      <w:t>58</w:t>
    </w:r>
    <w:r>
      <w:rPr>
        <w:rStyle w:val="PageNumber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EC39B" w14:textId="77777777" w:rsidR="001B52FE" w:rsidRDefault="001B52FE">
    <w:pPr>
      <w:pStyle w:val="Footer2"/>
      <w:jc w:val="center"/>
      <w:rPr>
        <w:rFonts w:eastAsia="Times New Roman"/>
        <w:color w:val="auto"/>
        <w:lang w:val="en-GB" w:eastAsia="en-GB" w:bidi="x-none"/>
      </w:rPr>
    </w:pPr>
    <w:r>
      <w:rPr>
        <w:lang w:val="en-GB"/>
      </w:rPr>
      <w:t xml:space="preserve">Page </w:t>
    </w:r>
    <w:r>
      <w:rPr>
        <w:rStyle w:val="PageNumber1"/>
      </w:rPr>
      <w:fldChar w:fldCharType="begin"/>
    </w:r>
    <w:r>
      <w:rPr>
        <w:rStyle w:val="PageNumber1"/>
      </w:rPr>
      <w:instrText xml:space="preserve"> PAGE </w:instrText>
    </w:r>
    <w:r>
      <w:rPr>
        <w:rStyle w:val="PageNumber1"/>
      </w:rPr>
      <w:fldChar w:fldCharType="separate"/>
    </w:r>
    <w:r>
      <w:rPr>
        <w:rStyle w:val="PageNumber1"/>
        <w:noProof/>
      </w:rPr>
      <w:t>57</w:t>
    </w:r>
    <w:r>
      <w:rPr>
        <w:rStyle w:val="PageNumber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D54F" w14:textId="77777777" w:rsidR="001B52FE" w:rsidRDefault="001B52FE">
    <w:pPr>
      <w:pStyle w:val="Footer2"/>
      <w:jc w:val="center"/>
      <w:rPr>
        <w:rFonts w:eastAsia="Times New Roman"/>
        <w:color w:val="auto"/>
        <w:lang w:val="en-GB" w:eastAsia="en-GB" w:bidi="x-none"/>
      </w:rPr>
    </w:pPr>
    <w:r>
      <w:rPr>
        <w:lang w:val="en-GB"/>
      </w:rPr>
      <w:t xml:space="preserve">Page </w:t>
    </w:r>
    <w:r>
      <w:rPr>
        <w:rStyle w:val="PageNumber1"/>
      </w:rPr>
      <w:fldChar w:fldCharType="begin"/>
    </w:r>
    <w:r>
      <w:rPr>
        <w:rStyle w:val="PageNumber1"/>
      </w:rPr>
      <w:instrText xml:space="preserve"> PAGE </w:instrText>
    </w:r>
    <w:r>
      <w:rPr>
        <w:rStyle w:val="PageNumber1"/>
      </w:rPr>
      <w:fldChar w:fldCharType="separate"/>
    </w:r>
    <w:r>
      <w:rPr>
        <w:rStyle w:val="PageNumber1"/>
        <w:noProof/>
      </w:rPr>
      <w:t>60</w:t>
    </w:r>
    <w:r>
      <w:rPr>
        <w:rStyle w:val="PageNumber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F6744" w14:textId="77777777" w:rsidR="001B52FE" w:rsidRDefault="001B52FE">
    <w:pPr>
      <w:pStyle w:val="Footer2"/>
      <w:jc w:val="center"/>
      <w:rPr>
        <w:rFonts w:eastAsia="Times New Roman"/>
        <w:color w:val="auto"/>
        <w:lang w:val="en-GB" w:eastAsia="en-GB" w:bidi="x-none"/>
      </w:rPr>
    </w:pPr>
    <w:r>
      <w:rPr>
        <w:lang w:val="en-GB"/>
      </w:rPr>
      <w:t xml:space="preserve">Page </w:t>
    </w:r>
    <w:r>
      <w:rPr>
        <w:rStyle w:val="PageNumber1"/>
      </w:rPr>
      <w:fldChar w:fldCharType="begin"/>
    </w:r>
    <w:r>
      <w:rPr>
        <w:rStyle w:val="PageNumber1"/>
      </w:rPr>
      <w:instrText xml:space="preserve"> PAGE </w:instrText>
    </w:r>
    <w:r>
      <w:rPr>
        <w:rStyle w:val="PageNumber1"/>
      </w:rPr>
      <w:fldChar w:fldCharType="separate"/>
    </w:r>
    <w:r>
      <w:rPr>
        <w:rStyle w:val="PageNumber1"/>
        <w:noProof/>
      </w:rPr>
      <w:t>61</w:t>
    </w:r>
    <w:r>
      <w:rPr>
        <w:rStyle w:val="PageNumber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A4E06" w14:textId="77777777" w:rsidR="00DD649C" w:rsidRDefault="00DD649C">
      <w:r>
        <w:separator/>
      </w:r>
    </w:p>
  </w:footnote>
  <w:footnote w:type="continuationSeparator" w:id="0">
    <w:p w14:paraId="1C0DD3F2" w14:textId="77777777" w:rsidR="00DD649C" w:rsidRDefault="00DD6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1FB1F" w14:textId="77777777" w:rsidR="001B52FE" w:rsidRDefault="001B52FE">
    <w:pPr>
      <w:pStyle w:val="FreeForm"/>
      <w:rPr>
        <w:rFonts w:eastAsia="Times New Roman"/>
        <w:color w:val="auto"/>
        <w:lang w:eastAsia="en-GB"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2CC03" w14:textId="77777777" w:rsidR="001B52FE" w:rsidRDefault="001B52FE">
    <w:pPr>
      <w:pStyle w:val="FreeForm"/>
      <w:rPr>
        <w:rFonts w:eastAsia="Times New Roman"/>
        <w:color w:val="auto"/>
        <w:lang w:eastAsia="en-GB" w:bidi="x-non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F578F" w14:textId="77777777" w:rsidR="001B52FE" w:rsidRPr="002A1804" w:rsidRDefault="001B52FE">
    <w:pPr>
      <w:pStyle w:val="FreeFormAA"/>
      <w:rPr>
        <w:rFonts w:eastAsia="Times New Roman"/>
        <w:color w:val="auto"/>
        <w:sz w:val="18"/>
        <w:lang w:eastAsia="en-GB" w:bidi="x-non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724B" w14:textId="77777777" w:rsidR="001B52FE" w:rsidRDefault="001B52FE">
    <w:pPr>
      <w:pStyle w:val="FreeFormAA"/>
      <w:rPr>
        <w:rFonts w:eastAsia="Times New Roman"/>
        <w:color w:val="auto"/>
        <w:lang w:eastAsia="en-GB" w:bidi="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styleLink w:val="List1"/>
    <w:lvl w:ilvl="0">
      <w:start w:val="1"/>
      <w:numFmt w:val="bullet"/>
      <w:lvlText w:val="·"/>
      <w:lvlJc w:val="left"/>
      <w:pPr>
        <w:tabs>
          <w:tab w:val="num" w:pos="360"/>
        </w:tabs>
        <w:ind w:left="360" w:firstLine="360"/>
      </w:pPr>
      <w:rPr>
        <w:rFonts w:ascii="Lucida Grande" w:eastAsia="ヒラギノ角ゴ Pro W3" w:hAnsi="Symbol" w:hint="default"/>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position w:val="0"/>
        <w:sz w:val="24"/>
      </w:rPr>
    </w:lvl>
    <w:lvl w:ilvl="2">
      <w:start w:val="1"/>
      <w:numFmt w:val="bullet"/>
      <w:lvlText w:val=""/>
      <w:lvlJc w:val="left"/>
      <w:pPr>
        <w:tabs>
          <w:tab w:val="num" w:pos="360"/>
        </w:tabs>
        <w:ind w:left="360" w:firstLine="1800"/>
      </w:pPr>
      <w:rPr>
        <w:rFonts w:ascii="Wingdings" w:eastAsia="ヒラギノ角ゴ Pro W3" w:hAnsi="Wingdings" w:hint="default"/>
        <w:position w:val="0"/>
        <w:sz w:val="24"/>
      </w:rPr>
    </w:lvl>
    <w:lvl w:ilvl="3">
      <w:start w:val="1"/>
      <w:numFmt w:val="bullet"/>
      <w:lvlText w:val="·"/>
      <w:lvlJc w:val="left"/>
      <w:pPr>
        <w:tabs>
          <w:tab w:val="num" w:pos="360"/>
        </w:tabs>
        <w:ind w:left="360" w:firstLine="2520"/>
      </w:pPr>
      <w:rPr>
        <w:rFonts w:ascii="Lucida Grande" w:eastAsia="ヒラギノ角ゴ Pro W3" w:hAnsi="Symbol" w:hint="default"/>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position w:val="0"/>
        <w:sz w:val="24"/>
      </w:rPr>
    </w:lvl>
    <w:lvl w:ilvl="5">
      <w:start w:val="1"/>
      <w:numFmt w:val="bullet"/>
      <w:lvlText w:val=""/>
      <w:lvlJc w:val="left"/>
      <w:pPr>
        <w:tabs>
          <w:tab w:val="num" w:pos="360"/>
        </w:tabs>
        <w:ind w:left="360" w:firstLine="3960"/>
      </w:pPr>
      <w:rPr>
        <w:rFonts w:ascii="Wingdings" w:eastAsia="ヒラギノ角ゴ Pro W3" w:hAnsi="Wingdings" w:hint="default"/>
        <w:position w:val="0"/>
        <w:sz w:val="24"/>
      </w:rPr>
    </w:lvl>
    <w:lvl w:ilvl="6">
      <w:start w:val="1"/>
      <w:numFmt w:val="bullet"/>
      <w:lvlText w:val="·"/>
      <w:lvlJc w:val="left"/>
      <w:pPr>
        <w:tabs>
          <w:tab w:val="num" w:pos="360"/>
        </w:tabs>
        <w:ind w:left="360" w:firstLine="4680"/>
      </w:pPr>
      <w:rPr>
        <w:rFonts w:ascii="Lucida Grande" w:eastAsia="ヒラギノ角ゴ Pro W3" w:hAnsi="Symbol" w:hint="default"/>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position w:val="0"/>
        <w:sz w:val="24"/>
      </w:rPr>
    </w:lvl>
    <w:lvl w:ilvl="8">
      <w:start w:val="1"/>
      <w:numFmt w:val="bullet"/>
      <w:lvlText w:val=""/>
      <w:lvlJc w:val="left"/>
      <w:pPr>
        <w:tabs>
          <w:tab w:val="num" w:pos="360"/>
        </w:tabs>
        <w:ind w:left="360" w:firstLine="6120"/>
      </w:pPr>
      <w:rPr>
        <w:rFonts w:ascii="Wingdings" w:eastAsia="ヒラギノ角ゴ Pro W3" w:hAnsi="Wingdings" w:hint="default"/>
        <w:position w:val="0"/>
        <w:sz w:val="24"/>
      </w:rPr>
    </w:lvl>
  </w:abstractNum>
  <w:abstractNum w:abstractNumId="1" w15:restartNumberingAfterBreak="0">
    <w:nsid w:val="00000002"/>
    <w:multiLevelType w:val="multilevel"/>
    <w:tmpl w:val="894EE874"/>
    <w:lvl w:ilvl="0">
      <w:start w:val="1"/>
      <w:numFmt w:val="bullet"/>
      <w:lvlText w:val="·"/>
      <w:lvlJc w:val="left"/>
      <w:pPr>
        <w:tabs>
          <w:tab w:val="num" w:pos="360"/>
        </w:tabs>
        <w:ind w:left="360" w:firstLine="360"/>
      </w:pPr>
      <w:rPr>
        <w:rFonts w:ascii="Lucida Grande" w:eastAsia="ヒラギノ角ゴ Pro W3" w:hAnsi="Symbol" w:hint="default"/>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position w:val="0"/>
        <w:sz w:val="24"/>
      </w:rPr>
    </w:lvl>
    <w:lvl w:ilvl="2">
      <w:start w:val="1"/>
      <w:numFmt w:val="bullet"/>
      <w:lvlText w:val=""/>
      <w:lvlJc w:val="left"/>
      <w:pPr>
        <w:tabs>
          <w:tab w:val="num" w:pos="360"/>
        </w:tabs>
        <w:ind w:left="360" w:firstLine="1800"/>
      </w:pPr>
      <w:rPr>
        <w:rFonts w:ascii="Wingdings" w:eastAsia="ヒラギノ角ゴ Pro W3" w:hAnsi="Wingdings" w:hint="default"/>
        <w:position w:val="0"/>
        <w:sz w:val="24"/>
      </w:rPr>
    </w:lvl>
    <w:lvl w:ilvl="3">
      <w:start w:val="1"/>
      <w:numFmt w:val="bullet"/>
      <w:lvlText w:val="·"/>
      <w:lvlJc w:val="left"/>
      <w:pPr>
        <w:tabs>
          <w:tab w:val="num" w:pos="360"/>
        </w:tabs>
        <w:ind w:left="360" w:firstLine="2520"/>
      </w:pPr>
      <w:rPr>
        <w:rFonts w:ascii="Lucida Grande" w:eastAsia="ヒラギノ角ゴ Pro W3" w:hAnsi="Symbol" w:hint="default"/>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position w:val="0"/>
        <w:sz w:val="24"/>
      </w:rPr>
    </w:lvl>
    <w:lvl w:ilvl="5">
      <w:start w:val="1"/>
      <w:numFmt w:val="bullet"/>
      <w:lvlText w:val=""/>
      <w:lvlJc w:val="left"/>
      <w:pPr>
        <w:tabs>
          <w:tab w:val="num" w:pos="360"/>
        </w:tabs>
        <w:ind w:left="360" w:firstLine="3960"/>
      </w:pPr>
      <w:rPr>
        <w:rFonts w:ascii="Wingdings" w:eastAsia="ヒラギノ角ゴ Pro W3" w:hAnsi="Wingdings" w:hint="default"/>
        <w:position w:val="0"/>
        <w:sz w:val="24"/>
      </w:rPr>
    </w:lvl>
    <w:lvl w:ilvl="6">
      <w:start w:val="1"/>
      <w:numFmt w:val="bullet"/>
      <w:lvlText w:val="·"/>
      <w:lvlJc w:val="left"/>
      <w:pPr>
        <w:tabs>
          <w:tab w:val="num" w:pos="360"/>
        </w:tabs>
        <w:ind w:left="360" w:firstLine="4680"/>
      </w:pPr>
      <w:rPr>
        <w:rFonts w:ascii="Lucida Grande" w:eastAsia="ヒラギノ角ゴ Pro W3" w:hAnsi="Symbol" w:hint="default"/>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position w:val="0"/>
        <w:sz w:val="24"/>
      </w:rPr>
    </w:lvl>
    <w:lvl w:ilvl="8">
      <w:start w:val="1"/>
      <w:numFmt w:val="bullet"/>
      <w:lvlText w:val=""/>
      <w:lvlJc w:val="left"/>
      <w:pPr>
        <w:tabs>
          <w:tab w:val="num" w:pos="360"/>
        </w:tabs>
        <w:ind w:left="360" w:firstLine="6120"/>
      </w:pPr>
      <w:rPr>
        <w:rFonts w:ascii="Wingdings" w:eastAsia="ヒラギノ角ゴ Pro W3" w:hAnsi="Wingdings" w:hint="default"/>
        <w:position w:val="0"/>
        <w:sz w:val="24"/>
      </w:rPr>
    </w:lvl>
  </w:abstractNum>
  <w:abstractNum w:abstractNumId="2" w15:restartNumberingAfterBreak="0">
    <w:nsid w:val="00000003"/>
    <w:multiLevelType w:val="multilevel"/>
    <w:tmpl w:val="894EE875"/>
    <w:lvl w:ilvl="0">
      <w:start w:val="10"/>
      <w:numFmt w:val="bullet"/>
      <w:lvlText w:val="·"/>
      <w:lvlJc w:val="left"/>
      <w:pPr>
        <w:tabs>
          <w:tab w:val="num" w:pos="360"/>
        </w:tabs>
        <w:ind w:left="360" w:firstLine="360"/>
      </w:pPr>
      <w:rPr>
        <w:rFonts w:ascii="Lucida Grande" w:eastAsia="ヒラギノ角ゴ Pro W3" w:hAnsi="Symbol" w:hint="default"/>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position w:val="0"/>
        <w:sz w:val="24"/>
      </w:rPr>
    </w:lvl>
    <w:lvl w:ilvl="2">
      <w:start w:val="1"/>
      <w:numFmt w:val="bullet"/>
      <w:lvlText w:val=""/>
      <w:lvlJc w:val="left"/>
      <w:pPr>
        <w:tabs>
          <w:tab w:val="num" w:pos="360"/>
        </w:tabs>
        <w:ind w:left="360" w:firstLine="1800"/>
      </w:pPr>
      <w:rPr>
        <w:rFonts w:ascii="Wingdings" w:eastAsia="ヒラギノ角ゴ Pro W3" w:hAnsi="Wingdings" w:hint="default"/>
        <w:position w:val="0"/>
        <w:sz w:val="24"/>
      </w:rPr>
    </w:lvl>
    <w:lvl w:ilvl="3">
      <w:start w:val="1"/>
      <w:numFmt w:val="bullet"/>
      <w:lvlText w:val="·"/>
      <w:lvlJc w:val="left"/>
      <w:pPr>
        <w:tabs>
          <w:tab w:val="num" w:pos="360"/>
        </w:tabs>
        <w:ind w:left="360" w:firstLine="2520"/>
      </w:pPr>
      <w:rPr>
        <w:rFonts w:ascii="Lucida Grande" w:eastAsia="ヒラギノ角ゴ Pro W3" w:hAnsi="Symbol" w:hint="default"/>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position w:val="0"/>
        <w:sz w:val="24"/>
      </w:rPr>
    </w:lvl>
    <w:lvl w:ilvl="5">
      <w:start w:val="1"/>
      <w:numFmt w:val="bullet"/>
      <w:lvlText w:val=""/>
      <w:lvlJc w:val="left"/>
      <w:pPr>
        <w:tabs>
          <w:tab w:val="num" w:pos="360"/>
        </w:tabs>
        <w:ind w:left="360" w:firstLine="3960"/>
      </w:pPr>
      <w:rPr>
        <w:rFonts w:ascii="Wingdings" w:eastAsia="ヒラギノ角ゴ Pro W3" w:hAnsi="Wingdings" w:hint="default"/>
        <w:position w:val="0"/>
        <w:sz w:val="24"/>
      </w:rPr>
    </w:lvl>
    <w:lvl w:ilvl="6">
      <w:start w:val="1"/>
      <w:numFmt w:val="bullet"/>
      <w:lvlText w:val="·"/>
      <w:lvlJc w:val="left"/>
      <w:pPr>
        <w:tabs>
          <w:tab w:val="num" w:pos="360"/>
        </w:tabs>
        <w:ind w:left="360" w:firstLine="4680"/>
      </w:pPr>
      <w:rPr>
        <w:rFonts w:ascii="Lucida Grande" w:eastAsia="ヒラギノ角ゴ Pro W3" w:hAnsi="Symbol" w:hint="default"/>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position w:val="0"/>
        <w:sz w:val="24"/>
      </w:rPr>
    </w:lvl>
    <w:lvl w:ilvl="8">
      <w:start w:val="1"/>
      <w:numFmt w:val="bullet"/>
      <w:lvlText w:val=""/>
      <w:lvlJc w:val="left"/>
      <w:pPr>
        <w:tabs>
          <w:tab w:val="num" w:pos="360"/>
        </w:tabs>
        <w:ind w:left="360" w:firstLine="6120"/>
      </w:pPr>
      <w:rPr>
        <w:rFonts w:ascii="Wingdings" w:eastAsia="ヒラギノ角ゴ Pro W3" w:hAnsi="Wingdings" w:hint="default"/>
        <w:position w:val="0"/>
        <w:sz w:val="24"/>
      </w:rPr>
    </w:lvl>
  </w:abstractNum>
  <w:abstractNum w:abstractNumId="3" w15:restartNumberingAfterBreak="0">
    <w:nsid w:val="00000004"/>
    <w:multiLevelType w:val="multilevel"/>
    <w:tmpl w:val="894EE876"/>
    <w:styleLink w:val="List31"/>
    <w:lvl w:ilvl="0">
      <w:start w:val="1"/>
      <w:numFmt w:val="bullet"/>
      <w:lvlText w:val="·"/>
      <w:lvlJc w:val="left"/>
      <w:pPr>
        <w:tabs>
          <w:tab w:val="num" w:pos="360"/>
        </w:tabs>
        <w:ind w:left="360" w:firstLine="720"/>
      </w:pPr>
      <w:rPr>
        <w:rFonts w:ascii="Lucida Grande" w:eastAsia="ヒラギノ角ゴ Pro W3" w:hAnsi="Symbol" w:hint="default"/>
        <w:color w:val="000000"/>
        <w:position w:val="0"/>
        <w:sz w:val="24"/>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4"/>
      </w:rPr>
    </w:lvl>
    <w:lvl w:ilvl="2">
      <w:start w:val="1"/>
      <w:numFmt w:val="bullet"/>
      <w:suff w:val="nothing"/>
      <w:lvlText w:val=""/>
      <w:lvlJc w:val="left"/>
      <w:pPr>
        <w:ind w:left="0" w:firstLine="2160"/>
      </w:pPr>
      <w:rPr>
        <w:rFonts w:ascii="Wingdings" w:eastAsia="ヒラギノ角ゴ Pro W3" w:hAnsi="Wingdings" w:hint="default"/>
        <w:color w:val="000000"/>
        <w:position w:val="0"/>
        <w:sz w:val="24"/>
      </w:rPr>
    </w:lvl>
    <w:lvl w:ilvl="3">
      <w:start w:val="1"/>
      <w:numFmt w:val="bullet"/>
      <w:suff w:val="nothing"/>
      <w:lvlText w:val="·"/>
      <w:lvlJc w:val="left"/>
      <w:pPr>
        <w:ind w:left="0" w:firstLine="2880"/>
      </w:pPr>
      <w:rPr>
        <w:rFonts w:hint="default"/>
        <w:color w:val="000000"/>
        <w:position w:val="0"/>
        <w:sz w:val="24"/>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4"/>
      </w:rPr>
    </w:lvl>
    <w:lvl w:ilvl="5">
      <w:start w:val="1"/>
      <w:numFmt w:val="bullet"/>
      <w:suff w:val="nothing"/>
      <w:lvlText w:val=""/>
      <w:lvlJc w:val="left"/>
      <w:pPr>
        <w:ind w:left="0" w:firstLine="4320"/>
      </w:pPr>
      <w:rPr>
        <w:rFonts w:ascii="Wingdings" w:eastAsia="ヒラギノ角ゴ Pro W3" w:hAnsi="Wingdings" w:hint="default"/>
        <w:color w:val="000000"/>
        <w:position w:val="0"/>
        <w:sz w:val="24"/>
      </w:rPr>
    </w:lvl>
    <w:lvl w:ilvl="6">
      <w:start w:val="1"/>
      <w:numFmt w:val="bullet"/>
      <w:suff w:val="nothing"/>
      <w:lvlText w:val="·"/>
      <w:lvlJc w:val="left"/>
      <w:pPr>
        <w:ind w:left="0" w:firstLine="5040"/>
      </w:pPr>
      <w:rPr>
        <w:rFonts w:hint="default"/>
        <w:color w:val="000000"/>
        <w:position w:val="0"/>
        <w:sz w:val="24"/>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4"/>
      </w:rPr>
    </w:lvl>
    <w:lvl w:ilvl="8">
      <w:start w:val="1"/>
      <w:numFmt w:val="bullet"/>
      <w:suff w:val="nothing"/>
      <w:lvlText w:val=""/>
      <w:lvlJc w:val="left"/>
      <w:pPr>
        <w:ind w:left="0" w:firstLine="6480"/>
      </w:pPr>
      <w:rPr>
        <w:rFonts w:ascii="Wingdings" w:eastAsia="ヒラギノ角ゴ Pro W3" w:hAnsi="Wingdings" w:hint="default"/>
        <w:color w:val="000000"/>
        <w:position w:val="0"/>
        <w:sz w:val="24"/>
      </w:rPr>
    </w:lvl>
  </w:abstractNum>
  <w:abstractNum w:abstractNumId="4" w15:restartNumberingAfterBreak="0">
    <w:nsid w:val="00000005"/>
    <w:multiLevelType w:val="multilevel"/>
    <w:tmpl w:val="894EE876"/>
    <w:numStyleLink w:val="List31"/>
  </w:abstractNum>
  <w:abstractNum w:abstractNumId="5" w15:restartNumberingAfterBreak="0">
    <w:nsid w:val="0000000A"/>
    <w:multiLevelType w:val="multilevel"/>
    <w:tmpl w:val="894EE87C"/>
    <w:lvl w:ilvl="0">
      <w:start w:val="1"/>
      <w:numFmt w:val="bullet"/>
      <w:lvlText w:val="·"/>
      <w:lvlJc w:val="left"/>
      <w:pPr>
        <w:tabs>
          <w:tab w:val="num" w:pos="360"/>
        </w:tabs>
        <w:ind w:left="360" w:firstLine="360"/>
      </w:pPr>
      <w:rPr>
        <w:rFonts w:ascii="Lucida Grande" w:eastAsia="ヒラギノ角ゴ Pro W3" w:hAnsi="Symbol" w:hint="default"/>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position w:val="0"/>
        <w:sz w:val="24"/>
      </w:rPr>
    </w:lvl>
    <w:lvl w:ilvl="2">
      <w:start w:val="1"/>
      <w:numFmt w:val="bullet"/>
      <w:lvlText w:val=""/>
      <w:lvlJc w:val="left"/>
      <w:pPr>
        <w:tabs>
          <w:tab w:val="num" w:pos="360"/>
        </w:tabs>
        <w:ind w:left="360" w:firstLine="1800"/>
      </w:pPr>
      <w:rPr>
        <w:rFonts w:ascii="Wingdings" w:eastAsia="ヒラギノ角ゴ Pro W3" w:hAnsi="Wingdings" w:hint="default"/>
        <w:position w:val="0"/>
        <w:sz w:val="24"/>
      </w:rPr>
    </w:lvl>
    <w:lvl w:ilvl="3">
      <w:start w:val="1"/>
      <w:numFmt w:val="bullet"/>
      <w:lvlText w:val="·"/>
      <w:lvlJc w:val="left"/>
      <w:pPr>
        <w:tabs>
          <w:tab w:val="num" w:pos="360"/>
        </w:tabs>
        <w:ind w:left="360" w:firstLine="2520"/>
      </w:pPr>
      <w:rPr>
        <w:rFonts w:ascii="Lucida Grande" w:eastAsia="ヒラギノ角ゴ Pro W3" w:hAnsi="Symbol" w:hint="default"/>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position w:val="0"/>
        <w:sz w:val="24"/>
      </w:rPr>
    </w:lvl>
    <w:lvl w:ilvl="5">
      <w:start w:val="1"/>
      <w:numFmt w:val="bullet"/>
      <w:lvlText w:val=""/>
      <w:lvlJc w:val="left"/>
      <w:pPr>
        <w:tabs>
          <w:tab w:val="num" w:pos="360"/>
        </w:tabs>
        <w:ind w:left="360" w:firstLine="3960"/>
      </w:pPr>
      <w:rPr>
        <w:rFonts w:ascii="Wingdings" w:eastAsia="ヒラギノ角ゴ Pro W3" w:hAnsi="Wingdings" w:hint="default"/>
        <w:position w:val="0"/>
        <w:sz w:val="24"/>
      </w:rPr>
    </w:lvl>
    <w:lvl w:ilvl="6">
      <w:start w:val="1"/>
      <w:numFmt w:val="bullet"/>
      <w:lvlText w:val="·"/>
      <w:lvlJc w:val="left"/>
      <w:pPr>
        <w:tabs>
          <w:tab w:val="num" w:pos="360"/>
        </w:tabs>
        <w:ind w:left="360" w:firstLine="4680"/>
      </w:pPr>
      <w:rPr>
        <w:rFonts w:ascii="Lucida Grande" w:eastAsia="ヒラギノ角ゴ Pro W3" w:hAnsi="Symbol" w:hint="default"/>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position w:val="0"/>
        <w:sz w:val="24"/>
      </w:rPr>
    </w:lvl>
    <w:lvl w:ilvl="8">
      <w:start w:val="1"/>
      <w:numFmt w:val="bullet"/>
      <w:lvlText w:val=""/>
      <w:lvlJc w:val="left"/>
      <w:pPr>
        <w:tabs>
          <w:tab w:val="num" w:pos="360"/>
        </w:tabs>
        <w:ind w:left="360" w:firstLine="6120"/>
      </w:pPr>
      <w:rPr>
        <w:rFonts w:ascii="Wingdings" w:eastAsia="ヒラギノ角ゴ Pro W3" w:hAnsi="Wingdings" w:hint="default"/>
        <w:position w:val="0"/>
        <w:sz w:val="24"/>
      </w:rPr>
    </w:lvl>
  </w:abstractNum>
  <w:abstractNum w:abstractNumId="6" w15:restartNumberingAfterBreak="0">
    <w:nsid w:val="05792559"/>
    <w:multiLevelType w:val="hybridMultilevel"/>
    <w:tmpl w:val="022CB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6542F6"/>
    <w:multiLevelType w:val="hybridMultilevel"/>
    <w:tmpl w:val="1DA6D8A6"/>
    <w:lvl w:ilvl="0" w:tplc="49522D74">
      <w:start w:val="2"/>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9EF3EB4"/>
    <w:multiLevelType w:val="hybridMultilevel"/>
    <w:tmpl w:val="A2B22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7D1DA7"/>
    <w:multiLevelType w:val="hybridMultilevel"/>
    <w:tmpl w:val="8222F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E960BE"/>
    <w:multiLevelType w:val="hybridMultilevel"/>
    <w:tmpl w:val="FE3E244A"/>
    <w:lvl w:ilvl="0" w:tplc="3F38A3E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F4C11E6"/>
    <w:multiLevelType w:val="hybridMultilevel"/>
    <w:tmpl w:val="D2E078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FB71DAF"/>
    <w:multiLevelType w:val="hybridMultilevel"/>
    <w:tmpl w:val="0150CDE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3" w15:restartNumberingAfterBreak="0">
    <w:nsid w:val="103503AF"/>
    <w:multiLevelType w:val="hybridMultilevel"/>
    <w:tmpl w:val="076E5B62"/>
    <w:lvl w:ilvl="0" w:tplc="3F38A3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1D84598"/>
    <w:multiLevelType w:val="hybridMultilevel"/>
    <w:tmpl w:val="37FC1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D92393"/>
    <w:multiLevelType w:val="hybridMultilevel"/>
    <w:tmpl w:val="E21E26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07F648C"/>
    <w:multiLevelType w:val="hybridMultilevel"/>
    <w:tmpl w:val="CFCC5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2BE0C75"/>
    <w:multiLevelType w:val="hybridMultilevel"/>
    <w:tmpl w:val="4BFC7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82A3F"/>
    <w:multiLevelType w:val="hybridMultilevel"/>
    <w:tmpl w:val="DF16F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EF0572"/>
    <w:multiLevelType w:val="hybridMultilevel"/>
    <w:tmpl w:val="1BB44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0B76B9"/>
    <w:multiLevelType w:val="hybridMultilevel"/>
    <w:tmpl w:val="6F569624"/>
    <w:lvl w:ilvl="0" w:tplc="EAE0106C">
      <w:start w:val="4"/>
      <w:numFmt w:val="bullet"/>
      <w:lvlText w:val="-"/>
      <w:lvlJc w:val="left"/>
      <w:pPr>
        <w:ind w:left="1440" w:hanging="360"/>
      </w:pPr>
      <w:rPr>
        <w:rFonts w:ascii="Arial" w:eastAsia="ヒラギノ角ゴ Pro W3"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8E4760F"/>
    <w:multiLevelType w:val="hybridMultilevel"/>
    <w:tmpl w:val="399A1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696197"/>
    <w:multiLevelType w:val="hybridMultilevel"/>
    <w:tmpl w:val="5748C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B3B3A2D"/>
    <w:multiLevelType w:val="hybridMultilevel"/>
    <w:tmpl w:val="5C662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BC84E81"/>
    <w:multiLevelType w:val="hybridMultilevel"/>
    <w:tmpl w:val="5158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766A1C"/>
    <w:multiLevelType w:val="hybridMultilevel"/>
    <w:tmpl w:val="26701F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3C83A1E"/>
    <w:multiLevelType w:val="hybridMultilevel"/>
    <w:tmpl w:val="7CFEBF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791B31"/>
    <w:multiLevelType w:val="hybridMultilevel"/>
    <w:tmpl w:val="260AD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0D2778"/>
    <w:multiLevelType w:val="hybridMultilevel"/>
    <w:tmpl w:val="C3DE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C7232B"/>
    <w:multiLevelType w:val="hybridMultilevel"/>
    <w:tmpl w:val="D5D01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B685265"/>
    <w:multiLevelType w:val="hybridMultilevel"/>
    <w:tmpl w:val="7F38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C37A4D"/>
    <w:multiLevelType w:val="hybridMultilevel"/>
    <w:tmpl w:val="66344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49259F"/>
    <w:multiLevelType w:val="hybridMultilevel"/>
    <w:tmpl w:val="F40E732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4D8B0F1D"/>
    <w:multiLevelType w:val="hybridMultilevel"/>
    <w:tmpl w:val="DF2E9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6F3C48"/>
    <w:multiLevelType w:val="hybridMultilevel"/>
    <w:tmpl w:val="C8168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0246D5"/>
    <w:multiLevelType w:val="hybridMultilevel"/>
    <w:tmpl w:val="4A341E48"/>
    <w:lvl w:ilvl="0" w:tplc="08090001">
      <w:start w:val="1"/>
      <w:numFmt w:val="bullet"/>
      <w:lvlText w:val=""/>
      <w:lvlJc w:val="left"/>
      <w:pPr>
        <w:tabs>
          <w:tab w:val="num" w:pos="720"/>
        </w:tabs>
        <w:ind w:left="720" w:hanging="360"/>
      </w:pPr>
      <w:rPr>
        <w:rFonts w:ascii="Symbol" w:hAnsi="Symbol" w:hint="default"/>
      </w:rPr>
    </w:lvl>
    <w:lvl w:ilvl="1" w:tplc="EAE0106C">
      <w:start w:val="4"/>
      <w:numFmt w:val="bullet"/>
      <w:lvlText w:val="-"/>
      <w:lvlJc w:val="left"/>
      <w:pPr>
        <w:tabs>
          <w:tab w:val="num" w:pos="1440"/>
        </w:tabs>
        <w:ind w:left="1440" w:hanging="360"/>
      </w:pPr>
      <w:rPr>
        <w:rFonts w:ascii="Arial" w:eastAsia="ヒラギノ角ゴ Pro W3" w:hAnsi="Arial"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0CD0A7C"/>
    <w:multiLevelType w:val="hybridMultilevel"/>
    <w:tmpl w:val="CAF6F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56B07863"/>
    <w:multiLevelType w:val="hybridMultilevel"/>
    <w:tmpl w:val="5D7848A6"/>
    <w:lvl w:ilvl="0" w:tplc="07A46E1A">
      <w:start w:val="1"/>
      <w:numFmt w:val="decimal"/>
      <w:lvlText w:val="%1."/>
      <w:lvlJc w:val="left"/>
      <w:pPr>
        <w:ind w:left="720" w:hanging="360"/>
      </w:pPr>
      <w:rPr>
        <w:rFonts w:eastAsia="Calibri"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5E5DED"/>
    <w:multiLevelType w:val="hybridMultilevel"/>
    <w:tmpl w:val="2586C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86B5BCA"/>
    <w:multiLevelType w:val="hybridMultilevel"/>
    <w:tmpl w:val="3C14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542119"/>
    <w:multiLevelType w:val="hybridMultilevel"/>
    <w:tmpl w:val="C78AA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C3648FF"/>
    <w:multiLevelType w:val="hybridMultilevel"/>
    <w:tmpl w:val="2AFEA72E"/>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ECB6B7A"/>
    <w:multiLevelType w:val="hybridMultilevel"/>
    <w:tmpl w:val="C5A001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5F6A29F3"/>
    <w:multiLevelType w:val="hybridMultilevel"/>
    <w:tmpl w:val="AF12E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0987905"/>
    <w:multiLevelType w:val="hybridMultilevel"/>
    <w:tmpl w:val="2794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5C337F"/>
    <w:multiLevelType w:val="hybridMultilevel"/>
    <w:tmpl w:val="B56A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A40066"/>
    <w:multiLevelType w:val="hybridMultilevel"/>
    <w:tmpl w:val="00E0051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D1501CF"/>
    <w:multiLevelType w:val="multilevel"/>
    <w:tmpl w:val="17DA79E4"/>
    <w:lvl w:ilvl="0">
      <w:start w:val="1"/>
      <w:numFmt w:val="bullet"/>
      <w:lvlText w:val=""/>
      <w:lvlJc w:val="left"/>
      <w:pPr>
        <w:tabs>
          <w:tab w:val="num" w:pos="1080"/>
        </w:tabs>
        <w:ind w:left="1080" w:hanging="360"/>
      </w:pPr>
      <w:rPr>
        <w:rFonts w:ascii="Symbol" w:hAnsi="Symbol" w:hint="default"/>
        <w:position w:val="0"/>
        <w:sz w:val="24"/>
      </w:rPr>
    </w:lvl>
    <w:lvl w:ilvl="1">
      <w:start w:val="1"/>
      <w:numFmt w:val="bullet"/>
      <w:suff w:val="nothing"/>
      <w:lvlText w:val="o"/>
      <w:lvlJc w:val="left"/>
      <w:pPr>
        <w:ind w:left="0" w:firstLine="1800"/>
      </w:pPr>
      <w:rPr>
        <w:rFonts w:ascii="Courier New" w:eastAsia="ヒラギノ角ゴ Pro W3" w:hAnsi="Courier New" w:hint="default"/>
        <w:position w:val="0"/>
        <w:sz w:val="24"/>
      </w:rPr>
    </w:lvl>
    <w:lvl w:ilvl="2">
      <w:start w:val="1"/>
      <w:numFmt w:val="bullet"/>
      <w:suff w:val="nothing"/>
      <w:lvlText w:val=""/>
      <w:lvlJc w:val="left"/>
      <w:pPr>
        <w:ind w:left="0" w:firstLine="2520"/>
      </w:pPr>
      <w:rPr>
        <w:rFonts w:ascii="Wingdings" w:eastAsia="ヒラギノ角ゴ Pro W3" w:hAnsi="Wingdings" w:hint="default"/>
        <w:position w:val="0"/>
        <w:sz w:val="24"/>
      </w:rPr>
    </w:lvl>
    <w:lvl w:ilvl="3">
      <w:start w:val="1"/>
      <w:numFmt w:val="bullet"/>
      <w:suff w:val="nothing"/>
      <w:lvlText w:val="·"/>
      <w:lvlJc w:val="left"/>
      <w:pPr>
        <w:ind w:left="0" w:firstLine="3240"/>
      </w:pPr>
      <w:rPr>
        <w:rFonts w:hint="default"/>
        <w:position w:val="0"/>
        <w:sz w:val="24"/>
      </w:rPr>
    </w:lvl>
    <w:lvl w:ilvl="4">
      <w:start w:val="1"/>
      <w:numFmt w:val="bullet"/>
      <w:suff w:val="nothing"/>
      <w:lvlText w:val="o"/>
      <w:lvlJc w:val="left"/>
      <w:pPr>
        <w:ind w:left="0" w:firstLine="3960"/>
      </w:pPr>
      <w:rPr>
        <w:rFonts w:ascii="Courier New" w:eastAsia="ヒラギノ角ゴ Pro W3" w:hAnsi="Courier New" w:hint="default"/>
        <w:position w:val="0"/>
        <w:sz w:val="24"/>
      </w:rPr>
    </w:lvl>
    <w:lvl w:ilvl="5">
      <w:start w:val="1"/>
      <w:numFmt w:val="bullet"/>
      <w:suff w:val="nothing"/>
      <w:lvlText w:val=""/>
      <w:lvlJc w:val="left"/>
      <w:pPr>
        <w:ind w:left="0" w:firstLine="4680"/>
      </w:pPr>
      <w:rPr>
        <w:rFonts w:ascii="Wingdings" w:eastAsia="ヒラギノ角ゴ Pro W3" w:hAnsi="Wingdings" w:hint="default"/>
        <w:position w:val="0"/>
        <w:sz w:val="24"/>
      </w:rPr>
    </w:lvl>
    <w:lvl w:ilvl="6">
      <w:start w:val="1"/>
      <w:numFmt w:val="bullet"/>
      <w:suff w:val="nothing"/>
      <w:lvlText w:val="·"/>
      <w:lvlJc w:val="left"/>
      <w:pPr>
        <w:ind w:left="0" w:firstLine="5400"/>
      </w:pPr>
      <w:rPr>
        <w:rFonts w:hint="default"/>
        <w:position w:val="0"/>
        <w:sz w:val="24"/>
      </w:rPr>
    </w:lvl>
    <w:lvl w:ilvl="7">
      <w:start w:val="1"/>
      <w:numFmt w:val="bullet"/>
      <w:suff w:val="nothing"/>
      <w:lvlText w:val="o"/>
      <w:lvlJc w:val="left"/>
      <w:pPr>
        <w:ind w:left="0" w:firstLine="6120"/>
      </w:pPr>
      <w:rPr>
        <w:rFonts w:ascii="Courier New" w:eastAsia="ヒラギノ角ゴ Pro W3" w:hAnsi="Courier New" w:hint="default"/>
        <w:position w:val="0"/>
        <w:sz w:val="24"/>
      </w:rPr>
    </w:lvl>
    <w:lvl w:ilvl="8">
      <w:start w:val="1"/>
      <w:numFmt w:val="bullet"/>
      <w:suff w:val="nothing"/>
      <w:lvlText w:val=""/>
      <w:lvlJc w:val="left"/>
      <w:pPr>
        <w:ind w:left="0" w:firstLine="6840"/>
      </w:pPr>
      <w:rPr>
        <w:rFonts w:ascii="Wingdings" w:eastAsia="ヒラギノ角ゴ Pro W3" w:hAnsi="Wingdings" w:hint="default"/>
        <w:position w:val="0"/>
        <w:sz w:val="24"/>
      </w:rPr>
    </w:lvl>
  </w:abstractNum>
  <w:abstractNum w:abstractNumId="48" w15:restartNumberingAfterBreak="0">
    <w:nsid w:val="6DDE24DC"/>
    <w:multiLevelType w:val="hybridMultilevel"/>
    <w:tmpl w:val="7F2E8A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70425290"/>
    <w:multiLevelType w:val="hybridMultilevel"/>
    <w:tmpl w:val="5750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497EB9"/>
    <w:multiLevelType w:val="hybridMultilevel"/>
    <w:tmpl w:val="B8D8ED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71DD0B9F"/>
    <w:multiLevelType w:val="hybridMultilevel"/>
    <w:tmpl w:val="E66C67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74A236B7"/>
    <w:multiLevelType w:val="hybridMultilevel"/>
    <w:tmpl w:val="90268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6B354E"/>
    <w:multiLevelType w:val="hybridMultilevel"/>
    <w:tmpl w:val="AE92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6FB4D2F"/>
    <w:multiLevelType w:val="hybridMultilevel"/>
    <w:tmpl w:val="A890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8F22D74"/>
    <w:multiLevelType w:val="hybridMultilevel"/>
    <w:tmpl w:val="3E164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CEC4554"/>
    <w:multiLevelType w:val="hybridMultilevel"/>
    <w:tmpl w:val="AFC0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2E7882"/>
    <w:multiLevelType w:val="hybridMultilevel"/>
    <w:tmpl w:val="7C08B858"/>
    <w:lvl w:ilvl="0" w:tplc="3F38A3E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7"/>
  </w:num>
  <w:num w:numId="8">
    <w:abstractNumId w:val="57"/>
  </w:num>
  <w:num w:numId="9">
    <w:abstractNumId w:val="10"/>
  </w:num>
  <w:num w:numId="10">
    <w:abstractNumId w:val="13"/>
  </w:num>
  <w:num w:numId="11">
    <w:abstractNumId w:val="50"/>
  </w:num>
  <w:num w:numId="12">
    <w:abstractNumId w:val="22"/>
  </w:num>
  <w:num w:numId="13">
    <w:abstractNumId w:val="15"/>
  </w:num>
  <w:num w:numId="14">
    <w:abstractNumId w:val="51"/>
  </w:num>
  <w:num w:numId="15">
    <w:abstractNumId w:val="36"/>
  </w:num>
  <w:num w:numId="16">
    <w:abstractNumId w:val="52"/>
  </w:num>
  <w:num w:numId="17">
    <w:abstractNumId w:val="33"/>
  </w:num>
  <w:num w:numId="18">
    <w:abstractNumId w:val="6"/>
  </w:num>
  <w:num w:numId="19">
    <w:abstractNumId w:val="55"/>
  </w:num>
  <w:num w:numId="20">
    <w:abstractNumId w:val="17"/>
  </w:num>
  <w:num w:numId="21">
    <w:abstractNumId w:val="21"/>
  </w:num>
  <w:num w:numId="22">
    <w:abstractNumId w:val="27"/>
  </w:num>
  <w:num w:numId="23">
    <w:abstractNumId w:val="29"/>
  </w:num>
  <w:num w:numId="24">
    <w:abstractNumId w:val="23"/>
  </w:num>
  <w:num w:numId="25">
    <w:abstractNumId w:val="40"/>
  </w:num>
  <w:num w:numId="26">
    <w:abstractNumId w:val="32"/>
  </w:num>
  <w:num w:numId="27">
    <w:abstractNumId w:val="9"/>
  </w:num>
  <w:num w:numId="28">
    <w:abstractNumId w:val="14"/>
  </w:num>
  <w:num w:numId="29">
    <w:abstractNumId w:val="18"/>
  </w:num>
  <w:num w:numId="30">
    <w:abstractNumId w:val="41"/>
  </w:num>
  <w:num w:numId="31">
    <w:abstractNumId w:val="43"/>
  </w:num>
  <w:num w:numId="32">
    <w:abstractNumId w:val="11"/>
  </w:num>
  <w:num w:numId="33">
    <w:abstractNumId w:val="54"/>
  </w:num>
  <w:num w:numId="34">
    <w:abstractNumId w:val="34"/>
  </w:num>
  <w:num w:numId="35">
    <w:abstractNumId w:val="7"/>
  </w:num>
  <w:num w:numId="36">
    <w:abstractNumId w:val="37"/>
  </w:num>
  <w:num w:numId="37">
    <w:abstractNumId w:val="16"/>
  </w:num>
  <w:num w:numId="38">
    <w:abstractNumId w:val="28"/>
  </w:num>
  <w:num w:numId="39">
    <w:abstractNumId w:val="12"/>
  </w:num>
  <w:num w:numId="40">
    <w:abstractNumId w:val="30"/>
  </w:num>
  <w:num w:numId="41">
    <w:abstractNumId w:val="48"/>
  </w:num>
  <w:num w:numId="42">
    <w:abstractNumId w:val="49"/>
  </w:num>
  <w:num w:numId="43">
    <w:abstractNumId w:val="53"/>
  </w:num>
  <w:num w:numId="44">
    <w:abstractNumId w:val="44"/>
  </w:num>
  <w:num w:numId="45">
    <w:abstractNumId w:val="31"/>
  </w:num>
  <w:num w:numId="46">
    <w:abstractNumId w:val="25"/>
  </w:num>
  <w:num w:numId="47">
    <w:abstractNumId w:val="38"/>
  </w:num>
  <w:num w:numId="48">
    <w:abstractNumId w:val="24"/>
  </w:num>
  <w:num w:numId="49">
    <w:abstractNumId w:val="26"/>
  </w:num>
  <w:num w:numId="50">
    <w:abstractNumId w:val="56"/>
  </w:num>
  <w:num w:numId="51">
    <w:abstractNumId w:val="39"/>
  </w:num>
  <w:num w:numId="52">
    <w:abstractNumId w:val="8"/>
  </w:num>
  <w:num w:numId="53">
    <w:abstractNumId w:val="45"/>
  </w:num>
  <w:num w:numId="54">
    <w:abstractNumId w:val="20"/>
  </w:num>
  <w:num w:numId="55">
    <w:abstractNumId w:val="19"/>
  </w:num>
  <w:num w:numId="56">
    <w:abstractNumId w:val="42"/>
  </w:num>
  <w:num w:numId="57">
    <w:abstractNumId w:val="46"/>
  </w:num>
  <w:num w:numId="58">
    <w:abstractNumId w:val="3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839"/>
    <w:rsid w:val="00000944"/>
    <w:rsid w:val="000010B6"/>
    <w:rsid w:val="0000291B"/>
    <w:rsid w:val="00004E3D"/>
    <w:rsid w:val="0001095A"/>
    <w:rsid w:val="00011EDF"/>
    <w:rsid w:val="00012663"/>
    <w:rsid w:val="0001386D"/>
    <w:rsid w:val="00014386"/>
    <w:rsid w:val="0001552D"/>
    <w:rsid w:val="00016995"/>
    <w:rsid w:val="000174A1"/>
    <w:rsid w:val="00021F7A"/>
    <w:rsid w:val="000244FA"/>
    <w:rsid w:val="000252F5"/>
    <w:rsid w:val="00026064"/>
    <w:rsid w:val="00030183"/>
    <w:rsid w:val="000320B3"/>
    <w:rsid w:val="000360BD"/>
    <w:rsid w:val="00036F27"/>
    <w:rsid w:val="0003771E"/>
    <w:rsid w:val="000414A5"/>
    <w:rsid w:val="00043A23"/>
    <w:rsid w:val="00045A87"/>
    <w:rsid w:val="00045D55"/>
    <w:rsid w:val="00046A1C"/>
    <w:rsid w:val="00046C5D"/>
    <w:rsid w:val="00046F28"/>
    <w:rsid w:val="00047B7A"/>
    <w:rsid w:val="00047D6A"/>
    <w:rsid w:val="000510D1"/>
    <w:rsid w:val="000527E3"/>
    <w:rsid w:val="00054D7F"/>
    <w:rsid w:val="000567E4"/>
    <w:rsid w:val="00056F17"/>
    <w:rsid w:val="000625B2"/>
    <w:rsid w:val="0006293E"/>
    <w:rsid w:val="000633DD"/>
    <w:rsid w:val="00073118"/>
    <w:rsid w:val="00074BA3"/>
    <w:rsid w:val="000820D5"/>
    <w:rsid w:val="00082605"/>
    <w:rsid w:val="00084A9D"/>
    <w:rsid w:val="00087D74"/>
    <w:rsid w:val="00092149"/>
    <w:rsid w:val="00095DA7"/>
    <w:rsid w:val="000A1250"/>
    <w:rsid w:val="000A14E3"/>
    <w:rsid w:val="000A233A"/>
    <w:rsid w:val="000A257F"/>
    <w:rsid w:val="000A39CB"/>
    <w:rsid w:val="000A7586"/>
    <w:rsid w:val="000A786D"/>
    <w:rsid w:val="000A7F7A"/>
    <w:rsid w:val="000B09D1"/>
    <w:rsid w:val="000B1483"/>
    <w:rsid w:val="000B5188"/>
    <w:rsid w:val="000B576C"/>
    <w:rsid w:val="000B7168"/>
    <w:rsid w:val="000B7F18"/>
    <w:rsid w:val="000C0C47"/>
    <w:rsid w:val="000C3C22"/>
    <w:rsid w:val="000C60ED"/>
    <w:rsid w:val="000C614D"/>
    <w:rsid w:val="000C7B4D"/>
    <w:rsid w:val="000C7F5A"/>
    <w:rsid w:val="000D2EE1"/>
    <w:rsid w:val="000D7989"/>
    <w:rsid w:val="000E0080"/>
    <w:rsid w:val="000E0197"/>
    <w:rsid w:val="000E3DEF"/>
    <w:rsid w:val="000E5040"/>
    <w:rsid w:val="000E5A84"/>
    <w:rsid w:val="000E7770"/>
    <w:rsid w:val="000F24E9"/>
    <w:rsid w:val="000F4D8A"/>
    <w:rsid w:val="000F5E99"/>
    <w:rsid w:val="001031AD"/>
    <w:rsid w:val="0010347C"/>
    <w:rsid w:val="001044E2"/>
    <w:rsid w:val="00106A6B"/>
    <w:rsid w:val="001109F4"/>
    <w:rsid w:val="00110C95"/>
    <w:rsid w:val="0011381C"/>
    <w:rsid w:val="00114368"/>
    <w:rsid w:val="00115106"/>
    <w:rsid w:val="00115483"/>
    <w:rsid w:val="00121756"/>
    <w:rsid w:val="00121B34"/>
    <w:rsid w:val="00123456"/>
    <w:rsid w:val="00124478"/>
    <w:rsid w:val="001247ED"/>
    <w:rsid w:val="00124F9B"/>
    <w:rsid w:val="001274BE"/>
    <w:rsid w:val="00131507"/>
    <w:rsid w:val="00131E04"/>
    <w:rsid w:val="0013305F"/>
    <w:rsid w:val="001344EB"/>
    <w:rsid w:val="00134C5D"/>
    <w:rsid w:val="00134C6B"/>
    <w:rsid w:val="00134F71"/>
    <w:rsid w:val="0013651C"/>
    <w:rsid w:val="001377CB"/>
    <w:rsid w:val="0014075D"/>
    <w:rsid w:val="00142A53"/>
    <w:rsid w:val="0014452E"/>
    <w:rsid w:val="00144B21"/>
    <w:rsid w:val="00146CE3"/>
    <w:rsid w:val="00146D21"/>
    <w:rsid w:val="00147DEA"/>
    <w:rsid w:val="00152A75"/>
    <w:rsid w:val="00152F09"/>
    <w:rsid w:val="001553C4"/>
    <w:rsid w:val="0016298C"/>
    <w:rsid w:val="00163038"/>
    <w:rsid w:val="00164A5B"/>
    <w:rsid w:val="00166F5C"/>
    <w:rsid w:val="00167BB4"/>
    <w:rsid w:val="00170D79"/>
    <w:rsid w:val="00171C05"/>
    <w:rsid w:val="00173573"/>
    <w:rsid w:val="00173FBF"/>
    <w:rsid w:val="00174C7C"/>
    <w:rsid w:val="00177C84"/>
    <w:rsid w:val="00180ECC"/>
    <w:rsid w:val="00184ADB"/>
    <w:rsid w:val="00187F6D"/>
    <w:rsid w:val="001900E3"/>
    <w:rsid w:val="00190AAA"/>
    <w:rsid w:val="00191AE4"/>
    <w:rsid w:val="00191CA0"/>
    <w:rsid w:val="00192097"/>
    <w:rsid w:val="0019395C"/>
    <w:rsid w:val="0019726B"/>
    <w:rsid w:val="001A184C"/>
    <w:rsid w:val="001A2229"/>
    <w:rsid w:val="001A30D5"/>
    <w:rsid w:val="001A3667"/>
    <w:rsid w:val="001B049C"/>
    <w:rsid w:val="001B2C68"/>
    <w:rsid w:val="001B52FE"/>
    <w:rsid w:val="001B5BF6"/>
    <w:rsid w:val="001B6921"/>
    <w:rsid w:val="001B76E6"/>
    <w:rsid w:val="001C329D"/>
    <w:rsid w:val="001C454F"/>
    <w:rsid w:val="001C5148"/>
    <w:rsid w:val="001C6151"/>
    <w:rsid w:val="001C6BE8"/>
    <w:rsid w:val="001C6E82"/>
    <w:rsid w:val="001C787F"/>
    <w:rsid w:val="001D27A2"/>
    <w:rsid w:val="001D2AC8"/>
    <w:rsid w:val="001D324D"/>
    <w:rsid w:val="001D4A1A"/>
    <w:rsid w:val="001D5027"/>
    <w:rsid w:val="001D5E1A"/>
    <w:rsid w:val="001D6181"/>
    <w:rsid w:val="001E198E"/>
    <w:rsid w:val="001E4480"/>
    <w:rsid w:val="001E57C3"/>
    <w:rsid w:val="001E6A99"/>
    <w:rsid w:val="001E714C"/>
    <w:rsid w:val="001E7DA0"/>
    <w:rsid w:val="001F066F"/>
    <w:rsid w:val="001F4AF4"/>
    <w:rsid w:val="001F70BB"/>
    <w:rsid w:val="002008E0"/>
    <w:rsid w:val="0020531F"/>
    <w:rsid w:val="00206955"/>
    <w:rsid w:val="00206B4B"/>
    <w:rsid w:val="002070F4"/>
    <w:rsid w:val="00207E42"/>
    <w:rsid w:val="002117EF"/>
    <w:rsid w:val="00212F2B"/>
    <w:rsid w:val="00213822"/>
    <w:rsid w:val="00214E61"/>
    <w:rsid w:val="002156F4"/>
    <w:rsid w:val="00217320"/>
    <w:rsid w:val="0022195D"/>
    <w:rsid w:val="00222FAD"/>
    <w:rsid w:val="0022309F"/>
    <w:rsid w:val="00224FD0"/>
    <w:rsid w:val="002272FC"/>
    <w:rsid w:val="002328F5"/>
    <w:rsid w:val="00234F0C"/>
    <w:rsid w:val="00235A61"/>
    <w:rsid w:val="002376DF"/>
    <w:rsid w:val="00237C0F"/>
    <w:rsid w:val="00240A93"/>
    <w:rsid w:val="00241F1D"/>
    <w:rsid w:val="00244CB0"/>
    <w:rsid w:val="00245513"/>
    <w:rsid w:val="00251910"/>
    <w:rsid w:val="00263F80"/>
    <w:rsid w:val="002679C9"/>
    <w:rsid w:val="00267C8E"/>
    <w:rsid w:val="0027082A"/>
    <w:rsid w:val="00272A90"/>
    <w:rsid w:val="00273FFA"/>
    <w:rsid w:val="0027403E"/>
    <w:rsid w:val="00274637"/>
    <w:rsid w:val="00274DAF"/>
    <w:rsid w:val="00280131"/>
    <w:rsid w:val="00280E7E"/>
    <w:rsid w:val="002839BB"/>
    <w:rsid w:val="002840CB"/>
    <w:rsid w:val="00284A8F"/>
    <w:rsid w:val="00285695"/>
    <w:rsid w:val="0028582A"/>
    <w:rsid w:val="00286A9F"/>
    <w:rsid w:val="00287843"/>
    <w:rsid w:val="002918F6"/>
    <w:rsid w:val="00291C7D"/>
    <w:rsid w:val="002932DE"/>
    <w:rsid w:val="00295242"/>
    <w:rsid w:val="0029740A"/>
    <w:rsid w:val="002975FC"/>
    <w:rsid w:val="00297E47"/>
    <w:rsid w:val="002A1804"/>
    <w:rsid w:val="002A4549"/>
    <w:rsid w:val="002A61A0"/>
    <w:rsid w:val="002A7136"/>
    <w:rsid w:val="002B3452"/>
    <w:rsid w:val="002B3CAB"/>
    <w:rsid w:val="002B5800"/>
    <w:rsid w:val="002B5F96"/>
    <w:rsid w:val="002C087A"/>
    <w:rsid w:val="002C2188"/>
    <w:rsid w:val="002C2D42"/>
    <w:rsid w:val="002C2ED9"/>
    <w:rsid w:val="002C31E4"/>
    <w:rsid w:val="002C5036"/>
    <w:rsid w:val="002C584B"/>
    <w:rsid w:val="002C5C25"/>
    <w:rsid w:val="002C760B"/>
    <w:rsid w:val="002D07E4"/>
    <w:rsid w:val="002D2B9C"/>
    <w:rsid w:val="002D6422"/>
    <w:rsid w:val="002D70A7"/>
    <w:rsid w:val="002E2334"/>
    <w:rsid w:val="002E314A"/>
    <w:rsid w:val="002E4C20"/>
    <w:rsid w:val="002E4E57"/>
    <w:rsid w:val="002E592B"/>
    <w:rsid w:val="002E6FF7"/>
    <w:rsid w:val="002E77B2"/>
    <w:rsid w:val="002E780F"/>
    <w:rsid w:val="002E7B0C"/>
    <w:rsid w:val="002E7C32"/>
    <w:rsid w:val="002F1238"/>
    <w:rsid w:val="002F30E0"/>
    <w:rsid w:val="002F3A23"/>
    <w:rsid w:val="002F539D"/>
    <w:rsid w:val="002F672B"/>
    <w:rsid w:val="002F6968"/>
    <w:rsid w:val="002F7E08"/>
    <w:rsid w:val="00301245"/>
    <w:rsid w:val="00301A99"/>
    <w:rsid w:val="00304FFE"/>
    <w:rsid w:val="003072A4"/>
    <w:rsid w:val="00312437"/>
    <w:rsid w:val="00312FE6"/>
    <w:rsid w:val="003134AD"/>
    <w:rsid w:val="003134DF"/>
    <w:rsid w:val="003139D5"/>
    <w:rsid w:val="00313D47"/>
    <w:rsid w:val="00314D09"/>
    <w:rsid w:val="003157E5"/>
    <w:rsid w:val="00317716"/>
    <w:rsid w:val="003178C2"/>
    <w:rsid w:val="00320CA3"/>
    <w:rsid w:val="0032174C"/>
    <w:rsid w:val="00324A8D"/>
    <w:rsid w:val="003253FE"/>
    <w:rsid w:val="00325B0F"/>
    <w:rsid w:val="00326D8C"/>
    <w:rsid w:val="00326DC9"/>
    <w:rsid w:val="003406B2"/>
    <w:rsid w:val="003407E8"/>
    <w:rsid w:val="00340D2D"/>
    <w:rsid w:val="00342F58"/>
    <w:rsid w:val="00345541"/>
    <w:rsid w:val="00345969"/>
    <w:rsid w:val="003541E4"/>
    <w:rsid w:val="003544F1"/>
    <w:rsid w:val="0035474B"/>
    <w:rsid w:val="00355762"/>
    <w:rsid w:val="00355B4C"/>
    <w:rsid w:val="00356943"/>
    <w:rsid w:val="00360F0F"/>
    <w:rsid w:val="003629BD"/>
    <w:rsid w:val="00364DAC"/>
    <w:rsid w:val="00365DEA"/>
    <w:rsid w:val="00366B4B"/>
    <w:rsid w:val="00370C02"/>
    <w:rsid w:val="00372A8B"/>
    <w:rsid w:val="00373880"/>
    <w:rsid w:val="00374B64"/>
    <w:rsid w:val="00375977"/>
    <w:rsid w:val="00376FE6"/>
    <w:rsid w:val="0037771D"/>
    <w:rsid w:val="00384E1D"/>
    <w:rsid w:val="003854DD"/>
    <w:rsid w:val="00386649"/>
    <w:rsid w:val="00387832"/>
    <w:rsid w:val="0038789F"/>
    <w:rsid w:val="003878E3"/>
    <w:rsid w:val="003927B1"/>
    <w:rsid w:val="00393429"/>
    <w:rsid w:val="00393508"/>
    <w:rsid w:val="00394C93"/>
    <w:rsid w:val="00395B56"/>
    <w:rsid w:val="003A037D"/>
    <w:rsid w:val="003A1834"/>
    <w:rsid w:val="003A24C3"/>
    <w:rsid w:val="003A2D66"/>
    <w:rsid w:val="003A32CD"/>
    <w:rsid w:val="003A402B"/>
    <w:rsid w:val="003A4F83"/>
    <w:rsid w:val="003A71AC"/>
    <w:rsid w:val="003A7BC3"/>
    <w:rsid w:val="003A7E59"/>
    <w:rsid w:val="003A7EC2"/>
    <w:rsid w:val="003B1E01"/>
    <w:rsid w:val="003B4F9E"/>
    <w:rsid w:val="003B544A"/>
    <w:rsid w:val="003B5939"/>
    <w:rsid w:val="003B59E8"/>
    <w:rsid w:val="003B5E9A"/>
    <w:rsid w:val="003B6AA6"/>
    <w:rsid w:val="003B7F98"/>
    <w:rsid w:val="003C06CD"/>
    <w:rsid w:val="003C0DE5"/>
    <w:rsid w:val="003C1492"/>
    <w:rsid w:val="003C34E7"/>
    <w:rsid w:val="003C371B"/>
    <w:rsid w:val="003C396C"/>
    <w:rsid w:val="003C4AA8"/>
    <w:rsid w:val="003C518D"/>
    <w:rsid w:val="003C60F5"/>
    <w:rsid w:val="003C76AD"/>
    <w:rsid w:val="003D327E"/>
    <w:rsid w:val="003D48DD"/>
    <w:rsid w:val="003D50B1"/>
    <w:rsid w:val="003D538C"/>
    <w:rsid w:val="003D58D6"/>
    <w:rsid w:val="003D7088"/>
    <w:rsid w:val="003D7E4C"/>
    <w:rsid w:val="003E03F2"/>
    <w:rsid w:val="003E17AC"/>
    <w:rsid w:val="003E1B0E"/>
    <w:rsid w:val="003E6E8A"/>
    <w:rsid w:val="003E7907"/>
    <w:rsid w:val="003F65ED"/>
    <w:rsid w:val="003F6D3C"/>
    <w:rsid w:val="003F7C15"/>
    <w:rsid w:val="003F7E61"/>
    <w:rsid w:val="0040024B"/>
    <w:rsid w:val="00400357"/>
    <w:rsid w:val="00401668"/>
    <w:rsid w:val="0040426D"/>
    <w:rsid w:val="004043F7"/>
    <w:rsid w:val="00405046"/>
    <w:rsid w:val="004050D5"/>
    <w:rsid w:val="00405B97"/>
    <w:rsid w:val="0040731E"/>
    <w:rsid w:val="00412DF0"/>
    <w:rsid w:val="00413046"/>
    <w:rsid w:val="004133A6"/>
    <w:rsid w:val="00413756"/>
    <w:rsid w:val="00413BB4"/>
    <w:rsid w:val="00415CF0"/>
    <w:rsid w:val="004171D0"/>
    <w:rsid w:val="00421DDD"/>
    <w:rsid w:val="00422C5C"/>
    <w:rsid w:val="00423923"/>
    <w:rsid w:val="00423F01"/>
    <w:rsid w:val="00424D0A"/>
    <w:rsid w:val="00425738"/>
    <w:rsid w:val="00426937"/>
    <w:rsid w:val="00426C4C"/>
    <w:rsid w:val="004271FC"/>
    <w:rsid w:val="004324C0"/>
    <w:rsid w:val="0043447B"/>
    <w:rsid w:val="004370DD"/>
    <w:rsid w:val="00440643"/>
    <w:rsid w:val="004430D3"/>
    <w:rsid w:val="004445D4"/>
    <w:rsid w:val="00445022"/>
    <w:rsid w:val="00445DBF"/>
    <w:rsid w:val="00445FA0"/>
    <w:rsid w:val="00453307"/>
    <w:rsid w:val="0045382F"/>
    <w:rsid w:val="0045572F"/>
    <w:rsid w:val="0045689F"/>
    <w:rsid w:val="004569F4"/>
    <w:rsid w:val="00462275"/>
    <w:rsid w:val="00463F72"/>
    <w:rsid w:val="0046625C"/>
    <w:rsid w:val="004700BA"/>
    <w:rsid w:val="00471222"/>
    <w:rsid w:val="0047292A"/>
    <w:rsid w:val="004729F4"/>
    <w:rsid w:val="004742A7"/>
    <w:rsid w:val="004750DA"/>
    <w:rsid w:val="0047615F"/>
    <w:rsid w:val="0048176E"/>
    <w:rsid w:val="00484628"/>
    <w:rsid w:val="00485EAB"/>
    <w:rsid w:val="00485F29"/>
    <w:rsid w:val="00487B47"/>
    <w:rsid w:val="0049171C"/>
    <w:rsid w:val="00492191"/>
    <w:rsid w:val="004922AC"/>
    <w:rsid w:val="0049787C"/>
    <w:rsid w:val="004A01E9"/>
    <w:rsid w:val="004A0ED2"/>
    <w:rsid w:val="004A23DB"/>
    <w:rsid w:val="004A2EF5"/>
    <w:rsid w:val="004A332E"/>
    <w:rsid w:val="004A5718"/>
    <w:rsid w:val="004A605D"/>
    <w:rsid w:val="004A66A9"/>
    <w:rsid w:val="004A69CF"/>
    <w:rsid w:val="004B1ADB"/>
    <w:rsid w:val="004B1D59"/>
    <w:rsid w:val="004B2307"/>
    <w:rsid w:val="004B26D7"/>
    <w:rsid w:val="004B5E76"/>
    <w:rsid w:val="004B7439"/>
    <w:rsid w:val="004C13D4"/>
    <w:rsid w:val="004C21E2"/>
    <w:rsid w:val="004C2441"/>
    <w:rsid w:val="004C3B7E"/>
    <w:rsid w:val="004C6582"/>
    <w:rsid w:val="004C6E4B"/>
    <w:rsid w:val="004C7A00"/>
    <w:rsid w:val="004D1C59"/>
    <w:rsid w:val="004D551D"/>
    <w:rsid w:val="004D58A4"/>
    <w:rsid w:val="004D7463"/>
    <w:rsid w:val="004E059C"/>
    <w:rsid w:val="004E177A"/>
    <w:rsid w:val="004E2615"/>
    <w:rsid w:val="004F066A"/>
    <w:rsid w:val="004F0812"/>
    <w:rsid w:val="004F162C"/>
    <w:rsid w:val="004F1F2A"/>
    <w:rsid w:val="004F21A7"/>
    <w:rsid w:val="004F46A2"/>
    <w:rsid w:val="004F5139"/>
    <w:rsid w:val="004F598E"/>
    <w:rsid w:val="00500826"/>
    <w:rsid w:val="00501B23"/>
    <w:rsid w:val="00503DFC"/>
    <w:rsid w:val="005054B3"/>
    <w:rsid w:val="0050630B"/>
    <w:rsid w:val="00507185"/>
    <w:rsid w:val="00510171"/>
    <w:rsid w:val="0051329C"/>
    <w:rsid w:val="00515472"/>
    <w:rsid w:val="00516DE0"/>
    <w:rsid w:val="00517522"/>
    <w:rsid w:val="0051780B"/>
    <w:rsid w:val="00517B6F"/>
    <w:rsid w:val="00520143"/>
    <w:rsid w:val="005209EF"/>
    <w:rsid w:val="00523405"/>
    <w:rsid w:val="00524974"/>
    <w:rsid w:val="00530145"/>
    <w:rsid w:val="0053035D"/>
    <w:rsid w:val="00530D1D"/>
    <w:rsid w:val="00531869"/>
    <w:rsid w:val="00534F96"/>
    <w:rsid w:val="005358E2"/>
    <w:rsid w:val="00537578"/>
    <w:rsid w:val="005404D2"/>
    <w:rsid w:val="00546199"/>
    <w:rsid w:val="0054686F"/>
    <w:rsid w:val="005501B1"/>
    <w:rsid w:val="00551006"/>
    <w:rsid w:val="00551750"/>
    <w:rsid w:val="005622EC"/>
    <w:rsid w:val="00564361"/>
    <w:rsid w:val="00565E76"/>
    <w:rsid w:val="0056622D"/>
    <w:rsid w:val="00566B18"/>
    <w:rsid w:val="00570E1F"/>
    <w:rsid w:val="005716A5"/>
    <w:rsid w:val="0057351F"/>
    <w:rsid w:val="0057372C"/>
    <w:rsid w:val="005751CC"/>
    <w:rsid w:val="00581E29"/>
    <w:rsid w:val="0058442D"/>
    <w:rsid w:val="005849C8"/>
    <w:rsid w:val="00586607"/>
    <w:rsid w:val="00586867"/>
    <w:rsid w:val="005874B3"/>
    <w:rsid w:val="00590F67"/>
    <w:rsid w:val="0059290C"/>
    <w:rsid w:val="00594699"/>
    <w:rsid w:val="00594E76"/>
    <w:rsid w:val="00595EBA"/>
    <w:rsid w:val="00597177"/>
    <w:rsid w:val="00597A03"/>
    <w:rsid w:val="005A0931"/>
    <w:rsid w:val="005A1509"/>
    <w:rsid w:val="005A1C7B"/>
    <w:rsid w:val="005A2E50"/>
    <w:rsid w:val="005A3BDE"/>
    <w:rsid w:val="005A4A0E"/>
    <w:rsid w:val="005A5E02"/>
    <w:rsid w:val="005B0780"/>
    <w:rsid w:val="005B2D06"/>
    <w:rsid w:val="005B3119"/>
    <w:rsid w:val="005B4F0A"/>
    <w:rsid w:val="005B6AAA"/>
    <w:rsid w:val="005C1589"/>
    <w:rsid w:val="005C41A1"/>
    <w:rsid w:val="005C5027"/>
    <w:rsid w:val="005C6976"/>
    <w:rsid w:val="005C6E86"/>
    <w:rsid w:val="005D05E0"/>
    <w:rsid w:val="005D0A41"/>
    <w:rsid w:val="005D0E74"/>
    <w:rsid w:val="005D1003"/>
    <w:rsid w:val="005D2873"/>
    <w:rsid w:val="005D3995"/>
    <w:rsid w:val="005D47B9"/>
    <w:rsid w:val="005D4962"/>
    <w:rsid w:val="005D4B59"/>
    <w:rsid w:val="005D4D2D"/>
    <w:rsid w:val="005D6311"/>
    <w:rsid w:val="005D6BC8"/>
    <w:rsid w:val="005D7775"/>
    <w:rsid w:val="005E1BD4"/>
    <w:rsid w:val="005E2A79"/>
    <w:rsid w:val="005E48A6"/>
    <w:rsid w:val="005E7257"/>
    <w:rsid w:val="005E76B0"/>
    <w:rsid w:val="005E78DE"/>
    <w:rsid w:val="005F0EBE"/>
    <w:rsid w:val="005F222A"/>
    <w:rsid w:val="005F38E8"/>
    <w:rsid w:val="005F39D2"/>
    <w:rsid w:val="005F4B7D"/>
    <w:rsid w:val="005F6281"/>
    <w:rsid w:val="005F6474"/>
    <w:rsid w:val="005F7672"/>
    <w:rsid w:val="005F796B"/>
    <w:rsid w:val="00601A01"/>
    <w:rsid w:val="006022C4"/>
    <w:rsid w:val="0060330F"/>
    <w:rsid w:val="00604292"/>
    <w:rsid w:val="0060559D"/>
    <w:rsid w:val="00605A60"/>
    <w:rsid w:val="00606171"/>
    <w:rsid w:val="006069FC"/>
    <w:rsid w:val="0061022F"/>
    <w:rsid w:val="006108BD"/>
    <w:rsid w:val="00610CEF"/>
    <w:rsid w:val="00613832"/>
    <w:rsid w:val="00613EC1"/>
    <w:rsid w:val="006154E4"/>
    <w:rsid w:val="006158B1"/>
    <w:rsid w:val="006165EE"/>
    <w:rsid w:val="00620395"/>
    <w:rsid w:val="00620780"/>
    <w:rsid w:val="00621C5D"/>
    <w:rsid w:val="00622B88"/>
    <w:rsid w:val="00624AA9"/>
    <w:rsid w:val="006251C4"/>
    <w:rsid w:val="00626391"/>
    <w:rsid w:val="00626731"/>
    <w:rsid w:val="00626D25"/>
    <w:rsid w:val="00630D5F"/>
    <w:rsid w:val="00637A86"/>
    <w:rsid w:val="00637AB8"/>
    <w:rsid w:val="00640DB0"/>
    <w:rsid w:val="00643134"/>
    <w:rsid w:val="00645B3A"/>
    <w:rsid w:val="00645E06"/>
    <w:rsid w:val="0065024C"/>
    <w:rsid w:val="00651E42"/>
    <w:rsid w:val="00652A9F"/>
    <w:rsid w:val="0065324F"/>
    <w:rsid w:val="00653354"/>
    <w:rsid w:val="0065383B"/>
    <w:rsid w:val="00654D49"/>
    <w:rsid w:val="00655981"/>
    <w:rsid w:val="00655DE5"/>
    <w:rsid w:val="0065621D"/>
    <w:rsid w:val="00662EF1"/>
    <w:rsid w:val="00663953"/>
    <w:rsid w:val="006657A3"/>
    <w:rsid w:val="00670F6A"/>
    <w:rsid w:val="00671DAD"/>
    <w:rsid w:val="00672DBD"/>
    <w:rsid w:val="00673F1F"/>
    <w:rsid w:val="00677B74"/>
    <w:rsid w:val="00685895"/>
    <w:rsid w:val="00687696"/>
    <w:rsid w:val="006929B6"/>
    <w:rsid w:val="00693355"/>
    <w:rsid w:val="00693865"/>
    <w:rsid w:val="00696983"/>
    <w:rsid w:val="006A355D"/>
    <w:rsid w:val="006A3784"/>
    <w:rsid w:val="006A5ECC"/>
    <w:rsid w:val="006A65EE"/>
    <w:rsid w:val="006A7414"/>
    <w:rsid w:val="006B0295"/>
    <w:rsid w:val="006B1AAF"/>
    <w:rsid w:val="006B4B2C"/>
    <w:rsid w:val="006B58A8"/>
    <w:rsid w:val="006C10EB"/>
    <w:rsid w:val="006C2493"/>
    <w:rsid w:val="006C37E7"/>
    <w:rsid w:val="006C3CF7"/>
    <w:rsid w:val="006C3F93"/>
    <w:rsid w:val="006C4440"/>
    <w:rsid w:val="006C4710"/>
    <w:rsid w:val="006C4DF9"/>
    <w:rsid w:val="006C59B4"/>
    <w:rsid w:val="006D0862"/>
    <w:rsid w:val="006D2370"/>
    <w:rsid w:val="006D49E0"/>
    <w:rsid w:val="006D5384"/>
    <w:rsid w:val="006D5AD4"/>
    <w:rsid w:val="006E1B8A"/>
    <w:rsid w:val="006E6B97"/>
    <w:rsid w:val="006E77D1"/>
    <w:rsid w:val="006F0399"/>
    <w:rsid w:val="006F174A"/>
    <w:rsid w:val="006F27A8"/>
    <w:rsid w:val="006F6BE7"/>
    <w:rsid w:val="007013F9"/>
    <w:rsid w:val="007032EA"/>
    <w:rsid w:val="007037AC"/>
    <w:rsid w:val="007038BC"/>
    <w:rsid w:val="00705552"/>
    <w:rsid w:val="00706605"/>
    <w:rsid w:val="00706C07"/>
    <w:rsid w:val="00706F27"/>
    <w:rsid w:val="007114A7"/>
    <w:rsid w:val="0071213D"/>
    <w:rsid w:val="007147D5"/>
    <w:rsid w:val="00716DFC"/>
    <w:rsid w:val="00720836"/>
    <w:rsid w:val="00722FBC"/>
    <w:rsid w:val="00724AC8"/>
    <w:rsid w:val="007250DF"/>
    <w:rsid w:val="0072584A"/>
    <w:rsid w:val="0072650C"/>
    <w:rsid w:val="007271C5"/>
    <w:rsid w:val="00730C6D"/>
    <w:rsid w:val="007320A3"/>
    <w:rsid w:val="00732DFB"/>
    <w:rsid w:val="00733062"/>
    <w:rsid w:val="00733E19"/>
    <w:rsid w:val="007437CB"/>
    <w:rsid w:val="007450DF"/>
    <w:rsid w:val="0074560B"/>
    <w:rsid w:val="00747CA7"/>
    <w:rsid w:val="00750802"/>
    <w:rsid w:val="00750B0A"/>
    <w:rsid w:val="00752C48"/>
    <w:rsid w:val="00753A7F"/>
    <w:rsid w:val="007567BA"/>
    <w:rsid w:val="00757D7C"/>
    <w:rsid w:val="00762A02"/>
    <w:rsid w:val="007646A1"/>
    <w:rsid w:val="007648B7"/>
    <w:rsid w:val="007657EC"/>
    <w:rsid w:val="00765B49"/>
    <w:rsid w:val="007664DF"/>
    <w:rsid w:val="00766AC9"/>
    <w:rsid w:val="00767D79"/>
    <w:rsid w:val="007736F4"/>
    <w:rsid w:val="00774A14"/>
    <w:rsid w:val="00774ACD"/>
    <w:rsid w:val="00776A5F"/>
    <w:rsid w:val="007770B8"/>
    <w:rsid w:val="007850EE"/>
    <w:rsid w:val="00792766"/>
    <w:rsid w:val="007972C0"/>
    <w:rsid w:val="00797839"/>
    <w:rsid w:val="007A2559"/>
    <w:rsid w:val="007A38C2"/>
    <w:rsid w:val="007A41A6"/>
    <w:rsid w:val="007A456A"/>
    <w:rsid w:val="007A72DF"/>
    <w:rsid w:val="007A7421"/>
    <w:rsid w:val="007A746A"/>
    <w:rsid w:val="007A7C63"/>
    <w:rsid w:val="007A7FCC"/>
    <w:rsid w:val="007B3E91"/>
    <w:rsid w:val="007B459F"/>
    <w:rsid w:val="007B5F18"/>
    <w:rsid w:val="007C1AAA"/>
    <w:rsid w:val="007C220D"/>
    <w:rsid w:val="007C23C5"/>
    <w:rsid w:val="007C7B75"/>
    <w:rsid w:val="007D0715"/>
    <w:rsid w:val="007D5244"/>
    <w:rsid w:val="007D53F3"/>
    <w:rsid w:val="007D69D7"/>
    <w:rsid w:val="007D6A20"/>
    <w:rsid w:val="007D75E1"/>
    <w:rsid w:val="007E131C"/>
    <w:rsid w:val="007E1F6C"/>
    <w:rsid w:val="007E24D0"/>
    <w:rsid w:val="007E2859"/>
    <w:rsid w:val="007E2EAF"/>
    <w:rsid w:val="007E518B"/>
    <w:rsid w:val="007F1EA8"/>
    <w:rsid w:val="007F3F6B"/>
    <w:rsid w:val="007F5BFC"/>
    <w:rsid w:val="007F6D2E"/>
    <w:rsid w:val="007F7AC7"/>
    <w:rsid w:val="008009F6"/>
    <w:rsid w:val="008068D9"/>
    <w:rsid w:val="0081456B"/>
    <w:rsid w:val="0081458D"/>
    <w:rsid w:val="00817746"/>
    <w:rsid w:val="00823003"/>
    <w:rsid w:val="00826EAF"/>
    <w:rsid w:val="00827424"/>
    <w:rsid w:val="00830CCE"/>
    <w:rsid w:val="00832118"/>
    <w:rsid w:val="00833FC8"/>
    <w:rsid w:val="0083639C"/>
    <w:rsid w:val="00836867"/>
    <w:rsid w:val="00840A7B"/>
    <w:rsid w:val="00842A78"/>
    <w:rsid w:val="008431BB"/>
    <w:rsid w:val="00843FE8"/>
    <w:rsid w:val="008463B1"/>
    <w:rsid w:val="00850232"/>
    <w:rsid w:val="00850421"/>
    <w:rsid w:val="00850862"/>
    <w:rsid w:val="00852576"/>
    <w:rsid w:val="008535FC"/>
    <w:rsid w:val="00855B73"/>
    <w:rsid w:val="008578E8"/>
    <w:rsid w:val="0086778E"/>
    <w:rsid w:val="00870197"/>
    <w:rsid w:val="00870FFA"/>
    <w:rsid w:val="00871028"/>
    <w:rsid w:val="008717E8"/>
    <w:rsid w:val="00871BC3"/>
    <w:rsid w:val="0087280E"/>
    <w:rsid w:val="00875806"/>
    <w:rsid w:val="00880DA9"/>
    <w:rsid w:val="008840B9"/>
    <w:rsid w:val="008859B6"/>
    <w:rsid w:val="00886AFE"/>
    <w:rsid w:val="008902E2"/>
    <w:rsid w:val="00890572"/>
    <w:rsid w:val="008908B8"/>
    <w:rsid w:val="00890C32"/>
    <w:rsid w:val="00892AC4"/>
    <w:rsid w:val="00892BF6"/>
    <w:rsid w:val="00893B19"/>
    <w:rsid w:val="00897D73"/>
    <w:rsid w:val="008A0BA7"/>
    <w:rsid w:val="008A285A"/>
    <w:rsid w:val="008B0088"/>
    <w:rsid w:val="008B0CB9"/>
    <w:rsid w:val="008B0E93"/>
    <w:rsid w:val="008B1FD2"/>
    <w:rsid w:val="008B413C"/>
    <w:rsid w:val="008B4D83"/>
    <w:rsid w:val="008C09B6"/>
    <w:rsid w:val="008C1F42"/>
    <w:rsid w:val="008C2B53"/>
    <w:rsid w:val="008C3549"/>
    <w:rsid w:val="008C365A"/>
    <w:rsid w:val="008C61F7"/>
    <w:rsid w:val="008D0EE0"/>
    <w:rsid w:val="008D4AE6"/>
    <w:rsid w:val="008D6872"/>
    <w:rsid w:val="008D6BA5"/>
    <w:rsid w:val="008E2907"/>
    <w:rsid w:val="008E2CEF"/>
    <w:rsid w:val="008E43F7"/>
    <w:rsid w:val="008E4B34"/>
    <w:rsid w:val="008E5C94"/>
    <w:rsid w:val="008E5E8A"/>
    <w:rsid w:val="008E5EAC"/>
    <w:rsid w:val="008E71A1"/>
    <w:rsid w:val="008F49F2"/>
    <w:rsid w:val="008F6B63"/>
    <w:rsid w:val="00900FD2"/>
    <w:rsid w:val="009035C6"/>
    <w:rsid w:val="00903C88"/>
    <w:rsid w:val="00904269"/>
    <w:rsid w:val="00905690"/>
    <w:rsid w:val="00907E9B"/>
    <w:rsid w:val="009119EB"/>
    <w:rsid w:val="00911B9B"/>
    <w:rsid w:val="00912BEA"/>
    <w:rsid w:val="00913DA4"/>
    <w:rsid w:val="009149A6"/>
    <w:rsid w:val="009155BF"/>
    <w:rsid w:val="00916E53"/>
    <w:rsid w:val="0091741F"/>
    <w:rsid w:val="0092185A"/>
    <w:rsid w:val="00924B96"/>
    <w:rsid w:val="009262E6"/>
    <w:rsid w:val="00933E42"/>
    <w:rsid w:val="0093407B"/>
    <w:rsid w:val="0093499B"/>
    <w:rsid w:val="00935836"/>
    <w:rsid w:val="00936609"/>
    <w:rsid w:val="009371AC"/>
    <w:rsid w:val="009375FD"/>
    <w:rsid w:val="0093790E"/>
    <w:rsid w:val="009407BB"/>
    <w:rsid w:val="00943C66"/>
    <w:rsid w:val="009440AD"/>
    <w:rsid w:val="0094544F"/>
    <w:rsid w:val="009473A2"/>
    <w:rsid w:val="00947F6F"/>
    <w:rsid w:val="0095120F"/>
    <w:rsid w:val="0095195B"/>
    <w:rsid w:val="009522FB"/>
    <w:rsid w:val="009528F1"/>
    <w:rsid w:val="009557C6"/>
    <w:rsid w:val="00955890"/>
    <w:rsid w:val="00956F90"/>
    <w:rsid w:val="00957591"/>
    <w:rsid w:val="00957E07"/>
    <w:rsid w:val="00960563"/>
    <w:rsid w:val="00961CBE"/>
    <w:rsid w:val="009643B5"/>
    <w:rsid w:val="009649F6"/>
    <w:rsid w:val="00964B09"/>
    <w:rsid w:val="009675C8"/>
    <w:rsid w:val="009707BC"/>
    <w:rsid w:val="00971E88"/>
    <w:rsid w:val="00973DA3"/>
    <w:rsid w:val="009754E8"/>
    <w:rsid w:val="00977F76"/>
    <w:rsid w:val="0098322C"/>
    <w:rsid w:val="00984B5E"/>
    <w:rsid w:val="00984C3B"/>
    <w:rsid w:val="00984EDD"/>
    <w:rsid w:val="009851BE"/>
    <w:rsid w:val="00990B17"/>
    <w:rsid w:val="009934A2"/>
    <w:rsid w:val="0099390D"/>
    <w:rsid w:val="00996AB3"/>
    <w:rsid w:val="009A1F75"/>
    <w:rsid w:val="009A3A44"/>
    <w:rsid w:val="009A41BA"/>
    <w:rsid w:val="009A7491"/>
    <w:rsid w:val="009B1B50"/>
    <w:rsid w:val="009B3A8A"/>
    <w:rsid w:val="009B4174"/>
    <w:rsid w:val="009B48B8"/>
    <w:rsid w:val="009B4C82"/>
    <w:rsid w:val="009B4DE8"/>
    <w:rsid w:val="009C15C3"/>
    <w:rsid w:val="009C369B"/>
    <w:rsid w:val="009C51C2"/>
    <w:rsid w:val="009C62BD"/>
    <w:rsid w:val="009C7962"/>
    <w:rsid w:val="009D023C"/>
    <w:rsid w:val="009D0FE1"/>
    <w:rsid w:val="009D3DC5"/>
    <w:rsid w:val="009D5860"/>
    <w:rsid w:val="009D5895"/>
    <w:rsid w:val="009D5E36"/>
    <w:rsid w:val="009D6056"/>
    <w:rsid w:val="009D789A"/>
    <w:rsid w:val="009D7C80"/>
    <w:rsid w:val="009E28CC"/>
    <w:rsid w:val="009E4650"/>
    <w:rsid w:val="009E5131"/>
    <w:rsid w:val="009E712B"/>
    <w:rsid w:val="009E7307"/>
    <w:rsid w:val="009F1AAF"/>
    <w:rsid w:val="009F29D2"/>
    <w:rsid w:val="009F50FF"/>
    <w:rsid w:val="00A00222"/>
    <w:rsid w:val="00A00E6A"/>
    <w:rsid w:val="00A040CD"/>
    <w:rsid w:val="00A05277"/>
    <w:rsid w:val="00A163EF"/>
    <w:rsid w:val="00A221AA"/>
    <w:rsid w:val="00A242CD"/>
    <w:rsid w:val="00A305E3"/>
    <w:rsid w:val="00A403C9"/>
    <w:rsid w:val="00A41240"/>
    <w:rsid w:val="00A41A65"/>
    <w:rsid w:val="00A41D9E"/>
    <w:rsid w:val="00A443F7"/>
    <w:rsid w:val="00A451EA"/>
    <w:rsid w:val="00A46B16"/>
    <w:rsid w:val="00A5070B"/>
    <w:rsid w:val="00A52F59"/>
    <w:rsid w:val="00A53EBD"/>
    <w:rsid w:val="00A554E6"/>
    <w:rsid w:val="00A556EB"/>
    <w:rsid w:val="00A576D2"/>
    <w:rsid w:val="00A57907"/>
    <w:rsid w:val="00A61D33"/>
    <w:rsid w:val="00A62B4E"/>
    <w:rsid w:val="00A645C8"/>
    <w:rsid w:val="00A64C24"/>
    <w:rsid w:val="00A67437"/>
    <w:rsid w:val="00A73275"/>
    <w:rsid w:val="00A7560D"/>
    <w:rsid w:val="00A77160"/>
    <w:rsid w:val="00A81250"/>
    <w:rsid w:val="00A81A53"/>
    <w:rsid w:val="00A82217"/>
    <w:rsid w:val="00A837A5"/>
    <w:rsid w:val="00A842D3"/>
    <w:rsid w:val="00A846CE"/>
    <w:rsid w:val="00A85157"/>
    <w:rsid w:val="00A8626B"/>
    <w:rsid w:val="00A866C8"/>
    <w:rsid w:val="00A90BF8"/>
    <w:rsid w:val="00A91CE4"/>
    <w:rsid w:val="00A92802"/>
    <w:rsid w:val="00A93C25"/>
    <w:rsid w:val="00A95A11"/>
    <w:rsid w:val="00A9652F"/>
    <w:rsid w:val="00AA0772"/>
    <w:rsid w:val="00AA29CA"/>
    <w:rsid w:val="00AA387C"/>
    <w:rsid w:val="00AA708D"/>
    <w:rsid w:val="00AB224C"/>
    <w:rsid w:val="00AB3E95"/>
    <w:rsid w:val="00AB4E2F"/>
    <w:rsid w:val="00AB5374"/>
    <w:rsid w:val="00AB5F9B"/>
    <w:rsid w:val="00AB6E35"/>
    <w:rsid w:val="00AC13C9"/>
    <w:rsid w:val="00AC428D"/>
    <w:rsid w:val="00AC5B89"/>
    <w:rsid w:val="00AD0A10"/>
    <w:rsid w:val="00AD194C"/>
    <w:rsid w:val="00AD5A4F"/>
    <w:rsid w:val="00AE3014"/>
    <w:rsid w:val="00AE376F"/>
    <w:rsid w:val="00AE45F9"/>
    <w:rsid w:val="00AE5664"/>
    <w:rsid w:val="00AE5E8D"/>
    <w:rsid w:val="00AE759B"/>
    <w:rsid w:val="00AF01E7"/>
    <w:rsid w:val="00AF04D3"/>
    <w:rsid w:val="00AF135D"/>
    <w:rsid w:val="00AF1F89"/>
    <w:rsid w:val="00AF29CC"/>
    <w:rsid w:val="00AF7C85"/>
    <w:rsid w:val="00B0236A"/>
    <w:rsid w:val="00B0298F"/>
    <w:rsid w:val="00B03742"/>
    <w:rsid w:val="00B05E04"/>
    <w:rsid w:val="00B06AFB"/>
    <w:rsid w:val="00B1019F"/>
    <w:rsid w:val="00B10471"/>
    <w:rsid w:val="00B10940"/>
    <w:rsid w:val="00B10A36"/>
    <w:rsid w:val="00B12E15"/>
    <w:rsid w:val="00B15529"/>
    <w:rsid w:val="00B15865"/>
    <w:rsid w:val="00B16EB7"/>
    <w:rsid w:val="00B17173"/>
    <w:rsid w:val="00B203B3"/>
    <w:rsid w:val="00B20BA1"/>
    <w:rsid w:val="00B244FA"/>
    <w:rsid w:val="00B25D8E"/>
    <w:rsid w:val="00B27529"/>
    <w:rsid w:val="00B27E6F"/>
    <w:rsid w:val="00B315B7"/>
    <w:rsid w:val="00B333EE"/>
    <w:rsid w:val="00B346C8"/>
    <w:rsid w:val="00B36AF1"/>
    <w:rsid w:val="00B402D3"/>
    <w:rsid w:val="00B404DF"/>
    <w:rsid w:val="00B4669C"/>
    <w:rsid w:val="00B50E39"/>
    <w:rsid w:val="00B5406C"/>
    <w:rsid w:val="00B544E1"/>
    <w:rsid w:val="00B55C44"/>
    <w:rsid w:val="00B60FEE"/>
    <w:rsid w:val="00B6457A"/>
    <w:rsid w:val="00B64DC9"/>
    <w:rsid w:val="00B6517B"/>
    <w:rsid w:val="00B71922"/>
    <w:rsid w:val="00B7216A"/>
    <w:rsid w:val="00B74C55"/>
    <w:rsid w:val="00B76015"/>
    <w:rsid w:val="00B76CFF"/>
    <w:rsid w:val="00B8067F"/>
    <w:rsid w:val="00B8097F"/>
    <w:rsid w:val="00B82D23"/>
    <w:rsid w:val="00B82D3C"/>
    <w:rsid w:val="00B835CA"/>
    <w:rsid w:val="00B836EE"/>
    <w:rsid w:val="00B83D4C"/>
    <w:rsid w:val="00B90593"/>
    <w:rsid w:val="00B917BB"/>
    <w:rsid w:val="00B92283"/>
    <w:rsid w:val="00B926CF"/>
    <w:rsid w:val="00B92F16"/>
    <w:rsid w:val="00B95DC1"/>
    <w:rsid w:val="00B9622F"/>
    <w:rsid w:val="00B964CF"/>
    <w:rsid w:val="00B9796D"/>
    <w:rsid w:val="00BA34DE"/>
    <w:rsid w:val="00BA4FC5"/>
    <w:rsid w:val="00BA5AC4"/>
    <w:rsid w:val="00BA6C98"/>
    <w:rsid w:val="00BA7AA6"/>
    <w:rsid w:val="00BB18E9"/>
    <w:rsid w:val="00BB2016"/>
    <w:rsid w:val="00BB278B"/>
    <w:rsid w:val="00BB2BA0"/>
    <w:rsid w:val="00BB3346"/>
    <w:rsid w:val="00BB35DB"/>
    <w:rsid w:val="00BB3C97"/>
    <w:rsid w:val="00BB43D3"/>
    <w:rsid w:val="00BB4F2D"/>
    <w:rsid w:val="00BB7C0C"/>
    <w:rsid w:val="00BC3056"/>
    <w:rsid w:val="00BC4AC2"/>
    <w:rsid w:val="00BC5112"/>
    <w:rsid w:val="00BC59BF"/>
    <w:rsid w:val="00BC5FD0"/>
    <w:rsid w:val="00BC7B3D"/>
    <w:rsid w:val="00BD108D"/>
    <w:rsid w:val="00BD1C01"/>
    <w:rsid w:val="00BD2D03"/>
    <w:rsid w:val="00BD33D5"/>
    <w:rsid w:val="00BD41D6"/>
    <w:rsid w:val="00BD44D3"/>
    <w:rsid w:val="00BD5791"/>
    <w:rsid w:val="00BD5849"/>
    <w:rsid w:val="00BD6275"/>
    <w:rsid w:val="00BE0E86"/>
    <w:rsid w:val="00BE1CA1"/>
    <w:rsid w:val="00BE2943"/>
    <w:rsid w:val="00BE4F81"/>
    <w:rsid w:val="00BE6733"/>
    <w:rsid w:val="00BE7C96"/>
    <w:rsid w:val="00BF0B04"/>
    <w:rsid w:val="00BF17E9"/>
    <w:rsid w:val="00BF217E"/>
    <w:rsid w:val="00BF230D"/>
    <w:rsid w:val="00BF6A38"/>
    <w:rsid w:val="00C0133B"/>
    <w:rsid w:val="00C02BD7"/>
    <w:rsid w:val="00C07B5F"/>
    <w:rsid w:val="00C07CA3"/>
    <w:rsid w:val="00C13696"/>
    <w:rsid w:val="00C139FE"/>
    <w:rsid w:val="00C1494A"/>
    <w:rsid w:val="00C14C64"/>
    <w:rsid w:val="00C1673B"/>
    <w:rsid w:val="00C219A9"/>
    <w:rsid w:val="00C2349A"/>
    <w:rsid w:val="00C24A00"/>
    <w:rsid w:val="00C257C7"/>
    <w:rsid w:val="00C25CDA"/>
    <w:rsid w:val="00C271EE"/>
    <w:rsid w:val="00C278E9"/>
    <w:rsid w:val="00C311D8"/>
    <w:rsid w:val="00C3222F"/>
    <w:rsid w:val="00C35319"/>
    <w:rsid w:val="00C37D41"/>
    <w:rsid w:val="00C44D68"/>
    <w:rsid w:val="00C52C64"/>
    <w:rsid w:val="00C53131"/>
    <w:rsid w:val="00C54705"/>
    <w:rsid w:val="00C54EA8"/>
    <w:rsid w:val="00C55D53"/>
    <w:rsid w:val="00C56F72"/>
    <w:rsid w:val="00C57ECF"/>
    <w:rsid w:val="00C6060F"/>
    <w:rsid w:val="00C6081C"/>
    <w:rsid w:val="00C64177"/>
    <w:rsid w:val="00C677A8"/>
    <w:rsid w:val="00C71B21"/>
    <w:rsid w:val="00C71C91"/>
    <w:rsid w:val="00C73F3F"/>
    <w:rsid w:val="00C742AD"/>
    <w:rsid w:val="00C80018"/>
    <w:rsid w:val="00C82DFD"/>
    <w:rsid w:val="00C871E0"/>
    <w:rsid w:val="00C93E14"/>
    <w:rsid w:val="00C95384"/>
    <w:rsid w:val="00C95F8C"/>
    <w:rsid w:val="00C96B8D"/>
    <w:rsid w:val="00C97B2A"/>
    <w:rsid w:val="00CA0B57"/>
    <w:rsid w:val="00CA2482"/>
    <w:rsid w:val="00CA3408"/>
    <w:rsid w:val="00CA37DD"/>
    <w:rsid w:val="00CB1232"/>
    <w:rsid w:val="00CB263B"/>
    <w:rsid w:val="00CB4A7E"/>
    <w:rsid w:val="00CB67AB"/>
    <w:rsid w:val="00CC03FE"/>
    <w:rsid w:val="00CC2BF7"/>
    <w:rsid w:val="00CC2F11"/>
    <w:rsid w:val="00CC3F3B"/>
    <w:rsid w:val="00CD0133"/>
    <w:rsid w:val="00CD439C"/>
    <w:rsid w:val="00CD56F5"/>
    <w:rsid w:val="00CD792A"/>
    <w:rsid w:val="00CE0BE8"/>
    <w:rsid w:val="00CE635E"/>
    <w:rsid w:val="00CE7AC1"/>
    <w:rsid w:val="00CF1B98"/>
    <w:rsid w:val="00CF4706"/>
    <w:rsid w:val="00CF4D99"/>
    <w:rsid w:val="00CF74B0"/>
    <w:rsid w:val="00D03BBA"/>
    <w:rsid w:val="00D05D93"/>
    <w:rsid w:val="00D060E7"/>
    <w:rsid w:val="00D10FCD"/>
    <w:rsid w:val="00D122C1"/>
    <w:rsid w:val="00D13F3A"/>
    <w:rsid w:val="00D1497C"/>
    <w:rsid w:val="00D14E2A"/>
    <w:rsid w:val="00D15D55"/>
    <w:rsid w:val="00D244A9"/>
    <w:rsid w:val="00D251BD"/>
    <w:rsid w:val="00D27349"/>
    <w:rsid w:val="00D32972"/>
    <w:rsid w:val="00D35105"/>
    <w:rsid w:val="00D3521E"/>
    <w:rsid w:val="00D373FD"/>
    <w:rsid w:val="00D3793B"/>
    <w:rsid w:val="00D41F48"/>
    <w:rsid w:val="00D461AD"/>
    <w:rsid w:val="00D479C4"/>
    <w:rsid w:val="00D5076F"/>
    <w:rsid w:val="00D514CE"/>
    <w:rsid w:val="00D554EF"/>
    <w:rsid w:val="00D57B40"/>
    <w:rsid w:val="00D62E08"/>
    <w:rsid w:val="00D67236"/>
    <w:rsid w:val="00D71EA4"/>
    <w:rsid w:val="00D7358F"/>
    <w:rsid w:val="00D73A72"/>
    <w:rsid w:val="00D73D5C"/>
    <w:rsid w:val="00D73E84"/>
    <w:rsid w:val="00D7424E"/>
    <w:rsid w:val="00D748C8"/>
    <w:rsid w:val="00D75328"/>
    <w:rsid w:val="00D76889"/>
    <w:rsid w:val="00D77004"/>
    <w:rsid w:val="00D868D1"/>
    <w:rsid w:val="00D87DCB"/>
    <w:rsid w:val="00D91773"/>
    <w:rsid w:val="00D91D3D"/>
    <w:rsid w:val="00D968E9"/>
    <w:rsid w:val="00D97A7D"/>
    <w:rsid w:val="00DA2BCF"/>
    <w:rsid w:val="00DA38D1"/>
    <w:rsid w:val="00DA3A39"/>
    <w:rsid w:val="00DA46F6"/>
    <w:rsid w:val="00DA4C82"/>
    <w:rsid w:val="00DA50C5"/>
    <w:rsid w:val="00DA6192"/>
    <w:rsid w:val="00DA73DF"/>
    <w:rsid w:val="00DB0113"/>
    <w:rsid w:val="00DB05B6"/>
    <w:rsid w:val="00DB0DAF"/>
    <w:rsid w:val="00DB0ECB"/>
    <w:rsid w:val="00DB105C"/>
    <w:rsid w:val="00DB5370"/>
    <w:rsid w:val="00DB602A"/>
    <w:rsid w:val="00DC319D"/>
    <w:rsid w:val="00DC3CEB"/>
    <w:rsid w:val="00DC73C7"/>
    <w:rsid w:val="00DC7506"/>
    <w:rsid w:val="00DD069A"/>
    <w:rsid w:val="00DD0D99"/>
    <w:rsid w:val="00DD10DD"/>
    <w:rsid w:val="00DD3AA1"/>
    <w:rsid w:val="00DD43A8"/>
    <w:rsid w:val="00DD5791"/>
    <w:rsid w:val="00DD649C"/>
    <w:rsid w:val="00DE4699"/>
    <w:rsid w:val="00DE7382"/>
    <w:rsid w:val="00DF5AEC"/>
    <w:rsid w:val="00E039D5"/>
    <w:rsid w:val="00E05AAB"/>
    <w:rsid w:val="00E070F5"/>
    <w:rsid w:val="00E07D24"/>
    <w:rsid w:val="00E10642"/>
    <w:rsid w:val="00E1123F"/>
    <w:rsid w:val="00E139AE"/>
    <w:rsid w:val="00E13CD3"/>
    <w:rsid w:val="00E140B1"/>
    <w:rsid w:val="00E16941"/>
    <w:rsid w:val="00E21ED5"/>
    <w:rsid w:val="00E24E7E"/>
    <w:rsid w:val="00E267C3"/>
    <w:rsid w:val="00E30047"/>
    <w:rsid w:val="00E3067A"/>
    <w:rsid w:val="00E3163B"/>
    <w:rsid w:val="00E32045"/>
    <w:rsid w:val="00E347B7"/>
    <w:rsid w:val="00E41417"/>
    <w:rsid w:val="00E420EF"/>
    <w:rsid w:val="00E42111"/>
    <w:rsid w:val="00E4565C"/>
    <w:rsid w:val="00E45878"/>
    <w:rsid w:val="00E51078"/>
    <w:rsid w:val="00E519C0"/>
    <w:rsid w:val="00E51C9A"/>
    <w:rsid w:val="00E5276C"/>
    <w:rsid w:val="00E5544F"/>
    <w:rsid w:val="00E62587"/>
    <w:rsid w:val="00E64BB6"/>
    <w:rsid w:val="00E66B3B"/>
    <w:rsid w:val="00E66DBD"/>
    <w:rsid w:val="00E67C4A"/>
    <w:rsid w:val="00E70128"/>
    <w:rsid w:val="00E701C5"/>
    <w:rsid w:val="00E71248"/>
    <w:rsid w:val="00E71E2B"/>
    <w:rsid w:val="00E72B2F"/>
    <w:rsid w:val="00E83C28"/>
    <w:rsid w:val="00E84592"/>
    <w:rsid w:val="00E90DEC"/>
    <w:rsid w:val="00E91879"/>
    <w:rsid w:val="00E93824"/>
    <w:rsid w:val="00E94256"/>
    <w:rsid w:val="00E95C9E"/>
    <w:rsid w:val="00E96861"/>
    <w:rsid w:val="00E97DEA"/>
    <w:rsid w:val="00EA17FE"/>
    <w:rsid w:val="00EA34CB"/>
    <w:rsid w:val="00EA5986"/>
    <w:rsid w:val="00EA73F0"/>
    <w:rsid w:val="00EB21DC"/>
    <w:rsid w:val="00EB2B16"/>
    <w:rsid w:val="00EC0139"/>
    <w:rsid w:val="00EC0243"/>
    <w:rsid w:val="00EC4BE6"/>
    <w:rsid w:val="00EC58B8"/>
    <w:rsid w:val="00EC6408"/>
    <w:rsid w:val="00EC6B89"/>
    <w:rsid w:val="00EC6FBD"/>
    <w:rsid w:val="00EC7C9B"/>
    <w:rsid w:val="00ED027F"/>
    <w:rsid w:val="00ED1FEE"/>
    <w:rsid w:val="00ED3B61"/>
    <w:rsid w:val="00ED4F23"/>
    <w:rsid w:val="00ED50E0"/>
    <w:rsid w:val="00ED7D4C"/>
    <w:rsid w:val="00EE1C6F"/>
    <w:rsid w:val="00EE33DD"/>
    <w:rsid w:val="00EE40D2"/>
    <w:rsid w:val="00EE4E96"/>
    <w:rsid w:val="00EE5309"/>
    <w:rsid w:val="00EF0290"/>
    <w:rsid w:val="00EF3684"/>
    <w:rsid w:val="00EF39CF"/>
    <w:rsid w:val="00EF57C8"/>
    <w:rsid w:val="00F00040"/>
    <w:rsid w:val="00F00524"/>
    <w:rsid w:val="00F0128C"/>
    <w:rsid w:val="00F01878"/>
    <w:rsid w:val="00F02B53"/>
    <w:rsid w:val="00F03B10"/>
    <w:rsid w:val="00F055CB"/>
    <w:rsid w:val="00F05921"/>
    <w:rsid w:val="00F078D5"/>
    <w:rsid w:val="00F07919"/>
    <w:rsid w:val="00F115ED"/>
    <w:rsid w:val="00F12551"/>
    <w:rsid w:val="00F1418E"/>
    <w:rsid w:val="00F151FE"/>
    <w:rsid w:val="00F21620"/>
    <w:rsid w:val="00F22425"/>
    <w:rsid w:val="00F26066"/>
    <w:rsid w:val="00F26C0E"/>
    <w:rsid w:val="00F302E3"/>
    <w:rsid w:val="00F32F35"/>
    <w:rsid w:val="00F33CFB"/>
    <w:rsid w:val="00F34578"/>
    <w:rsid w:val="00F34977"/>
    <w:rsid w:val="00F34AD3"/>
    <w:rsid w:val="00F35C10"/>
    <w:rsid w:val="00F37E77"/>
    <w:rsid w:val="00F415BC"/>
    <w:rsid w:val="00F4301F"/>
    <w:rsid w:val="00F46D5A"/>
    <w:rsid w:val="00F47D08"/>
    <w:rsid w:val="00F54CF4"/>
    <w:rsid w:val="00F551A3"/>
    <w:rsid w:val="00F61918"/>
    <w:rsid w:val="00F62288"/>
    <w:rsid w:val="00F66E3A"/>
    <w:rsid w:val="00F705BB"/>
    <w:rsid w:val="00F71FBD"/>
    <w:rsid w:val="00F751EB"/>
    <w:rsid w:val="00F765A0"/>
    <w:rsid w:val="00F76760"/>
    <w:rsid w:val="00F806EF"/>
    <w:rsid w:val="00F80FD9"/>
    <w:rsid w:val="00F8162D"/>
    <w:rsid w:val="00F832F1"/>
    <w:rsid w:val="00F83900"/>
    <w:rsid w:val="00F839DC"/>
    <w:rsid w:val="00F84797"/>
    <w:rsid w:val="00F84BA4"/>
    <w:rsid w:val="00F85E88"/>
    <w:rsid w:val="00F8612E"/>
    <w:rsid w:val="00F862B2"/>
    <w:rsid w:val="00F862EE"/>
    <w:rsid w:val="00F86BE1"/>
    <w:rsid w:val="00F91042"/>
    <w:rsid w:val="00F9443D"/>
    <w:rsid w:val="00F9573C"/>
    <w:rsid w:val="00FA35DA"/>
    <w:rsid w:val="00FA5D9F"/>
    <w:rsid w:val="00FA7F8C"/>
    <w:rsid w:val="00FB1974"/>
    <w:rsid w:val="00FB1C14"/>
    <w:rsid w:val="00FB31CE"/>
    <w:rsid w:val="00FB4011"/>
    <w:rsid w:val="00FB7C79"/>
    <w:rsid w:val="00FC1E16"/>
    <w:rsid w:val="00FC2D01"/>
    <w:rsid w:val="00FC3828"/>
    <w:rsid w:val="00FC5109"/>
    <w:rsid w:val="00FD029F"/>
    <w:rsid w:val="00FD2E0D"/>
    <w:rsid w:val="00FD5EF6"/>
    <w:rsid w:val="00FD7E22"/>
    <w:rsid w:val="00FE0E9F"/>
    <w:rsid w:val="00FE23A3"/>
    <w:rsid w:val="00FE38E9"/>
    <w:rsid w:val="00FE7F3D"/>
    <w:rsid w:val="00FF0180"/>
    <w:rsid w:val="00FF1173"/>
    <w:rsid w:val="00FF1F00"/>
    <w:rsid w:val="00FF2547"/>
    <w:rsid w:val="00FF269B"/>
    <w:rsid w:val="00FF2A9F"/>
    <w:rsid w:val="00FF3E6C"/>
    <w:rsid w:val="00FF52B1"/>
    <w:rsid w:val="00FF565F"/>
    <w:rsid w:val="00FF5671"/>
    <w:rsid w:val="00FF6142"/>
    <w:rsid w:val="00FF7378"/>
    <w:rsid w:val="00FF7F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07C53811"/>
  <w15:chartTrackingRefBased/>
  <w15:docId w15:val="{F576A126-06D2-43AF-91EC-07BC94690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uiPriority="99"/>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uiPriority="99"/>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uiPriority="22" w:qFormat="1"/>
    <w:lsdException w:name="Emphasis" w:locked="1" w:qFormat="1"/>
    <w:lsdException w:name="Document Map" w:locked="1"/>
    <w:lsdException w:name="Plain Text" w:locked="1" w:uiPriority="99"/>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semiHidden="1" w:unhideWhenUs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73C7"/>
    <w:rPr>
      <w:rFonts w:asciiTheme="minorHAnsi" w:eastAsia="ヒラギノ角ゴ Pro W3" w:hAnsiTheme="minorHAnsi"/>
      <w:color w:val="000000"/>
      <w:sz w:val="22"/>
      <w:szCs w:val="24"/>
      <w:lang w:eastAsia="en-US"/>
    </w:rPr>
  </w:style>
  <w:style w:type="paragraph" w:styleId="Heading1">
    <w:name w:val="heading 1"/>
    <w:basedOn w:val="Normal"/>
    <w:next w:val="Normal"/>
    <w:link w:val="Heading1Char"/>
    <w:qFormat/>
    <w:locked/>
    <w:rsid w:val="00A040CD"/>
    <w:pPr>
      <w:keepNext/>
      <w:ind w:right="60"/>
      <w:jc w:val="both"/>
      <w:outlineLvl w:val="0"/>
    </w:pPr>
    <w:rPr>
      <w:rFonts w:asciiTheme="majorHAnsi" w:eastAsia="Times New Roman" w:hAnsiTheme="majorHAnsi"/>
      <w:b/>
      <w:color w:val="0070C0"/>
      <w:sz w:val="28"/>
      <w:szCs w:val="20"/>
      <w:lang w:val="en-US" w:eastAsia="en-GB"/>
    </w:rPr>
  </w:style>
  <w:style w:type="paragraph" w:styleId="Heading2">
    <w:name w:val="heading 2"/>
    <w:basedOn w:val="Normal"/>
    <w:next w:val="Normal"/>
    <w:link w:val="Heading2Char"/>
    <w:qFormat/>
    <w:locked/>
    <w:rsid w:val="002A4549"/>
    <w:pPr>
      <w:spacing w:before="120"/>
      <w:jc w:val="both"/>
      <w:outlineLvl w:val="1"/>
    </w:pPr>
    <w:rPr>
      <w:rFonts w:ascii="Helvetica" w:eastAsia="Times New Roman" w:hAnsi="Helvetica"/>
      <w:b/>
      <w:color w:val="auto"/>
      <w:szCs w:val="20"/>
      <w:lang w:val="en-US" w:eastAsia="en-GB"/>
    </w:rPr>
  </w:style>
  <w:style w:type="paragraph" w:styleId="Heading3">
    <w:name w:val="heading 3"/>
    <w:basedOn w:val="Normal"/>
    <w:next w:val="Normal"/>
    <w:link w:val="Heading3Char"/>
    <w:uiPriority w:val="9"/>
    <w:unhideWhenUsed/>
    <w:qFormat/>
    <w:locked/>
    <w:rsid w:val="002A1804"/>
    <w:pPr>
      <w:keepNext/>
      <w:keepLines/>
      <w:spacing w:before="40" w:line="276" w:lineRule="auto"/>
      <w:outlineLvl w:val="2"/>
    </w:pPr>
    <w:rPr>
      <w:rFonts w:ascii="Calibri Light" w:eastAsia="Times New Roman"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rPr>
      <w:rFonts w:eastAsia="ヒラギノ角ゴ Pro W3"/>
      <w:color w:val="000000"/>
      <w:lang w:eastAsia="en-US"/>
    </w:rPr>
  </w:style>
  <w:style w:type="paragraph" w:customStyle="1" w:styleId="Footer2">
    <w:name w:val="Footer2"/>
    <w:uiPriority w:val="99"/>
    <w:pPr>
      <w:tabs>
        <w:tab w:val="center" w:pos="4320"/>
        <w:tab w:val="right" w:pos="8640"/>
      </w:tabs>
      <w:jc w:val="both"/>
    </w:pPr>
    <w:rPr>
      <w:rFonts w:eastAsia="ヒラギノ角ゴ Pro W3"/>
      <w:color w:val="000000"/>
      <w:lang w:val="en-US" w:eastAsia="en-US"/>
    </w:rPr>
  </w:style>
  <w:style w:type="character" w:customStyle="1" w:styleId="PageNumber1">
    <w:name w:val="Page Number1"/>
    <w:uiPriority w:val="99"/>
    <w:rPr>
      <w:color w:val="000000"/>
      <w:sz w:val="20"/>
    </w:rPr>
  </w:style>
  <w:style w:type="character" w:customStyle="1" w:styleId="Unknown0">
    <w:name w:val="Unknown 0"/>
    <w:semiHidden/>
  </w:style>
  <w:style w:type="paragraph" w:customStyle="1" w:styleId="FreeFormB">
    <w:name w:val="Free Form B"/>
    <w:rPr>
      <w:rFonts w:eastAsia="ヒラギノ角ゴ Pro W3"/>
      <w:color w:val="000000"/>
      <w:lang w:eastAsia="en-US"/>
    </w:rPr>
  </w:style>
  <w:style w:type="paragraph" w:customStyle="1" w:styleId="Default">
    <w:name w:val="Default"/>
    <w:rPr>
      <w:rFonts w:ascii="Arial" w:eastAsia="ヒラギノ角ゴ Pro W3" w:hAnsi="Arial"/>
      <w:color w:val="000000"/>
      <w:sz w:val="24"/>
      <w:lang w:eastAsia="en-US"/>
    </w:rPr>
  </w:style>
  <w:style w:type="character" w:customStyle="1" w:styleId="Hyperlink3">
    <w:name w:val="Hyperlink3"/>
    <w:rPr>
      <w:color w:val="2200FF"/>
      <w:sz w:val="20"/>
      <w:u w:val="single"/>
    </w:rPr>
  </w:style>
  <w:style w:type="numbering" w:customStyle="1" w:styleId="List1">
    <w:name w:val="List 1"/>
    <w:pPr>
      <w:numPr>
        <w:numId w:val="1"/>
      </w:numPr>
    </w:pPr>
  </w:style>
  <w:style w:type="paragraph" w:customStyle="1" w:styleId="BodyText1">
    <w:name w:val="Body Text1"/>
    <w:pPr>
      <w:spacing w:after="120"/>
    </w:pPr>
    <w:rPr>
      <w:rFonts w:ascii="Lucida Grande" w:eastAsia="ヒラギノ角ゴ Pro W3" w:hAnsi="Lucida Grande"/>
      <w:color w:val="000000"/>
      <w:sz w:val="24"/>
      <w:lang w:val="en-US" w:eastAsia="en-US"/>
    </w:rPr>
  </w:style>
  <w:style w:type="numbering" w:customStyle="1" w:styleId="List31">
    <w:name w:val="List 31"/>
    <w:pPr>
      <w:numPr>
        <w:numId w:val="4"/>
      </w:numPr>
    </w:pPr>
  </w:style>
  <w:style w:type="character" w:customStyle="1" w:styleId="Hyperlink1">
    <w:name w:val="Hyperlink1"/>
    <w:rPr>
      <w:color w:val="2200FF"/>
      <w:sz w:val="20"/>
      <w:u w:val="single"/>
    </w:rPr>
  </w:style>
  <w:style w:type="paragraph" w:customStyle="1" w:styleId="FreeFormA">
    <w:name w:val="Free Form A"/>
    <w:rPr>
      <w:rFonts w:eastAsia="ヒラギノ角ゴ Pro W3"/>
      <w:color w:val="000000"/>
      <w:lang w:eastAsia="en-US"/>
    </w:rPr>
  </w:style>
  <w:style w:type="paragraph" w:customStyle="1" w:styleId="Footer1">
    <w:name w:val="Footer1"/>
    <w:uiPriority w:val="99"/>
    <w:pPr>
      <w:tabs>
        <w:tab w:val="center" w:pos="4320"/>
        <w:tab w:val="right" w:pos="8640"/>
      </w:tabs>
      <w:jc w:val="both"/>
    </w:pPr>
    <w:rPr>
      <w:rFonts w:eastAsia="ヒラギノ角ゴ Pro W3"/>
      <w:color w:val="000000"/>
      <w:lang w:val="en-US" w:eastAsia="en-US"/>
    </w:rPr>
  </w:style>
  <w:style w:type="paragraph" w:customStyle="1" w:styleId="BodyTextIndent1">
    <w:name w:val="Body Text Indent1"/>
    <w:pPr>
      <w:tabs>
        <w:tab w:val="left" w:pos="1080"/>
      </w:tabs>
      <w:spacing w:line="360" w:lineRule="auto"/>
    </w:pPr>
    <w:rPr>
      <w:rFonts w:ascii="Arial" w:eastAsia="ヒラギノ角ゴ Pro W3" w:hAnsi="Arial"/>
      <w:color w:val="000000"/>
      <w:lang w:val="en-US" w:eastAsia="en-US"/>
    </w:rPr>
  </w:style>
  <w:style w:type="paragraph" w:customStyle="1" w:styleId="FreeFormC">
    <w:name w:val="Free Form C"/>
    <w:rPr>
      <w:rFonts w:eastAsia="ヒラギノ角ゴ Pro W3"/>
      <w:color w:val="000000"/>
      <w:lang w:eastAsia="en-US"/>
    </w:rPr>
  </w:style>
  <w:style w:type="paragraph" w:customStyle="1" w:styleId="FreeFormCA">
    <w:name w:val="Free Form C A"/>
    <w:uiPriority w:val="99"/>
    <w:rPr>
      <w:rFonts w:eastAsia="ヒラギノ角ゴ Pro W3"/>
      <w:color w:val="000000"/>
      <w:lang w:eastAsia="en-US"/>
    </w:rPr>
  </w:style>
  <w:style w:type="paragraph" w:customStyle="1" w:styleId="FreeFormCAA">
    <w:name w:val="Free Form C A A"/>
    <w:uiPriority w:val="99"/>
    <w:rPr>
      <w:rFonts w:eastAsia="ヒラギノ角ゴ Pro W3"/>
      <w:color w:val="000000"/>
      <w:lang w:eastAsia="en-US"/>
    </w:rPr>
  </w:style>
  <w:style w:type="paragraph" w:customStyle="1" w:styleId="FreeFormCAAA">
    <w:name w:val="Free Form C A A A"/>
    <w:rPr>
      <w:rFonts w:eastAsia="ヒラギノ角ゴ Pro W3"/>
      <w:color w:val="000000"/>
      <w:lang w:eastAsia="en-US"/>
    </w:rPr>
  </w:style>
  <w:style w:type="paragraph" w:customStyle="1" w:styleId="FreeFormAA">
    <w:name w:val="Free Form A A"/>
    <w:uiPriority w:val="99"/>
    <w:rPr>
      <w:rFonts w:eastAsia="ヒラギノ角ゴ Pro W3"/>
      <w:color w:val="000000"/>
      <w:lang w:eastAsia="en-US"/>
    </w:rPr>
  </w:style>
  <w:style w:type="character" w:customStyle="1" w:styleId="Hyperlink2">
    <w:name w:val="Hyperlink2"/>
    <w:rPr>
      <w:color w:val="2200FF"/>
      <w:sz w:val="20"/>
      <w:u w:val="single"/>
    </w:rPr>
  </w:style>
  <w:style w:type="paragraph" w:customStyle="1" w:styleId="FreeFormAB">
    <w:name w:val="Free Form A B"/>
    <w:rPr>
      <w:rFonts w:eastAsia="ヒラギノ角ゴ Pro W3"/>
      <w:color w:val="000000"/>
      <w:lang w:eastAsia="en-US"/>
    </w:rPr>
  </w:style>
  <w:style w:type="character" w:customStyle="1" w:styleId="EmphasisA">
    <w:name w:val="Emphasis A"/>
    <w:rPr>
      <w:rFonts w:ascii="Lucida Grande" w:eastAsia="ヒラギノ角ゴ Pro W3" w:hAnsi="Lucida Grande"/>
      <w:b w:val="0"/>
      <w:i w:val="0"/>
      <w:color w:val="000000"/>
      <w:sz w:val="20"/>
    </w:rPr>
  </w:style>
  <w:style w:type="paragraph" w:styleId="BalloonText">
    <w:name w:val="Balloon Text"/>
    <w:basedOn w:val="Normal"/>
    <w:link w:val="BalloonTextChar"/>
    <w:locked/>
    <w:rsid w:val="00797839"/>
    <w:rPr>
      <w:rFonts w:ascii="Lucida Grande" w:hAnsi="Lucida Grande"/>
      <w:sz w:val="18"/>
      <w:szCs w:val="18"/>
      <w:lang w:val="x-none" w:eastAsia="x-none"/>
    </w:rPr>
  </w:style>
  <w:style w:type="character" w:customStyle="1" w:styleId="BalloonTextChar">
    <w:name w:val="Balloon Text Char"/>
    <w:link w:val="BalloonText"/>
    <w:rsid w:val="00797839"/>
    <w:rPr>
      <w:rFonts w:ascii="Lucida Grande" w:eastAsia="ヒラギノ角ゴ Pro W3" w:hAnsi="Lucida Grande" w:cs="Lucida Grande"/>
      <w:color w:val="000000"/>
      <w:sz w:val="18"/>
      <w:szCs w:val="18"/>
    </w:rPr>
  </w:style>
  <w:style w:type="character" w:styleId="Hyperlink">
    <w:name w:val="Hyperlink"/>
    <w:uiPriority w:val="99"/>
    <w:locked/>
    <w:rsid w:val="00797839"/>
    <w:rPr>
      <w:color w:val="0000FF"/>
      <w:u w:val="single"/>
    </w:rPr>
  </w:style>
  <w:style w:type="character" w:styleId="CommentReference">
    <w:name w:val="annotation reference"/>
    <w:uiPriority w:val="99"/>
    <w:locked/>
    <w:rsid w:val="006B0295"/>
    <w:rPr>
      <w:sz w:val="18"/>
      <w:szCs w:val="18"/>
    </w:rPr>
  </w:style>
  <w:style w:type="paragraph" w:styleId="CommentText">
    <w:name w:val="annotation text"/>
    <w:basedOn w:val="Normal"/>
    <w:link w:val="CommentTextChar"/>
    <w:uiPriority w:val="99"/>
    <w:locked/>
    <w:rsid w:val="006B0295"/>
    <w:rPr>
      <w:lang w:val="x-none" w:eastAsia="x-none"/>
    </w:rPr>
  </w:style>
  <w:style w:type="character" w:customStyle="1" w:styleId="CommentTextChar">
    <w:name w:val="Comment Text Char"/>
    <w:link w:val="CommentText"/>
    <w:uiPriority w:val="99"/>
    <w:rsid w:val="006B0295"/>
    <w:rPr>
      <w:rFonts w:eastAsia="ヒラギノ角ゴ Pro W3"/>
      <w:color w:val="000000"/>
      <w:sz w:val="24"/>
      <w:szCs w:val="24"/>
    </w:rPr>
  </w:style>
  <w:style w:type="paragraph" w:styleId="CommentSubject">
    <w:name w:val="annotation subject"/>
    <w:basedOn w:val="CommentText"/>
    <w:next w:val="CommentText"/>
    <w:link w:val="CommentSubjectChar"/>
    <w:locked/>
    <w:rsid w:val="006B0295"/>
    <w:rPr>
      <w:b/>
      <w:bCs/>
    </w:rPr>
  </w:style>
  <w:style w:type="character" w:customStyle="1" w:styleId="CommentSubjectChar">
    <w:name w:val="Comment Subject Char"/>
    <w:link w:val="CommentSubject"/>
    <w:rsid w:val="006B0295"/>
    <w:rPr>
      <w:rFonts w:eastAsia="ヒラギノ角ゴ Pro W3"/>
      <w:b/>
      <w:bCs/>
      <w:color w:val="000000"/>
      <w:sz w:val="24"/>
      <w:szCs w:val="24"/>
    </w:rPr>
  </w:style>
  <w:style w:type="paragraph" w:styleId="Header">
    <w:name w:val="header"/>
    <w:basedOn w:val="Normal"/>
    <w:link w:val="HeaderChar"/>
    <w:locked/>
    <w:rsid w:val="00E71E2B"/>
    <w:pPr>
      <w:tabs>
        <w:tab w:val="center" w:pos="4320"/>
        <w:tab w:val="right" w:pos="8640"/>
      </w:tabs>
    </w:pPr>
    <w:rPr>
      <w:lang w:val="x-none" w:eastAsia="x-none"/>
    </w:rPr>
  </w:style>
  <w:style w:type="character" w:customStyle="1" w:styleId="HeaderChar">
    <w:name w:val="Header Char"/>
    <w:link w:val="Header"/>
    <w:rsid w:val="00E71E2B"/>
    <w:rPr>
      <w:rFonts w:eastAsia="ヒラギノ角ゴ Pro W3"/>
      <w:color w:val="000000"/>
      <w:sz w:val="24"/>
      <w:szCs w:val="24"/>
    </w:rPr>
  </w:style>
  <w:style w:type="paragraph" w:styleId="Footer">
    <w:name w:val="footer"/>
    <w:basedOn w:val="Normal"/>
    <w:link w:val="FooterChar"/>
    <w:locked/>
    <w:rsid w:val="00E71E2B"/>
    <w:pPr>
      <w:tabs>
        <w:tab w:val="center" w:pos="4320"/>
        <w:tab w:val="right" w:pos="8640"/>
      </w:tabs>
    </w:pPr>
    <w:rPr>
      <w:lang w:val="x-none" w:eastAsia="x-none"/>
    </w:rPr>
  </w:style>
  <w:style w:type="character" w:customStyle="1" w:styleId="FooterChar">
    <w:name w:val="Footer Char"/>
    <w:link w:val="Footer"/>
    <w:rsid w:val="00E71E2B"/>
    <w:rPr>
      <w:rFonts w:eastAsia="ヒラギノ角ゴ Pro W3"/>
      <w:color w:val="000000"/>
      <w:sz w:val="24"/>
      <w:szCs w:val="24"/>
    </w:rPr>
  </w:style>
  <w:style w:type="character" w:styleId="Emphasis">
    <w:name w:val="Emphasis"/>
    <w:qFormat/>
    <w:locked/>
    <w:rsid w:val="00E70128"/>
    <w:rPr>
      <w:i/>
      <w:iCs/>
    </w:rPr>
  </w:style>
  <w:style w:type="character" w:styleId="FollowedHyperlink">
    <w:name w:val="FollowedHyperlink"/>
    <w:locked/>
    <w:rsid w:val="00A57907"/>
    <w:rPr>
      <w:color w:val="800080"/>
      <w:u w:val="single"/>
    </w:rPr>
  </w:style>
  <w:style w:type="paragraph" w:styleId="ListParagraph">
    <w:name w:val="List Paragraph"/>
    <w:basedOn w:val="Normal"/>
    <w:uiPriority w:val="34"/>
    <w:qFormat/>
    <w:rsid w:val="00DB0113"/>
    <w:pPr>
      <w:ind w:left="720"/>
      <w:contextualSpacing/>
    </w:pPr>
    <w:rPr>
      <w:rFonts w:eastAsia="Times New Roman"/>
      <w:color w:val="auto"/>
      <w:lang w:eastAsia="en-GB"/>
    </w:rPr>
  </w:style>
  <w:style w:type="paragraph" w:customStyle="1" w:styleId="Body1">
    <w:name w:val="Body 1"/>
    <w:rsid w:val="00852576"/>
    <w:pPr>
      <w:outlineLvl w:val="0"/>
    </w:pPr>
    <w:rPr>
      <w:rFonts w:eastAsia="Arial Unicode MS"/>
      <w:color w:val="000000"/>
      <w:sz w:val="24"/>
      <w:u w:color="000000"/>
      <w:lang w:eastAsia="en-US"/>
    </w:rPr>
  </w:style>
  <w:style w:type="paragraph" w:customStyle="1" w:styleId="FreeFormCAAAA">
    <w:name w:val="Free Form C A A A A"/>
    <w:uiPriority w:val="99"/>
    <w:rsid w:val="00671DAD"/>
    <w:rPr>
      <w:rFonts w:eastAsia="?????? Pro W3"/>
      <w:color w:val="000000"/>
    </w:rPr>
  </w:style>
  <w:style w:type="table" w:styleId="TableGrid">
    <w:name w:val="Table Grid"/>
    <w:basedOn w:val="TableNormal"/>
    <w:uiPriority w:val="39"/>
    <w:locked/>
    <w:rsid w:val="00595EBA"/>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locked/>
    <w:rsid w:val="0081456B"/>
    <w:rPr>
      <w:rFonts w:ascii="Bookman" w:eastAsia="Times New Roman" w:hAnsi="Bookman"/>
      <w:sz w:val="18"/>
      <w:szCs w:val="20"/>
      <w:lang w:val="en-US"/>
    </w:rPr>
  </w:style>
  <w:style w:type="character" w:customStyle="1" w:styleId="BodyTextChar">
    <w:name w:val="Body Text Char"/>
    <w:link w:val="BodyText"/>
    <w:rsid w:val="0081456B"/>
    <w:rPr>
      <w:rFonts w:ascii="Bookman" w:hAnsi="Bookman"/>
      <w:color w:val="000000"/>
      <w:sz w:val="18"/>
      <w:lang w:val="en-US" w:eastAsia="en-US"/>
    </w:rPr>
  </w:style>
  <w:style w:type="character" w:customStyle="1" w:styleId="Heading1Char">
    <w:name w:val="Heading 1 Char"/>
    <w:link w:val="Heading1"/>
    <w:rsid w:val="00A040CD"/>
    <w:rPr>
      <w:rFonts w:asciiTheme="majorHAnsi" w:hAnsiTheme="majorHAnsi"/>
      <w:b/>
      <w:color w:val="0070C0"/>
      <w:sz w:val="28"/>
      <w:lang w:val="en-US"/>
    </w:rPr>
  </w:style>
  <w:style w:type="character" w:customStyle="1" w:styleId="Heading2Char">
    <w:name w:val="Heading 2 Char"/>
    <w:link w:val="Heading2"/>
    <w:rsid w:val="002A4549"/>
    <w:rPr>
      <w:rFonts w:ascii="Helvetica" w:hAnsi="Helvetica"/>
      <w:b/>
      <w:sz w:val="24"/>
      <w:lang w:val="en-US"/>
    </w:rPr>
  </w:style>
  <w:style w:type="character" w:customStyle="1" w:styleId="tx">
    <w:name w:val="tx"/>
    <w:rsid w:val="00F05921"/>
  </w:style>
  <w:style w:type="paragraph" w:styleId="NoSpacing">
    <w:name w:val="No Spacing"/>
    <w:basedOn w:val="Normal"/>
    <w:uiPriority w:val="1"/>
    <w:qFormat/>
    <w:rsid w:val="002A1804"/>
    <w:rPr>
      <w:rFonts w:ascii="Calibri" w:eastAsia="Times New Roman" w:hAnsi="Calibri"/>
      <w:color w:val="auto"/>
      <w:szCs w:val="22"/>
      <w:lang w:eastAsia="en-GB"/>
    </w:rPr>
  </w:style>
  <w:style w:type="character" w:styleId="Strong">
    <w:name w:val="Strong"/>
    <w:uiPriority w:val="22"/>
    <w:qFormat/>
    <w:locked/>
    <w:rsid w:val="002A1804"/>
    <w:rPr>
      <w:b/>
      <w:bCs/>
    </w:rPr>
  </w:style>
  <w:style w:type="character" w:customStyle="1" w:styleId="Heading3Char">
    <w:name w:val="Heading 3 Char"/>
    <w:link w:val="Heading3"/>
    <w:uiPriority w:val="9"/>
    <w:rsid w:val="002A1804"/>
    <w:rPr>
      <w:rFonts w:ascii="Calibri Light" w:hAnsi="Calibri Light"/>
      <w:color w:val="1F4D78"/>
      <w:sz w:val="24"/>
      <w:szCs w:val="24"/>
      <w:lang w:eastAsia="en-US"/>
    </w:rPr>
  </w:style>
  <w:style w:type="paragraph" w:styleId="PlainText">
    <w:name w:val="Plain Text"/>
    <w:basedOn w:val="Normal"/>
    <w:link w:val="PlainTextChar"/>
    <w:uiPriority w:val="99"/>
    <w:unhideWhenUsed/>
    <w:locked/>
    <w:rsid w:val="00E93824"/>
    <w:rPr>
      <w:rFonts w:ascii="Calibri" w:eastAsia="Calibri" w:hAnsi="Calibri"/>
      <w:color w:val="auto"/>
      <w:szCs w:val="21"/>
    </w:rPr>
  </w:style>
  <w:style w:type="character" w:customStyle="1" w:styleId="PlainTextChar">
    <w:name w:val="Plain Text Char"/>
    <w:link w:val="PlainText"/>
    <w:uiPriority w:val="99"/>
    <w:rsid w:val="00E93824"/>
    <w:rPr>
      <w:rFonts w:ascii="Calibri" w:eastAsia="Calibri" w:hAnsi="Calibri"/>
      <w:sz w:val="22"/>
      <w:szCs w:val="21"/>
      <w:lang w:eastAsia="en-US"/>
    </w:rPr>
  </w:style>
  <w:style w:type="paragraph" w:customStyle="1" w:styleId="FMHeading1">
    <w:name w:val="FM Heading 1"/>
    <w:basedOn w:val="Normal"/>
    <w:next w:val="Normal"/>
    <w:uiPriority w:val="99"/>
    <w:qFormat/>
    <w:rsid w:val="00BA7AA6"/>
    <w:pPr>
      <w:spacing w:before="120" w:after="120" w:line="480" w:lineRule="auto"/>
      <w:jc w:val="both"/>
    </w:pPr>
    <w:rPr>
      <w:rFonts w:ascii="Arial" w:eastAsia="Times New Roman" w:hAnsi="Arial"/>
      <w:b/>
      <w:color w:val="auto"/>
      <w:lang w:eastAsia="en-GB"/>
    </w:rPr>
  </w:style>
  <w:style w:type="character" w:styleId="UnresolvedMention">
    <w:name w:val="Unresolved Mention"/>
    <w:uiPriority w:val="99"/>
    <w:semiHidden/>
    <w:unhideWhenUsed/>
    <w:rsid w:val="00A5070B"/>
    <w:rPr>
      <w:color w:val="605E5C"/>
      <w:shd w:val="clear" w:color="auto" w:fill="E1DFDD"/>
    </w:rPr>
  </w:style>
  <w:style w:type="table" w:styleId="PlainTable4">
    <w:name w:val="Plain Table 4"/>
    <w:basedOn w:val="TableNormal"/>
    <w:uiPriority w:val="44"/>
    <w:rsid w:val="00670F6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62906">
      <w:bodyDiv w:val="1"/>
      <w:marLeft w:val="0"/>
      <w:marRight w:val="0"/>
      <w:marTop w:val="0"/>
      <w:marBottom w:val="0"/>
      <w:divBdr>
        <w:top w:val="none" w:sz="0" w:space="0" w:color="auto"/>
        <w:left w:val="none" w:sz="0" w:space="0" w:color="auto"/>
        <w:bottom w:val="none" w:sz="0" w:space="0" w:color="auto"/>
        <w:right w:val="none" w:sz="0" w:space="0" w:color="auto"/>
      </w:divBdr>
    </w:div>
    <w:div w:id="103043392">
      <w:bodyDiv w:val="1"/>
      <w:marLeft w:val="0"/>
      <w:marRight w:val="0"/>
      <w:marTop w:val="0"/>
      <w:marBottom w:val="0"/>
      <w:divBdr>
        <w:top w:val="none" w:sz="0" w:space="0" w:color="auto"/>
        <w:left w:val="none" w:sz="0" w:space="0" w:color="auto"/>
        <w:bottom w:val="none" w:sz="0" w:space="0" w:color="auto"/>
        <w:right w:val="none" w:sz="0" w:space="0" w:color="auto"/>
      </w:divBdr>
    </w:div>
    <w:div w:id="438255016">
      <w:bodyDiv w:val="1"/>
      <w:marLeft w:val="0"/>
      <w:marRight w:val="0"/>
      <w:marTop w:val="0"/>
      <w:marBottom w:val="0"/>
      <w:divBdr>
        <w:top w:val="none" w:sz="0" w:space="0" w:color="auto"/>
        <w:left w:val="none" w:sz="0" w:space="0" w:color="auto"/>
        <w:bottom w:val="none" w:sz="0" w:space="0" w:color="auto"/>
        <w:right w:val="none" w:sz="0" w:space="0" w:color="auto"/>
      </w:divBdr>
    </w:div>
    <w:div w:id="469830585">
      <w:bodyDiv w:val="1"/>
      <w:marLeft w:val="0"/>
      <w:marRight w:val="0"/>
      <w:marTop w:val="0"/>
      <w:marBottom w:val="0"/>
      <w:divBdr>
        <w:top w:val="none" w:sz="0" w:space="0" w:color="auto"/>
        <w:left w:val="none" w:sz="0" w:space="0" w:color="auto"/>
        <w:bottom w:val="none" w:sz="0" w:space="0" w:color="auto"/>
        <w:right w:val="none" w:sz="0" w:space="0" w:color="auto"/>
      </w:divBdr>
      <w:divsChild>
        <w:div w:id="375469050">
          <w:marLeft w:val="547"/>
          <w:marRight w:val="0"/>
          <w:marTop w:val="96"/>
          <w:marBottom w:val="0"/>
          <w:divBdr>
            <w:top w:val="none" w:sz="0" w:space="0" w:color="auto"/>
            <w:left w:val="none" w:sz="0" w:space="0" w:color="auto"/>
            <w:bottom w:val="none" w:sz="0" w:space="0" w:color="auto"/>
            <w:right w:val="none" w:sz="0" w:space="0" w:color="auto"/>
          </w:divBdr>
        </w:div>
        <w:div w:id="1116870274">
          <w:marLeft w:val="547"/>
          <w:marRight w:val="0"/>
          <w:marTop w:val="96"/>
          <w:marBottom w:val="0"/>
          <w:divBdr>
            <w:top w:val="none" w:sz="0" w:space="0" w:color="auto"/>
            <w:left w:val="none" w:sz="0" w:space="0" w:color="auto"/>
            <w:bottom w:val="none" w:sz="0" w:space="0" w:color="auto"/>
            <w:right w:val="none" w:sz="0" w:space="0" w:color="auto"/>
          </w:divBdr>
        </w:div>
        <w:div w:id="1267228120">
          <w:marLeft w:val="547"/>
          <w:marRight w:val="0"/>
          <w:marTop w:val="96"/>
          <w:marBottom w:val="0"/>
          <w:divBdr>
            <w:top w:val="none" w:sz="0" w:space="0" w:color="auto"/>
            <w:left w:val="none" w:sz="0" w:space="0" w:color="auto"/>
            <w:bottom w:val="none" w:sz="0" w:space="0" w:color="auto"/>
            <w:right w:val="none" w:sz="0" w:space="0" w:color="auto"/>
          </w:divBdr>
        </w:div>
        <w:div w:id="1528130617">
          <w:marLeft w:val="547"/>
          <w:marRight w:val="0"/>
          <w:marTop w:val="96"/>
          <w:marBottom w:val="0"/>
          <w:divBdr>
            <w:top w:val="none" w:sz="0" w:space="0" w:color="auto"/>
            <w:left w:val="none" w:sz="0" w:space="0" w:color="auto"/>
            <w:bottom w:val="none" w:sz="0" w:space="0" w:color="auto"/>
            <w:right w:val="none" w:sz="0" w:space="0" w:color="auto"/>
          </w:divBdr>
        </w:div>
      </w:divsChild>
    </w:div>
    <w:div w:id="666784327">
      <w:bodyDiv w:val="1"/>
      <w:marLeft w:val="0"/>
      <w:marRight w:val="0"/>
      <w:marTop w:val="0"/>
      <w:marBottom w:val="0"/>
      <w:divBdr>
        <w:top w:val="none" w:sz="0" w:space="0" w:color="auto"/>
        <w:left w:val="none" w:sz="0" w:space="0" w:color="auto"/>
        <w:bottom w:val="none" w:sz="0" w:space="0" w:color="auto"/>
        <w:right w:val="none" w:sz="0" w:space="0" w:color="auto"/>
      </w:divBdr>
    </w:div>
    <w:div w:id="845246705">
      <w:bodyDiv w:val="1"/>
      <w:marLeft w:val="0"/>
      <w:marRight w:val="0"/>
      <w:marTop w:val="0"/>
      <w:marBottom w:val="0"/>
      <w:divBdr>
        <w:top w:val="none" w:sz="0" w:space="0" w:color="auto"/>
        <w:left w:val="none" w:sz="0" w:space="0" w:color="auto"/>
        <w:bottom w:val="none" w:sz="0" w:space="0" w:color="auto"/>
        <w:right w:val="none" w:sz="0" w:space="0" w:color="auto"/>
      </w:divBdr>
    </w:div>
    <w:div w:id="1332370874">
      <w:bodyDiv w:val="1"/>
      <w:marLeft w:val="0"/>
      <w:marRight w:val="0"/>
      <w:marTop w:val="0"/>
      <w:marBottom w:val="0"/>
      <w:divBdr>
        <w:top w:val="none" w:sz="0" w:space="0" w:color="auto"/>
        <w:left w:val="none" w:sz="0" w:space="0" w:color="auto"/>
        <w:bottom w:val="none" w:sz="0" w:space="0" w:color="auto"/>
        <w:right w:val="none" w:sz="0" w:space="0" w:color="auto"/>
      </w:divBdr>
    </w:div>
    <w:div w:id="1366295467">
      <w:bodyDiv w:val="1"/>
      <w:marLeft w:val="0"/>
      <w:marRight w:val="0"/>
      <w:marTop w:val="0"/>
      <w:marBottom w:val="0"/>
      <w:divBdr>
        <w:top w:val="none" w:sz="0" w:space="0" w:color="auto"/>
        <w:left w:val="none" w:sz="0" w:space="0" w:color="auto"/>
        <w:bottom w:val="none" w:sz="0" w:space="0" w:color="auto"/>
        <w:right w:val="none" w:sz="0" w:space="0" w:color="auto"/>
      </w:divBdr>
    </w:div>
    <w:div w:id="1471635373">
      <w:bodyDiv w:val="1"/>
      <w:marLeft w:val="0"/>
      <w:marRight w:val="0"/>
      <w:marTop w:val="0"/>
      <w:marBottom w:val="0"/>
      <w:divBdr>
        <w:top w:val="none" w:sz="0" w:space="0" w:color="auto"/>
        <w:left w:val="none" w:sz="0" w:space="0" w:color="auto"/>
        <w:bottom w:val="none" w:sz="0" w:space="0" w:color="auto"/>
        <w:right w:val="none" w:sz="0" w:space="0" w:color="auto"/>
      </w:divBdr>
    </w:div>
    <w:div w:id="1480265201">
      <w:bodyDiv w:val="1"/>
      <w:marLeft w:val="0"/>
      <w:marRight w:val="0"/>
      <w:marTop w:val="0"/>
      <w:marBottom w:val="0"/>
      <w:divBdr>
        <w:top w:val="none" w:sz="0" w:space="0" w:color="auto"/>
        <w:left w:val="none" w:sz="0" w:space="0" w:color="auto"/>
        <w:bottom w:val="none" w:sz="0" w:space="0" w:color="auto"/>
        <w:right w:val="none" w:sz="0" w:space="0" w:color="auto"/>
      </w:divBdr>
    </w:div>
    <w:div w:id="1610315436">
      <w:bodyDiv w:val="1"/>
      <w:marLeft w:val="0"/>
      <w:marRight w:val="0"/>
      <w:marTop w:val="0"/>
      <w:marBottom w:val="0"/>
      <w:divBdr>
        <w:top w:val="none" w:sz="0" w:space="0" w:color="auto"/>
        <w:left w:val="none" w:sz="0" w:space="0" w:color="auto"/>
        <w:bottom w:val="none" w:sz="0" w:space="0" w:color="auto"/>
        <w:right w:val="none" w:sz="0" w:space="0" w:color="auto"/>
      </w:divBdr>
    </w:div>
    <w:div w:id="1913854763">
      <w:bodyDiv w:val="1"/>
      <w:marLeft w:val="0"/>
      <w:marRight w:val="0"/>
      <w:marTop w:val="0"/>
      <w:marBottom w:val="0"/>
      <w:divBdr>
        <w:top w:val="none" w:sz="0" w:space="0" w:color="auto"/>
        <w:left w:val="none" w:sz="0" w:space="0" w:color="auto"/>
        <w:bottom w:val="none" w:sz="0" w:space="0" w:color="auto"/>
        <w:right w:val="none" w:sz="0" w:space="0" w:color="auto"/>
      </w:divBdr>
    </w:div>
    <w:div w:id="2036691321">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26" Type="http://schemas.openxmlformats.org/officeDocument/2006/relationships/hyperlink" Target="https://www.dundee.ac.uk/qf/quality-and-academic-standards/assessment/mitigating-circumstances/" TargetMode="External"/><Relationship Id="rId21" Type="http://schemas.openxmlformats.org/officeDocument/2006/relationships/hyperlink" Target="mailto:esw-ed-professionalpractice@dundee.ac.uk" TargetMode="External"/><Relationship Id="rId34" Type="http://schemas.openxmlformats.org/officeDocument/2006/relationships/footer" Target="footer1.xml"/><Relationship Id="rId42"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Daily%20Time%20Management%20Plan.docx" TargetMode="External"/><Relationship Id="rId47"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Summative%20Assessment%20Form.docx" TargetMode="External"/><Relationship Id="rId50" Type="http://schemas.openxmlformats.org/officeDocument/2006/relationships/hyperlink" Target="http://www.dundee.ac.uk/esw/business/professionalpractice/" TargetMode="External"/><Relationship Id="rId55" Type="http://schemas.openxmlformats.org/officeDocument/2006/relationships/hyperlink" Target="http://www.in2teaching.org.uk" TargetMode="External"/><Relationship Id="rId63" Type="http://schemas.openxmlformats.org/officeDocument/2006/relationships/header" Target="header3.xm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tcs.org.uk/regulation/copac.aspx" TargetMode="External"/><Relationship Id="rId29" Type="http://schemas.openxmlformats.org/officeDocument/2006/relationships/hyperlink" Target="mailto:ESW-Disability-Adjustments@dundee.ac.uk" TargetMode="External"/><Relationship Id="rId11" Type="http://schemas.openxmlformats.org/officeDocument/2006/relationships/image" Target="media/image1.jpeg"/><Relationship Id="rId24" Type="http://schemas.openxmlformats.org/officeDocument/2006/relationships/hyperlink" Target="https://www.dundee.ac.uk/esw/partnerresources/" TargetMode="External"/><Relationship Id="rId32" Type="http://schemas.openxmlformats.org/officeDocument/2006/relationships/hyperlink" Target="mailto:ESW-ed-professionalpractice@dundee.ac.uk" TargetMode="External"/><Relationship Id="rId37" Type="http://schemas.openxmlformats.org/officeDocument/2006/relationships/header" Target="header1.xml"/><Relationship Id="rId40" Type="http://schemas.openxmlformats.org/officeDocument/2006/relationships/footer" Target="footer4.xml"/><Relationship Id="rId45"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Observed%20Lesson%20for%20school%20use.docx" TargetMode="External"/><Relationship Id="rId53" Type="http://schemas.openxmlformats.org/officeDocument/2006/relationships/hyperlink" Target="http://www.sces.uk.com/this-is-our-faith.html" TargetMode="External"/><Relationship Id="rId58" Type="http://schemas.openxmlformats.org/officeDocument/2006/relationships/hyperlink" Target="mailto:ESW-ed-professionalpractice@dundee.ac.uk" TargetMode="External"/><Relationship Id="rId66" Type="http://schemas.openxmlformats.org/officeDocument/2006/relationships/footer" Target="footer6.xml"/><Relationship Id="rId5" Type="http://schemas.openxmlformats.org/officeDocument/2006/relationships/numbering" Target="numbering.xml"/><Relationship Id="rId61" Type="http://schemas.openxmlformats.org/officeDocument/2006/relationships/hyperlink" Target="https://www.gov.scot/coronavirus-covid-19/" TargetMode="External"/><Relationship Id="rId19" Type="http://schemas.openxmlformats.org/officeDocument/2006/relationships/hyperlink" Target="http://www.gtcs.org.uk/fitness-to-teach/fitness-to-teach.aspx" TargetMode="External"/><Relationship Id="rId14" Type="http://schemas.openxmlformats.org/officeDocument/2006/relationships/hyperlink" Target="mailto:esw-ed-professionalpractice@dundee.ac.uk" TargetMode="External"/><Relationship Id="rId22" Type="http://schemas.openxmlformats.org/officeDocument/2006/relationships/hyperlink" Target="mailto:n.z.doig@dundee.ac.uk" TargetMode="External"/><Relationship Id="rId27" Type="http://schemas.openxmlformats.org/officeDocument/2006/relationships/hyperlink" Target="http://www.dundee.ac.uk/disabilityservices" TargetMode="External"/><Relationship Id="rId30" Type="http://schemas.openxmlformats.org/officeDocument/2006/relationships/hyperlink" Target="mailto:ESW-Disability-Adjustments@dundee.ac.uk" TargetMode="External"/><Relationship Id="rId35" Type="http://schemas.openxmlformats.org/officeDocument/2006/relationships/footer" Target="footer2.xml"/><Relationship Id="rId43"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Weekly%20Reflection%20of%20Nursery%20Experience.docx" TargetMode="External"/><Relationship Id="rId48" Type="http://schemas.openxmlformats.org/officeDocument/2006/relationships/image" Target="media/image5.jpeg"/><Relationship Id="rId56" Type="http://schemas.openxmlformats.org/officeDocument/2006/relationships/hyperlink" Target="http://www.in2teaching.org.uk" TargetMode="External"/><Relationship Id="rId64"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www.sces.uk.com/catholic-schools-charter.html"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gtcs.org.uk/web/files/teacher-regulation/student-teacher-code-0412.pdf" TargetMode="External"/><Relationship Id="rId25" Type="http://schemas.openxmlformats.org/officeDocument/2006/relationships/hyperlink" Target="mailto:esw-ed-professionalpractice@dundee.ac.uk" TargetMode="External"/><Relationship Id="rId33" Type="http://schemas.openxmlformats.org/officeDocument/2006/relationships/hyperlink" Target="mailto:ESW-ed-professionalpractice@dundee.ac.uk" TargetMode="External"/><Relationship Id="rId38" Type="http://schemas.openxmlformats.org/officeDocument/2006/relationships/header" Target="header2.xml"/><Relationship Id="rId46" Type="http://schemas.openxmlformats.org/officeDocument/2006/relationships/image" Target="media/image4.png"/><Relationship Id="rId59" Type="http://schemas.openxmlformats.org/officeDocument/2006/relationships/hyperlink" Target="mailto:ESW-ed-professionalpractice@dundee.ac.uk" TargetMode="External"/><Relationship Id="rId67" Type="http://schemas.openxmlformats.org/officeDocument/2006/relationships/fontTable" Target="fontTable.xml"/><Relationship Id="rId20" Type="http://schemas.openxmlformats.org/officeDocument/2006/relationships/hyperlink" Target="http://www.dundee.ac.uk/disabilityservices" TargetMode="External"/><Relationship Id="rId41"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Individual%20Lesson%20Plan%20Format.docx" TargetMode="External"/><Relationship Id="rId54" Type="http://schemas.openxmlformats.org/officeDocument/2006/relationships/image" Target="media/image6.jpeg"/><Relationship Id="rId62"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tcs.org.uk/professional-standards/standards-for-registration.aspx" TargetMode="External"/><Relationship Id="rId23" Type="http://schemas.openxmlformats.org/officeDocument/2006/relationships/hyperlink" Target="mailto:esw-ed-professionalpractice@dundee.ac.uk" TargetMode="External"/><Relationship Id="rId28" Type="http://schemas.openxmlformats.org/officeDocument/2006/relationships/hyperlink" Target="mailto:disability@dundee.ac.uk" TargetMode="External"/><Relationship Id="rId36" Type="http://schemas.openxmlformats.org/officeDocument/2006/relationships/image" Target="media/image3.jpeg"/><Relationship Id="rId49" Type="http://schemas.openxmlformats.org/officeDocument/2006/relationships/hyperlink" Target="mailto:esw-ed-professionalpractice@dundee.ac.uk" TargetMode="External"/><Relationship Id="rId57" Type="http://schemas.openxmlformats.org/officeDocument/2006/relationships/hyperlink" Target="http://www.in2teaching.org.uk" TargetMode="External"/><Relationship Id="rId10" Type="http://schemas.openxmlformats.org/officeDocument/2006/relationships/endnotes" Target="endnotes.xml"/><Relationship Id="rId31" Type="http://schemas.openxmlformats.org/officeDocument/2006/relationships/hyperlink" Target="mailto:ESW-ed-professionalpractice@dundee.ac.uk" TargetMode="External"/><Relationship Id="rId44" Type="http://schemas.openxmlformats.org/officeDocument/2006/relationships/hyperlink" Target="https://d.docs.live.net/AppData/Local/Microsoft/Windows/Temporary%20Internet%20Files/AppData/Local/Microsoft/Windows/Temporary%20Internet%20Files/AppData/Local/Microsoft/Windows/Temporary%20Internet%20Files/AppData/Local/Microsoft/Windows/Temporary%20Internet%20Files/AppData/Local/Box/AppData/Local/Box/Box%20Edit/Documents/zPvq07RpFkqRU2gixT_TVg==/MA%20Professional%20Practice%20Handbook/Personal%20Record%20of%20Progress%20Form.docx" TargetMode="External"/><Relationship Id="rId52" Type="http://schemas.openxmlformats.org/officeDocument/2006/relationships/hyperlink" Target="http://www.sces.uk.com/this-is-our-faith.html" TargetMode="External"/><Relationship Id="rId60" Type="http://schemas.openxmlformats.org/officeDocument/2006/relationships/hyperlink" Target="https://www.dundee.ac.uk/returning-to-campus/students" TargetMode="External"/><Relationship Id="rId65"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d.p.robertson@dundee.ac.uk" TargetMode="External"/><Relationship Id="rId18" Type="http://schemas.openxmlformats.org/officeDocument/2006/relationships/hyperlink" Target="https://www.gtcs.org.uk/regulation/fitness-to-teach.aspx" TargetMode="External"/><Relationship Id="rId3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B7A954A5DA3C4FAE75834D8B6451B6" ma:contentTypeVersion="13" ma:contentTypeDescription="Create a new document." ma:contentTypeScope="" ma:versionID="2c4f3088d2f380ab3645fbf2efce409b">
  <xsd:schema xmlns:xsd="http://www.w3.org/2001/XMLSchema" xmlns:xs="http://www.w3.org/2001/XMLSchema" xmlns:p="http://schemas.microsoft.com/office/2006/metadata/properties" xmlns:ns3="6c7a0f86-d361-4f34-963c-387435ef838a" xmlns:ns4="30a01c08-e32a-4e7f-8c60-6ba57141bf7d" targetNamespace="http://schemas.microsoft.com/office/2006/metadata/properties" ma:root="true" ma:fieldsID="230fc658401e2fc878c5867bacd29f52" ns3:_="" ns4:_="">
    <xsd:import namespace="6c7a0f86-d361-4f34-963c-387435ef838a"/>
    <xsd:import namespace="30a01c08-e32a-4e7f-8c60-6ba57141bf7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7a0f86-d361-4f34-963c-387435ef8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a01c08-e32a-4e7f-8c60-6ba57141bf7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9FF8B-6445-4677-A398-AF79D731E8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8988BA-3878-44C4-8048-3859C95BC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7a0f86-d361-4f34-963c-387435ef838a"/>
    <ds:schemaRef ds:uri="30a01c08-e32a-4e7f-8c60-6ba57141bf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AB76C2-AA30-405C-81F5-65D67EFCBB75}">
  <ds:schemaRefs>
    <ds:schemaRef ds:uri="http://schemas.microsoft.com/sharepoint/v3/contenttype/forms"/>
  </ds:schemaRefs>
</ds:datastoreItem>
</file>

<file path=customXml/itemProps4.xml><?xml version="1.0" encoding="utf-8"?>
<ds:datastoreItem xmlns:ds="http://schemas.openxmlformats.org/officeDocument/2006/customXml" ds:itemID="{0A85C1D1-1F1D-4550-8231-2E0A6EE2D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66</Pages>
  <Words>22790</Words>
  <Characters>129904</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BEd (Hons) Primary Education</vt:lpstr>
    </vt:vector>
  </TitlesOfParts>
  <Company>University of Dundee</Company>
  <LinksUpToDate>false</LinksUpToDate>
  <CharactersWithSpaces>152390</CharactersWithSpaces>
  <SharedDoc>false</SharedDoc>
  <HLinks>
    <vt:vector size="498" baseType="variant">
      <vt:variant>
        <vt:i4>8257546</vt:i4>
      </vt:variant>
      <vt:variant>
        <vt:i4>243</vt:i4>
      </vt:variant>
      <vt:variant>
        <vt:i4>0</vt:i4>
      </vt:variant>
      <vt:variant>
        <vt:i4>5</vt:i4>
      </vt:variant>
      <vt:variant>
        <vt:lpwstr>mailto:ESW-ed-professionalpractice@dundee.ac.uk</vt:lpwstr>
      </vt:variant>
      <vt:variant>
        <vt:lpwstr/>
      </vt:variant>
      <vt:variant>
        <vt:i4>8257546</vt:i4>
      </vt:variant>
      <vt:variant>
        <vt:i4>240</vt:i4>
      </vt:variant>
      <vt:variant>
        <vt:i4>0</vt:i4>
      </vt:variant>
      <vt:variant>
        <vt:i4>5</vt:i4>
      </vt:variant>
      <vt:variant>
        <vt:lpwstr>mailto:ESW-ed-professionalpractice@dundee.ac.uk</vt:lpwstr>
      </vt:variant>
      <vt:variant>
        <vt:lpwstr/>
      </vt:variant>
      <vt:variant>
        <vt:i4>2752564</vt:i4>
      </vt:variant>
      <vt:variant>
        <vt:i4>237</vt:i4>
      </vt:variant>
      <vt:variant>
        <vt:i4>0</vt:i4>
      </vt:variant>
      <vt:variant>
        <vt:i4>5</vt:i4>
      </vt:variant>
      <vt:variant>
        <vt:lpwstr>http://www.in2teaching.org.uk/</vt:lpwstr>
      </vt:variant>
      <vt:variant>
        <vt:lpwstr/>
      </vt:variant>
      <vt:variant>
        <vt:i4>2752564</vt:i4>
      </vt:variant>
      <vt:variant>
        <vt:i4>234</vt:i4>
      </vt:variant>
      <vt:variant>
        <vt:i4>0</vt:i4>
      </vt:variant>
      <vt:variant>
        <vt:i4>5</vt:i4>
      </vt:variant>
      <vt:variant>
        <vt:lpwstr>http://www.in2teaching.org.uk/</vt:lpwstr>
      </vt:variant>
      <vt:variant>
        <vt:lpwstr/>
      </vt:variant>
      <vt:variant>
        <vt:i4>2752564</vt:i4>
      </vt:variant>
      <vt:variant>
        <vt:i4>231</vt:i4>
      </vt:variant>
      <vt:variant>
        <vt:i4>0</vt:i4>
      </vt:variant>
      <vt:variant>
        <vt:i4>5</vt:i4>
      </vt:variant>
      <vt:variant>
        <vt:lpwstr>http://www.in2teaching.org.uk/</vt:lpwstr>
      </vt:variant>
      <vt:variant>
        <vt:lpwstr/>
      </vt:variant>
      <vt:variant>
        <vt:i4>4849683</vt:i4>
      </vt:variant>
      <vt:variant>
        <vt:i4>228</vt:i4>
      </vt:variant>
      <vt:variant>
        <vt:i4>0</vt:i4>
      </vt:variant>
      <vt:variant>
        <vt:i4>5</vt:i4>
      </vt:variant>
      <vt:variant>
        <vt:lpwstr>http://www.sces.uk.com/this-is-our-faith.html</vt:lpwstr>
      </vt:variant>
      <vt:variant>
        <vt:lpwstr/>
      </vt:variant>
      <vt:variant>
        <vt:i4>4849683</vt:i4>
      </vt:variant>
      <vt:variant>
        <vt:i4>225</vt:i4>
      </vt:variant>
      <vt:variant>
        <vt:i4>0</vt:i4>
      </vt:variant>
      <vt:variant>
        <vt:i4>5</vt:i4>
      </vt:variant>
      <vt:variant>
        <vt:lpwstr>http://www.sces.uk.com/this-is-our-faith.html</vt:lpwstr>
      </vt:variant>
      <vt:variant>
        <vt:lpwstr/>
      </vt:variant>
      <vt:variant>
        <vt:i4>5111899</vt:i4>
      </vt:variant>
      <vt:variant>
        <vt:i4>222</vt:i4>
      </vt:variant>
      <vt:variant>
        <vt:i4>0</vt:i4>
      </vt:variant>
      <vt:variant>
        <vt:i4>5</vt:i4>
      </vt:variant>
      <vt:variant>
        <vt:lpwstr>http://www.sces.uk.com/catholic-schools-charter.html</vt:lpwstr>
      </vt:variant>
      <vt:variant>
        <vt:lpwstr/>
      </vt:variant>
      <vt:variant>
        <vt:i4>2949242</vt:i4>
      </vt:variant>
      <vt:variant>
        <vt:i4>219</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Handbook/Guidance for non denominational Students in Roman Catholic Schools.docx</vt:lpwstr>
      </vt:variant>
      <vt:variant>
        <vt:lpwstr/>
      </vt:variant>
      <vt:variant>
        <vt:i4>2818080</vt:i4>
      </vt:variant>
      <vt:variant>
        <vt:i4>216</vt:i4>
      </vt:variant>
      <vt:variant>
        <vt:i4>0</vt:i4>
      </vt:variant>
      <vt:variant>
        <vt:i4>5</vt:i4>
      </vt:variant>
      <vt:variant>
        <vt:lpwstr>http://www.dundee.ac.uk/esw/business/professionalpractice/</vt:lpwstr>
      </vt:variant>
      <vt:variant>
        <vt:lpwstr/>
      </vt:variant>
      <vt:variant>
        <vt:i4>8257546</vt:i4>
      </vt:variant>
      <vt:variant>
        <vt:i4>213</vt:i4>
      </vt:variant>
      <vt:variant>
        <vt:i4>0</vt:i4>
      </vt:variant>
      <vt:variant>
        <vt:i4>5</vt:i4>
      </vt:variant>
      <vt:variant>
        <vt:lpwstr>mailto:esw-ed-professionalpractice@dundee.ac.uk</vt:lpwstr>
      </vt:variant>
      <vt:variant>
        <vt:lpwstr/>
      </vt:variant>
      <vt:variant>
        <vt:i4>2949242</vt:i4>
      </vt:variant>
      <vt:variant>
        <vt:i4>210</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Handbook/Summative Assessment Form.docx</vt:lpwstr>
      </vt:variant>
      <vt:variant>
        <vt:lpwstr/>
      </vt:variant>
      <vt:variant>
        <vt:i4>2949242</vt:i4>
      </vt:variant>
      <vt:variant>
        <vt:i4>207</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Handbook/Observed Lesson for school use.docx</vt:lpwstr>
      </vt:variant>
      <vt:variant>
        <vt:lpwstr/>
      </vt:variant>
      <vt:variant>
        <vt:i4>2949242</vt:i4>
      </vt:variant>
      <vt:variant>
        <vt:i4>204</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Handbook/Personal Record of Progress Form.docx</vt:lpwstr>
      </vt:variant>
      <vt:variant>
        <vt:lpwstr/>
      </vt:variant>
      <vt:variant>
        <vt:i4>2949242</vt:i4>
      </vt:variant>
      <vt:variant>
        <vt:i4>201</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Handbook/Weekly Reflection of Nursery Experience.docx</vt:lpwstr>
      </vt:variant>
      <vt:variant>
        <vt:lpwstr/>
      </vt:variant>
      <vt:variant>
        <vt:i4>2949242</vt:i4>
      </vt:variant>
      <vt:variant>
        <vt:i4>198</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Handbook/Daily Time Management Plan.docx</vt:lpwstr>
      </vt:variant>
      <vt:variant>
        <vt:lpwstr/>
      </vt:variant>
      <vt:variant>
        <vt:i4>2949242</vt:i4>
      </vt:variant>
      <vt:variant>
        <vt:i4>195</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Handbook/Individual Lesson Plan Format.docx</vt:lpwstr>
      </vt:variant>
      <vt:variant>
        <vt:lpwstr/>
      </vt:variant>
      <vt:variant>
        <vt:i4>2949242</vt:i4>
      </vt:variant>
      <vt:variant>
        <vt:i4>192</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Handbook/Professional Self-Assessment Audit MA.docx</vt:lpwstr>
      </vt:variant>
      <vt:variant>
        <vt:lpwstr/>
      </vt:variant>
      <vt:variant>
        <vt:i4>2949242</vt:i4>
      </vt:variant>
      <vt:variant>
        <vt:i4>189</vt:i4>
      </vt:variant>
      <vt:variant>
        <vt:i4>0</vt:i4>
      </vt:variant>
      <vt:variant>
        <vt:i4>5</vt:i4>
      </vt:variant>
      <vt:variant>
        <vt:lpwstr>https://d.docs.live.net/AppData/Local/Microsoft/Windows/Temporary Internet Files/AppData/Local/Microsoft/Windows/Temporary Internet Files/AppData/Local/Microsoft/Windows/Temporary Internet Files/AppData/Local/Microsoft/Windows/Temporary Internet Files/AppData/Local/Box/AppData/Local/Box/Box Edit/Documents/zPvq07RpFkqRU2gixT_TVg==/MA Professional Practice Handbook/Professional Practice Continuity and Progression Grid.docx</vt:lpwstr>
      </vt:variant>
      <vt:variant>
        <vt:lpwstr/>
      </vt:variant>
      <vt:variant>
        <vt:i4>6291552</vt:i4>
      </vt:variant>
      <vt:variant>
        <vt:i4>186</vt:i4>
      </vt:variant>
      <vt:variant>
        <vt:i4>0</vt:i4>
      </vt:variant>
      <vt:variant>
        <vt:i4>5</vt:i4>
      </vt:variant>
      <vt:variant>
        <vt:lpwstr/>
      </vt:variant>
      <vt:variant>
        <vt:lpwstr>Appendixvii</vt:lpwstr>
      </vt:variant>
      <vt:variant>
        <vt:i4>589833</vt:i4>
      </vt:variant>
      <vt:variant>
        <vt:i4>183</vt:i4>
      </vt:variant>
      <vt:variant>
        <vt:i4>0</vt:i4>
      </vt:variant>
      <vt:variant>
        <vt:i4>5</vt:i4>
      </vt:variant>
      <vt:variant>
        <vt:lpwstr/>
      </vt:variant>
      <vt:variant>
        <vt:lpwstr>appendixviii</vt:lpwstr>
      </vt:variant>
      <vt:variant>
        <vt:i4>6291552</vt:i4>
      </vt:variant>
      <vt:variant>
        <vt:i4>180</vt:i4>
      </vt:variant>
      <vt:variant>
        <vt:i4>0</vt:i4>
      </vt:variant>
      <vt:variant>
        <vt:i4>5</vt:i4>
      </vt:variant>
      <vt:variant>
        <vt:lpwstr/>
      </vt:variant>
      <vt:variant>
        <vt:lpwstr>Appendixvii</vt:lpwstr>
      </vt:variant>
      <vt:variant>
        <vt:i4>589833</vt:i4>
      </vt:variant>
      <vt:variant>
        <vt:i4>177</vt:i4>
      </vt:variant>
      <vt:variant>
        <vt:i4>0</vt:i4>
      </vt:variant>
      <vt:variant>
        <vt:i4>5</vt:i4>
      </vt:variant>
      <vt:variant>
        <vt:lpwstr/>
      </vt:variant>
      <vt:variant>
        <vt:lpwstr>appendixviii</vt:lpwstr>
      </vt:variant>
      <vt:variant>
        <vt:i4>589846</vt:i4>
      </vt:variant>
      <vt:variant>
        <vt:i4>174</vt:i4>
      </vt:variant>
      <vt:variant>
        <vt:i4>0</vt:i4>
      </vt:variant>
      <vt:variant>
        <vt:i4>5</vt:i4>
      </vt:variant>
      <vt:variant>
        <vt:lpwstr/>
      </vt:variant>
      <vt:variant>
        <vt:lpwstr>Appendixv</vt:lpwstr>
      </vt:variant>
      <vt:variant>
        <vt:i4>6291552</vt:i4>
      </vt:variant>
      <vt:variant>
        <vt:i4>171</vt:i4>
      </vt:variant>
      <vt:variant>
        <vt:i4>0</vt:i4>
      </vt:variant>
      <vt:variant>
        <vt:i4>5</vt:i4>
      </vt:variant>
      <vt:variant>
        <vt:lpwstr/>
      </vt:variant>
      <vt:variant>
        <vt:lpwstr>appendixvi</vt:lpwstr>
      </vt:variant>
      <vt:variant>
        <vt:i4>6291552</vt:i4>
      </vt:variant>
      <vt:variant>
        <vt:i4>168</vt:i4>
      </vt:variant>
      <vt:variant>
        <vt:i4>0</vt:i4>
      </vt:variant>
      <vt:variant>
        <vt:i4>5</vt:i4>
      </vt:variant>
      <vt:variant>
        <vt:lpwstr/>
      </vt:variant>
      <vt:variant>
        <vt:lpwstr>Appendixvii</vt:lpwstr>
      </vt:variant>
      <vt:variant>
        <vt:i4>589833</vt:i4>
      </vt:variant>
      <vt:variant>
        <vt:i4>165</vt:i4>
      </vt:variant>
      <vt:variant>
        <vt:i4>0</vt:i4>
      </vt:variant>
      <vt:variant>
        <vt:i4>5</vt:i4>
      </vt:variant>
      <vt:variant>
        <vt:lpwstr/>
      </vt:variant>
      <vt:variant>
        <vt:lpwstr>appendixviii</vt:lpwstr>
      </vt:variant>
      <vt:variant>
        <vt:i4>6291552</vt:i4>
      </vt:variant>
      <vt:variant>
        <vt:i4>162</vt:i4>
      </vt:variant>
      <vt:variant>
        <vt:i4>0</vt:i4>
      </vt:variant>
      <vt:variant>
        <vt:i4>5</vt:i4>
      </vt:variant>
      <vt:variant>
        <vt:lpwstr/>
      </vt:variant>
      <vt:variant>
        <vt:lpwstr>Appendixvii</vt:lpwstr>
      </vt:variant>
      <vt:variant>
        <vt:i4>589833</vt:i4>
      </vt:variant>
      <vt:variant>
        <vt:i4>159</vt:i4>
      </vt:variant>
      <vt:variant>
        <vt:i4>0</vt:i4>
      </vt:variant>
      <vt:variant>
        <vt:i4>5</vt:i4>
      </vt:variant>
      <vt:variant>
        <vt:lpwstr/>
      </vt:variant>
      <vt:variant>
        <vt:lpwstr>appendixviii</vt:lpwstr>
      </vt:variant>
      <vt:variant>
        <vt:i4>6291552</vt:i4>
      </vt:variant>
      <vt:variant>
        <vt:i4>156</vt:i4>
      </vt:variant>
      <vt:variant>
        <vt:i4>0</vt:i4>
      </vt:variant>
      <vt:variant>
        <vt:i4>5</vt:i4>
      </vt:variant>
      <vt:variant>
        <vt:lpwstr/>
      </vt:variant>
      <vt:variant>
        <vt:lpwstr>Appendixvii</vt:lpwstr>
      </vt:variant>
      <vt:variant>
        <vt:i4>589833</vt:i4>
      </vt:variant>
      <vt:variant>
        <vt:i4>153</vt:i4>
      </vt:variant>
      <vt:variant>
        <vt:i4>0</vt:i4>
      </vt:variant>
      <vt:variant>
        <vt:i4>5</vt:i4>
      </vt:variant>
      <vt:variant>
        <vt:lpwstr/>
      </vt:variant>
      <vt:variant>
        <vt:lpwstr>appendixviii</vt:lpwstr>
      </vt:variant>
      <vt:variant>
        <vt:i4>6291566</vt:i4>
      </vt:variant>
      <vt:variant>
        <vt:i4>150</vt:i4>
      </vt:variant>
      <vt:variant>
        <vt:i4>0</vt:i4>
      </vt:variant>
      <vt:variant>
        <vt:i4>5</vt:i4>
      </vt:variant>
      <vt:variant>
        <vt:lpwstr/>
      </vt:variant>
      <vt:variant>
        <vt:lpwstr>Appendixxii</vt:lpwstr>
      </vt:variant>
      <vt:variant>
        <vt:i4>589846</vt:i4>
      </vt:variant>
      <vt:variant>
        <vt:i4>147</vt:i4>
      </vt:variant>
      <vt:variant>
        <vt:i4>0</vt:i4>
      </vt:variant>
      <vt:variant>
        <vt:i4>5</vt:i4>
      </vt:variant>
      <vt:variant>
        <vt:lpwstr/>
      </vt:variant>
      <vt:variant>
        <vt:lpwstr>Appendixi</vt:lpwstr>
      </vt:variant>
      <vt:variant>
        <vt:i4>8323183</vt:i4>
      </vt:variant>
      <vt:variant>
        <vt:i4>144</vt:i4>
      </vt:variant>
      <vt:variant>
        <vt:i4>0</vt:i4>
      </vt:variant>
      <vt:variant>
        <vt:i4>5</vt:i4>
      </vt:variant>
      <vt:variant>
        <vt:lpwstr>https://www.dundee.ac.uk/qf/quality-and-academic-standards/assessment/mitigating-circumstances/</vt:lpwstr>
      </vt:variant>
      <vt:variant>
        <vt:lpwstr/>
      </vt:variant>
      <vt:variant>
        <vt:i4>8257546</vt:i4>
      </vt:variant>
      <vt:variant>
        <vt:i4>141</vt:i4>
      </vt:variant>
      <vt:variant>
        <vt:i4>0</vt:i4>
      </vt:variant>
      <vt:variant>
        <vt:i4>5</vt:i4>
      </vt:variant>
      <vt:variant>
        <vt:lpwstr>mailto:ESW-ed-professionalpractice@dundee.ac.uk</vt:lpwstr>
      </vt:variant>
      <vt:variant>
        <vt:lpwstr/>
      </vt:variant>
      <vt:variant>
        <vt:i4>8257546</vt:i4>
      </vt:variant>
      <vt:variant>
        <vt:i4>138</vt:i4>
      </vt:variant>
      <vt:variant>
        <vt:i4>0</vt:i4>
      </vt:variant>
      <vt:variant>
        <vt:i4>5</vt:i4>
      </vt:variant>
      <vt:variant>
        <vt:lpwstr>mailto:ESW-ed-professionalpractice@dundee.ac.uk</vt:lpwstr>
      </vt:variant>
      <vt:variant>
        <vt:lpwstr/>
      </vt:variant>
      <vt:variant>
        <vt:i4>6291566</vt:i4>
      </vt:variant>
      <vt:variant>
        <vt:i4>135</vt:i4>
      </vt:variant>
      <vt:variant>
        <vt:i4>0</vt:i4>
      </vt:variant>
      <vt:variant>
        <vt:i4>5</vt:i4>
      </vt:variant>
      <vt:variant>
        <vt:lpwstr/>
      </vt:variant>
      <vt:variant>
        <vt:lpwstr>Appendixxii</vt:lpwstr>
      </vt:variant>
      <vt:variant>
        <vt:i4>5505082</vt:i4>
      </vt:variant>
      <vt:variant>
        <vt:i4>132</vt:i4>
      </vt:variant>
      <vt:variant>
        <vt:i4>0</vt:i4>
      </vt:variant>
      <vt:variant>
        <vt:i4>5</vt:i4>
      </vt:variant>
      <vt:variant>
        <vt:lpwstr>mailto:ESW-Disability-Adjustments@dundee.ac.uk</vt:lpwstr>
      </vt:variant>
      <vt:variant>
        <vt:lpwstr/>
      </vt:variant>
      <vt:variant>
        <vt:i4>5505082</vt:i4>
      </vt:variant>
      <vt:variant>
        <vt:i4>129</vt:i4>
      </vt:variant>
      <vt:variant>
        <vt:i4>0</vt:i4>
      </vt:variant>
      <vt:variant>
        <vt:i4>5</vt:i4>
      </vt:variant>
      <vt:variant>
        <vt:lpwstr>mailto:ESW-Disability-Adjustments@dundee.ac.uk</vt:lpwstr>
      </vt:variant>
      <vt:variant>
        <vt:lpwstr/>
      </vt:variant>
      <vt:variant>
        <vt:i4>2031724</vt:i4>
      </vt:variant>
      <vt:variant>
        <vt:i4>126</vt:i4>
      </vt:variant>
      <vt:variant>
        <vt:i4>0</vt:i4>
      </vt:variant>
      <vt:variant>
        <vt:i4>5</vt:i4>
      </vt:variant>
      <vt:variant>
        <vt:lpwstr>mailto:disability@dundee.ac.uk</vt:lpwstr>
      </vt:variant>
      <vt:variant>
        <vt:lpwstr/>
      </vt:variant>
      <vt:variant>
        <vt:i4>2162784</vt:i4>
      </vt:variant>
      <vt:variant>
        <vt:i4>123</vt:i4>
      </vt:variant>
      <vt:variant>
        <vt:i4>0</vt:i4>
      </vt:variant>
      <vt:variant>
        <vt:i4>5</vt:i4>
      </vt:variant>
      <vt:variant>
        <vt:lpwstr>http://www.dundee.ac.uk/disabilityservices</vt:lpwstr>
      </vt:variant>
      <vt:variant>
        <vt:lpwstr/>
      </vt:variant>
      <vt:variant>
        <vt:i4>8257546</vt:i4>
      </vt:variant>
      <vt:variant>
        <vt:i4>120</vt:i4>
      </vt:variant>
      <vt:variant>
        <vt:i4>0</vt:i4>
      </vt:variant>
      <vt:variant>
        <vt:i4>5</vt:i4>
      </vt:variant>
      <vt:variant>
        <vt:lpwstr>mailto:esw-ed-professionalpractice@dundee.ac.uk</vt:lpwstr>
      </vt:variant>
      <vt:variant>
        <vt:lpwstr/>
      </vt:variant>
      <vt:variant>
        <vt:i4>3670127</vt:i4>
      </vt:variant>
      <vt:variant>
        <vt:i4>117</vt:i4>
      </vt:variant>
      <vt:variant>
        <vt:i4>0</vt:i4>
      </vt:variant>
      <vt:variant>
        <vt:i4>5</vt:i4>
      </vt:variant>
      <vt:variant>
        <vt:lpwstr>https://www.dundee.ac.uk/esw/business/professionalpractice/</vt:lpwstr>
      </vt:variant>
      <vt:variant>
        <vt:lpwstr/>
      </vt:variant>
      <vt:variant>
        <vt:i4>8257546</vt:i4>
      </vt:variant>
      <vt:variant>
        <vt:i4>114</vt:i4>
      </vt:variant>
      <vt:variant>
        <vt:i4>0</vt:i4>
      </vt:variant>
      <vt:variant>
        <vt:i4>5</vt:i4>
      </vt:variant>
      <vt:variant>
        <vt:lpwstr>mailto:esw-ed-professionalpractice@dundee.ac.uk</vt:lpwstr>
      </vt:variant>
      <vt:variant>
        <vt:lpwstr/>
      </vt:variant>
      <vt:variant>
        <vt:i4>589846</vt:i4>
      </vt:variant>
      <vt:variant>
        <vt:i4>111</vt:i4>
      </vt:variant>
      <vt:variant>
        <vt:i4>0</vt:i4>
      </vt:variant>
      <vt:variant>
        <vt:i4>5</vt:i4>
      </vt:variant>
      <vt:variant>
        <vt:lpwstr/>
      </vt:variant>
      <vt:variant>
        <vt:lpwstr>Appendixx</vt:lpwstr>
      </vt:variant>
      <vt:variant>
        <vt:i4>7405695</vt:i4>
      </vt:variant>
      <vt:variant>
        <vt:i4>108</vt:i4>
      </vt:variant>
      <vt:variant>
        <vt:i4>0</vt:i4>
      </vt:variant>
      <vt:variant>
        <vt:i4>5</vt:i4>
      </vt:variant>
      <vt:variant>
        <vt:lpwstr/>
      </vt:variant>
      <vt:variant>
        <vt:lpwstr>appendixix</vt:lpwstr>
      </vt:variant>
      <vt:variant>
        <vt:i4>589833</vt:i4>
      </vt:variant>
      <vt:variant>
        <vt:i4>105</vt:i4>
      </vt:variant>
      <vt:variant>
        <vt:i4>0</vt:i4>
      </vt:variant>
      <vt:variant>
        <vt:i4>5</vt:i4>
      </vt:variant>
      <vt:variant>
        <vt:lpwstr/>
      </vt:variant>
      <vt:variant>
        <vt:lpwstr>appendixviii</vt:lpwstr>
      </vt:variant>
      <vt:variant>
        <vt:i4>7012373</vt:i4>
      </vt:variant>
      <vt:variant>
        <vt:i4>102</vt:i4>
      </vt:variant>
      <vt:variant>
        <vt:i4>0</vt:i4>
      </vt:variant>
      <vt:variant>
        <vt:i4>5</vt:i4>
      </vt:variant>
      <vt:variant>
        <vt:lpwstr>mailto:n.z.doig@dundee.ac.uk</vt:lpwstr>
      </vt:variant>
      <vt:variant>
        <vt:lpwstr/>
      </vt:variant>
      <vt:variant>
        <vt:i4>6291552</vt:i4>
      </vt:variant>
      <vt:variant>
        <vt:i4>99</vt:i4>
      </vt:variant>
      <vt:variant>
        <vt:i4>0</vt:i4>
      </vt:variant>
      <vt:variant>
        <vt:i4>5</vt:i4>
      </vt:variant>
      <vt:variant>
        <vt:lpwstr/>
      </vt:variant>
      <vt:variant>
        <vt:lpwstr>Appendixvi</vt:lpwstr>
      </vt:variant>
      <vt:variant>
        <vt:i4>6291552</vt:i4>
      </vt:variant>
      <vt:variant>
        <vt:i4>96</vt:i4>
      </vt:variant>
      <vt:variant>
        <vt:i4>0</vt:i4>
      </vt:variant>
      <vt:variant>
        <vt:i4>5</vt:i4>
      </vt:variant>
      <vt:variant>
        <vt:lpwstr/>
      </vt:variant>
      <vt:variant>
        <vt:lpwstr>appendixvi</vt:lpwstr>
      </vt:variant>
      <vt:variant>
        <vt:i4>6291583</vt:i4>
      </vt:variant>
      <vt:variant>
        <vt:i4>93</vt:i4>
      </vt:variant>
      <vt:variant>
        <vt:i4>0</vt:i4>
      </vt:variant>
      <vt:variant>
        <vt:i4>5</vt:i4>
      </vt:variant>
      <vt:variant>
        <vt:lpwstr/>
      </vt:variant>
      <vt:variant>
        <vt:lpwstr>appendixiii</vt:lpwstr>
      </vt:variant>
      <vt:variant>
        <vt:i4>6291583</vt:i4>
      </vt:variant>
      <vt:variant>
        <vt:i4>90</vt:i4>
      </vt:variant>
      <vt:variant>
        <vt:i4>0</vt:i4>
      </vt:variant>
      <vt:variant>
        <vt:i4>5</vt:i4>
      </vt:variant>
      <vt:variant>
        <vt:lpwstr/>
      </vt:variant>
      <vt:variant>
        <vt:lpwstr>appendixiii</vt:lpwstr>
      </vt:variant>
      <vt:variant>
        <vt:i4>6291583</vt:i4>
      </vt:variant>
      <vt:variant>
        <vt:i4>87</vt:i4>
      </vt:variant>
      <vt:variant>
        <vt:i4>0</vt:i4>
      </vt:variant>
      <vt:variant>
        <vt:i4>5</vt:i4>
      </vt:variant>
      <vt:variant>
        <vt:lpwstr/>
      </vt:variant>
      <vt:variant>
        <vt:lpwstr>appendixiii</vt:lpwstr>
      </vt:variant>
      <vt:variant>
        <vt:i4>6291583</vt:i4>
      </vt:variant>
      <vt:variant>
        <vt:i4>84</vt:i4>
      </vt:variant>
      <vt:variant>
        <vt:i4>0</vt:i4>
      </vt:variant>
      <vt:variant>
        <vt:i4>5</vt:i4>
      </vt:variant>
      <vt:variant>
        <vt:lpwstr/>
      </vt:variant>
      <vt:variant>
        <vt:lpwstr>appendixii</vt:lpwstr>
      </vt:variant>
      <vt:variant>
        <vt:i4>589846</vt:i4>
      </vt:variant>
      <vt:variant>
        <vt:i4>81</vt:i4>
      </vt:variant>
      <vt:variant>
        <vt:i4>0</vt:i4>
      </vt:variant>
      <vt:variant>
        <vt:i4>5</vt:i4>
      </vt:variant>
      <vt:variant>
        <vt:lpwstr/>
      </vt:variant>
      <vt:variant>
        <vt:lpwstr>Appendixi</vt:lpwstr>
      </vt:variant>
      <vt:variant>
        <vt:i4>6291583</vt:i4>
      </vt:variant>
      <vt:variant>
        <vt:i4>78</vt:i4>
      </vt:variant>
      <vt:variant>
        <vt:i4>0</vt:i4>
      </vt:variant>
      <vt:variant>
        <vt:i4>5</vt:i4>
      </vt:variant>
      <vt:variant>
        <vt:lpwstr/>
      </vt:variant>
      <vt:variant>
        <vt:lpwstr>Appendixii</vt:lpwstr>
      </vt:variant>
      <vt:variant>
        <vt:i4>6291583</vt:i4>
      </vt:variant>
      <vt:variant>
        <vt:i4>75</vt:i4>
      </vt:variant>
      <vt:variant>
        <vt:i4>0</vt:i4>
      </vt:variant>
      <vt:variant>
        <vt:i4>5</vt:i4>
      </vt:variant>
      <vt:variant>
        <vt:lpwstr/>
      </vt:variant>
      <vt:variant>
        <vt:lpwstr>appendixii</vt:lpwstr>
      </vt:variant>
      <vt:variant>
        <vt:i4>8257546</vt:i4>
      </vt:variant>
      <vt:variant>
        <vt:i4>72</vt:i4>
      </vt:variant>
      <vt:variant>
        <vt:i4>0</vt:i4>
      </vt:variant>
      <vt:variant>
        <vt:i4>5</vt:i4>
      </vt:variant>
      <vt:variant>
        <vt:lpwstr>mailto:esw-ed-professionalpractice@dundee.ac.uk</vt:lpwstr>
      </vt:variant>
      <vt:variant>
        <vt:lpwstr/>
      </vt:variant>
      <vt:variant>
        <vt:i4>2162784</vt:i4>
      </vt:variant>
      <vt:variant>
        <vt:i4>69</vt:i4>
      </vt:variant>
      <vt:variant>
        <vt:i4>0</vt:i4>
      </vt:variant>
      <vt:variant>
        <vt:i4>5</vt:i4>
      </vt:variant>
      <vt:variant>
        <vt:lpwstr>http://www.dundee.ac.uk/disabilityservices</vt:lpwstr>
      </vt:variant>
      <vt:variant>
        <vt:lpwstr/>
      </vt:variant>
      <vt:variant>
        <vt:i4>1572936</vt:i4>
      </vt:variant>
      <vt:variant>
        <vt:i4>66</vt:i4>
      </vt:variant>
      <vt:variant>
        <vt:i4>0</vt:i4>
      </vt:variant>
      <vt:variant>
        <vt:i4>5</vt:i4>
      </vt:variant>
      <vt:variant>
        <vt:lpwstr>http://www.gtcs.org.uk/fitness-to-teach/fitness-to-teach.aspx</vt:lpwstr>
      </vt:variant>
      <vt:variant>
        <vt:lpwstr/>
      </vt:variant>
      <vt:variant>
        <vt:i4>4456464</vt:i4>
      </vt:variant>
      <vt:variant>
        <vt:i4>63</vt:i4>
      </vt:variant>
      <vt:variant>
        <vt:i4>0</vt:i4>
      </vt:variant>
      <vt:variant>
        <vt:i4>5</vt:i4>
      </vt:variant>
      <vt:variant>
        <vt:lpwstr>http://www.gtcs.org.uk/web/files/teacher-regulation/student-teacher-code-0412.pdf</vt:lpwstr>
      </vt:variant>
      <vt:variant>
        <vt:lpwstr/>
      </vt:variant>
      <vt:variant>
        <vt:i4>1048594</vt:i4>
      </vt:variant>
      <vt:variant>
        <vt:i4>60</vt:i4>
      </vt:variant>
      <vt:variant>
        <vt:i4>0</vt:i4>
      </vt:variant>
      <vt:variant>
        <vt:i4>5</vt:i4>
      </vt:variant>
      <vt:variant>
        <vt:lpwstr>https://www.gtcs.org.uk/regulation/complaints/copac.aspx</vt:lpwstr>
      </vt:variant>
      <vt:variant>
        <vt:lpwstr/>
      </vt:variant>
      <vt:variant>
        <vt:i4>2490409</vt:i4>
      </vt:variant>
      <vt:variant>
        <vt:i4>57</vt:i4>
      </vt:variant>
      <vt:variant>
        <vt:i4>0</vt:i4>
      </vt:variant>
      <vt:variant>
        <vt:i4>5</vt:i4>
      </vt:variant>
      <vt:variant>
        <vt:lpwstr>http://www.gtcs.org.uk/professional-standards/the-standards/standards-for-registration.aspx</vt:lpwstr>
      </vt:variant>
      <vt:variant>
        <vt:lpwstr/>
      </vt:variant>
      <vt:variant>
        <vt:i4>8257546</vt:i4>
      </vt:variant>
      <vt:variant>
        <vt:i4>54</vt:i4>
      </vt:variant>
      <vt:variant>
        <vt:i4>0</vt:i4>
      </vt:variant>
      <vt:variant>
        <vt:i4>5</vt:i4>
      </vt:variant>
      <vt:variant>
        <vt:lpwstr>mailto:esw-ed-professionalpractice@dundee.ac.uk</vt:lpwstr>
      </vt:variant>
      <vt:variant>
        <vt:lpwstr/>
      </vt:variant>
      <vt:variant>
        <vt:i4>6160416</vt:i4>
      </vt:variant>
      <vt:variant>
        <vt:i4>51</vt:i4>
      </vt:variant>
      <vt:variant>
        <vt:i4>0</vt:i4>
      </vt:variant>
      <vt:variant>
        <vt:i4>5</vt:i4>
      </vt:variant>
      <vt:variant>
        <vt:lpwstr>mailto:d.p.robertson@dundee.ac.uk</vt:lpwstr>
      </vt:variant>
      <vt:variant>
        <vt:lpwstr/>
      </vt:variant>
      <vt:variant>
        <vt:i4>6291566</vt:i4>
      </vt:variant>
      <vt:variant>
        <vt:i4>48</vt:i4>
      </vt:variant>
      <vt:variant>
        <vt:i4>0</vt:i4>
      </vt:variant>
      <vt:variant>
        <vt:i4>5</vt:i4>
      </vt:variant>
      <vt:variant>
        <vt:lpwstr/>
      </vt:variant>
      <vt:variant>
        <vt:lpwstr>Appendixxii</vt:lpwstr>
      </vt:variant>
      <vt:variant>
        <vt:i4>6291566</vt:i4>
      </vt:variant>
      <vt:variant>
        <vt:i4>45</vt:i4>
      </vt:variant>
      <vt:variant>
        <vt:i4>0</vt:i4>
      </vt:variant>
      <vt:variant>
        <vt:i4>5</vt:i4>
      </vt:variant>
      <vt:variant>
        <vt:lpwstr/>
      </vt:variant>
      <vt:variant>
        <vt:lpwstr>appendixxi</vt:lpwstr>
      </vt:variant>
      <vt:variant>
        <vt:i4>589846</vt:i4>
      </vt:variant>
      <vt:variant>
        <vt:i4>42</vt:i4>
      </vt:variant>
      <vt:variant>
        <vt:i4>0</vt:i4>
      </vt:variant>
      <vt:variant>
        <vt:i4>5</vt:i4>
      </vt:variant>
      <vt:variant>
        <vt:lpwstr/>
      </vt:variant>
      <vt:variant>
        <vt:lpwstr>appendixx</vt:lpwstr>
      </vt:variant>
      <vt:variant>
        <vt:i4>7405695</vt:i4>
      </vt:variant>
      <vt:variant>
        <vt:i4>39</vt:i4>
      </vt:variant>
      <vt:variant>
        <vt:i4>0</vt:i4>
      </vt:variant>
      <vt:variant>
        <vt:i4>5</vt:i4>
      </vt:variant>
      <vt:variant>
        <vt:lpwstr/>
      </vt:variant>
      <vt:variant>
        <vt:lpwstr>appendixix</vt:lpwstr>
      </vt:variant>
      <vt:variant>
        <vt:i4>589833</vt:i4>
      </vt:variant>
      <vt:variant>
        <vt:i4>36</vt:i4>
      </vt:variant>
      <vt:variant>
        <vt:i4>0</vt:i4>
      </vt:variant>
      <vt:variant>
        <vt:i4>5</vt:i4>
      </vt:variant>
      <vt:variant>
        <vt:lpwstr/>
      </vt:variant>
      <vt:variant>
        <vt:lpwstr>appendixviii</vt:lpwstr>
      </vt:variant>
      <vt:variant>
        <vt:i4>6291552</vt:i4>
      </vt:variant>
      <vt:variant>
        <vt:i4>33</vt:i4>
      </vt:variant>
      <vt:variant>
        <vt:i4>0</vt:i4>
      </vt:variant>
      <vt:variant>
        <vt:i4>5</vt:i4>
      </vt:variant>
      <vt:variant>
        <vt:lpwstr/>
      </vt:variant>
      <vt:variant>
        <vt:lpwstr>appendixvii</vt:lpwstr>
      </vt:variant>
      <vt:variant>
        <vt:i4>6291552</vt:i4>
      </vt:variant>
      <vt:variant>
        <vt:i4>30</vt:i4>
      </vt:variant>
      <vt:variant>
        <vt:i4>0</vt:i4>
      </vt:variant>
      <vt:variant>
        <vt:i4>5</vt:i4>
      </vt:variant>
      <vt:variant>
        <vt:lpwstr/>
      </vt:variant>
      <vt:variant>
        <vt:lpwstr>appendixvi</vt:lpwstr>
      </vt:variant>
      <vt:variant>
        <vt:i4>589846</vt:i4>
      </vt:variant>
      <vt:variant>
        <vt:i4>27</vt:i4>
      </vt:variant>
      <vt:variant>
        <vt:i4>0</vt:i4>
      </vt:variant>
      <vt:variant>
        <vt:i4>5</vt:i4>
      </vt:variant>
      <vt:variant>
        <vt:lpwstr/>
      </vt:variant>
      <vt:variant>
        <vt:lpwstr>appendixv</vt:lpwstr>
      </vt:variant>
      <vt:variant>
        <vt:i4>983042</vt:i4>
      </vt:variant>
      <vt:variant>
        <vt:i4>24</vt:i4>
      </vt:variant>
      <vt:variant>
        <vt:i4>0</vt:i4>
      </vt:variant>
      <vt:variant>
        <vt:i4>5</vt:i4>
      </vt:variant>
      <vt:variant>
        <vt:lpwstr/>
      </vt:variant>
      <vt:variant>
        <vt:lpwstr>lessonoutline</vt:lpwstr>
      </vt:variant>
      <vt:variant>
        <vt:i4>6750313</vt:i4>
      </vt:variant>
      <vt:variant>
        <vt:i4>21</vt:i4>
      </vt:variant>
      <vt:variant>
        <vt:i4>0</vt:i4>
      </vt:variant>
      <vt:variant>
        <vt:i4>5</vt:i4>
      </vt:variant>
      <vt:variant>
        <vt:lpwstr/>
      </vt:variant>
      <vt:variant>
        <vt:lpwstr>curriculumplan</vt:lpwstr>
      </vt:variant>
      <vt:variant>
        <vt:i4>7536760</vt:i4>
      </vt:variant>
      <vt:variant>
        <vt:i4>18</vt:i4>
      </vt:variant>
      <vt:variant>
        <vt:i4>0</vt:i4>
      </vt:variant>
      <vt:variant>
        <vt:i4>5</vt:i4>
      </vt:variant>
      <vt:variant>
        <vt:lpwstr/>
      </vt:variant>
      <vt:variant>
        <vt:lpwstr>dailytimemanagement</vt:lpwstr>
      </vt:variant>
      <vt:variant>
        <vt:i4>983054</vt:i4>
      </vt:variant>
      <vt:variant>
        <vt:i4>15</vt:i4>
      </vt:variant>
      <vt:variant>
        <vt:i4>0</vt:i4>
      </vt:variant>
      <vt:variant>
        <vt:i4>5</vt:i4>
      </vt:variant>
      <vt:variant>
        <vt:lpwstr/>
      </vt:variant>
      <vt:variant>
        <vt:lpwstr>individuallesson</vt:lpwstr>
      </vt:variant>
      <vt:variant>
        <vt:i4>8323199</vt:i4>
      </vt:variant>
      <vt:variant>
        <vt:i4>12</vt:i4>
      </vt:variant>
      <vt:variant>
        <vt:i4>0</vt:i4>
      </vt:variant>
      <vt:variant>
        <vt:i4>5</vt:i4>
      </vt:variant>
      <vt:variant>
        <vt:lpwstr/>
      </vt:variant>
      <vt:variant>
        <vt:lpwstr>appendixiv</vt:lpwstr>
      </vt:variant>
      <vt:variant>
        <vt:i4>6291583</vt:i4>
      </vt:variant>
      <vt:variant>
        <vt:i4>9</vt:i4>
      </vt:variant>
      <vt:variant>
        <vt:i4>0</vt:i4>
      </vt:variant>
      <vt:variant>
        <vt:i4>5</vt:i4>
      </vt:variant>
      <vt:variant>
        <vt:lpwstr/>
      </vt:variant>
      <vt:variant>
        <vt:lpwstr>appendixiii</vt:lpwstr>
      </vt:variant>
      <vt:variant>
        <vt:i4>6291583</vt:i4>
      </vt:variant>
      <vt:variant>
        <vt:i4>6</vt:i4>
      </vt:variant>
      <vt:variant>
        <vt:i4>0</vt:i4>
      </vt:variant>
      <vt:variant>
        <vt:i4>5</vt:i4>
      </vt:variant>
      <vt:variant>
        <vt:lpwstr/>
      </vt:variant>
      <vt:variant>
        <vt:lpwstr>appendixii</vt:lpwstr>
      </vt:variant>
      <vt:variant>
        <vt:i4>589846</vt:i4>
      </vt:variant>
      <vt:variant>
        <vt:i4>3</vt:i4>
      </vt:variant>
      <vt:variant>
        <vt:i4>0</vt:i4>
      </vt:variant>
      <vt:variant>
        <vt:i4>5</vt:i4>
      </vt:variant>
      <vt:variant>
        <vt:lpwstr/>
      </vt:variant>
      <vt:variant>
        <vt:lpwstr>Appendixi</vt:lpwstr>
      </vt:variant>
      <vt:variant>
        <vt:i4>589846</vt:i4>
      </vt:variant>
      <vt:variant>
        <vt:i4>0</vt:i4>
      </vt:variant>
      <vt:variant>
        <vt:i4>0</vt:i4>
      </vt:variant>
      <vt:variant>
        <vt:i4>5</vt:i4>
      </vt:variant>
      <vt:variant>
        <vt:lpwstr/>
      </vt:variant>
      <vt:variant>
        <vt:lpwstr>Appendixi</vt:lpwstr>
      </vt:variant>
      <vt:variant>
        <vt:i4>1572956</vt:i4>
      </vt:variant>
      <vt:variant>
        <vt:i4>-1</vt:i4>
      </vt:variant>
      <vt:variant>
        <vt:i4>1069</vt:i4>
      </vt:variant>
      <vt:variant>
        <vt:i4>1</vt:i4>
      </vt:variant>
      <vt:variant>
        <vt:lpwstr>https://www.dundee.ac.uk/media/dundeewebsite/brand/img/logos/logo-single-line.png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BEd (Hons) Primary Education</dc:title>
  <dc:subject/>
  <dc:creator>Nikki Doig</dc:creator>
  <cp:keywords/>
  <cp:lastModifiedBy>Nikki Doig (Staff)</cp:lastModifiedBy>
  <cp:revision>27</cp:revision>
  <cp:lastPrinted>2017-08-22T08:54:00Z</cp:lastPrinted>
  <dcterms:created xsi:type="dcterms:W3CDTF">2020-09-03T11:25:00Z</dcterms:created>
  <dcterms:modified xsi:type="dcterms:W3CDTF">2020-10-21T16:07:00Z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0x010100DCB7A954A5DA3C4FAE75834D8B6451B6</vt:lpwstr>
  </property>
</Properties>
</file>