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4C3" w14:textId="6F18B201" w:rsidR="00E0470A" w:rsidRPr="008E02EB" w:rsidRDefault="008E02EB" w:rsidP="006673DB">
      <w:pPr>
        <w:pStyle w:val="Title"/>
        <w:rPr>
          <w:rFonts w:asciiTheme="minorHAnsi" w:eastAsia="Arial" w:hAnsiTheme="minorHAnsi" w:cstheme="minorHAnsi"/>
          <w:sz w:val="44"/>
          <w:szCs w:val="44"/>
        </w:rPr>
      </w:pPr>
      <w:r w:rsidRPr="008E02EB">
        <w:rPr>
          <w:rFonts w:asciiTheme="minorHAnsi" w:eastAsia="Arial" w:hAnsiTheme="minorHAnsi" w:cstheme="minorHAnsi"/>
          <w:sz w:val="44"/>
          <w:szCs w:val="44"/>
        </w:rPr>
        <w:t>MSc EduAT</w:t>
      </w:r>
    </w:p>
    <w:p w14:paraId="1F20B547" w14:textId="22B4F866" w:rsidR="00D26CCD" w:rsidRPr="008E02EB" w:rsidRDefault="008E02EB" w:rsidP="006673DB">
      <w:pPr>
        <w:pStyle w:val="Heading1"/>
        <w:rPr>
          <w:rFonts w:asciiTheme="minorHAnsi" w:eastAsia="Arial" w:hAnsiTheme="minorHAnsi" w:cstheme="minorHAnsi"/>
        </w:rPr>
      </w:pPr>
      <w:r w:rsidRPr="008E02EB">
        <w:rPr>
          <w:rFonts w:asciiTheme="minorHAnsi" w:eastAsia="Arial" w:hAnsiTheme="minorHAnsi" w:cstheme="minorHAnsi"/>
        </w:rPr>
        <w:t>Scholarship application essay</w:t>
      </w:r>
    </w:p>
    <w:p w14:paraId="2ED0BC47" w14:textId="77777777" w:rsidR="00D26CCD" w:rsidRPr="008E02EB" w:rsidRDefault="00D26CCD" w:rsidP="006673DB">
      <w:pPr>
        <w:rPr>
          <w:rFonts w:cstheme="minorHAnsi"/>
          <w:sz w:val="2"/>
          <w:szCs w:val="20"/>
        </w:rPr>
      </w:pPr>
    </w:p>
    <w:p w14:paraId="707ACCAA" w14:textId="2F0D5513" w:rsidR="00D26CCD" w:rsidRPr="000A3227" w:rsidRDefault="00D26CCD" w:rsidP="006673DB">
      <w:pPr>
        <w:spacing w:after="100" w:line="240" w:lineRule="auto"/>
        <w:ind w:left="567" w:hanging="567"/>
        <w:rPr>
          <w:rFonts w:cstheme="minorHAnsi"/>
          <w:color w:val="0070C0"/>
          <w:sz w:val="20"/>
          <w:szCs w:val="20"/>
        </w:rPr>
      </w:pPr>
      <w:r w:rsidRPr="000A3227">
        <w:rPr>
          <w:rFonts w:cstheme="minorHAnsi"/>
          <w:color w:val="0070C0"/>
          <w:sz w:val="20"/>
          <w:szCs w:val="20"/>
        </w:rPr>
        <w:t xml:space="preserve">Deadline for Submission: </w:t>
      </w:r>
      <w:r w:rsidR="004E1EBF">
        <w:rPr>
          <w:rFonts w:cstheme="minorHAnsi"/>
          <w:sz w:val="20"/>
          <w:szCs w:val="20"/>
        </w:rPr>
        <w:t xml:space="preserve">Friday </w:t>
      </w:r>
      <w:r w:rsidR="00EC3C2D">
        <w:rPr>
          <w:rFonts w:cstheme="minorHAnsi"/>
          <w:sz w:val="20"/>
          <w:szCs w:val="20"/>
        </w:rPr>
        <w:t>2</w:t>
      </w:r>
      <w:r w:rsidR="00BC44EF">
        <w:rPr>
          <w:rFonts w:cstheme="minorHAnsi"/>
          <w:sz w:val="20"/>
          <w:szCs w:val="20"/>
        </w:rPr>
        <w:t>8</w:t>
      </w:r>
      <w:r w:rsidR="004E1EBF" w:rsidRPr="004E1EBF">
        <w:rPr>
          <w:rFonts w:cstheme="minorHAnsi"/>
          <w:sz w:val="20"/>
          <w:szCs w:val="20"/>
          <w:vertAlign w:val="superscript"/>
        </w:rPr>
        <w:t>th</w:t>
      </w:r>
      <w:r w:rsidR="004E1EBF">
        <w:rPr>
          <w:rFonts w:cstheme="minorHAnsi"/>
          <w:sz w:val="20"/>
          <w:szCs w:val="20"/>
        </w:rPr>
        <w:t xml:space="preserve"> November</w:t>
      </w:r>
      <w:r w:rsidR="00DF5325">
        <w:rPr>
          <w:rFonts w:cstheme="minorHAnsi"/>
          <w:sz w:val="20"/>
          <w:szCs w:val="20"/>
        </w:rPr>
        <w:t xml:space="preserve"> 202</w:t>
      </w:r>
      <w:r w:rsidR="00EC3C2D">
        <w:rPr>
          <w:rFonts w:cstheme="minorHAnsi"/>
          <w:sz w:val="20"/>
          <w:szCs w:val="20"/>
        </w:rPr>
        <w:t>5</w:t>
      </w:r>
      <w:r w:rsidR="007822AF">
        <w:rPr>
          <w:rFonts w:cstheme="minorHAnsi"/>
          <w:sz w:val="20"/>
          <w:szCs w:val="20"/>
        </w:rPr>
        <w:t xml:space="preserve"> at 12:00 midday (UK time)</w:t>
      </w:r>
    </w:p>
    <w:p w14:paraId="1089366A" w14:textId="7F347074" w:rsidR="00D26CCD" w:rsidRPr="000A3227" w:rsidRDefault="00D26CCD" w:rsidP="000A3227">
      <w:pPr>
        <w:spacing w:after="100" w:line="240" w:lineRule="auto"/>
        <w:ind w:left="567" w:hanging="567"/>
        <w:rPr>
          <w:rFonts w:cstheme="minorHAnsi"/>
          <w:sz w:val="20"/>
          <w:szCs w:val="20"/>
        </w:rPr>
      </w:pPr>
      <w:r w:rsidRPr="000A3227">
        <w:rPr>
          <w:rFonts w:cstheme="minorHAnsi"/>
          <w:color w:val="0070C0"/>
          <w:sz w:val="20"/>
          <w:szCs w:val="20"/>
        </w:rPr>
        <w:t>Hand in Method:</w:t>
      </w:r>
      <w:r w:rsidR="000A3227" w:rsidRPr="000A3227">
        <w:rPr>
          <w:rFonts w:cstheme="minorHAnsi"/>
          <w:sz w:val="20"/>
          <w:szCs w:val="20"/>
        </w:rPr>
        <w:t xml:space="preserve"> </w:t>
      </w:r>
      <w:r w:rsidR="00276629" w:rsidRPr="000A3227">
        <w:rPr>
          <w:sz w:val="20"/>
          <w:szCs w:val="20"/>
        </w:rPr>
        <w:t xml:space="preserve">A </w:t>
      </w:r>
      <w:r w:rsidR="00FB0669" w:rsidRPr="000A3227">
        <w:rPr>
          <w:sz w:val="20"/>
          <w:szCs w:val="20"/>
        </w:rPr>
        <w:t>MS W</w:t>
      </w:r>
      <w:r w:rsidR="00367DF8" w:rsidRPr="000A3227">
        <w:rPr>
          <w:sz w:val="20"/>
          <w:szCs w:val="20"/>
        </w:rPr>
        <w:t>ord</w:t>
      </w:r>
      <w:r w:rsidR="00276629" w:rsidRPr="000A3227">
        <w:rPr>
          <w:sz w:val="20"/>
          <w:szCs w:val="20"/>
        </w:rPr>
        <w:t xml:space="preserve"> version of the essay should be </w:t>
      </w:r>
      <w:r w:rsidR="008E02EB" w:rsidRPr="000A3227">
        <w:rPr>
          <w:sz w:val="20"/>
          <w:szCs w:val="20"/>
        </w:rPr>
        <w:t xml:space="preserve">emailed to </w:t>
      </w:r>
      <w:hyperlink r:id="rId10" w:history="1">
        <w:r w:rsidR="008E02EB" w:rsidRPr="000A3227">
          <w:rPr>
            <w:rStyle w:val="Hyperlink"/>
            <w:rFonts w:cstheme="minorHAnsi"/>
            <w:sz w:val="20"/>
            <w:szCs w:val="20"/>
          </w:rPr>
          <w:t>msceduat@dundee.ac.uk</w:t>
        </w:r>
      </w:hyperlink>
      <w:r w:rsidR="008E02EB" w:rsidRPr="000A3227">
        <w:rPr>
          <w:sz w:val="20"/>
          <w:szCs w:val="20"/>
        </w:rPr>
        <w:t xml:space="preserve"> </w:t>
      </w:r>
    </w:p>
    <w:p w14:paraId="06D4D2E0" w14:textId="39F3BB25" w:rsidR="002A7E18" w:rsidRPr="000A3227" w:rsidRDefault="00D26CCD" w:rsidP="000A3227">
      <w:pPr>
        <w:spacing w:after="100" w:line="240" w:lineRule="auto"/>
        <w:ind w:left="567" w:hanging="567"/>
        <w:rPr>
          <w:rFonts w:cstheme="minorHAnsi"/>
          <w:color w:val="0070C0"/>
          <w:sz w:val="20"/>
          <w:szCs w:val="20"/>
        </w:rPr>
      </w:pPr>
      <w:r w:rsidRPr="000A3227">
        <w:rPr>
          <w:rFonts w:cstheme="minorHAnsi"/>
          <w:color w:val="0070C0"/>
          <w:sz w:val="20"/>
          <w:szCs w:val="20"/>
        </w:rPr>
        <w:t>Date Feedback will be Received by:</w:t>
      </w:r>
      <w:r w:rsidR="000A3227" w:rsidRPr="000A3227">
        <w:rPr>
          <w:rFonts w:cstheme="minorHAnsi"/>
          <w:color w:val="0070C0"/>
          <w:sz w:val="20"/>
          <w:szCs w:val="20"/>
        </w:rPr>
        <w:t xml:space="preserve"> </w:t>
      </w:r>
      <w:r w:rsidR="008E02EB" w:rsidRPr="000A3227">
        <w:rPr>
          <w:rFonts w:cstheme="minorHAnsi"/>
          <w:sz w:val="20"/>
          <w:szCs w:val="20"/>
        </w:rPr>
        <w:t>The submissions will be reviewed by an independent sub-group of the MSc EduAT advisory group, it is not possible for individual feedback to be provided in all cases. Only those successful in their application will be informed of the outcome, if you do not hear anything b</w:t>
      </w:r>
      <w:r w:rsidR="00EC3C2D">
        <w:rPr>
          <w:rFonts w:cstheme="minorHAnsi"/>
          <w:sz w:val="20"/>
          <w:szCs w:val="20"/>
        </w:rPr>
        <w:t>y</w:t>
      </w:r>
      <w:r w:rsidR="008E02EB" w:rsidRPr="000A3227">
        <w:rPr>
          <w:rFonts w:cstheme="minorHAnsi"/>
          <w:sz w:val="20"/>
          <w:szCs w:val="20"/>
        </w:rPr>
        <w:t xml:space="preserve"> </w:t>
      </w:r>
      <w:r w:rsidR="00EC3C2D">
        <w:rPr>
          <w:rFonts w:cstheme="minorHAnsi"/>
          <w:sz w:val="20"/>
          <w:szCs w:val="20"/>
        </w:rPr>
        <w:t>19</w:t>
      </w:r>
      <w:r w:rsidR="00230C84" w:rsidRPr="00230C84">
        <w:rPr>
          <w:rFonts w:cstheme="minorHAnsi"/>
          <w:sz w:val="20"/>
          <w:szCs w:val="20"/>
          <w:vertAlign w:val="superscript"/>
        </w:rPr>
        <w:t>th</w:t>
      </w:r>
      <w:r w:rsidR="008E02EB" w:rsidRPr="000A3227">
        <w:rPr>
          <w:rFonts w:cstheme="minorHAnsi"/>
          <w:sz w:val="20"/>
          <w:szCs w:val="20"/>
        </w:rPr>
        <w:t xml:space="preserve"> </w:t>
      </w:r>
      <w:r w:rsidR="00230C84">
        <w:rPr>
          <w:rFonts w:cstheme="minorHAnsi"/>
          <w:sz w:val="20"/>
          <w:szCs w:val="20"/>
        </w:rPr>
        <w:t>Dec</w:t>
      </w:r>
      <w:r w:rsidR="008E02EB" w:rsidRPr="000A3227">
        <w:rPr>
          <w:rFonts w:cstheme="minorHAnsi"/>
          <w:sz w:val="20"/>
          <w:szCs w:val="20"/>
        </w:rPr>
        <w:t>ember 20</w:t>
      </w:r>
      <w:r w:rsidR="00DC7245">
        <w:rPr>
          <w:rFonts w:cstheme="minorHAnsi"/>
          <w:sz w:val="20"/>
          <w:szCs w:val="20"/>
        </w:rPr>
        <w:t>2</w:t>
      </w:r>
      <w:r w:rsidR="00EC3C2D">
        <w:rPr>
          <w:rFonts w:cstheme="minorHAnsi"/>
          <w:sz w:val="20"/>
          <w:szCs w:val="20"/>
        </w:rPr>
        <w:t>5</w:t>
      </w:r>
      <w:r w:rsidR="008E02EB" w:rsidRPr="000A3227">
        <w:rPr>
          <w:rFonts w:cstheme="minorHAnsi"/>
          <w:sz w:val="20"/>
          <w:szCs w:val="20"/>
        </w:rPr>
        <w:t xml:space="preserve"> you may assume your application to the scholarship has not been successful.</w:t>
      </w:r>
    </w:p>
    <w:p w14:paraId="38599A14" w14:textId="45FAFC47" w:rsidR="00B10718" w:rsidRPr="008E02EB" w:rsidRDefault="003E7A7D" w:rsidP="006673DB">
      <w:pPr>
        <w:pStyle w:val="Heading1"/>
        <w:rPr>
          <w:rFonts w:asciiTheme="minorHAnsi" w:eastAsia="Arial" w:hAnsiTheme="minorHAnsi" w:cstheme="minorHAnsi"/>
          <w:sz w:val="30"/>
          <w:szCs w:val="30"/>
        </w:rPr>
      </w:pPr>
      <w:r w:rsidRPr="008E02EB">
        <w:rPr>
          <w:rFonts w:asciiTheme="minorHAnsi" w:eastAsia="Arial" w:hAnsiTheme="minorHAnsi" w:cstheme="minorHAnsi"/>
          <w:sz w:val="30"/>
          <w:szCs w:val="30"/>
        </w:rPr>
        <w:t>Assignment Specification</w:t>
      </w:r>
    </w:p>
    <w:p w14:paraId="0B8A15DE" w14:textId="797CEF2C" w:rsidR="008E02EB" w:rsidRPr="000A3227" w:rsidRDefault="008E02EB" w:rsidP="008E02EB">
      <w:pPr>
        <w:rPr>
          <w:sz w:val="20"/>
          <w:szCs w:val="20"/>
        </w:rPr>
      </w:pPr>
      <w:r w:rsidRPr="000A3227">
        <w:rPr>
          <w:b/>
          <w:bCs/>
          <w:sz w:val="20"/>
          <w:szCs w:val="20"/>
        </w:rPr>
        <w:t>Prospective students who hold an MSc EduAT offer are eligible to apply for a full fee scholarship.</w:t>
      </w:r>
    </w:p>
    <w:p w14:paraId="7B887AE3" w14:textId="1826A9BF" w:rsidR="008E02EB" w:rsidRPr="000A3227" w:rsidRDefault="008E02EB" w:rsidP="008E02EB">
      <w:pPr>
        <w:rPr>
          <w:sz w:val="20"/>
          <w:szCs w:val="20"/>
        </w:rPr>
      </w:pPr>
      <w:r w:rsidRPr="000A3227">
        <w:rPr>
          <w:sz w:val="20"/>
          <w:szCs w:val="20"/>
        </w:rPr>
        <w:t>Students will provide</w:t>
      </w:r>
      <w:r w:rsidR="17F3016D" w:rsidRPr="34EE9E5E">
        <w:rPr>
          <w:sz w:val="20"/>
          <w:szCs w:val="20"/>
        </w:rPr>
        <w:t>,</w:t>
      </w:r>
      <w:r w:rsidRPr="000A3227">
        <w:rPr>
          <w:sz w:val="20"/>
          <w:szCs w:val="20"/>
        </w:rPr>
        <w:t xml:space="preserve"> in addition to their standard application form and personal statement (which must show interest and motivation in the content of the MSc EduAT</w:t>
      </w:r>
      <w:r w:rsidRPr="34EE9E5E">
        <w:rPr>
          <w:sz w:val="20"/>
          <w:szCs w:val="20"/>
        </w:rPr>
        <w:t>)</w:t>
      </w:r>
      <w:r w:rsidR="694C5155" w:rsidRPr="34EE9E5E">
        <w:rPr>
          <w:sz w:val="20"/>
          <w:szCs w:val="20"/>
        </w:rPr>
        <w:t>,</w:t>
      </w:r>
      <w:r w:rsidRPr="000A3227">
        <w:rPr>
          <w:sz w:val="20"/>
          <w:szCs w:val="20"/>
        </w:rPr>
        <w:t xml:space="preserve"> a 1,000-word essay responding to the question:</w:t>
      </w:r>
    </w:p>
    <w:p w14:paraId="3DDF4536" w14:textId="18E1D6A5" w:rsidR="008E02EB" w:rsidRPr="000A3227" w:rsidRDefault="008E02EB" w:rsidP="008E02EB">
      <w:pPr>
        <w:rPr>
          <w:b/>
          <w:bCs/>
          <w:sz w:val="20"/>
          <w:szCs w:val="20"/>
        </w:rPr>
      </w:pPr>
      <w:r w:rsidRPr="000A3227">
        <w:rPr>
          <w:b/>
          <w:bCs/>
          <w:sz w:val="20"/>
          <w:szCs w:val="20"/>
        </w:rPr>
        <w:t xml:space="preserve">“What is the difference that this scholarship will make in terms of how you plan to apply the MSc EduAT curriculum within your working context for the direct benefit of </w:t>
      </w:r>
      <w:r w:rsidR="00DC7245">
        <w:rPr>
          <w:b/>
          <w:bCs/>
          <w:sz w:val="20"/>
          <w:szCs w:val="20"/>
        </w:rPr>
        <w:t>the AT users you support</w:t>
      </w:r>
      <w:r w:rsidRPr="000A3227">
        <w:rPr>
          <w:b/>
          <w:bCs/>
          <w:sz w:val="20"/>
          <w:szCs w:val="20"/>
        </w:rPr>
        <w:t xml:space="preserve"> and </w:t>
      </w:r>
      <w:r w:rsidR="00480A93">
        <w:rPr>
          <w:b/>
          <w:bCs/>
          <w:sz w:val="20"/>
          <w:szCs w:val="20"/>
        </w:rPr>
        <w:t xml:space="preserve">your </w:t>
      </w:r>
      <w:r w:rsidRPr="000A3227">
        <w:rPr>
          <w:b/>
          <w:bCs/>
          <w:sz w:val="20"/>
          <w:szCs w:val="20"/>
        </w:rPr>
        <w:t>colleagues”.</w:t>
      </w:r>
    </w:p>
    <w:p w14:paraId="52A0101C" w14:textId="687AAE19" w:rsidR="003E7A7D" w:rsidRPr="000A3227" w:rsidRDefault="003E7A7D" w:rsidP="008E0142">
      <w:pPr>
        <w:rPr>
          <w:rFonts w:eastAsia="Arial" w:cstheme="minorHAnsi"/>
          <w:sz w:val="20"/>
          <w:szCs w:val="20"/>
        </w:rPr>
      </w:pPr>
      <w:r w:rsidRPr="000A3227">
        <w:rPr>
          <w:rFonts w:eastAsia="Arial" w:cstheme="minorHAnsi"/>
          <w:sz w:val="20"/>
          <w:szCs w:val="20"/>
        </w:rPr>
        <w:t>The purpose of the assignment is to have you:</w:t>
      </w:r>
    </w:p>
    <w:p w14:paraId="594E02C3" w14:textId="77777777" w:rsidR="00D60879" w:rsidRPr="000A3227" w:rsidRDefault="00D60879" w:rsidP="00D60879">
      <w:pPr>
        <w:pStyle w:val="ListParagraph"/>
        <w:numPr>
          <w:ilvl w:val="0"/>
          <w:numId w:val="42"/>
        </w:numPr>
        <w:rPr>
          <w:sz w:val="20"/>
          <w:szCs w:val="20"/>
        </w:rPr>
      </w:pPr>
      <w:r w:rsidRPr="000A3227">
        <w:rPr>
          <w:sz w:val="20"/>
          <w:szCs w:val="20"/>
        </w:rPr>
        <w:t>Demonstrate a positive view and understanding of disability and the methods by which AT can support independence, achievement, and empowerment.</w:t>
      </w:r>
    </w:p>
    <w:p w14:paraId="7E06789C" w14:textId="7FC6D13F" w:rsidR="00D60879" w:rsidRPr="003C0ACA" w:rsidRDefault="00D60879" w:rsidP="00D60879">
      <w:pPr>
        <w:pStyle w:val="ListParagraph"/>
        <w:numPr>
          <w:ilvl w:val="0"/>
          <w:numId w:val="42"/>
        </w:numPr>
        <w:rPr>
          <w:sz w:val="20"/>
          <w:szCs w:val="20"/>
        </w:rPr>
      </w:pPr>
      <w:r w:rsidRPr="000A3227">
        <w:rPr>
          <w:sz w:val="20"/>
          <w:szCs w:val="20"/>
        </w:rPr>
        <w:t>Evidence a person-centred approach to assistive technology assessment, provision</w:t>
      </w:r>
      <w:r w:rsidR="00480A93">
        <w:rPr>
          <w:sz w:val="20"/>
          <w:szCs w:val="20"/>
        </w:rPr>
        <w:t>ing</w:t>
      </w:r>
      <w:r w:rsidRPr="000A3227">
        <w:rPr>
          <w:sz w:val="20"/>
          <w:szCs w:val="20"/>
        </w:rPr>
        <w:t>, ongoing support</w:t>
      </w:r>
      <w:r w:rsidR="00480A93">
        <w:rPr>
          <w:sz w:val="20"/>
          <w:szCs w:val="20"/>
        </w:rPr>
        <w:t xml:space="preserve"> and review</w:t>
      </w:r>
      <w:r w:rsidRPr="000A3227">
        <w:rPr>
          <w:sz w:val="20"/>
          <w:szCs w:val="20"/>
        </w:rPr>
        <w:t>.</w:t>
      </w:r>
    </w:p>
    <w:p w14:paraId="3A660B2F" w14:textId="6C4DC188" w:rsidR="008E02EB" w:rsidRPr="000A3227" w:rsidRDefault="008E02EB" w:rsidP="008E02EB">
      <w:pPr>
        <w:pStyle w:val="ListParagraph"/>
        <w:numPr>
          <w:ilvl w:val="0"/>
          <w:numId w:val="42"/>
        </w:numPr>
        <w:rPr>
          <w:sz w:val="20"/>
          <w:szCs w:val="20"/>
        </w:rPr>
      </w:pPr>
      <w:r w:rsidRPr="000A3227">
        <w:rPr>
          <w:sz w:val="20"/>
          <w:szCs w:val="20"/>
        </w:rPr>
        <w:t>De</w:t>
      </w:r>
      <w:r w:rsidR="000A3227">
        <w:rPr>
          <w:sz w:val="20"/>
          <w:szCs w:val="20"/>
        </w:rPr>
        <w:t>scribe</w:t>
      </w:r>
      <w:r w:rsidRPr="000A3227">
        <w:rPr>
          <w:sz w:val="20"/>
          <w:szCs w:val="20"/>
        </w:rPr>
        <w:t xml:space="preserve"> the impact that the scholarship will have on both you and your employing organisation.</w:t>
      </w:r>
    </w:p>
    <w:p w14:paraId="77C7EA47" w14:textId="356A415F" w:rsidR="008E02EB" w:rsidRPr="000A3227" w:rsidRDefault="000A3227" w:rsidP="008E02EB">
      <w:pPr>
        <w:pStyle w:val="ListParagraph"/>
        <w:numPr>
          <w:ilvl w:val="0"/>
          <w:numId w:val="42"/>
        </w:numPr>
        <w:rPr>
          <w:sz w:val="20"/>
          <w:szCs w:val="20"/>
        </w:rPr>
      </w:pPr>
      <w:r>
        <w:rPr>
          <w:sz w:val="20"/>
          <w:szCs w:val="20"/>
        </w:rPr>
        <w:t>Appropriately d</w:t>
      </w:r>
      <w:r w:rsidR="008E02EB" w:rsidRPr="000A3227">
        <w:rPr>
          <w:sz w:val="20"/>
          <w:szCs w:val="20"/>
        </w:rPr>
        <w:t xml:space="preserve">escribe the planned impact on colleagues through your application of a </w:t>
      </w:r>
      <w:r>
        <w:rPr>
          <w:sz w:val="20"/>
          <w:szCs w:val="20"/>
        </w:rPr>
        <w:t>‘</w:t>
      </w:r>
      <w:r w:rsidR="008E02EB" w:rsidRPr="000A3227">
        <w:rPr>
          <w:sz w:val="20"/>
          <w:szCs w:val="20"/>
        </w:rPr>
        <w:t>train the trainer model</w:t>
      </w:r>
      <w:r>
        <w:rPr>
          <w:sz w:val="20"/>
          <w:szCs w:val="20"/>
        </w:rPr>
        <w:t>’</w:t>
      </w:r>
      <w:r w:rsidR="008E02EB" w:rsidRPr="000A3227">
        <w:rPr>
          <w:sz w:val="20"/>
          <w:szCs w:val="20"/>
        </w:rPr>
        <w:t xml:space="preserve"> and include in your answer evidence to show you recognise the importance of multi, inter, and trans-disciplinary working.</w:t>
      </w:r>
    </w:p>
    <w:p w14:paraId="415B0047" w14:textId="77777777" w:rsidR="008E02EB" w:rsidRPr="000A3227" w:rsidRDefault="008E02EB" w:rsidP="008E02EB">
      <w:pPr>
        <w:pStyle w:val="ListParagraph"/>
        <w:numPr>
          <w:ilvl w:val="0"/>
          <w:numId w:val="42"/>
        </w:numPr>
        <w:rPr>
          <w:sz w:val="20"/>
          <w:szCs w:val="20"/>
        </w:rPr>
      </w:pPr>
      <w:r w:rsidRPr="000A3227">
        <w:rPr>
          <w:sz w:val="20"/>
          <w:szCs w:val="20"/>
        </w:rPr>
        <w:t>Demonstrate a commitment to accessibility by submitting an accessible document.</w:t>
      </w:r>
    </w:p>
    <w:p w14:paraId="69BFF7A9" w14:textId="48F39B76" w:rsidR="008D3EF0" w:rsidRPr="008E02EB" w:rsidRDefault="00383D01" w:rsidP="006673DB">
      <w:pPr>
        <w:rPr>
          <w:rFonts w:eastAsia="Arial" w:cstheme="minorHAnsi"/>
          <w:sz w:val="20"/>
          <w:szCs w:val="20"/>
        </w:rPr>
      </w:pPr>
      <w:r w:rsidRPr="008E02EB">
        <w:rPr>
          <w:rFonts w:eastAsia="Arial" w:cstheme="minorHAnsi"/>
          <w:color w:val="2E74B5" w:themeColor="accent1" w:themeShade="BF"/>
          <w:sz w:val="30"/>
          <w:szCs w:val="30"/>
        </w:rPr>
        <w:t>Assessment</w:t>
      </w:r>
    </w:p>
    <w:p w14:paraId="067C7E32" w14:textId="77777777" w:rsidR="00AD7B54" w:rsidRPr="000A3227" w:rsidRDefault="00AD7B54" w:rsidP="006673DB">
      <w:pPr>
        <w:rPr>
          <w:rFonts w:eastAsia="Arial" w:cstheme="minorHAnsi"/>
          <w:sz w:val="20"/>
          <w:szCs w:val="20"/>
        </w:rPr>
      </w:pPr>
      <w:r w:rsidRPr="000A3227">
        <w:rPr>
          <w:rFonts w:eastAsia="Arial" w:cstheme="minorHAnsi"/>
          <w:sz w:val="20"/>
          <w:szCs w:val="20"/>
        </w:rPr>
        <w:t>In assessing this piece of work, we will be looking for the following:</w:t>
      </w:r>
    </w:p>
    <w:p w14:paraId="7101E68E" w14:textId="612B3167" w:rsidR="00AD7B54" w:rsidRPr="000A3227" w:rsidRDefault="00AD7B54" w:rsidP="006673DB">
      <w:pPr>
        <w:pStyle w:val="ListParagraph"/>
        <w:numPr>
          <w:ilvl w:val="0"/>
          <w:numId w:val="41"/>
        </w:numPr>
        <w:ind w:left="567"/>
        <w:rPr>
          <w:rFonts w:eastAsia="Arial" w:cstheme="minorHAnsi"/>
          <w:sz w:val="20"/>
          <w:szCs w:val="20"/>
        </w:rPr>
      </w:pPr>
      <w:r w:rsidRPr="000A3227">
        <w:rPr>
          <w:rFonts w:eastAsia="Arial" w:cstheme="minorHAnsi"/>
          <w:sz w:val="20"/>
          <w:szCs w:val="20"/>
        </w:rPr>
        <w:t xml:space="preserve">A </w:t>
      </w:r>
      <w:r w:rsidR="00650E3F" w:rsidRPr="000A3227">
        <w:rPr>
          <w:rFonts w:eastAsia="Arial" w:cstheme="minorHAnsi"/>
          <w:sz w:val="20"/>
          <w:szCs w:val="20"/>
        </w:rPr>
        <w:t>well-presented</w:t>
      </w:r>
      <w:r w:rsidRPr="000A3227">
        <w:rPr>
          <w:rFonts w:eastAsia="Arial" w:cstheme="minorHAnsi"/>
          <w:sz w:val="20"/>
          <w:szCs w:val="20"/>
        </w:rPr>
        <w:t xml:space="preserve"> </w:t>
      </w:r>
      <w:r w:rsidR="007822AF">
        <w:rPr>
          <w:rFonts w:eastAsia="Arial" w:cstheme="minorHAnsi"/>
          <w:sz w:val="20"/>
          <w:szCs w:val="20"/>
        </w:rPr>
        <w:t>essay</w:t>
      </w:r>
      <w:r w:rsidRPr="000A3227">
        <w:rPr>
          <w:rFonts w:eastAsia="Arial" w:cstheme="minorHAnsi"/>
          <w:sz w:val="20"/>
          <w:szCs w:val="20"/>
        </w:rPr>
        <w:t xml:space="preserve"> which addresses the essay topic and points highlighted above.</w:t>
      </w:r>
    </w:p>
    <w:p w14:paraId="70F6BDBC" w14:textId="29745362" w:rsidR="00AD7B54" w:rsidRPr="000A3227" w:rsidRDefault="00AD7B54" w:rsidP="006673DB">
      <w:pPr>
        <w:pStyle w:val="ListParagraph"/>
        <w:numPr>
          <w:ilvl w:val="0"/>
          <w:numId w:val="41"/>
        </w:numPr>
        <w:ind w:left="567"/>
        <w:rPr>
          <w:rFonts w:eastAsia="Arial" w:cstheme="minorHAnsi"/>
          <w:sz w:val="20"/>
          <w:szCs w:val="20"/>
        </w:rPr>
      </w:pPr>
      <w:r w:rsidRPr="000A3227">
        <w:rPr>
          <w:rFonts w:eastAsia="Arial" w:cstheme="minorHAnsi"/>
          <w:sz w:val="20"/>
          <w:szCs w:val="20"/>
        </w:rPr>
        <w:t>Evidence of:</w:t>
      </w:r>
    </w:p>
    <w:p w14:paraId="44D9C1B8" w14:textId="176305E9" w:rsidR="00AD7B54" w:rsidRPr="000A3227" w:rsidRDefault="00AD7B54" w:rsidP="006673DB">
      <w:pPr>
        <w:pStyle w:val="ListParagraph"/>
        <w:numPr>
          <w:ilvl w:val="1"/>
          <w:numId w:val="41"/>
        </w:numPr>
        <w:ind w:left="1134"/>
        <w:rPr>
          <w:rFonts w:eastAsia="Arial" w:cstheme="minorHAnsi"/>
          <w:sz w:val="20"/>
          <w:szCs w:val="20"/>
        </w:rPr>
      </w:pPr>
      <w:r w:rsidRPr="000A3227">
        <w:rPr>
          <w:rFonts w:eastAsia="Arial" w:cstheme="minorHAnsi"/>
          <w:sz w:val="20"/>
          <w:szCs w:val="20"/>
        </w:rPr>
        <w:t xml:space="preserve">Self-directed research using the Harvard referencing method (see </w:t>
      </w:r>
      <w:hyperlink r:id="rId11" w:history="1">
        <w:r w:rsidRPr="000A3227">
          <w:rPr>
            <w:rStyle w:val="Hyperlink"/>
            <w:rFonts w:eastAsia="Arial" w:cstheme="minorHAnsi"/>
            <w:sz w:val="20"/>
            <w:szCs w:val="20"/>
          </w:rPr>
          <w:t>https://www-citethemrightonline-com.libezproxy.dundee.ac.uk/</w:t>
        </w:r>
      </w:hyperlink>
      <w:r w:rsidR="00DF43A0" w:rsidRPr="000A3227">
        <w:rPr>
          <w:rFonts w:eastAsia="Arial" w:cstheme="minorHAnsi"/>
          <w:sz w:val="20"/>
          <w:szCs w:val="20"/>
        </w:rPr>
        <w:t>).</w:t>
      </w:r>
    </w:p>
    <w:p w14:paraId="70E98363" w14:textId="5DAF4749" w:rsidR="00AD7B54" w:rsidRPr="000A3227" w:rsidRDefault="00AD7B54" w:rsidP="006673DB">
      <w:pPr>
        <w:pStyle w:val="ListParagraph"/>
        <w:numPr>
          <w:ilvl w:val="1"/>
          <w:numId w:val="41"/>
        </w:numPr>
        <w:ind w:left="1134"/>
        <w:rPr>
          <w:rFonts w:eastAsia="Arial" w:cstheme="minorHAnsi"/>
          <w:sz w:val="20"/>
          <w:szCs w:val="20"/>
        </w:rPr>
      </w:pPr>
      <w:r w:rsidRPr="000A3227">
        <w:rPr>
          <w:rFonts w:eastAsia="Arial" w:cstheme="minorHAnsi"/>
          <w:sz w:val="20"/>
          <w:szCs w:val="20"/>
        </w:rPr>
        <w:t>A coherent and organised comparison of different approaches using examples where appropriate.</w:t>
      </w:r>
    </w:p>
    <w:p w14:paraId="49625B1C" w14:textId="62307051" w:rsidR="00AD7B54" w:rsidRPr="000A3227" w:rsidRDefault="00AD7B54" w:rsidP="006673DB">
      <w:pPr>
        <w:pStyle w:val="ListParagraph"/>
        <w:numPr>
          <w:ilvl w:val="1"/>
          <w:numId w:val="41"/>
        </w:numPr>
        <w:ind w:left="1134"/>
        <w:rPr>
          <w:rFonts w:eastAsia="Arial" w:cstheme="minorHAnsi"/>
          <w:sz w:val="20"/>
          <w:szCs w:val="20"/>
        </w:rPr>
      </w:pPr>
      <w:r w:rsidRPr="000A3227">
        <w:rPr>
          <w:rFonts w:eastAsia="Arial" w:cstheme="minorHAnsi"/>
          <w:sz w:val="20"/>
          <w:szCs w:val="20"/>
        </w:rPr>
        <w:t>A professionally presented essay.</w:t>
      </w:r>
    </w:p>
    <w:p w14:paraId="2A20D195" w14:textId="6A16A3DF" w:rsidR="00AB3F0F" w:rsidRPr="000A3227" w:rsidRDefault="00AD7B54" w:rsidP="000A3227">
      <w:pPr>
        <w:pStyle w:val="ListParagraph"/>
        <w:numPr>
          <w:ilvl w:val="0"/>
          <w:numId w:val="41"/>
        </w:numPr>
        <w:ind w:left="567"/>
        <w:rPr>
          <w:rFonts w:eastAsia="Arial" w:cstheme="minorHAnsi"/>
          <w:sz w:val="20"/>
          <w:szCs w:val="20"/>
        </w:rPr>
      </w:pPr>
      <w:r w:rsidRPr="000A3227">
        <w:rPr>
          <w:rFonts w:eastAsia="Arial" w:cstheme="minorHAnsi"/>
          <w:sz w:val="20"/>
          <w:szCs w:val="20"/>
        </w:rPr>
        <w:t xml:space="preserve">The essay must not exceed </w:t>
      </w:r>
      <w:r w:rsidR="008E02EB" w:rsidRPr="000A3227">
        <w:rPr>
          <w:rFonts w:eastAsia="Arial" w:cstheme="minorHAnsi"/>
          <w:sz w:val="20"/>
          <w:szCs w:val="20"/>
        </w:rPr>
        <w:t>1</w:t>
      </w:r>
      <w:r w:rsidRPr="000A3227">
        <w:rPr>
          <w:rFonts w:eastAsia="Arial" w:cstheme="minorHAnsi"/>
          <w:sz w:val="20"/>
          <w:szCs w:val="20"/>
        </w:rPr>
        <w:t>,</w:t>
      </w:r>
      <w:r w:rsidR="008E02EB" w:rsidRPr="000A3227">
        <w:rPr>
          <w:rFonts w:eastAsia="Arial" w:cstheme="minorHAnsi"/>
          <w:sz w:val="20"/>
          <w:szCs w:val="20"/>
        </w:rPr>
        <w:t>0</w:t>
      </w:r>
      <w:r w:rsidRPr="000A3227">
        <w:rPr>
          <w:rFonts w:eastAsia="Arial" w:cstheme="minorHAnsi"/>
          <w:sz w:val="20"/>
          <w:szCs w:val="20"/>
        </w:rPr>
        <w:t>00 words (excluding diagrams</w:t>
      </w:r>
      <w:r w:rsidR="00183928" w:rsidRPr="000A3227">
        <w:rPr>
          <w:rFonts w:eastAsia="Arial" w:cstheme="minorHAnsi"/>
          <w:sz w:val="20"/>
          <w:szCs w:val="20"/>
        </w:rPr>
        <w:t xml:space="preserve"> and reference list</w:t>
      </w:r>
      <w:r w:rsidRPr="000A3227">
        <w:rPr>
          <w:rFonts w:eastAsia="Arial" w:cstheme="minorHAnsi"/>
          <w:sz w:val="20"/>
          <w:szCs w:val="20"/>
        </w:rPr>
        <w:t>).</w:t>
      </w:r>
    </w:p>
    <w:p w14:paraId="314AB06C" w14:textId="43C9A737" w:rsidR="00224A12" w:rsidRPr="008E02EB" w:rsidRDefault="00224A12" w:rsidP="006673DB">
      <w:pPr>
        <w:pStyle w:val="Heading1"/>
        <w:rPr>
          <w:rFonts w:asciiTheme="minorHAnsi" w:hAnsiTheme="minorHAnsi" w:cstheme="minorHAnsi"/>
          <w:sz w:val="30"/>
        </w:rPr>
      </w:pPr>
      <w:r w:rsidRPr="008E02EB">
        <w:rPr>
          <w:rFonts w:asciiTheme="minorHAnsi" w:hAnsiTheme="minorHAnsi" w:cstheme="minorHAnsi"/>
          <w:sz w:val="30"/>
        </w:rPr>
        <w:t>Marking and Feedback</w:t>
      </w:r>
    </w:p>
    <w:p w14:paraId="195EDFD3" w14:textId="47CCD850" w:rsidR="00224A12" w:rsidRPr="008E02EB" w:rsidRDefault="00224A12" w:rsidP="006673DB">
      <w:pPr>
        <w:rPr>
          <w:rFonts w:cstheme="minorHAnsi"/>
          <w:sz w:val="20"/>
        </w:rPr>
      </w:pPr>
      <w:r w:rsidRPr="008E02EB">
        <w:rPr>
          <w:rFonts w:cstheme="minorHAnsi"/>
          <w:sz w:val="20"/>
        </w:rPr>
        <w:t xml:space="preserve">The following marking scheme will be used to assess your </w:t>
      </w:r>
      <w:r w:rsidR="00F174E6" w:rsidRPr="008E02EB">
        <w:rPr>
          <w:rFonts w:cstheme="minorHAnsi"/>
          <w:sz w:val="20"/>
        </w:rPr>
        <w:t>essay:</w:t>
      </w:r>
    </w:p>
    <w:tbl>
      <w:tblPr>
        <w:tblStyle w:val="TableGrid"/>
        <w:tblW w:w="9918" w:type="dxa"/>
        <w:tblLayout w:type="fixed"/>
        <w:tblLook w:val="04A0" w:firstRow="1" w:lastRow="0" w:firstColumn="1" w:lastColumn="0" w:noHBand="0" w:noVBand="1"/>
      </w:tblPr>
      <w:tblGrid>
        <w:gridCol w:w="1696"/>
        <w:gridCol w:w="1701"/>
        <w:gridCol w:w="1701"/>
        <w:gridCol w:w="1701"/>
        <w:gridCol w:w="1560"/>
        <w:gridCol w:w="1559"/>
      </w:tblGrid>
      <w:tr w:rsidR="0020709A" w:rsidRPr="008E02EB" w14:paraId="0703AB3F" w14:textId="77777777" w:rsidTr="00E812F3">
        <w:trPr>
          <w:trHeight w:val="195"/>
        </w:trPr>
        <w:tc>
          <w:tcPr>
            <w:tcW w:w="1696" w:type="dxa"/>
            <w:shd w:val="clear" w:color="auto" w:fill="D9D9D9" w:themeFill="background1" w:themeFillShade="D9"/>
          </w:tcPr>
          <w:p w14:paraId="0A5F6C7E" w14:textId="0EAF24A2" w:rsidR="0020709A" w:rsidRPr="008E02EB" w:rsidRDefault="0020709A" w:rsidP="006A6AD0">
            <w:pPr>
              <w:rPr>
                <w:rFonts w:cstheme="minorHAnsi"/>
                <w:sz w:val="20"/>
                <w:szCs w:val="20"/>
              </w:rPr>
            </w:pPr>
            <w:r w:rsidRPr="008E02EB">
              <w:rPr>
                <w:rFonts w:cstheme="minorHAnsi"/>
                <w:sz w:val="20"/>
                <w:szCs w:val="20"/>
              </w:rPr>
              <w:lastRenderedPageBreak/>
              <w:t>Assignment aspect</w:t>
            </w:r>
          </w:p>
        </w:tc>
        <w:tc>
          <w:tcPr>
            <w:tcW w:w="1701" w:type="dxa"/>
            <w:shd w:val="clear" w:color="auto" w:fill="D9D9D9" w:themeFill="background1" w:themeFillShade="D9"/>
            <w:hideMark/>
          </w:tcPr>
          <w:p w14:paraId="1418032E" w14:textId="23302DF2" w:rsidR="0020709A" w:rsidRPr="008E02EB" w:rsidRDefault="0020709A" w:rsidP="006A6AD0">
            <w:pPr>
              <w:rPr>
                <w:rFonts w:cstheme="minorHAnsi"/>
                <w:sz w:val="20"/>
                <w:szCs w:val="20"/>
              </w:rPr>
            </w:pPr>
            <w:r w:rsidRPr="008E02EB">
              <w:rPr>
                <w:rFonts w:cstheme="minorHAnsi"/>
                <w:sz w:val="20"/>
                <w:szCs w:val="20"/>
              </w:rPr>
              <w:t>A grade</w:t>
            </w:r>
          </w:p>
        </w:tc>
        <w:tc>
          <w:tcPr>
            <w:tcW w:w="1701" w:type="dxa"/>
            <w:shd w:val="clear" w:color="auto" w:fill="D9D9D9" w:themeFill="background1" w:themeFillShade="D9"/>
            <w:hideMark/>
          </w:tcPr>
          <w:p w14:paraId="783EC463" w14:textId="77777777" w:rsidR="0020709A" w:rsidRPr="008E02EB" w:rsidRDefault="0020709A" w:rsidP="006A6AD0">
            <w:pPr>
              <w:rPr>
                <w:rFonts w:cstheme="minorHAnsi"/>
                <w:sz w:val="20"/>
                <w:szCs w:val="20"/>
              </w:rPr>
            </w:pPr>
            <w:r w:rsidRPr="008E02EB">
              <w:rPr>
                <w:rFonts w:cstheme="minorHAnsi"/>
                <w:sz w:val="20"/>
                <w:szCs w:val="20"/>
              </w:rPr>
              <w:t>B grade</w:t>
            </w:r>
          </w:p>
        </w:tc>
        <w:tc>
          <w:tcPr>
            <w:tcW w:w="1701" w:type="dxa"/>
            <w:shd w:val="clear" w:color="auto" w:fill="D9D9D9" w:themeFill="background1" w:themeFillShade="D9"/>
            <w:hideMark/>
          </w:tcPr>
          <w:p w14:paraId="1B011183" w14:textId="77777777" w:rsidR="0020709A" w:rsidRPr="008E02EB" w:rsidRDefault="0020709A" w:rsidP="006A6AD0">
            <w:pPr>
              <w:rPr>
                <w:rFonts w:cstheme="minorHAnsi"/>
                <w:sz w:val="20"/>
                <w:szCs w:val="20"/>
              </w:rPr>
            </w:pPr>
            <w:r w:rsidRPr="008E02EB">
              <w:rPr>
                <w:rFonts w:cstheme="minorHAnsi"/>
                <w:sz w:val="20"/>
                <w:szCs w:val="20"/>
              </w:rPr>
              <w:t>C grade </w:t>
            </w:r>
          </w:p>
        </w:tc>
        <w:tc>
          <w:tcPr>
            <w:tcW w:w="1560" w:type="dxa"/>
            <w:shd w:val="clear" w:color="auto" w:fill="D9D9D9" w:themeFill="background1" w:themeFillShade="D9"/>
            <w:hideMark/>
          </w:tcPr>
          <w:p w14:paraId="130998B2" w14:textId="77777777" w:rsidR="0020709A" w:rsidRPr="008E02EB" w:rsidRDefault="0020709A" w:rsidP="006A6AD0">
            <w:pPr>
              <w:rPr>
                <w:rFonts w:cstheme="minorHAnsi"/>
                <w:sz w:val="20"/>
                <w:szCs w:val="20"/>
              </w:rPr>
            </w:pPr>
            <w:r w:rsidRPr="008E02EB">
              <w:rPr>
                <w:rFonts w:cstheme="minorHAnsi"/>
                <w:sz w:val="20"/>
                <w:szCs w:val="20"/>
              </w:rPr>
              <w:t>D grade </w:t>
            </w:r>
          </w:p>
        </w:tc>
        <w:tc>
          <w:tcPr>
            <w:tcW w:w="1559" w:type="dxa"/>
            <w:shd w:val="clear" w:color="auto" w:fill="D9D9D9" w:themeFill="background1" w:themeFillShade="D9"/>
            <w:hideMark/>
          </w:tcPr>
          <w:p w14:paraId="7233B0CA" w14:textId="77777777" w:rsidR="0020709A" w:rsidRPr="008E02EB" w:rsidRDefault="0020709A" w:rsidP="006A6AD0">
            <w:pPr>
              <w:rPr>
                <w:rFonts w:cstheme="minorHAnsi"/>
                <w:sz w:val="20"/>
                <w:szCs w:val="20"/>
              </w:rPr>
            </w:pPr>
            <w:r w:rsidRPr="008E02EB">
              <w:rPr>
                <w:rFonts w:cstheme="minorHAnsi"/>
                <w:sz w:val="20"/>
                <w:szCs w:val="20"/>
              </w:rPr>
              <w:t>Fail </w:t>
            </w:r>
          </w:p>
        </w:tc>
      </w:tr>
      <w:tr w:rsidR="0020709A" w:rsidRPr="008E02EB" w14:paraId="6CFE86F5" w14:textId="77777777" w:rsidTr="00E812F3">
        <w:trPr>
          <w:trHeight w:val="705"/>
        </w:trPr>
        <w:tc>
          <w:tcPr>
            <w:tcW w:w="1696" w:type="dxa"/>
            <w:shd w:val="clear" w:color="auto" w:fill="D9D9D9" w:themeFill="background1" w:themeFillShade="D9"/>
          </w:tcPr>
          <w:p w14:paraId="50C59C63" w14:textId="5A894CDC" w:rsidR="0020709A" w:rsidRPr="008E02EB" w:rsidRDefault="0020709A" w:rsidP="006A6AD0">
            <w:pPr>
              <w:rPr>
                <w:rFonts w:cstheme="minorHAnsi"/>
                <w:sz w:val="20"/>
                <w:szCs w:val="20"/>
              </w:rPr>
            </w:pPr>
            <w:r w:rsidRPr="008E02EB">
              <w:rPr>
                <w:rFonts w:eastAsia="Times New Roman" w:cstheme="minorHAnsi"/>
                <w:color w:val="000000"/>
                <w:sz w:val="20"/>
                <w:szCs w:val="20"/>
              </w:rPr>
              <w:t>Description of the</w:t>
            </w:r>
            <w:r w:rsidR="008E02EB" w:rsidRPr="008E02EB">
              <w:rPr>
                <w:rFonts w:eastAsia="Times New Roman" w:cstheme="minorHAnsi"/>
                <w:color w:val="000000"/>
                <w:sz w:val="20"/>
                <w:szCs w:val="20"/>
              </w:rPr>
              <w:t xml:space="preserve"> impact that the scholarship will have on both </w:t>
            </w:r>
            <w:r w:rsidR="008E02EB">
              <w:rPr>
                <w:rFonts w:eastAsia="Times New Roman" w:cstheme="minorHAnsi"/>
                <w:color w:val="000000"/>
                <w:sz w:val="20"/>
                <w:szCs w:val="20"/>
              </w:rPr>
              <w:t>the student</w:t>
            </w:r>
            <w:r w:rsidR="008E02EB" w:rsidRPr="008E02EB">
              <w:rPr>
                <w:rFonts w:eastAsia="Times New Roman" w:cstheme="minorHAnsi"/>
                <w:color w:val="000000"/>
                <w:sz w:val="20"/>
                <w:szCs w:val="20"/>
              </w:rPr>
              <w:t xml:space="preserve"> and </w:t>
            </w:r>
            <w:r w:rsidR="008E02EB">
              <w:rPr>
                <w:rFonts w:eastAsia="Times New Roman" w:cstheme="minorHAnsi"/>
                <w:color w:val="000000"/>
                <w:sz w:val="20"/>
                <w:szCs w:val="20"/>
              </w:rPr>
              <w:t>their</w:t>
            </w:r>
            <w:r w:rsidR="008E02EB" w:rsidRPr="008E02EB">
              <w:rPr>
                <w:rFonts w:eastAsia="Times New Roman" w:cstheme="minorHAnsi"/>
                <w:color w:val="000000"/>
                <w:sz w:val="20"/>
                <w:szCs w:val="20"/>
              </w:rPr>
              <w:t xml:space="preserve"> employing organisation</w:t>
            </w:r>
            <w:r w:rsidR="00E812F3">
              <w:rPr>
                <w:rFonts w:eastAsia="Times New Roman" w:cstheme="minorHAnsi"/>
                <w:color w:val="000000"/>
                <w:sz w:val="20"/>
                <w:szCs w:val="20"/>
              </w:rPr>
              <w:t>.</w:t>
            </w:r>
          </w:p>
        </w:tc>
        <w:tc>
          <w:tcPr>
            <w:tcW w:w="1701" w:type="dxa"/>
            <w:hideMark/>
          </w:tcPr>
          <w:p w14:paraId="08253262" w14:textId="1629BECC" w:rsidR="0020709A" w:rsidRPr="008E02EB" w:rsidRDefault="0020709A" w:rsidP="006A6AD0">
            <w:pPr>
              <w:rPr>
                <w:rFonts w:cstheme="minorHAnsi"/>
                <w:i/>
                <w:iCs/>
                <w:sz w:val="20"/>
                <w:szCs w:val="20"/>
              </w:rPr>
            </w:pPr>
            <w:r w:rsidRPr="008E02EB">
              <w:rPr>
                <w:rFonts w:cstheme="minorHAnsi"/>
                <w:sz w:val="20"/>
                <w:szCs w:val="20"/>
              </w:rPr>
              <w:t xml:space="preserve">Complete description </w:t>
            </w:r>
            <w:r w:rsidR="00E812F3">
              <w:rPr>
                <w:rFonts w:cstheme="minorHAnsi"/>
                <w:sz w:val="20"/>
                <w:szCs w:val="20"/>
              </w:rPr>
              <w:t xml:space="preserve">of the </w:t>
            </w:r>
            <w:r w:rsidR="00E812F3" w:rsidRPr="008E02EB">
              <w:rPr>
                <w:rFonts w:eastAsia="Times New Roman" w:cstheme="minorHAnsi"/>
                <w:color w:val="000000"/>
                <w:sz w:val="20"/>
                <w:szCs w:val="20"/>
              </w:rPr>
              <w:t xml:space="preserve">impact that the scholarship will have on both </w:t>
            </w:r>
            <w:r w:rsidR="00E812F3">
              <w:rPr>
                <w:rFonts w:eastAsia="Times New Roman" w:cstheme="minorHAnsi"/>
                <w:color w:val="000000"/>
                <w:sz w:val="20"/>
                <w:szCs w:val="20"/>
              </w:rPr>
              <w:t>the student</w:t>
            </w:r>
            <w:r w:rsidR="00E812F3" w:rsidRPr="008E02EB">
              <w:rPr>
                <w:rFonts w:eastAsia="Times New Roman" w:cstheme="minorHAnsi"/>
                <w:color w:val="000000"/>
                <w:sz w:val="20"/>
                <w:szCs w:val="20"/>
              </w:rPr>
              <w:t xml:space="preserve"> and </w:t>
            </w:r>
            <w:r w:rsidR="00E812F3">
              <w:rPr>
                <w:rFonts w:eastAsia="Times New Roman" w:cstheme="minorHAnsi"/>
                <w:color w:val="000000"/>
                <w:sz w:val="20"/>
                <w:szCs w:val="20"/>
              </w:rPr>
              <w:t>their</w:t>
            </w:r>
            <w:r w:rsidR="00E812F3" w:rsidRPr="008E02EB">
              <w:rPr>
                <w:rFonts w:eastAsia="Times New Roman" w:cstheme="minorHAnsi"/>
                <w:color w:val="000000"/>
                <w:sz w:val="20"/>
                <w:szCs w:val="20"/>
              </w:rPr>
              <w:t xml:space="preserve"> employing organisation</w:t>
            </w:r>
            <w:r w:rsidR="00E812F3">
              <w:rPr>
                <w:rFonts w:eastAsia="Times New Roman" w:cstheme="minorHAnsi"/>
                <w:color w:val="000000"/>
                <w:sz w:val="20"/>
                <w:szCs w:val="20"/>
              </w:rPr>
              <w:t>.</w:t>
            </w:r>
          </w:p>
          <w:p w14:paraId="2D79EDF3" w14:textId="0A68CF23" w:rsidR="0020709A" w:rsidRPr="008E02EB" w:rsidRDefault="0020709A" w:rsidP="006A6AD0">
            <w:pPr>
              <w:rPr>
                <w:rFonts w:cstheme="minorHAnsi"/>
                <w:sz w:val="20"/>
                <w:szCs w:val="20"/>
              </w:rPr>
            </w:pPr>
          </w:p>
        </w:tc>
        <w:tc>
          <w:tcPr>
            <w:tcW w:w="1701" w:type="dxa"/>
            <w:hideMark/>
          </w:tcPr>
          <w:p w14:paraId="1CBA7397" w14:textId="0A7D930B" w:rsidR="0020709A" w:rsidRPr="008E02EB" w:rsidRDefault="0020709A" w:rsidP="006A6AD0">
            <w:pPr>
              <w:rPr>
                <w:rFonts w:cstheme="minorHAnsi"/>
                <w:sz w:val="20"/>
                <w:szCs w:val="20"/>
              </w:rPr>
            </w:pPr>
            <w:r w:rsidRPr="008E02EB">
              <w:rPr>
                <w:rFonts w:cstheme="minorHAnsi"/>
                <w:sz w:val="20"/>
                <w:szCs w:val="20"/>
              </w:rPr>
              <w:t xml:space="preserve">Good description of the </w:t>
            </w:r>
            <w:r w:rsidR="00E812F3" w:rsidRPr="008E02EB">
              <w:rPr>
                <w:rFonts w:eastAsia="Times New Roman" w:cstheme="minorHAnsi"/>
                <w:color w:val="000000"/>
                <w:sz w:val="20"/>
                <w:szCs w:val="20"/>
              </w:rPr>
              <w:t xml:space="preserve">impact that the scholarship will have on both </w:t>
            </w:r>
            <w:r w:rsidR="00E812F3">
              <w:rPr>
                <w:rFonts w:eastAsia="Times New Roman" w:cstheme="minorHAnsi"/>
                <w:color w:val="000000"/>
                <w:sz w:val="20"/>
                <w:szCs w:val="20"/>
              </w:rPr>
              <w:t>the student</w:t>
            </w:r>
            <w:r w:rsidR="00E812F3" w:rsidRPr="008E02EB">
              <w:rPr>
                <w:rFonts w:eastAsia="Times New Roman" w:cstheme="minorHAnsi"/>
                <w:color w:val="000000"/>
                <w:sz w:val="20"/>
                <w:szCs w:val="20"/>
              </w:rPr>
              <w:t xml:space="preserve"> and </w:t>
            </w:r>
            <w:r w:rsidR="00E812F3">
              <w:rPr>
                <w:rFonts w:eastAsia="Times New Roman" w:cstheme="minorHAnsi"/>
                <w:color w:val="000000"/>
                <w:sz w:val="20"/>
                <w:szCs w:val="20"/>
              </w:rPr>
              <w:t>their</w:t>
            </w:r>
            <w:r w:rsidR="00E812F3" w:rsidRPr="008E02EB">
              <w:rPr>
                <w:rFonts w:eastAsia="Times New Roman" w:cstheme="minorHAnsi"/>
                <w:color w:val="000000"/>
                <w:sz w:val="20"/>
                <w:szCs w:val="20"/>
              </w:rPr>
              <w:t xml:space="preserve"> employing </w:t>
            </w:r>
            <w:r w:rsidR="00D6507D" w:rsidRPr="008E02EB">
              <w:rPr>
                <w:rFonts w:eastAsia="Times New Roman" w:cstheme="minorHAnsi"/>
                <w:color w:val="000000"/>
                <w:sz w:val="20"/>
                <w:szCs w:val="20"/>
              </w:rPr>
              <w:t>organisation</w:t>
            </w:r>
            <w:r w:rsidR="00D6507D" w:rsidRPr="008E02EB">
              <w:rPr>
                <w:rFonts w:cstheme="minorHAnsi"/>
                <w:sz w:val="20"/>
                <w:szCs w:val="20"/>
              </w:rPr>
              <w:t>.</w:t>
            </w:r>
          </w:p>
        </w:tc>
        <w:tc>
          <w:tcPr>
            <w:tcW w:w="1701" w:type="dxa"/>
            <w:hideMark/>
          </w:tcPr>
          <w:p w14:paraId="395BCA69" w14:textId="5E0B51AC" w:rsidR="0020709A" w:rsidRPr="008E02EB" w:rsidRDefault="0020709A" w:rsidP="006A6AD0">
            <w:pPr>
              <w:rPr>
                <w:rFonts w:cstheme="minorHAnsi"/>
                <w:sz w:val="20"/>
                <w:szCs w:val="20"/>
              </w:rPr>
            </w:pPr>
            <w:r w:rsidRPr="008E02EB">
              <w:rPr>
                <w:rFonts w:cstheme="minorHAnsi"/>
                <w:sz w:val="20"/>
                <w:szCs w:val="20"/>
              </w:rPr>
              <w:t xml:space="preserve">Sound description of the </w:t>
            </w:r>
            <w:r w:rsidR="00E812F3" w:rsidRPr="008E02EB">
              <w:rPr>
                <w:rFonts w:eastAsia="Times New Roman" w:cstheme="minorHAnsi"/>
                <w:color w:val="000000"/>
                <w:sz w:val="20"/>
                <w:szCs w:val="20"/>
              </w:rPr>
              <w:t xml:space="preserve">impact that the scholarship will have on both </w:t>
            </w:r>
            <w:r w:rsidR="00E812F3">
              <w:rPr>
                <w:rFonts w:eastAsia="Times New Roman" w:cstheme="minorHAnsi"/>
                <w:color w:val="000000"/>
                <w:sz w:val="20"/>
                <w:szCs w:val="20"/>
              </w:rPr>
              <w:t>the student</w:t>
            </w:r>
            <w:r w:rsidR="00E812F3" w:rsidRPr="008E02EB">
              <w:rPr>
                <w:rFonts w:eastAsia="Times New Roman" w:cstheme="minorHAnsi"/>
                <w:color w:val="000000"/>
                <w:sz w:val="20"/>
                <w:szCs w:val="20"/>
              </w:rPr>
              <w:t xml:space="preserve"> and </w:t>
            </w:r>
            <w:r w:rsidR="00E812F3">
              <w:rPr>
                <w:rFonts w:eastAsia="Times New Roman" w:cstheme="minorHAnsi"/>
                <w:color w:val="000000"/>
                <w:sz w:val="20"/>
                <w:szCs w:val="20"/>
              </w:rPr>
              <w:t>their</w:t>
            </w:r>
            <w:r w:rsidR="00E812F3" w:rsidRPr="008E02EB">
              <w:rPr>
                <w:rFonts w:eastAsia="Times New Roman" w:cstheme="minorHAnsi"/>
                <w:color w:val="000000"/>
                <w:sz w:val="20"/>
                <w:szCs w:val="20"/>
              </w:rPr>
              <w:t xml:space="preserve"> employing organisation</w:t>
            </w:r>
            <w:r w:rsidRPr="008E02EB">
              <w:rPr>
                <w:rFonts w:cstheme="minorHAnsi"/>
                <w:sz w:val="20"/>
                <w:szCs w:val="20"/>
              </w:rPr>
              <w:t xml:space="preserve">. </w:t>
            </w:r>
          </w:p>
        </w:tc>
        <w:tc>
          <w:tcPr>
            <w:tcW w:w="1560" w:type="dxa"/>
            <w:hideMark/>
          </w:tcPr>
          <w:p w14:paraId="115752AC" w14:textId="79AF060A" w:rsidR="0020709A" w:rsidRDefault="0020709A" w:rsidP="006A6AD0">
            <w:pPr>
              <w:rPr>
                <w:rFonts w:eastAsia="Times New Roman" w:cstheme="minorHAnsi"/>
                <w:color w:val="000000"/>
                <w:sz w:val="20"/>
                <w:szCs w:val="20"/>
              </w:rPr>
            </w:pPr>
            <w:r w:rsidRPr="008E02EB">
              <w:rPr>
                <w:rFonts w:cstheme="minorHAnsi"/>
                <w:sz w:val="20"/>
                <w:szCs w:val="20"/>
              </w:rPr>
              <w:t xml:space="preserve">Adequate description of the </w:t>
            </w:r>
            <w:r w:rsidR="00E812F3" w:rsidRPr="008E02EB">
              <w:rPr>
                <w:rFonts w:eastAsia="Times New Roman" w:cstheme="minorHAnsi"/>
                <w:color w:val="000000"/>
                <w:sz w:val="20"/>
                <w:szCs w:val="20"/>
              </w:rPr>
              <w:t xml:space="preserve">impact that the scholarship will have on both </w:t>
            </w:r>
            <w:r w:rsidR="00E812F3">
              <w:rPr>
                <w:rFonts w:eastAsia="Times New Roman" w:cstheme="minorHAnsi"/>
                <w:color w:val="000000"/>
                <w:sz w:val="20"/>
                <w:szCs w:val="20"/>
              </w:rPr>
              <w:t>the student</w:t>
            </w:r>
            <w:r w:rsidR="00E812F3" w:rsidRPr="008E02EB">
              <w:rPr>
                <w:rFonts w:eastAsia="Times New Roman" w:cstheme="minorHAnsi"/>
                <w:color w:val="000000"/>
                <w:sz w:val="20"/>
                <w:szCs w:val="20"/>
              </w:rPr>
              <w:t xml:space="preserve"> and </w:t>
            </w:r>
            <w:r w:rsidR="00E812F3">
              <w:rPr>
                <w:rFonts w:eastAsia="Times New Roman" w:cstheme="minorHAnsi"/>
                <w:color w:val="000000"/>
                <w:sz w:val="20"/>
                <w:szCs w:val="20"/>
              </w:rPr>
              <w:t>their</w:t>
            </w:r>
            <w:r w:rsidR="00E812F3" w:rsidRPr="008E02EB">
              <w:rPr>
                <w:rFonts w:eastAsia="Times New Roman" w:cstheme="minorHAnsi"/>
                <w:color w:val="000000"/>
                <w:sz w:val="20"/>
                <w:szCs w:val="20"/>
              </w:rPr>
              <w:t xml:space="preserve"> employing organisation</w:t>
            </w:r>
            <w:r w:rsidR="00E812F3">
              <w:rPr>
                <w:rFonts w:eastAsia="Times New Roman" w:cstheme="minorHAnsi"/>
                <w:color w:val="000000"/>
                <w:sz w:val="20"/>
                <w:szCs w:val="20"/>
              </w:rPr>
              <w:t>.</w:t>
            </w:r>
          </w:p>
          <w:p w14:paraId="3BF4E026" w14:textId="77777777" w:rsidR="00715E7C" w:rsidRDefault="00715E7C" w:rsidP="006A6AD0">
            <w:pPr>
              <w:rPr>
                <w:rFonts w:eastAsia="Times New Roman" w:cstheme="minorHAnsi"/>
                <w:color w:val="000000"/>
                <w:sz w:val="20"/>
                <w:szCs w:val="20"/>
              </w:rPr>
            </w:pPr>
          </w:p>
          <w:p w14:paraId="4A87B22E" w14:textId="77777777" w:rsidR="0028376C" w:rsidRDefault="0028376C" w:rsidP="006A6AD0">
            <w:pPr>
              <w:rPr>
                <w:rFonts w:eastAsia="Times New Roman" w:cstheme="minorHAnsi"/>
                <w:color w:val="000000"/>
                <w:sz w:val="20"/>
                <w:szCs w:val="20"/>
              </w:rPr>
            </w:pPr>
          </w:p>
          <w:p w14:paraId="304754B4" w14:textId="09BF777B" w:rsidR="00E812F3" w:rsidRPr="008E02EB" w:rsidRDefault="00E812F3" w:rsidP="006A6AD0">
            <w:pPr>
              <w:rPr>
                <w:rFonts w:cstheme="minorHAnsi"/>
                <w:sz w:val="20"/>
                <w:szCs w:val="20"/>
              </w:rPr>
            </w:pPr>
          </w:p>
        </w:tc>
        <w:tc>
          <w:tcPr>
            <w:tcW w:w="1559" w:type="dxa"/>
            <w:hideMark/>
          </w:tcPr>
          <w:p w14:paraId="0E9C7FEE" w14:textId="54C7E789" w:rsidR="00E812F3" w:rsidRDefault="0020709A" w:rsidP="006A6AD0">
            <w:pPr>
              <w:rPr>
                <w:rFonts w:cstheme="minorHAnsi"/>
                <w:sz w:val="20"/>
                <w:szCs w:val="20"/>
              </w:rPr>
            </w:pPr>
            <w:r w:rsidRPr="008E02EB">
              <w:rPr>
                <w:rFonts w:cstheme="minorHAnsi"/>
                <w:sz w:val="20"/>
                <w:szCs w:val="20"/>
              </w:rPr>
              <w:t xml:space="preserve">Poor description of the </w:t>
            </w:r>
            <w:r w:rsidR="00E812F3" w:rsidRPr="008E02EB">
              <w:rPr>
                <w:rFonts w:eastAsia="Times New Roman" w:cstheme="minorHAnsi"/>
                <w:color w:val="000000"/>
                <w:sz w:val="20"/>
                <w:szCs w:val="20"/>
              </w:rPr>
              <w:t xml:space="preserve">impact that the scholarship will have on both </w:t>
            </w:r>
            <w:r w:rsidR="00E812F3">
              <w:rPr>
                <w:rFonts w:eastAsia="Times New Roman" w:cstheme="minorHAnsi"/>
                <w:color w:val="000000"/>
                <w:sz w:val="20"/>
                <w:szCs w:val="20"/>
              </w:rPr>
              <w:t>the student</w:t>
            </w:r>
            <w:r w:rsidR="00E812F3" w:rsidRPr="008E02EB">
              <w:rPr>
                <w:rFonts w:eastAsia="Times New Roman" w:cstheme="minorHAnsi"/>
                <w:color w:val="000000"/>
                <w:sz w:val="20"/>
                <w:szCs w:val="20"/>
              </w:rPr>
              <w:t xml:space="preserve"> and </w:t>
            </w:r>
            <w:r w:rsidR="00E812F3">
              <w:rPr>
                <w:rFonts w:eastAsia="Times New Roman" w:cstheme="minorHAnsi"/>
                <w:color w:val="000000"/>
                <w:sz w:val="20"/>
                <w:szCs w:val="20"/>
              </w:rPr>
              <w:t>their</w:t>
            </w:r>
            <w:r w:rsidR="00E812F3" w:rsidRPr="008E02EB">
              <w:rPr>
                <w:rFonts w:eastAsia="Times New Roman" w:cstheme="minorHAnsi"/>
                <w:color w:val="000000"/>
                <w:sz w:val="20"/>
                <w:szCs w:val="20"/>
              </w:rPr>
              <w:t xml:space="preserve"> employing organisation</w:t>
            </w:r>
            <w:r w:rsidR="00E812F3">
              <w:rPr>
                <w:rFonts w:eastAsia="Times New Roman" w:cstheme="minorHAnsi"/>
                <w:color w:val="000000"/>
                <w:sz w:val="20"/>
                <w:szCs w:val="20"/>
              </w:rPr>
              <w:t>.</w:t>
            </w:r>
          </w:p>
          <w:p w14:paraId="3B895CDA" w14:textId="0E69DEFE" w:rsidR="0020709A" w:rsidRPr="008E02EB" w:rsidRDefault="0020709A" w:rsidP="006A6AD0">
            <w:pPr>
              <w:rPr>
                <w:rFonts w:cstheme="minorHAnsi"/>
                <w:sz w:val="20"/>
                <w:szCs w:val="20"/>
              </w:rPr>
            </w:pPr>
            <w:r w:rsidRPr="008E02EB">
              <w:rPr>
                <w:rFonts w:cstheme="minorHAnsi"/>
                <w:sz w:val="20"/>
                <w:szCs w:val="20"/>
              </w:rPr>
              <w:t xml:space="preserve">  </w:t>
            </w:r>
          </w:p>
          <w:p w14:paraId="1FBBDA69" w14:textId="0B3064DA" w:rsidR="0020709A" w:rsidRPr="008E02EB" w:rsidRDefault="0020709A" w:rsidP="006A6AD0">
            <w:pPr>
              <w:rPr>
                <w:rFonts w:cstheme="minorHAnsi"/>
                <w:sz w:val="20"/>
                <w:szCs w:val="20"/>
              </w:rPr>
            </w:pPr>
          </w:p>
        </w:tc>
      </w:tr>
      <w:tr w:rsidR="0020709A" w:rsidRPr="008E02EB" w14:paraId="11E982FB" w14:textId="77777777" w:rsidTr="00E812F3">
        <w:trPr>
          <w:trHeight w:val="705"/>
        </w:trPr>
        <w:tc>
          <w:tcPr>
            <w:tcW w:w="1696" w:type="dxa"/>
            <w:shd w:val="clear" w:color="auto" w:fill="D9D9D9" w:themeFill="background1" w:themeFillShade="D9"/>
          </w:tcPr>
          <w:p w14:paraId="4B56085E" w14:textId="77777777" w:rsidR="0020709A" w:rsidRDefault="0020709A" w:rsidP="006A6AD0">
            <w:pPr>
              <w:rPr>
                <w:rFonts w:eastAsia="Times New Roman" w:cstheme="minorHAnsi"/>
                <w:color w:val="000000"/>
                <w:sz w:val="20"/>
                <w:szCs w:val="20"/>
              </w:rPr>
            </w:pPr>
            <w:r w:rsidRPr="008E02EB">
              <w:rPr>
                <w:rFonts w:eastAsia="Times New Roman" w:cstheme="minorHAnsi"/>
                <w:color w:val="000000"/>
                <w:sz w:val="20"/>
                <w:szCs w:val="20"/>
              </w:rPr>
              <w:t xml:space="preserve">Appropriateness of the </w:t>
            </w:r>
            <w:r w:rsidR="008E02EB">
              <w:rPr>
                <w:rFonts w:eastAsia="Times New Roman" w:cstheme="minorHAnsi"/>
                <w:color w:val="000000"/>
                <w:sz w:val="20"/>
                <w:szCs w:val="20"/>
              </w:rPr>
              <w:t xml:space="preserve">description of </w:t>
            </w:r>
            <w:r w:rsidR="008E02EB" w:rsidRPr="008E02EB">
              <w:rPr>
                <w:rFonts w:eastAsia="Times New Roman" w:cstheme="minorHAnsi"/>
                <w:color w:val="000000"/>
                <w:sz w:val="20"/>
                <w:szCs w:val="20"/>
              </w:rPr>
              <w:t>the planned impact on colleagues through your application of a train the trainer model and include in your answer evidence to show you recognise the importance of multi, inter, and trans-disciplinary working</w:t>
            </w:r>
            <w:r w:rsidR="00E812F3">
              <w:rPr>
                <w:rFonts w:eastAsia="Times New Roman" w:cstheme="minorHAnsi"/>
                <w:color w:val="000000"/>
                <w:sz w:val="20"/>
                <w:szCs w:val="20"/>
              </w:rPr>
              <w:t>.</w:t>
            </w:r>
          </w:p>
          <w:p w14:paraId="4598A7B6" w14:textId="7060C442" w:rsidR="00E812F3" w:rsidRPr="008E02EB" w:rsidRDefault="00E812F3" w:rsidP="006A6AD0">
            <w:pPr>
              <w:rPr>
                <w:rFonts w:cstheme="minorHAnsi"/>
                <w:sz w:val="20"/>
                <w:szCs w:val="20"/>
              </w:rPr>
            </w:pPr>
          </w:p>
        </w:tc>
        <w:tc>
          <w:tcPr>
            <w:tcW w:w="1701" w:type="dxa"/>
            <w:hideMark/>
          </w:tcPr>
          <w:p w14:paraId="08C6E722" w14:textId="0B1E3EC5" w:rsidR="0020709A" w:rsidRPr="008E02EB" w:rsidRDefault="0020709A" w:rsidP="006A6AD0">
            <w:pPr>
              <w:rPr>
                <w:rFonts w:cstheme="minorHAnsi"/>
                <w:sz w:val="20"/>
                <w:szCs w:val="20"/>
              </w:rPr>
            </w:pPr>
            <w:r w:rsidRPr="008E02EB">
              <w:rPr>
                <w:rFonts w:cstheme="minorHAnsi"/>
                <w:sz w:val="20"/>
                <w:szCs w:val="20"/>
              </w:rPr>
              <w:t>Comprehensive identification of</w:t>
            </w:r>
            <w:r w:rsidR="00E812F3">
              <w:rPr>
                <w:rFonts w:cstheme="minorHAnsi"/>
                <w:sz w:val="20"/>
                <w:szCs w:val="20"/>
              </w:rPr>
              <w:t xml:space="preserve"> </w:t>
            </w:r>
            <w:r w:rsidRPr="008E02EB">
              <w:rPr>
                <w:rFonts w:cstheme="minorHAnsi"/>
                <w:sz w:val="20"/>
                <w:szCs w:val="20"/>
              </w:rPr>
              <w:t xml:space="preserve">appropriate </w:t>
            </w:r>
            <w:r w:rsidR="00E812F3">
              <w:rPr>
                <w:rFonts w:cstheme="minorHAnsi"/>
                <w:sz w:val="20"/>
                <w:szCs w:val="20"/>
              </w:rPr>
              <w:t xml:space="preserve">impact on colleagues, comprehensive application of the train the trainer model and substantive recognition of the importance of </w:t>
            </w:r>
            <w:r w:rsidR="00E812F3" w:rsidRPr="008E02EB">
              <w:rPr>
                <w:rFonts w:eastAsia="Times New Roman" w:cstheme="minorHAnsi"/>
                <w:color w:val="000000"/>
                <w:sz w:val="20"/>
                <w:szCs w:val="20"/>
              </w:rPr>
              <w:t>multi, inter, and trans-disciplinary working</w:t>
            </w:r>
            <w:r w:rsidR="00E812F3">
              <w:rPr>
                <w:rFonts w:eastAsia="Times New Roman" w:cstheme="minorHAnsi"/>
                <w:color w:val="000000"/>
                <w:sz w:val="20"/>
                <w:szCs w:val="20"/>
              </w:rPr>
              <w:t>.</w:t>
            </w:r>
          </w:p>
          <w:p w14:paraId="2CBA9AD3" w14:textId="1787904D" w:rsidR="0020709A" w:rsidRPr="008E02EB" w:rsidRDefault="0020709A" w:rsidP="006A6AD0">
            <w:pPr>
              <w:rPr>
                <w:rFonts w:cstheme="minorHAnsi"/>
                <w:sz w:val="20"/>
                <w:szCs w:val="20"/>
              </w:rPr>
            </w:pPr>
          </w:p>
        </w:tc>
        <w:tc>
          <w:tcPr>
            <w:tcW w:w="1701" w:type="dxa"/>
            <w:hideMark/>
          </w:tcPr>
          <w:p w14:paraId="6BDB4E46" w14:textId="03EFEC66" w:rsidR="0020709A" w:rsidRPr="008E02EB" w:rsidRDefault="0020709A" w:rsidP="007141F4">
            <w:pPr>
              <w:rPr>
                <w:rFonts w:cstheme="minorHAnsi"/>
                <w:sz w:val="20"/>
                <w:szCs w:val="20"/>
              </w:rPr>
            </w:pPr>
            <w:r w:rsidRPr="008E02EB">
              <w:rPr>
                <w:rFonts w:cstheme="minorHAnsi"/>
                <w:sz w:val="20"/>
                <w:szCs w:val="20"/>
              </w:rPr>
              <w:t xml:space="preserve">Good </w:t>
            </w:r>
            <w:r w:rsidR="00E812F3" w:rsidRPr="008E02EB">
              <w:rPr>
                <w:rFonts w:cstheme="minorHAnsi"/>
                <w:sz w:val="20"/>
                <w:szCs w:val="20"/>
              </w:rPr>
              <w:t>identification of</w:t>
            </w:r>
            <w:r w:rsidR="00E812F3">
              <w:rPr>
                <w:rFonts w:cstheme="minorHAnsi"/>
                <w:sz w:val="20"/>
                <w:szCs w:val="20"/>
              </w:rPr>
              <w:t xml:space="preserve"> </w:t>
            </w:r>
            <w:r w:rsidR="00E812F3" w:rsidRPr="008E02EB">
              <w:rPr>
                <w:rFonts w:cstheme="minorHAnsi"/>
                <w:sz w:val="20"/>
                <w:szCs w:val="20"/>
              </w:rPr>
              <w:t xml:space="preserve">appropriate </w:t>
            </w:r>
            <w:r w:rsidR="00E812F3">
              <w:rPr>
                <w:rFonts w:cstheme="minorHAnsi"/>
                <w:sz w:val="20"/>
                <w:szCs w:val="20"/>
              </w:rPr>
              <w:t xml:space="preserve">impact on colleagues, good application of the train the trainer model and reasonable recognition of the importance of </w:t>
            </w:r>
            <w:r w:rsidR="00E812F3" w:rsidRPr="008E02EB">
              <w:rPr>
                <w:rFonts w:eastAsia="Times New Roman" w:cstheme="minorHAnsi"/>
                <w:color w:val="000000"/>
                <w:sz w:val="20"/>
                <w:szCs w:val="20"/>
              </w:rPr>
              <w:t>multi, inter, and trans-disciplinary working</w:t>
            </w:r>
            <w:r w:rsidR="00E812F3">
              <w:rPr>
                <w:rFonts w:eastAsia="Times New Roman" w:cstheme="minorHAnsi"/>
                <w:color w:val="000000"/>
                <w:sz w:val="20"/>
                <w:szCs w:val="20"/>
              </w:rPr>
              <w:t>.</w:t>
            </w:r>
          </w:p>
          <w:p w14:paraId="5972164B" w14:textId="5756D607" w:rsidR="0020709A" w:rsidRPr="008E02EB" w:rsidRDefault="0020709A" w:rsidP="006A6AD0">
            <w:pPr>
              <w:rPr>
                <w:rFonts w:cstheme="minorHAnsi"/>
                <w:sz w:val="20"/>
                <w:szCs w:val="20"/>
              </w:rPr>
            </w:pPr>
          </w:p>
        </w:tc>
        <w:tc>
          <w:tcPr>
            <w:tcW w:w="1701" w:type="dxa"/>
            <w:hideMark/>
          </w:tcPr>
          <w:p w14:paraId="5BED6D71" w14:textId="1F780B68" w:rsidR="0020709A" w:rsidRPr="008E02EB" w:rsidRDefault="0020709A" w:rsidP="007141F4">
            <w:pPr>
              <w:rPr>
                <w:rFonts w:cstheme="minorHAnsi"/>
                <w:sz w:val="20"/>
                <w:szCs w:val="20"/>
              </w:rPr>
            </w:pPr>
            <w:r w:rsidRPr="008E02EB">
              <w:rPr>
                <w:rFonts w:cstheme="minorHAnsi"/>
                <w:sz w:val="20"/>
                <w:szCs w:val="20"/>
              </w:rPr>
              <w:t xml:space="preserve">Adequate </w:t>
            </w:r>
            <w:r w:rsidR="00E812F3" w:rsidRPr="008E02EB">
              <w:rPr>
                <w:rFonts w:cstheme="minorHAnsi"/>
                <w:sz w:val="20"/>
                <w:szCs w:val="20"/>
              </w:rPr>
              <w:t>identification of</w:t>
            </w:r>
            <w:r w:rsidR="00E812F3">
              <w:rPr>
                <w:rFonts w:cstheme="minorHAnsi"/>
                <w:sz w:val="20"/>
                <w:szCs w:val="20"/>
              </w:rPr>
              <w:t xml:space="preserve"> </w:t>
            </w:r>
            <w:r w:rsidR="00E812F3" w:rsidRPr="008E02EB">
              <w:rPr>
                <w:rFonts w:cstheme="minorHAnsi"/>
                <w:sz w:val="20"/>
                <w:szCs w:val="20"/>
              </w:rPr>
              <w:t xml:space="preserve">appropriate </w:t>
            </w:r>
            <w:r w:rsidR="00E812F3">
              <w:rPr>
                <w:rFonts w:cstheme="minorHAnsi"/>
                <w:sz w:val="20"/>
                <w:szCs w:val="20"/>
              </w:rPr>
              <w:t xml:space="preserve">impact on colleagues, adequate application of the train the trainer model and some recognition of the importance of </w:t>
            </w:r>
            <w:r w:rsidR="00E812F3" w:rsidRPr="008E02EB">
              <w:rPr>
                <w:rFonts w:eastAsia="Times New Roman" w:cstheme="minorHAnsi"/>
                <w:color w:val="000000"/>
                <w:sz w:val="20"/>
                <w:szCs w:val="20"/>
              </w:rPr>
              <w:t>multi, inter, and trans-disciplinary working</w:t>
            </w:r>
            <w:r w:rsidR="00E812F3">
              <w:rPr>
                <w:rFonts w:eastAsia="Times New Roman" w:cstheme="minorHAnsi"/>
                <w:color w:val="000000"/>
                <w:sz w:val="20"/>
                <w:szCs w:val="20"/>
              </w:rPr>
              <w:t>.</w:t>
            </w:r>
          </w:p>
          <w:p w14:paraId="5D2041D7" w14:textId="3E8C5E25" w:rsidR="0020709A" w:rsidRPr="008E02EB" w:rsidRDefault="0020709A" w:rsidP="006A6AD0">
            <w:pPr>
              <w:rPr>
                <w:rFonts w:cstheme="minorHAnsi"/>
                <w:sz w:val="20"/>
                <w:szCs w:val="20"/>
              </w:rPr>
            </w:pPr>
          </w:p>
        </w:tc>
        <w:tc>
          <w:tcPr>
            <w:tcW w:w="1560" w:type="dxa"/>
            <w:hideMark/>
          </w:tcPr>
          <w:p w14:paraId="09AE0E5C" w14:textId="3698B910" w:rsidR="0020709A" w:rsidRDefault="0020709A" w:rsidP="007141F4">
            <w:pPr>
              <w:rPr>
                <w:rFonts w:eastAsia="Times New Roman" w:cstheme="minorHAnsi"/>
                <w:color w:val="000000"/>
                <w:sz w:val="20"/>
                <w:szCs w:val="20"/>
              </w:rPr>
            </w:pPr>
            <w:r w:rsidRPr="008E02EB">
              <w:rPr>
                <w:rFonts w:cstheme="minorHAnsi"/>
                <w:sz w:val="20"/>
                <w:szCs w:val="20"/>
              </w:rPr>
              <w:t xml:space="preserve">An attempt at </w:t>
            </w:r>
            <w:r w:rsidR="00E812F3" w:rsidRPr="008E02EB">
              <w:rPr>
                <w:rFonts w:cstheme="minorHAnsi"/>
                <w:sz w:val="20"/>
                <w:szCs w:val="20"/>
              </w:rPr>
              <w:t>identification of</w:t>
            </w:r>
            <w:r w:rsidR="00E812F3">
              <w:rPr>
                <w:rFonts w:cstheme="minorHAnsi"/>
                <w:sz w:val="20"/>
                <w:szCs w:val="20"/>
              </w:rPr>
              <w:t xml:space="preserve"> </w:t>
            </w:r>
            <w:r w:rsidR="00E812F3" w:rsidRPr="008E02EB">
              <w:rPr>
                <w:rFonts w:cstheme="minorHAnsi"/>
                <w:sz w:val="20"/>
                <w:szCs w:val="20"/>
              </w:rPr>
              <w:t xml:space="preserve">appropriate </w:t>
            </w:r>
            <w:r w:rsidR="00E812F3">
              <w:rPr>
                <w:rFonts w:cstheme="minorHAnsi"/>
                <w:sz w:val="20"/>
                <w:szCs w:val="20"/>
              </w:rPr>
              <w:t xml:space="preserve">impact on colleagues, some application of the train the trainer model and an attempt at recognition of the importance of </w:t>
            </w:r>
            <w:r w:rsidR="00E812F3" w:rsidRPr="008E02EB">
              <w:rPr>
                <w:rFonts w:eastAsia="Times New Roman" w:cstheme="minorHAnsi"/>
                <w:color w:val="000000"/>
                <w:sz w:val="20"/>
                <w:szCs w:val="20"/>
              </w:rPr>
              <w:t>multi, inter, and trans-disciplinary working</w:t>
            </w:r>
            <w:r w:rsidR="00E812F3">
              <w:rPr>
                <w:rFonts w:eastAsia="Times New Roman" w:cstheme="minorHAnsi"/>
                <w:color w:val="000000"/>
                <w:sz w:val="20"/>
                <w:szCs w:val="20"/>
              </w:rPr>
              <w:t>.</w:t>
            </w:r>
          </w:p>
          <w:p w14:paraId="2BE064DE" w14:textId="77777777" w:rsidR="00715E7C" w:rsidRDefault="00715E7C" w:rsidP="007141F4">
            <w:pPr>
              <w:rPr>
                <w:rFonts w:eastAsia="Times New Roman" w:cstheme="minorHAnsi"/>
                <w:color w:val="000000"/>
                <w:sz w:val="20"/>
                <w:szCs w:val="20"/>
              </w:rPr>
            </w:pPr>
          </w:p>
          <w:p w14:paraId="0B2924AA" w14:textId="77777777" w:rsidR="00715E7C" w:rsidRPr="008E02EB" w:rsidRDefault="00715E7C" w:rsidP="007141F4">
            <w:pPr>
              <w:rPr>
                <w:rFonts w:cstheme="minorHAnsi"/>
                <w:sz w:val="20"/>
                <w:szCs w:val="20"/>
              </w:rPr>
            </w:pPr>
          </w:p>
          <w:p w14:paraId="5E823946" w14:textId="75699AE9" w:rsidR="0020709A" w:rsidRPr="008E02EB" w:rsidRDefault="0020709A" w:rsidP="006A6AD0">
            <w:pPr>
              <w:rPr>
                <w:rFonts w:cstheme="minorHAnsi"/>
                <w:sz w:val="20"/>
                <w:szCs w:val="20"/>
              </w:rPr>
            </w:pPr>
          </w:p>
        </w:tc>
        <w:tc>
          <w:tcPr>
            <w:tcW w:w="1559" w:type="dxa"/>
            <w:hideMark/>
          </w:tcPr>
          <w:p w14:paraId="48EC4372" w14:textId="1C005BA1" w:rsidR="0020709A" w:rsidRPr="008E02EB" w:rsidRDefault="0020709A" w:rsidP="006A6AD0">
            <w:pPr>
              <w:rPr>
                <w:rFonts w:cstheme="minorHAnsi"/>
                <w:sz w:val="20"/>
                <w:szCs w:val="20"/>
              </w:rPr>
            </w:pPr>
            <w:r w:rsidRPr="008E02EB">
              <w:rPr>
                <w:rFonts w:cstheme="minorHAnsi"/>
                <w:sz w:val="20"/>
                <w:szCs w:val="20"/>
              </w:rPr>
              <w:t xml:space="preserve">Little or no </w:t>
            </w:r>
            <w:r w:rsidR="00E812F3" w:rsidRPr="008E02EB">
              <w:rPr>
                <w:rFonts w:cstheme="minorHAnsi"/>
                <w:sz w:val="20"/>
                <w:szCs w:val="20"/>
              </w:rPr>
              <w:t>identification of</w:t>
            </w:r>
            <w:r w:rsidR="00E812F3">
              <w:rPr>
                <w:rFonts w:cstheme="minorHAnsi"/>
                <w:sz w:val="20"/>
                <w:szCs w:val="20"/>
              </w:rPr>
              <w:t xml:space="preserve"> </w:t>
            </w:r>
            <w:r w:rsidR="00E812F3" w:rsidRPr="008E02EB">
              <w:rPr>
                <w:rFonts w:cstheme="minorHAnsi"/>
                <w:sz w:val="20"/>
                <w:szCs w:val="20"/>
              </w:rPr>
              <w:t xml:space="preserve">appropriate </w:t>
            </w:r>
            <w:r w:rsidR="00E812F3">
              <w:rPr>
                <w:rFonts w:cstheme="minorHAnsi"/>
                <w:sz w:val="20"/>
                <w:szCs w:val="20"/>
              </w:rPr>
              <w:t xml:space="preserve">impact on colleagues, no application of the train the trainer model and no recognition of the importance of </w:t>
            </w:r>
            <w:r w:rsidR="00E812F3" w:rsidRPr="008E02EB">
              <w:rPr>
                <w:rFonts w:eastAsia="Times New Roman" w:cstheme="minorHAnsi"/>
                <w:color w:val="000000"/>
                <w:sz w:val="20"/>
                <w:szCs w:val="20"/>
              </w:rPr>
              <w:t>multi, inter, and trans-disciplinary working</w:t>
            </w:r>
            <w:r w:rsidR="00E812F3">
              <w:rPr>
                <w:rFonts w:eastAsia="Times New Roman" w:cstheme="minorHAnsi"/>
                <w:color w:val="000000"/>
                <w:sz w:val="20"/>
                <w:szCs w:val="20"/>
              </w:rPr>
              <w:t>.</w:t>
            </w:r>
          </w:p>
        </w:tc>
      </w:tr>
      <w:tr w:rsidR="0020709A" w:rsidRPr="008E02EB" w14:paraId="311C82BF" w14:textId="77777777" w:rsidTr="00E812F3">
        <w:trPr>
          <w:trHeight w:val="705"/>
        </w:trPr>
        <w:tc>
          <w:tcPr>
            <w:tcW w:w="1696" w:type="dxa"/>
            <w:shd w:val="clear" w:color="auto" w:fill="D9D9D9" w:themeFill="background1" w:themeFillShade="D9"/>
          </w:tcPr>
          <w:p w14:paraId="5FCC9BEE" w14:textId="605668F7" w:rsidR="0020709A" w:rsidRPr="008E02EB" w:rsidRDefault="005D3315" w:rsidP="006A6AD0">
            <w:pPr>
              <w:rPr>
                <w:rFonts w:cstheme="minorHAnsi"/>
                <w:sz w:val="20"/>
                <w:szCs w:val="20"/>
              </w:rPr>
            </w:pPr>
            <w:r w:rsidRPr="008E02EB">
              <w:rPr>
                <w:rFonts w:eastAsia="Times New Roman" w:cstheme="minorHAnsi"/>
                <w:color w:val="000000"/>
                <w:sz w:val="20"/>
                <w:szCs w:val="20"/>
              </w:rPr>
              <w:t xml:space="preserve">Identification of </w:t>
            </w:r>
            <w:r w:rsidR="00E812F3">
              <w:rPr>
                <w:rFonts w:eastAsia="Times New Roman" w:cstheme="minorHAnsi"/>
                <w:color w:val="000000"/>
                <w:sz w:val="20"/>
                <w:szCs w:val="20"/>
              </w:rPr>
              <w:t>how the student d</w:t>
            </w:r>
            <w:r w:rsidR="00E812F3" w:rsidRPr="00E812F3">
              <w:rPr>
                <w:rFonts w:eastAsia="Times New Roman" w:cstheme="minorHAnsi"/>
                <w:color w:val="000000"/>
                <w:sz w:val="20"/>
                <w:szCs w:val="20"/>
              </w:rPr>
              <w:t>emonstrate</w:t>
            </w:r>
            <w:r w:rsidR="00E812F3">
              <w:rPr>
                <w:rFonts w:eastAsia="Times New Roman" w:cstheme="minorHAnsi"/>
                <w:color w:val="000000"/>
                <w:sz w:val="20"/>
                <w:szCs w:val="20"/>
              </w:rPr>
              <w:t>s</w:t>
            </w:r>
            <w:r w:rsidR="00E812F3" w:rsidRPr="00E812F3">
              <w:rPr>
                <w:rFonts w:eastAsia="Times New Roman" w:cstheme="minorHAnsi"/>
                <w:color w:val="000000"/>
                <w:sz w:val="20"/>
                <w:szCs w:val="20"/>
              </w:rPr>
              <w:t xml:space="preserve"> a positive view and understanding of disability and the methods by which AT can support independence, achievement, and empowerment</w:t>
            </w:r>
            <w:r w:rsidR="00E812F3">
              <w:rPr>
                <w:rFonts w:eastAsia="Times New Roman" w:cstheme="minorHAnsi"/>
                <w:color w:val="000000"/>
                <w:sz w:val="20"/>
                <w:szCs w:val="20"/>
              </w:rPr>
              <w:t>.</w:t>
            </w:r>
          </w:p>
        </w:tc>
        <w:tc>
          <w:tcPr>
            <w:tcW w:w="1701" w:type="dxa"/>
          </w:tcPr>
          <w:p w14:paraId="3297CEF8" w14:textId="6E05ABC9" w:rsidR="0020709A" w:rsidRPr="008E02EB" w:rsidRDefault="0020709A" w:rsidP="006A6AD0">
            <w:pPr>
              <w:rPr>
                <w:rFonts w:cstheme="minorHAnsi"/>
                <w:sz w:val="20"/>
                <w:szCs w:val="20"/>
              </w:rPr>
            </w:pPr>
            <w:r w:rsidRPr="008E02EB">
              <w:rPr>
                <w:rFonts w:cstheme="minorHAnsi"/>
                <w:sz w:val="20"/>
                <w:szCs w:val="20"/>
              </w:rPr>
              <w:t xml:space="preserve">Highly relevant identification of </w:t>
            </w:r>
            <w:r w:rsidR="00E812F3">
              <w:rPr>
                <w:rFonts w:eastAsia="Times New Roman" w:cstheme="minorHAnsi"/>
                <w:color w:val="000000"/>
                <w:sz w:val="20"/>
                <w:szCs w:val="20"/>
              </w:rPr>
              <w:t>how the student d</w:t>
            </w:r>
            <w:r w:rsidR="00E812F3" w:rsidRPr="00E812F3">
              <w:rPr>
                <w:rFonts w:eastAsia="Times New Roman" w:cstheme="minorHAnsi"/>
                <w:color w:val="000000"/>
                <w:sz w:val="20"/>
                <w:szCs w:val="20"/>
              </w:rPr>
              <w:t>emonstrate</w:t>
            </w:r>
            <w:r w:rsidR="00E812F3">
              <w:rPr>
                <w:rFonts w:eastAsia="Times New Roman" w:cstheme="minorHAnsi"/>
                <w:color w:val="000000"/>
                <w:sz w:val="20"/>
                <w:szCs w:val="20"/>
              </w:rPr>
              <w:t>s</w:t>
            </w:r>
            <w:r w:rsidR="00E812F3" w:rsidRPr="00E812F3">
              <w:rPr>
                <w:rFonts w:eastAsia="Times New Roman" w:cstheme="minorHAnsi"/>
                <w:color w:val="000000"/>
                <w:sz w:val="20"/>
                <w:szCs w:val="20"/>
              </w:rPr>
              <w:t xml:space="preserve"> a positive view and understanding of disability and the methods by which AT can support independence, achievement, and empowerment</w:t>
            </w:r>
            <w:r w:rsidR="00E812F3">
              <w:rPr>
                <w:rFonts w:eastAsia="Times New Roman" w:cstheme="minorHAnsi"/>
                <w:color w:val="000000"/>
                <w:sz w:val="20"/>
                <w:szCs w:val="20"/>
              </w:rPr>
              <w:t>.</w:t>
            </w:r>
          </w:p>
        </w:tc>
        <w:tc>
          <w:tcPr>
            <w:tcW w:w="1701" w:type="dxa"/>
          </w:tcPr>
          <w:p w14:paraId="04EBBBAA" w14:textId="6A9C38F9" w:rsidR="0020709A" w:rsidRPr="008E02EB" w:rsidRDefault="0020709A" w:rsidP="006A6AD0">
            <w:pPr>
              <w:rPr>
                <w:rFonts w:cstheme="minorHAnsi"/>
                <w:sz w:val="20"/>
                <w:szCs w:val="20"/>
              </w:rPr>
            </w:pPr>
            <w:r w:rsidRPr="008E02EB">
              <w:rPr>
                <w:rFonts w:cstheme="minorHAnsi"/>
                <w:sz w:val="20"/>
                <w:szCs w:val="20"/>
              </w:rPr>
              <w:t xml:space="preserve">Good identification of </w:t>
            </w:r>
            <w:r w:rsidR="00E812F3">
              <w:rPr>
                <w:rFonts w:eastAsia="Times New Roman" w:cstheme="minorHAnsi"/>
                <w:color w:val="000000"/>
                <w:sz w:val="20"/>
                <w:szCs w:val="20"/>
              </w:rPr>
              <w:t>how the student d</w:t>
            </w:r>
            <w:r w:rsidR="00E812F3" w:rsidRPr="00E812F3">
              <w:rPr>
                <w:rFonts w:eastAsia="Times New Roman" w:cstheme="minorHAnsi"/>
                <w:color w:val="000000"/>
                <w:sz w:val="20"/>
                <w:szCs w:val="20"/>
              </w:rPr>
              <w:t>emonstrate</w:t>
            </w:r>
            <w:r w:rsidR="00E812F3">
              <w:rPr>
                <w:rFonts w:eastAsia="Times New Roman" w:cstheme="minorHAnsi"/>
                <w:color w:val="000000"/>
                <w:sz w:val="20"/>
                <w:szCs w:val="20"/>
              </w:rPr>
              <w:t>s</w:t>
            </w:r>
            <w:r w:rsidR="00E812F3" w:rsidRPr="00E812F3">
              <w:rPr>
                <w:rFonts w:eastAsia="Times New Roman" w:cstheme="minorHAnsi"/>
                <w:color w:val="000000"/>
                <w:sz w:val="20"/>
                <w:szCs w:val="20"/>
              </w:rPr>
              <w:t xml:space="preserve"> a positive view and understanding of disability and the methods by which AT can support independence, achievement, and empowerment</w:t>
            </w:r>
            <w:r w:rsidR="00E812F3">
              <w:rPr>
                <w:rFonts w:eastAsia="Times New Roman" w:cstheme="minorHAnsi"/>
                <w:color w:val="000000"/>
                <w:sz w:val="20"/>
                <w:szCs w:val="20"/>
              </w:rPr>
              <w:t>.</w:t>
            </w:r>
          </w:p>
        </w:tc>
        <w:tc>
          <w:tcPr>
            <w:tcW w:w="1701" w:type="dxa"/>
          </w:tcPr>
          <w:p w14:paraId="628B2BBE" w14:textId="0642AB83" w:rsidR="0020709A" w:rsidRPr="008E02EB" w:rsidRDefault="0020709A" w:rsidP="006A6AD0">
            <w:pPr>
              <w:rPr>
                <w:rFonts w:cstheme="minorHAnsi"/>
                <w:sz w:val="20"/>
                <w:szCs w:val="20"/>
              </w:rPr>
            </w:pPr>
            <w:r w:rsidRPr="008E02EB">
              <w:rPr>
                <w:rFonts w:cstheme="minorHAnsi"/>
                <w:sz w:val="20"/>
                <w:szCs w:val="20"/>
              </w:rPr>
              <w:t xml:space="preserve">Reasonable identification of </w:t>
            </w:r>
            <w:r w:rsidR="00E812F3">
              <w:rPr>
                <w:rFonts w:eastAsia="Times New Roman" w:cstheme="minorHAnsi"/>
                <w:color w:val="000000"/>
                <w:sz w:val="20"/>
                <w:szCs w:val="20"/>
              </w:rPr>
              <w:t>how the student d</w:t>
            </w:r>
            <w:r w:rsidR="00E812F3" w:rsidRPr="00E812F3">
              <w:rPr>
                <w:rFonts w:eastAsia="Times New Roman" w:cstheme="minorHAnsi"/>
                <w:color w:val="000000"/>
                <w:sz w:val="20"/>
                <w:szCs w:val="20"/>
              </w:rPr>
              <w:t>emonstrate</w:t>
            </w:r>
            <w:r w:rsidR="00E812F3">
              <w:rPr>
                <w:rFonts w:eastAsia="Times New Roman" w:cstheme="minorHAnsi"/>
                <w:color w:val="000000"/>
                <w:sz w:val="20"/>
                <w:szCs w:val="20"/>
              </w:rPr>
              <w:t>s</w:t>
            </w:r>
            <w:r w:rsidR="00E812F3" w:rsidRPr="00E812F3">
              <w:rPr>
                <w:rFonts w:eastAsia="Times New Roman" w:cstheme="minorHAnsi"/>
                <w:color w:val="000000"/>
                <w:sz w:val="20"/>
                <w:szCs w:val="20"/>
              </w:rPr>
              <w:t xml:space="preserve"> a positive view and understanding of disability and the methods by which AT can support independence, achievement, and empowerment</w:t>
            </w:r>
            <w:r w:rsidR="00E812F3">
              <w:rPr>
                <w:rFonts w:eastAsia="Times New Roman" w:cstheme="minorHAnsi"/>
                <w:color w:val="000000"/>
                <w:sz w:val="20"/>
                <w:szCs w:val="20"/>
              </w:rPr>
              <w:t>.</w:t>
            </w:r>
          </w:p>
        </w:tc>
        <w:tc>
          <w:tcPr>
            <w:tcW w:w="1560" w:type="dxa"/>
          </w:tcPr>
          <w:p w14:paraId="230D3AC1" w14:textId="77777777" w:rsidR="0020709A" w:rsidRDefault="0020709A" w:rsidP="006A6AD0">
            <w:pPr>
              <w:rPr>
                <w:rFonts w:eastAsia="Times New Roman" w:cstheme="minorHAnsi"/>
                <w:color w:val="000000"/>
                <w:sz w:val="20"/>
                <w:szCs w:val="20"/>
              </w:rPr>
            </w:pPr>
            <w:r w:rsidRPr="008E02EB">
              <w:rPr>
                <w:rFonts w:cstheme="minorHAnsi"/>
                <w:sz w:val="20"/>
                <w:szCs w:val="20"/>
              </w:rPr>
              <w:t xml:space="preserve">Some identification of </w:t>
            </w:r>
            <w:r w:rsidR="00E812F3">
              <w:rPr>
                <w:rFonts w:eastAsia="Times New Roman" w:cstheme="minorHAnsi"/>
                <w:color w:val="000000"/>
                <w:sz w:val="20"/>
                <w:szCs w:val="20"/>
              </w:rPr>
              <w:t>how the student d</w:t>
            </w:r>
            <w:r w:rsidR="00E812F3" w:rsidRPr="00E812F3">
              <w:rPr>
                <w:rFonts w:eastAsia="Times New Roman" w:cstheme="minorHAnsi"/>
                <w:color w:val="000000"/>
                <w:sz w:val="20"/>
                <w:szCs w:val="20"/>
              </w:rPr>
              <w:t>emonstrate</w:t>
            </w:r>
            <w:r w:rsidR="00E812F3">
              <w:rPr>
                <w:rFonts w:eastAsia="Times New Roman" w:cstheme="minorHAnsi"/>
                <w:color w:val="000000"/>
                <w:sz w:val="20"/>
                <w:szCs w:val="20"/>
              </w:rPr>
              <w:t>s</w:t>
            </w:r>
            <w:r w:rsidR="00E812F3" w:rsidRPr="00E812F3">
              <w:rPr>
                <w:rFonts w:eastAsia="Times New Roman" w:cstheme="minorHAnsi"/>
                <w:color w:val="000000"/>
                <w:sz w:val="20"/>
                <w:szCs w:val="20"/>
              </w:rPr>
              <w:t xml:space="preserve"> a positive view and understanding of disability and the methods by which AT can support independence, achievement, and empowerment</w:t>
            </w:r>
            <w:r w:rsidR="00E812F3">
              <w:rPr>
                <w:rFonts w:eastAsia="Times New Roman" w:cstheme="minorHAnsi"/>
                <w:color w:val="000000"/>
                <w:sz w:val="20"/>
                <w:szCs w:val="20"/>
              </w:rPr>
              <w:t>.</w:t>
            </w:r>
          </w:p>
          <w:p w14:paraId="37A04D8D" w14:textId="77777777" w:rsidR="00715E7C" w:rsidRDefault="00715E7C" w:rsidP="006A6AD0">
            <w:pPr>
              <w:rPr>
                <w:rFonts w:eastAsia="Times New Roman" w:cstheme="minorHAnsi"/>
                <w:color w:val="000000"/>
                <w:sz w:val="20"/>
                <w:szCs w:val="20"/>
              </w:rPr>
            </w:pPr>
          </w:p>
          <w:p w14:paraId="7AB237BB" w14:textId="77777777" w:rsidR="00715E7C" w:rsidRDefault="00715E7C" w:rsidP="006A6AD0">
            <w:pPr>
              <w:rPr>
                <w:rFonts w:eastAsia="Times New Roman" w:cstheme="minorHAnsi"/>
                <w:color w:val="000000"/>
                <w:sz w:val="20"/>
                <w:szCs w:val="20"/>
              </w:rPr>
            </w:pPr>
          </w:p>
          <w:p w14:paraId="00AA95F2" w14:textId="77777777" w:rsidR="00715E7C" w:rsidRDefault="00715E7C" w:rsidP="006A6AD0">
            <w:pPr>
              <w:rPr>
                <w:rFonts w:eastAsia="Times New Roman" w:cstheme="minorHAnsi"/>
                <w:color w:val="000000"/>
                <w:sz w:val="20"/>
                <w:szCs w:val="20"/>
              </w:rPr>
            </w:pPr>
          </w:p>
          <w:p w14:paraId="101A00B4" w14:textId="46BA6827" w:rsidR="00715E7C" w:rsidRPr="008E02EB" w:rsidRDefault="00715E7C" w:rsidP="006A6AD0">
            <w:pPr>
              <w:rPr>
                <w:rFonts w:cstheme="minorHAnsi"/>
                <w:sz w:val="20"/>
                <w:szCs w:val="20"/>
              </w:rPr>
            </w:pPr>
          </w:p>
        </w:tc>
        <w:tc>
          <w:tcPr>
            <w:tcW w:w="1559" w:type="dxa"/>
          </w:tcPr>
          <w:p w14:paraId="4C1BF7D7" w14:textId="77777777" w:rsidR="0020709A" w:rsidRDefault="0020709A" w:rsidP="006A6AD0">
            <w:pPr>
              <w:rPr>
                <w:rFonts w:eastAsia="Times New Roman" w:cstheme="minorHAnsi"/>
                <w:color w:val="000000"/>
                <w:sz w:val="20"/>
                <w:szCs w:val="20"/>
              </w:rPr>
            </w:pPr>
            <w:r w:rsidRPr="008E02EB">
              <w:rPr>
                <w:rFonts w:cstheme="minorHAnsi"/>
                <w:sz w:val="20"/>
                <w:szCs w:val="20"/>
              </w:rPr>
              <w:t xml:space="preserve">Poor or no identification of </w:t>
            </w:r>
            <w:r w:rsidR="00E812F3">
              <w:rPr>
                <w:rFonts w:eastAsia="Times New Roman" w:cstheme="minorHAnsi"/>
                <w:color w:val="000000"/>
                <w:sz w:val="20"/>
                <w:szCs w:val="20"/>
              </w:rPr>
              <w:t>how the student d</w:t>
            </w:r>
            <w:r w:rsidR="00E812F3" w:rsidRPr="00E812F3">
              <w:rPr>
                <w:rFonts w:eastAsia="Times New Roman" w:cstheme="minorHAnsi"/>
                <w:color w:val="000000"/>
                <w:sz w:val="20"/>
                <w:szCs w:val="20"/>
              </w:rPr>
              <w:t>emonstrate</w:t>
            </w:r>
            <w:r w:rsidR="00E812F3">
              <w:rPr>
                <w:rFonts w:eastAsia="Times New Roman" w:cstheme="minorHAnsi"/>
                <w:color w:val="000000"/>
                <w:sz w:val="20"/>
                <w:szCs w:val="20"/>
              </w:rPr>
              <w:t>s</w:t>
            </w:r>
            <w:r w:rsidR="00E812F3" w:rsidRPr="00E812F3">
              <w:rPr>
                <w:rFonts w:eastAsia="Times New Roman" w:cstheme="minorHAnsi"/>
                <w:color w:val="000000"/>
                <w:sz w:val="20"/>
                <w:szCs w:val="20"/>
              </w:rPr>
              <w:t xml:space="preserve"> a positive view and understanding of disability and the methods by which AT can support independence, achievement, and empowerment</w:t>
            </w:r>
            <w:r w:rsidR="00E812F3">
              <w:rPr>
                <w:rFonts w:eastAsia="Times New Roman" w:cstheme="minorHAnsi"/>
                <w:color w:val="000000"/>
                <w:sz w:val="20"/>
                <w:szCs w:val="20"/>
              </w:rPr>
              <w:t>.</w:t>
            </w:r>
          </w:p>
          <w:p w14:paraId="5ED00A45" w14:textId="77777777" w:rsidR="00E812F3" w:rsidRDefault="00E812F3" w:rsidP="006A6AD0">
            <w:pPr>
              <w:rPr>
                <w:rFonts w:eastAsia="Times New Roman" w:cstheme="minorHAnsi"/>
                <w:color w:val="000000"/>
                <w:sz w:val="20"/>
                <w:szCs w:val="20"/>
              </w:rPr>
            </w:pPr>
          </w:p>
          <w:p w14:paraId="645E89F7" w14:textId="77777777" w:rsidR="00E812F3" w:rsidRDefault="00E812F3" w:rsidP="006A6AD0">
            <w:pPr>
              <w:rPr>
                <w:rFonts w:eastAsia="Times New Roman" w:cstheme="minorHAnsi"/>
                <w:color w:val="000000"/>
                <w:sz w:val="20"/>
                <w:szCs w:val="20"/>
              </w:rPr>
            </w:pPr>
          </w:p>
          <w:p w14:paraId="5099A35A" w14:textId="6E26DFA4" w:rsidR="00E812F3" w:rsidRPr="008E02EB" w:rsidRDefault="00E812F3" w:rsidP="006A6AD0">
            <w:pPr>
              <w:rPr>
                <w:rFonts w:cstheme="minorHAnsi"/>
                <w:sz w:val="20"/>
                <w:szCs w:val="20"/>
              </w:rPr>
            </w:pPr>
          </w:p>
        </w:tc>
      </w:tr>
      <w:tr w:rsidR="0020709A" w:rsidRPr="008E02EB" w14:paraId="26145B84" w14:textId="77777777" w:rsidTr="00E812F3">
        <w:trPr>
          <w:trHeight w:val="705"/>
        </w:trPr>
        <w:tc>
          <w:tcPr>
            <w:tcW w:w="1696" w:type="dxa"/>
            <w:shd w:val="clear" w:color="auto" w:fill="D9D9D9" w:themeFill="background1" w:themeFillShade="D9"/>
          </w:tcPr>
          <w:p w14:paraId="1EA95181" w14:textId="1DDB526A" w:rsidR="0020709A" w:rsidRPr="008E02EB" w:rsidRDefault="00E812F3" w:rsidP="006A6AD0">
            <w:pPr>
              <w:rPr>
                <w:rFonts w:cstheme="minorHAnsi"/>
                <w:sz w:val="20"/>
                <w:szCs w:val="20"/>
              </w:rPr>
            </w:pPr>
            <w:r w:rsidRPr="00E812F3">
              <w:rPr>
                <w:rFonts w:eastAsia="Times New Roman" w:cstheme="minorHAnsi"/>
                <w:color w:val="000000"/>
                <w:sz w:val="20"/>
                <w:szCs w:val="20"/>
              </w:rPr>
              <w:lastRenderedPageBreak/>
              <w:t xml:space="preserve">Evidence </w:t>
            </w:r>
            <w:r>
              <w:rPr>
                <w:rFonts w:eastAsia="Times New Roman" w:cstheme="minorHAnsi"/>
                <w:color w:val="000000"/>
                <w:sz w:val="20"/>
                <w:szCs w:val="20"/>
              </w:rPr>
              <w:t xml:space="preserve">of </w:t>
            </w:r>
            <w:r w:rsidRPr="00E812F3">
              <w:rPr>
                <w:rFonts w:eastAsia="Times New Roman" w:cstheme="minorHAnsi"/>
                <w:color w:val="000000"/>
                <w:sz w:val="20"/>
                <w:szCs w:val="20"/>
              </w:rPr>
              <w:t xml:space="preserve">a </w:t>
            </w:r>
            <w:r w:rsidR="00D6507D" w:rsidRPr="00E812F3">
              <w:rPr>
                <w:rFonts w:eastAsia="Times New Roman" w:cstheme="minorHAnsi"/>
                <w:color w:val="000000"/>
                <w:sz w:val="20"/>
                <w:szCs w:val="20"/>
              </w:rPr>
              <w:t>person-centred</w:t>
            </w:r>
            <w:r w:rsidRPr="00E812F3">
              <w:rPr>
                <w:rFonts w:eastAsia="Times New Roman" w:cstheme="minorHAnsi"/>
                <w:color w:val="000000"/>
                <w:sz w:val="20"/>
                <w:szCs w:val="20"/>
              </w:rPr>
              <w:t xml:space="preserve"> approach to assistive technology assessment, </w:t>
            </w:r>
            <w:r w:rsidR="00D6507D" w:rsidRPr="00E812F3">
              <w:rPr>
                <w:rFonts w:eastAsia="Times New Roman" w:cstheme="minorHAnsi"/>
                <w:color w:val="000000"/>
                <w:sz w:val="20"/>
                <w:szCs w:val="20"/>
              </w:rPr>
              <w:t>provision,</w:t>
            </w:r>
            <w:r w:rsidRPr="00E812F3">
              <w:rPr>
                <w:rFonts w:eastAsia="Times New Roman" w:cstheme="minorHAnsi"/>
                <w:color w:val="000000"/>
                <w:sz w:val="20"/>
                <w:szCs w:val="20"/>
              </w:rPr>
              <w:t xml:space="preserve"> and ongoing support</w:t>
            </w:r>
            <w:r>
              <w:rPr>
                <w:rFonts w:eastAsia="Times New Roman" w:cstheme="minorHAnsi"/>
                <w:color w:val="000000"/>
                <w:sz w:val="20"/>
                <w:szCs w:val="20"/>
              </w:rPr>
              <w:t>.</w:t>
            </w:r>
          </w:p>
        </w:tc>
        <w:tc>
          <w:tcPr>
            <w:tcW w:w="1701" w:type="dxa"/>
            <w:hideMark/>
          </w:tcPr>
          <w:p w14:paraId="05E33B4D" w14:textId="2F67C84B" w:rsidR="0020709A" w:rsidRPr="008E02EB" w:rsidRDefault="0020709A" w:rsidP="006A6AD0">
            <w:pPr>
              <w:rPr>
                <w:rFonts w:cstheme="minorHAnsi"/>
                <w:sz w:val="20"/>
                <w:szCs w:val="20"/>
              </w:rPr>
            </w:pPr>
            <w:r w:rsidRPr="008E02EB">
              <w:rPr>
                <w:rFonts w:cstheme="minorHAnsi"/>
                <w:sz w:val="20"/>
                <w:szCs w:val="20"/>
              </w:rPr>
              <w:t xml:space="preserve">Highly relevant </w:t>
            </w:r>
            <w:r w:rsidR="00E812F3">
              <w:rPr>
                <w:rFonts w:eastAsia="Times New Roman" w:cstheme="minorHAnsi"/>
                <w:color w:val="000000"/>
                <w:sz w:val="20"/>
                <w:szCs w:val="20"/>
              </w:rPr>
              <w:t>e</w:t>
            </w:r>
            <w:r w:rsidR="00E812F3" w:rsidRPr="00E812F3">
              <w:rPr>
                <w:rFonts w:eastAsia="Times New Roman" w:cstheme="minorHAnsi"/>
                <w:color w:val="000000"/>
                <w:sz w:val="20"/>
                <w:szCs w:val="20"/>
              </w:rPr>
              <w:t xml:space="preserve">vidence </w:t>
            </w:r>
            <w:r w:rsidR="00E812F3">
              <w:rPr>
                <w:rFonts w:eastAsia="Times New Roman" w:cstheme="minorHAnsi"/>
                <w:color w:val="000000"/>
                <w:sz w:val="20"/>
                <w:szCs w:val="20"/>
              </w:rPr>
              <w:t xml:space="preserve">of </w:t>
            </w:r>
            <w:r w:rsidR="00E812F3" w:rsidRPr="00E812F3">
              <w:rPr>
                <w:rFonts w:eastAsia="Times New Roman" w:cstheme="minorHAnsi"/>
                <w:color w:val="000000"/>
                <w:sz w:val="20"/>
                <w:szCs w:val="20"/>
              </w:rPr>
              <w:t xml:space="preserve">a </w:t>
            </w:r>
            <w:r w:rsidR="00D6507D" w:rsidRPr="00E812F3">
              <w:rPr>
                <w:rFonts w:eastAsia="Times New Roman" w:cstheme="minorHAnsi"/>
                <w:color w:val="000000"/>
                <w:sz w:val="20"/>
                <w:szCs w:val="20"/>
              </w:rPr>
              <w:t>person-centred</w:t>
            </w:r>
            <w:r w:rsidR="00E812F3" w:rsidRPr="00E812F3">
              <w:rPr>
                <w:rFonts w:eastAsia="Times New Roman" w:cstheme="minorHAnsi"/>
                <w:color w:val="000000"/>
                <w:sz w:val="20"/>
                <w:szCs w:val="20"/>
              </w:rPr>
              <w:t xml:space="preserve"> approach to assistive technology assessment, </w:t>
            </w:r>
            <w:r w:rsidR="00D6507D" w:rsidRPr="00E812F3">
              <w:rPr>
                <w:rFonts w:eastAsia="Times New Roman" w:cstheme="minorHAnsi"/>
                <w:color w:val="000000"/>
                <w:sz w:val="20"/>
                <w:szCs w:val="20"/>
              </w:rPr>
              <w:t>provision,</w:t>
            </w:r>
            <w:r w:rsidR="00E812F3" w:rsidRPr="00E812F3">
              <w:rPr>
                <w:rFonts w:eastAsia="Times New Roman" w:cstheme="minorHAnsi"/>
                <w:color w:val="000000"/>
                <w:sz w:val="20"/>
                <w:szCs w:val="20"/>
              </w:rPr>
              <w:t xml:space="preserve"> and ongoing support</w:t>
            </w:r>
            <w:r w:rsidR="00E812F3">
              <w:rPr>
                <w:rFonts w:eastAsia="Times New Roman" w:cstheme="minorHAnsi"/>
                <w:color w:val="000000"/>
                <w:sz w:val="20"/>
                <w:szCs w:val="20"/>
              </w:rPr>
              <w:t>.</w:t>
            </w:r>
          </w:p>
          <w:p w14:paraId="7326471E" w14:textId="48460393" w:rsidR="0020709A" w:rsidRPr="008E02EB" w:rsidRDefault="0020709A" w:rsidP="006A6AD0">
            <w:pPr>
              <w:rPr>
                <w:rFonts w:cstheme="minorHAnsi"/>
                <w:sz w:val="20"/>
                <w:szCs w:val="20"/>
              </w:rPr>
            </w:pPr>
          </w:p>
        </w:tc>
        <w:tc>
          <w:tcPr>
            <w:tcW w:w="1701" w:type="dxa"/>
            <w:hideMark/>
          </w:tcPr>
          <w:p w14:paraId="1E834C33" w14:textId="1D4D4E32" w:rsidR="0020709A" w:rsidRPr="008E02EB" w:rsidRDefault="00715E7C" w:rsidP="006A6AD0">
            <w:pPr>
              <w:rPr>
                <w:sz w:val="20"/>
                <w:szCs w:val="20"/>
              </w:rPr>
            </w:pPr>
            <w:r w:rsidRPr="34EE9E5E">
              <w:rPr>
                <w:sz w:val="20"/>
                <w:szCs w:val="20"/>
              </w:rPr>
              <w:t xml:space="preserve">Good </w:t>
            </w:r>
            <w:r w:rsidRPr="34EE9E5E">
              <w:rPr>
                <w:rFonts w:eastAsia="Times New Roman"/>
                <w:color w:val="000000" w:themeColor="text1"/>
                <w:sz w:val="20"/>
                <w:szCs w:val="20"/>
              </w:rPr>
              <w:t>evidence</w:t>
            </w:r>
            <w:r w:rsidR="00E812F3" w:rsidRPr="34EE9E5E">
              <w:rPr>
                <w:rFonts w:eastAsia="Times New Roman"/>
                <w:color w:val="000000" w:themeColor="text1"/>
                <w:sz w:val="20"/>
                <w:szCs w:val="20"/>
              </w:rPr>
              <w:t xml:space="preserve"> of a </w:t>
            </w:r>
            <w:r w:rsidR="00D6507D" w:rsidRPr="34EE9E5E">
              <w:rPr>
                <w:rFonts w:eastAsia="Times New Roman"/>
                <w:color w:val="000000" w:themeColor="text1"/>
                <w:sz w:val="20"/>
                <w:szCs w:val="20"/>
              </w:rPr>
              <w:t>person-centred</w:t>
            </w:r>
            <w:r w:rsidR="00E812F3" w:rsidRPr="34EE9E5E">
              <w:rPr>
                <w:rFonts w:eastAsia="Times New Roman"/>
                <w:color w:val="000000" w:themeColor="text1"/>
                <w:sz w:val="20"/>
                <w:szCs w:val="20"/>
              </w:rPr>
              <w:t xml:space="preserve"> approach to assistive technology assessment, </w:t>
            </w:r>
            <w:r w:rsidR="00D6507D" w:rsidRPr="34EE9E5E">
              <w:rPr>
                <w:rFonts w:eastAsia="Times New Roman"/>
                <w:color w:val="000000" w:themeColor="text1"/>
                <w:sz w:val="20"/>
                <w:szCs w:val="20"/>
              </w:rPr>
              <w:t>provision,</w:t>
            </w:r>
            <w:r w:rsidR="00E812F3" w:rsidRPr="34EE9E5E">
              <w:rPr>
                <w:rFonts w:eastAsia="Times New Roman"/>
                <w:color w:val="000000" w:themeColor="text1"/>
                <w:sz w:val="20"/>
                <w:szCs w:val="20"/>
              </w:rPr>
              <w:t xml:space="preserve"> and ongoing support.</w:t>
            </w:r>
          </w:p>
          <w:p w14:paraId="13BB621A" w14:textId="30946EBE" w:rsidR="0020709A" w:rsidRPr="008E02EB" w:rsidRDefault="0020709A" w:rsidP="006A6AD0">
            <w:pPr>
              <w:rPr>
                <w:rFonts w:cstheme="minorHAnsi"/>
                <w:i/>
                <w:iCs/>
                <w:sz w:val="20"/>
                <w:szCs w:val="20"/>
              </w:rPr>
            </w:pPr>
          </w:p>
        </w:tc>
        <w:tc>
          <w:tcPr>
            <w:tcW w:w="1701" w:type="dxa"/>
            <w:hideMark/>
          </w:tcPr>
          <w:p w14:paraId="16AF2DAE" w14:textId="4AAC4D71" w:rsidR="0020709A" w:rsidRPr="008E02EB" w:rsidRDefault="0020709A" w:rsidP="006A6AD0">
            <w:pPr>
              <w:rPr>
                <w:rFonts w:cstheme="minorHAnsi"/>
                <w:sz w:val="20"/>
                <w:szCs w:val="20"/>
              </w:rPr>
            </w:pPr>
            <w:r w:rsidRPr="008E02EB">
              <w:rPr>
                <w:rFonts w:cstheme="minorHAnsi"/>
                <w:sz w:val="20"/>
                <w:szCs w:val="20"/>
              </w:rPr>
              <w:t xml:space="preserve">Reasonable </w:t>
            </w:r>
            <w:r w:rsidR="00E812F3">
              <w:rPr>
                <w:rFonts w:eastAsia="Times New Roman" w:cstheme="minorHAnsi"/>
                <w:color w:val="000000"/>
                <w:sz w:val="20"/>
                <w:szCs w:val="20"/>
              </w:rPr>
              <w:t>e</w:t>
            </w:r>
            <w:r w:rsidR="00E812F3" w:rsidRPr="00E812F3">
              <w:rPr>
                <w:rFonts w:eastAsia="Times New Roman" w:cstheme="minorHAnsi"/>
                <w:color w:val="000000"/>
                <w:sz w:val="20"/>
                <w:szCs w:val="20"/>
              </w:rPr>
              <w:t xml:space="preserve">vidence </w:t>
            </w:r>
            <w:r w:rsidR="00E812F3">
              <w:rPr>
                <w:rFonts w:eastAsia="Times New Roman" w:cstheme="minorHAnsi"/>
                <w:color w:val="000000"/>
                <w:sz w:val="20"/>
                <w:szCs w:val="20"/>
              </w:rPr>
              <w:t xml:space="preserve">of </w:t>
            </w:r>
            <w:r w:rsidR="00E812F3" w:rsidRPr="00E812F3">
              <w:rPr>
                <w:rFonts w:eastAsia="Times New Roman" w:cstheme="minorHAnsi"/>
                <w:color w:val="000000"/>
                <w:sz w:val="20"/>
                <w:szCs w:val="20"/>
              </w:rPr>
              <w:t xml:space="preserve">a </w:t>
            </w:r>
            <w:r w:rsidR="00D6507D" w:rsidRPr="00E812F3">
              <w:rPr>
                <w:rFonts w:eastAsia="Times New Roman" w:cstheme="minorHAnsi"/>
                <w:color w:val="000000"/>
                <w:sz w:val="20"/>
                <w:szCs w:val="20"/>
              </w:rPr>
              <w:t>person-centred</w:t>
            </w:r>
            <w:r w:rsidR="00E812F3" w:rsidRPr="00E812F3">
              <w:rPr>
                <w:rFonts w:eastAsia="Times New Roman" w:cstheme="minorHAnsi"/>
                <w:color w:val="000000"/>
                <w:sz w:val="20"/>
                <w:szCs w:val="20"/>
              </w:rPr>
              <w:t xml:space="preserve"> approach to assistive technology assessment, </w:t>
            </w:r>
            <w:r w:rsidR="00D6507D" w:rsidRPr="00E812F3">
              <w:rPr>
                <w:rFonts w:eastAsia="Times New Roman" w:cstheme="minorHAnsi"/>
                <w:color w:val="000000"/>
                <w:sz w:val="20"/>
                <w:szCs w:val="20"/>
              </w:rPr>
              <w:t>provision,</w:t>
            </w:r>
            <w:r w:rsidR="00E812F3" w:rsidRPr="00E812F3">
              <w:rPr>
                <w:rFonts w:eastAsia="Times New Roman" w:cstheme="minorHAnsi"/>
                <w:color w:val="000000"/>
                <w:sz w:val="20"/>
                <w:szCs w:val="20"/>
              </w:rPr>
              <w:t xml:space="preserve"> and ongoing support</w:t>
            </w:r>
            <w:r w:rsidR="00E812F3">
              <w:rPr>
                <w:rFonts w:eastAsia="Times New Roman" w:cstheme="minorHAnsi"/>
                <w:color w:val="000000"/>
                <w:sz w:val="20"/>
                <w:szCs w:val="20"/>
              </w:rPr>
              <w:t>.</w:t>
            </w:r>
          </w:p>
          <w:p w14:paraId="70CECFD2" w14:textId="620DCE49" w:rsidR="0020709A" w:rsidRPr="008E02EB" w:rsidRDefault="0020709A" w:rsidP="006A6AD0">
            <w:pPr>
              <w:rPr>
                <w:rFonts w:cstheme="minorHAnsi"/>
                <w:sz w:val="20"/>
                <w:szCs w:val="20"/>
              </w:rPr>
            </w:pPr>
          </w:p>
        </w:tc>
        <w:tc>
          <w:tcPr>
            <w:tcW w:w="1560" w:type="dxa"/>
            <w:hideMark/>
          </w:tcPr>
          <w:p w14:paraId="75CB0A42" w14:textId="11EEB558" w:rsidR="0020709A" w:rsidRPr="008E02EB" w:rsidRDefault="0020709A" w:rsidP="006A6AD0">
            <w:pPr>
              <w:rPr>
                <w:rFonts w:cstheme="minorHAnsi"/>
                <w:sz w:val="20"/>
                <w:szCs w:val="20"/>
              </w:rPr>
            </w:pPr>
            <w:r w:rsidRPr="008E02EB">
              <w:rPr>
                <w:rFonts w:cstheme="minorHAnsi"/>
                <w:sz w:val="20"/>
                <w:szCs w:val="20"/>
              </w:rPr>
              <w:t xml:space="preserve">Some </w:t>
            </w:r>
            <w:r w:rsidR="00E812F3">
              <w:rPr>
                <w:rFonts w:eastAsia="Times New Roman" w:cstheme="minorHAnsi"/>
                <w:color w:val="000000"/>
                <w:sz w:val="20"/>
                <w:szCs w:val="20"/>
              </w:rPr>
              <w:t>e</w:t>
            </w:r>
            <w:r w:rsidR="00E812F3" w:rsidRPr="00E812F3">
              <w:rPr>
                <w:rFonts w:eastAsia="Times New Roman" w:cstheme="minorHAnsi"/>
                <w:color w:val="000000"/>
                <w:sz w:val="20"/>
                <w:szCs w:val="20"/>
              </w:rPr>
              <w:t xml:space="preserve">vidence </w:t>
            </w:r>
            <w:r w:rsidR="00E812F3">
              <w:rPr>
                <w:rFonts w:eastAsia="Times New Roman" w:cstheme="minorHAnsi"/>
                <w:color w:val="000000"/>
                <w:sz w:val="20"/>
                <w:szCs w:val="20"/>
              </w:rPr>
              <w:t xml:space="preserve">of </w:t>
            </w:r>
            <w:r w:rsidR="00E812F3" w:rsidRPr="00E812F3">
              <w:rPr>
                <w:rFonts w:eastAsia="Times New Roman" w:cstheme="minorHAnsi"/>
                <w:color w:val="000000"/>
                <w:sz w:val="20"/>
                <w:szCs w:val="20"/>
              </w:rPr>
              <w:t xml:space="preserve">a </w:t>
            </w:r>
            <w:r w:rsidR="00D6507D" w:rsidRPr="00E812F3">
              <w:rPr>
                <w:rFonts w:eastAsia="Times New Roman" w:cstheme="minorHAnsi"/>
                <w:color w:val="000000"/>
                <w:sz w:val="20"/>
                <w:szCs w:val="20"/>
              </w:rPr>
              <w:t>person-centred</w:t>
            </w:r>
            <w:r w:rsidR="00E812F3" w:rsidRPr="00E812F3">
              <w:rPr>
                <w:rFonts w:eastAsia="Times New Roman" w:cstheme="minorHAnsi"/>
                <w:color w:val="000000"/>
                <w:sz w:val="20"/>
                <w:szCs w:val="20"/>
              </w:rPr>
              <w:t xml:space="preserve"> approach to assistive technology assessment, </w:t>
            </w:r>
            <w:r w:rsidR="00D6507D" w:rsidRPr="00E812F3">
              <w:rPr>
                <w:rFonts w:eastAsia="Times New Roman" w:cstheme="minorHAnsi"/>
                <w:color w:val="000000"/>
                <w:sz w:val="20"/>
                <w:szCs w:val="20"/>
              </w:rPr>
              <w:t>provision,</w:t>
            </w:r>
            <w:r w:rsidR="00E812F3" w:rsidRPr="00E812F3">
              <w:rPr>
                <w:rFonts w:eastAsia="Times New Roman" w:cstheme="minorHAnsi"/>
                <w:color w:val="000000"/>
                <w:sz w:val="20"/>
                <w:szCs w:val="20"/>
              </w:rPr>
              <w:t xml:space="preserve"> and ongoing support</w:t>
            </w:r>
            <w:r w:rsidR="00E812F3">
              <w:rPr>
                <w:rFonts w:cstheme="minorHAnsi"/>
                <w:sz w:val="20"/>
                <w:szCs w:val="20"/>
              </w:rPr>
              <w:t>.</w:t>
            </w:r>
          </w:p>
        </w:tc>
        <w:tc>
          <w:tcPr>
            <w:tcW w:w="1559" w:type="dxa"/>
            <w:hideMark/>
          </w:tcPr>
          <w:p w14:paraId="4635670F" w14:textId="52CB74FD" w:rsidR="0020709A" w:rsidRDefault="0020709A" w:rsidP="006A6AD0">
            <w:pPr>
              <w:rPr>
                <w:rFonts w:eastAsia="Times New Roman" w:cstheme="minorHAnsi"/>
                <w:color w:val="000000"/>
                <w:sz w:val="20"/>
                <w:szCs w:val="20"/>
              </w:rPr>
            </w:pPr>
            <w:r w:rsidRPr="008E02EB">
              <w:rPr>
                <w:rFonts w:cstheme="minorHAnsi"/>
                <w:sz w:val="20"/>
                <w:szCs w:val="20"/>
              </w:rPr>
              <w:t xml:space="preserve">Poor </w:t>
            </w:r>
            <w:r w:rsidR="00E812F3">
              <w:rPr>
                <w:rFonts w:eastAsia="Times New Roman" w:cstheme="minorHAnsi"/>
                <w:color w:val="000000"/>
                <w:sz w:val="20"/>
                <w:szCs w:val="20"/>
              </w:rPr>
              <w:t>e</w:t>
            </w:r>
            <w:r w:rsidR="00E812F3" w:rsidRPr="00E812F3">
              <w:rPr>
                <w:rFonts w:eastAsia="Times New Roman" w:cstheme="minorHAnsi"/>
                <w:color w:val="000000"/>
                <w:sz w:val="20"/>
                <w:szCs w:val="20"/>
              </w:rPr>
              <w:t xml:space="preserve">vidence </w:t>
            </w:r>
            <w:r w:rsidR="00E812F3">
              <w:rPr>
                <w:rFonts w:eastAsia="Times New Roman" w:cstheme="minorHAnsi"/>
                <w:color w:val="000000"/>
                <w:sz w:val="20"/>
                <w:szCs w:val="20"/>
              </w:rPr>
              <w:t xml:space="preserve">of </w:t>
            </w:r>
            <w:r w:rsidR="00E812F3" w:rsidRPr="00E812F3">
              <w:rPr>
                <w:rFonts w:eastAsia="Times New Roman" w:cstheme="minorHAnsi"/>
                <w:color w:val="000000"/>
                <w:sz w:val="20"/>
                <w:szCs w:val="20"/>
              </w:rPr>
              <w:t xml:space="preserve">a </w:t>
            </w:r>
            <w:r w:rsidR="00D6507D" w:rsidRPr="00E812F3">
              <w:rPr>
                <w:rFonts w:eastAsia="Times New Roman" w:cstheme="minorHAnsi"/>
                <w:color w:val="000000"/>
                <w:sz w:val="20"/>
                <w:szCs w:val="20"/>
              </w:rPr>
              <w:t>person-centred</w:t>
            </w:r>
            <w:r w:rsidR="00E812F3" w:rsidRPr="00E812F3">
              <w:rPr>
                <w:rFonts w:eastAsia="Times New Roman" w:cstheme="minorHAnsi"/>
                <w:color w:val="000000"/>
                <w:sz w:val="20"/>
                <w:szCs w:val="20"/>
              </w:rPr>
              <w:t xml:space="preserve"> approach to assistive technology assessment, </w:t>
            </w:r>
            <w:r w:rsidR="00D6507D" w:rsidRPr="00E812F3">
              <w:rPr>
                <w:rFonts w:eastAsia="Times New Roman" w:cstheme="minorHAnsi"/>
                <w:color w:val="000000"/>
                <w:sz w:val="20"/>
                <w:szCs w:val="20"/>
              </w:rPr>
              <w:t>provision,</w:t>
            </w:r>
            <w:r w:rsidR="00E812F3" w:rsidRPr="00E812F3">
              <w:rPr>
                <w:rFonts w:eastAsia="Times New Roman" w:cstheme="minorHAnsi"/>
                <w:color w:val="000000"/>
                <w:sz w:val="20"/>
                <w:szCs w:val="20"/>
              </w:rPr>
              <w:t xml:space="preserve"> and ongoing support</w:t>
            </w:r>
            <w:r w:rsidR="00E812F3">
              <w:rPr>
                <w:rFonts w:eastAsia="Times New Roman" w:cstheme="minorHAnsi"/>
                <w:color w:val="000000"/>
                <w:sz w:val="20"/>
                <w:szCs w:val="20"/>
              </w:rPr>
              <w:t>.</w:t>
            </w:r>
          </w:p>
          <w:p w14:paraId="6253E56D" w14:textId="77777777" w:rsidR="0028376C" w:rsidRDefault="0028376C" w:rsidP="006A6AD0">
            <w:pPr>
              <w:rPr>
                <w:rFonts w:eastAsia="Times New Roman" w:cstheme="minorHAnsi"/>
                <w:color w:val="000000"/>
                <w:sz w:val="20"/>
                <w:szCs w:val="20"/>
              </w:rPr>
            </w:pPr>
          </w:p>
          <w:p w14:paraId="3117C3BD" w14:textId="11C824B8" w:rsidR="00E812F3" w:rsidRPr="008E02EB" w:rsidRDefault="00E812F3" w:rsidP="006A6AD0">
            <w:pPr>
              <w:rPr>
                <w:rFonts w:cstheme="minorHAnsi"/>
                <w:sz w:val="20"/>
                <w:szCs w:val="20"/>
              </w:rPr>
            </w:pPr>
          </w:p>
        </w:tc>
      </w:tr>
      <w:tr w:rsidR="0020709A" w:rsidRPr="008E02EB" w14:paraId="39F3C85B" w14:textId="77777777" w:rsidTr="00E812F3">
        <w:trPr>
          <w:trHeight w:val="705"/>
        </w:trPr>
        <w:tc>
          <w:tcPr>
            <w:tcW w:w="1696" w:type="dxa"/>
            <w:shd w:val="clear" w:color="auto" w:fill="D9D9D9" w:themeFill="background1" w:themeFillShade="D9"/>
          </w:tcPr>
          <w:p w14:paraId="529DE75D" w14:textId="371734D4" w:rsidR="0020709A" w:rsidRDefault="0020709A" w:rsidP="006A6AD0">
            <w:pPr>
              <w:rPr>
                <w:rFonts w:cstheme="minorHAnsi"/>
                <w:sz w:val="20"/>
                <w:szCs w:val="20"/>
              </w:rPr>
            </w:pPr>
            <w:r w:rsidRPr="008E02EB">
              <w:rPr>
                <w:rFonts w:cstheme="minorHAnsi"/>
                <w:sz w:val="20"/>
                <w:szCs w:val="20"/>
              </w:rPr>
              <w:t>Accessibility</w:t>
            </w:r>
            <w:r w:rsidR="00E812F3">
              <w:rPr>
                <w:rFonts w:cstheme="minorHAnsi"/>
                <w:sz w:val="20"/>
                <w:szCs w:val="20"/>
              </w:rPr>
              <w:t>:</w:t>
            </w:r>
          </w:p>
          <w:p w14:paraId="15BBBDEF" w14:textId="43E5B1AF" w:rsidR="00E812F3" w:rsidRPr="008E02EB" w:rsidRDefault="00E812F3" w:rsidP="006A6AD0">
            <w:pPr>
              <w:rPr>
                <w:rFonts w:cstheme="minorHAnsi"/>
                <w:sz w:val="20"/>
                <w:szCs w:val="20"/>
              </w:rPr>
            </w:pPr>
            <w:r w:rsidRPr="00E812F3">
              <w:rPr>
                <w:rFonts w:cstheme="minorHAnsi"/>
                <w:sz w:val="20"/>
                <w:szCs w:val="20"/>
              </w:rPr>
              <w:t>Demonstrate a commitment to accessibility by submitting an accessible document.</w:t>
            </w:r>
          </w:p>
        </w:tc>
        <w:tc>
          <w:tcPr>
            <w:tcW w:w="1701" w:type="dxa"/>
          </w:tcPr>
          <w:p w14:paraId="032D04CB" w14:textId="1EC8BB07" w:rsidR="0020709A" w:rsidRPr="008E02EB" w:rsidRDefault="0020709A" w:rsidP="006A6AD0">
            <w:pPr>
              <w:rPr>
                <w:rFonts w:cstheme="minorHAnsi"/>
                <w:sz w:val="20"/>
                <w:szCs w:val="20"/>
              </w:rPr>
            </w:pPr>
            <w:r w:rsidRPr="008E02EB">
              <w:rPr>
                <w:rFonts w:cstheme="minorHAnsi"/>
                <w:sz w:val="20"/>
                <w:szCs w:val="20"/>
              </w:rPr>
              <w:t>Final document has outstanding accessibility for users. No clear accessibility errors.</w:t>
            </w:r>
          </w:p>
        </w:tc>
        <w:tc>
          <w:tcPr>
            <w:tcW w:w="1701" w:type="dxa"/>
          </w:tcPr>
          <w:p w14:paraId="711D7FE3" w14:textId="54E90D5C" w:rsidR="0020709A" w:rsidRPr="008E02EB" w:rsidRDefault="0020709A" w:rsidP="006A6AD0">
            <w:pPr>
              <w:rPr>
                <w:rFonts w:cstheme="minorHAnsi"/>
                <w:sz w:val="20"/>
                <w:szCs w:val="20"/>
              </w:rPr>
            </w:pPr>
            <w:r w:rsidRPr="008E02EB">
              <w:rPr>
                <w:rFonts w:cstheme="minorHAnsi"/>
                <w:sz w:val="20"/>
                <w:szCs w:val="20"/>
              </w:rPr>
              <w:t>Final document has good accessibility for users. Max 1-2 clear accessibility errors.</w:t>
            </w:r>
          </w:p>
        </w:tc>
        <w:tc>
          <w:tcPr>
            <w:tcW w:w="1701" w:type="dxa"/>
          </w:tcPr>
          <w:p w14:paraId="13C024C0" w14:textId="0BB270A5" w:rsidR="0020709A" w:rsidRPr="008E02EB" w:rsidRDefault="0020709A" w:rsidP="006A6AD0">
            <w:pPr>
              <w:rPr>
                <w:rFonts w:cstheme="minorHAnsi"/>
                <w:sz w:val="20"/>
                <w:szCs w:val="20"/>
              </w:rPr>
            </w:pPr>
            <w:r w:rsidRPr="008E02EB">
              <w:rPr>
                <w:rFonts w:cstheme="minorHAnsi"/>
                <w:sz w:val="20"/>
                <w:szCs w:val="20"/>
              </w:rPr>
              <w:t>Final document has reasonable accessibility for users. Small number of clear accessibility errors.</w:t>
            </w:r>
          </w:p>
        </w:tc>
        <w:tc>
          <w:tcPr>
            <w:tcW w:w="1560" w:type="dxa"/>
          </w:tcPr>
          <w:p w14:paraId="4D4E98EA" w14:textId="37BB17F5" w:rsidR="0020709A" w:rsidRPr="008E02EB" w:rsidRDefault="0020709A" w:rsidP="006A6AD0">
            <w:pPr>
              <w:rPr>
                <w:rFonts w:cstheme="minorHAnsi"/>
                <w:sz w:val="20"/>
                <w:szCs w:val="20"/>
              </w:rPr>
            </w:pPr>
            <w:r w:rsidRPr="008E02EB">
              <w:rPr>
                <w:rFonts w:cstheme="minorHAnsi"/>
                <w:sz w:val="20"/>
                <w:szCs w:val="20"/>
              </w:rPr>
              <w:t>Final document has poor accessibility for users. Large number of clear accessibility errors.</w:t>
            </w:r>
          </w:p>
        </w:tc>
        <w:tc>
          <w:tcPr>
            <w:tcW w:w="1559" w:type="dxa"/>
          </w:tcPr>
          <w:p w14:paraId="3799DC9A" w14:textId="24015237" w:rsidR="0020709A" w:rsidRDefault="0020709A" w:rsidP="006A6AD0">
            <w:pPr>
              <w:rPr>
                <w:sz w:val="20"/>
                <w:szCs w:val="20"/>
              </w:rPr>
            </w:pPr>
            <w:r w:rsidRPr="34EE9E5E">
              <w:rPr>
                <w:sz w:val="20"/>
                <w:szCs w:val="20"/>
              </w:rPr>
              <w:t>Final document unusable for users. Clear accessibility errors render the document wholly unusable.</w:t>
            </w:r>
          </w:p>
          <w:p w14:paraId="5B4D2791" w14:textId="19DFBE72" w:rsidR="00E812F3" w:rsidRPr="008E02EB" w:rsidRDefault="00E812F3" w:rsidP="006A6AD0">
            <w:pPr>
              <w:rPr>
                <w:rFonts w:cstheme="minorHAnsi"/>
                <w:sz w:val="20"/>
                <w:szCs w:val="20"/>
              </w:rPr>
            </w:pPr>
          </w:p>
        </w:tc>
      </w:tr>
    </w:tbl>
    <w:p w14:paraId="18934504" w14:textId="77777777" w:rsidR="00F174E6" w:rsidRPr="008E02EB" w:rsidRDefault="00F174E6" w:rsidP="006673DB">
      <w:pPr>
        <w:rPr>
          <w:rFonts w:cstheme="minorHAnsi"/>
          <w:sz w:val="20"/>
        </w:rPr>
      </w:pPr>
    </w:p>
    <w:sectPr w:rsidR="00F174E6" w:rsidRPr="008E02EB" w:rsidSect="00D57B2A">
      <w:headerReference w:type="default" r:id="rId12"/>
      <w:foot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69A8" w14:textId="77777777" w:rsidR="00CC5194" w:rsidRDefault="00CC5194" w:rsidP="004E1B61">
      <w:pPr>
        <w:spacing w:after="0" w:line="240" w:lineRule="auto"/>
      </w:pPr>
      <w:r>
        <w:separator/>
      </w:r>
    </w:p>
  </w:endnote>
  <w:endnote w:type="continuationSeparator" w:id="0">
    <w:p w14:paraId="65933E24" w14:textId="77777777" w:rsidR="00CC5194" w:rsidRDefault="00CC5194" w:rsidP="004E1B61">
      <w:pPr>
        <w:spacing w:after="0" w:line="240" w:lineRule="auto"/>
      </w:pPr>
      <w:r>
        <w:continuationSeparator/>
      </w:r>
    </w:p>
  </w:endnote>
  <w:endnote w:type="continuationNotice" w:id="1">
    <w:p w14:paraId="5D943AF9" w14:textId="77777777" w:rsidR="00CC5194" w:rsidRDefault="00CC5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903212"/>
      <w:docPartObj>
        <w:docPartGallery w:val="Page Numbers (Bottom of Page)"/>
        <w:docPartUnique/>
      </w:docPartObj>
    </w:sdtPr>
    <w:sdtEndPr>
      <w:rPr>
        <w:spacing w:val="60"/>
      </w:rPr>
    </w:sdtEndPr>
    <w:sdtContent>
      <w:p w14:paraId="5D1D7E81" w14:textId="77777777" w:rsidR="00DB74F9" w:rsidRDefault="00DB74F9" w:rsidP="4E730A6D">
        <w:pPr>
          <w:pStyle w:val="Footer"/>
          <w:pBdr>
            <w:top w:val="single" w:sz="4" w:space="1" w:color="D9D9D9" w:themeColor="background1" w:themeShade="D9"/>
          </w:pBdr>
          <w:rPr>
            <w:b/>
            <w:bCs/>
          </w:rPr>
        </w:pPr>
        <w:r>
          <w:rPr>
            <w:b/>
            <w:bCs/>
            <w:noProof/>
          </w:rPr>
          <w:fldChar w:fldCharType="begin"/>
        </w:r>
        <w:r>
          <w:instrText xml:space="preserve"> PAGE   \* MERGEFORMAT </w:instrText>
        </w:r>
        <w:r>
          <w:fldChar w:fldCharType="separate"/>
        </w:r>
        <w:r w:rsidR="0055784B" w:rsidRPr="0055784B">
          <w:rPr>
            <w:b/>
            <w:bCs/>
            <w:noProof/>
          </w:rPr>
          <w:t>7</w:t>
        </w:r>
        <w:r>
          <w:rPr>
            <w:b/>
            <w:bCs/>
            <w:noProof/>
          </w:rPr>
          <w:fldChar w:fldCharType="end"/>
        </w:r>
        <w:r>
          <w:rPr>
            <w:b/>
            <w:bCs/>
          </w:rPr>
          <w:t xml:space="preserve"> | </w:t>
        </w:r>
        <w:r w:rsidRPr="006A6AD0">
          <w:rPr>
            <w:spacing w:val="60"/>
          </w:rPr>
          <w:t>Page</w:t>
        </w:r>
      </w:p>
    </w:sdtContent>
  </w:sdt>
  <w:p w14:paraId="738610EB" w14:textId="77777777" w:rsidR="00DB74F9" w:rsidRDefault="00DB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3C0D" w14:textId="77777777" w:rsidR="00CC5194" w:rsidRDefault="00CC5194" w:rsidP="004E1B61">
      <w:pPr>
        <w:spacing w:after="0" w:line="240" w:lineRule="auto"/>
      </w:pPr>
      <w:r>
        <w:separator/>
      </w:r>
    </w:p>
  </w:footnote>
  <w:footnote w:type="continuationSeparator" w:id="0">
    <w:p w14:paraId="6C3BC137" w14:textId="77777777" w:rsidR="00CC5194" w:rsidRDefault="00CC5194" w:rsidP="004E1B61">
      <w:pPr>
        <w:spacing w:after="0" w:line="240" w:lineRule="auto"/>
      </w:pPr>
      <w:r>
        <w:continuationSeparator/>
      </w:r>
    </w:p>
  </w:footnote>
  <w:footnote w:type="continuationNotice" w:id="1">
    <w:p w14:paraId="2E86E158" w14:textId="77777777" w:rsidR="00CC5194" w:rsidRDefault="00CC5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0AC9" w14:textId="77777777" w:rsidR="00DB74F9" w:rsidRPr="004E1B61" w:rsidRDefault="00DB74F9" w:rsidP="4E730A6D">
    <w:pPr>
      <w:pStyle w:val="Title"/>
      <w:jc w:val="right"/>
      <w:rPr>
        <w:sz w:val="32"/>
        <w:szCs w:val="32"/>
      </w:rPr>
    </w:pPr>
    <w:r>
      <w:rPr>
        <w:noProof/>
        <w:sz w:val="32"/>
        <w:szCs w:val="32"/>
        <w:lang w:eastAsia="en-GB"/>
      </w:rPr>
      <w:drawing>
        <wp:anchor distT="0" distB="0" distL="114300" distR="114300" simplePos="0" relativeHeight="251658240" behindDoc="1" locked="0" layoutInCell="1" allowOverlap="1" wp14:anchorId="6E56FB93" wp14:editId="5C4CF438">
          <wp:simplePos x="0" y="0"/>
          <wp:positionH relativeFrom="margin">
            <wp:posOffset>-66675</wp:posOffset>
          </wp:positionH>
          <wp:positionV relativeFrom="paragraph">
            <wp:posOffset>-106680</wp:posOffset>
          </wp:positionV>
          <wp:extent cx="1659255" cy="7620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925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B61">
      <w:rPr>
        <w:sz w:val="32"/>
        <w:szCs w:val="32"/>
      </w:rPr>
      <w:t>Computing</w:t>
    </w:r>
  </w:p>
  <w:p w14:paraId="38715608" w14:textId="77777777" w:rsidR="00DB74F9" w:rsidRPr="004E1B61" w:rsidRDefault="4E730A6D" w:rsidP="4E730A6D">
    <w:pPr>
      <w:pStyle w:val="Header"/>
      <w:jc w:val="right"/>
      <w:rPr>
        <w:rFonts w:asciiTheme="majorHAnsi" w:eastAsiaTheme="majorEastAsia" w:hAnsiTheme="majorHAnsi" w:cstheme="majorBidi"/>
        <w:sz w:val="32"/>
        <w:szCs w:val="32"/>
      </w:rPr>
    </w:pPr>
    <w:r w:rsidRPr="4E730A6D">
      <w:rPr>
        <w:rFonts w:asciiTheme="majorHAnsi" w:eastAsiaTheme="majorEastAsia" w:hAnsiTheme="majorHAnsi" w:cstheme="majorBidi"/>
        <w:sz w:val="32"/>
        <w:szCs w:val="32"/>
      </w:rPr>
      <w:t xml:space="preserve">School of Science and Engineering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0D0"/>
    <w:multiLevelType w:val="hybridMultilevel"/>
    <w:tmpl w:val="7EC24820"/>
    <w:lvl w:ilvl="0" w:tplc="A5CE44A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3154A"/>
    <w:multiLevelType w:val="hybridMultilevel"/>
    <w:tmpl w:val="64E06436"/>
    <w:lvl w:ilvl="0" w:tplc="934654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42AB9"/>
    <w:multiLevelType w:val="hybridMultilevel"/>
    <w:tmpl w:val="A938389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D93"/>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D15F8"/>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42B26"/>
    <w:multiLevelType w:val="hybridMultilevel"/>
    <w:tmpl w:val="52F4AD3A"/>
    <w:lvl w:ilvl="0" w:tplc="5DA88AC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0A60"/>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C3917"/>
    <w:multiLevelType w:val="hybridMultilevel"/>
    <w:tmpl w:val="6824A2E2"/>
    <w:lvl w:ilvl="0" w:tplc="722EC0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33038"/>
    <w:multiLevelType w:val="hybridMultilevel"/>
    <w:tmpl w:val="3EE41AD0"/>
    <w:lvl w:ilvl="0" w:tplc="2CF067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766D0"/>
    <w:multiLevelType w:val="hybridMultilevel"/>
    <w:tmpl w:val="719CE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5F5926"/>
    <w:multiLevelType w:val="hybridMultilevel"/>
    <w:tmpl w:val="A9BCFFB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A9D7BF2"/>
    <w:multiLevelType w:val="hybridMultilevel"/>
    <w:tmpl w:val="A230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B32CE"/>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46514B"/>
    <w:multiLevelType w:val="hybridMultilevel"/>
    <w:tmpl w:val="DE261BB8"/>
    <w:lvl w:ilvl="0" w:tplc="934654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918DD"/>
    <w:multiLevelType w:val="hybridMultilevel"/>
    <w:tmpl w:val="F9780736"/>
    <w:lvl w:ilvl="0" w:tplc="CFBA884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04741"/>
    <w:multiLevelType w:val="hybridMultilevel"/>
    <w:tmpl w:val="B5701C5A"/>
    <w:lvl w:ilvl="0" w:tplc="CFBA884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104B9"/>
    <w:multiLevelType w:val="hybridMultilevel"/>
    <w:tmpl w:val="A2A40574"/>
    <w:lvl w:ilvl="0" w:tplc="934654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76A8C"/>
    <w:multiLevelType w:val="hybridMultilevel"/>
    <w:tmpl w:val="B0F2D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84FAA"/>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80662E"/>
    <w:multiLevelType w:val="hybridMultilevel"/>
    <w:tmpl w:val="7D3CDCDA"/>
    <w:lvl w:ilvl="0" w:tplc="5DA88AC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91F3C"/>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75413"/>
    <w:multiLevelType w:val="hybridMultilevel"/>
    <w:tmpl w:val="4752687E"/>
    <w:lvl w:ilvl="0" w:tplc="75327F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749CB"/>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37D34"/>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4D05BD"/>
    <w:multiLevelType w:val="hybridMultilevel"/>
    <w:tmpl w:val="A5A06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5F2968"/>
    <w:multiLevelType w:val="hybridMultilevel"/>
    <w:tmpl w:val="05CCD392"/>
    <w:lvl w:ilvl="0" w:tplc="079A07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5C1DB9"/>
    <w:multiLevelType w:val="hybridMultilevel"/>
    <w:tmpl w:val="CD8888EC"/>
    <w:lvl w:ilvl="0" w:tplc="722EC0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2231A2"/>
    <w:multiLevelType w:val="hybridMultilevel"/>
    <w:tmpl w:val="6772F6C2"/>
    <w:lvl w:ilvl="0" w:tplc="75327F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05A27"/>
    <w:multiLevelType w:val="hybridMultilevel"/>
    <w:tmpl w:val="C77423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C84B34"/>
    <w:multiLevelType w:val="hybridMultilevel"/>
    <w:tmpl w:val="91AE6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954EC9"/>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29082E"/>
    <w:multiLevelType w:val="hybridMultilevel"/>
    <w:tmpl w:val="DC30D7E0"/>
    <w:lvl w:ilvl="0" w:tplc="722EC0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A12C2"/>
    <w:multiLevelType w:val="hybridMultilevel"/>
    <w:tmpl w:val="83B4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405EB"/>
    <w:multiLevelType w:val="hybridMultilevel"/>
    <w:tmpl w:val="25408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271798"/>
    <w:multiLevelType w:val="hybridMultilevel"/>
    <w:tmpl w:val="BE0A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3196B"/>
    <w:multiLevelType w:val="hybridMultilevel"/>
    <w:tmpl w:val="5A5AB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DD2505"/>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953840"/>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B8791A"/>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0276AE"/>
    <w:multiLevelType w:val="hybridMultilevel"/>
    <w:tmpl w:val="9A866FFE"/>
    <w:lvl w:ilvl="0" w:tplc="9FAAB34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420FA"/>
    <w:multiLevelType w:val="hybridMultilevel"/>
    <w:tmpl w:val="B3706566"/>
    <w:lvl w:ilvl="0" w:tplc="75A49D30">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92E83"/>
    <w:multiLevelType w:val="hybridMultilevel"/>
    <w:tmpl w:val="D090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594051">
    <w:abstractNumId w:val="8"/>
  </w:num>
  <w:num w:numId="2" w16cid:durableId="1811052592">
    <w:abstractNumId w:val="29"/>
  </w:num>
  <w:num w:numId="3" w16cid:durableId="1091972259">
    <w:abstractNumId w:val="33"/>
  </w:num>
  <w:num w:numId="4" w16cid:durableId="106000113">
    <w:abstractNumId w:val="40"/>
  </w:num>
  <w:num w:numId="5" w16cid:durableId="1780441848">
    <w:abstractNumId w:val="9"/>
  </w:num>
  <w:num w:numId="6" w16cid:durableId="864749939">
    <w:abstractNumId w:val="27"/>
  </w:num>
  <w:num w:numId="7" w16cid:durableId="228686946">
    <w:abstractNumId w:val="21"/>
  </w:num>
  <w:num w:numId="8" w16cid:durableId="1124690522">
    <w:abstractNumId w:val="2"/>
  </w:num>
  <w:num w:numId="9" w16cid:durableId="384062888">
    <w:abstractNumId w:val="39"/>
  </w:num>
  <w:num w:numId="10" w16cid:durableId="884634734">
    <w:abstractNumId w:val="5"/>
  </w:num>
  <w:num w:numId="11" w16cid:durableId="916130534">
    <w:abstractNumId w:val="35"/>
  </w:num>
  <w:num w:numId="12" w16cid:durableId="782921942">
    <w:abstractNumId w:val="19"/>
  </w:num>
  <w:num w:numId="13" w16cid:durableId="597178287">
    <w:abstractNumId w:val="1"/>
  </w:num>
  <w:num w:numId="14" w16cid:durableId="1667591703">
    <w:abstractNumId w:val="16"/>
  </w:num>
  <w:num w:numId="15" w16cid:durableId="358313450">
    <w:abstractNumId w:val="13"/>
  </w:num>
  <w:num w:numId="16" w16cid:durableId="587425655">
    <w:abstractNumId w:val="24"/>
  </w:num>
  <w:num w:numId="17" w16cid:durableId="695734206">
    <w:abstractNumId w:val="7"/>
  </w:num>
  <w:num w:numId="18" w16cid:durableId="565069612">
    <w:abstractNumId w:val="26"/>
  </w:num>
  <w:num w:numId="19" w16cid:durableId="462776653">
    <w:abstractNumId w:val="32"/>
  </w:num>
  <w:num w:numId="20" w16cid:durableId="794905949">
    <w:abstractNumId w:val="31"/>
  </w:num>
  <w:num w:numId="21" w16cid:durableId="1644695190">
    <w:abstractNumId w:val="25"/>
  </w:num>
  <w:num w:numId="22" w16cid:durableId="842014363">
    <w:abstractNumId w:val="22"/>
  </w:num>
  <w:num w:numId="23" w16cid:durableId="1048840400">
    <w:abstractNumId w:val="30"/>
  </w:num>
  <w:num w:numId="24" w16cid:durableId="569192706">
    <w:abstractNumId w:val="23"/>
  </w:num>
  <w:num w:numId="25" w16cid:durableId="202982209">
    <w:abstractNumId w:val="20"/>
  </w:num>
  <w:num w:numId="26" w16cid:durableId="388917429">
    <w:abstractNumId w:val="4"/>
  </w:num>
  <w:num w:numId="27" w16cid:durableId="1944800736">
    <w:abstractNumId w:val="41"/>
  </w:num>
  <w:num w:numId="28" w16cid:durableId="664162309">
    <w:abstractNumId w:val="6"/>
  </w:num>
  <w:num w:numId="29" w16cid:durableId="1456093433">
    <w:abstractNumId w:val="36"/>
  </w:num>
  <w:num w:numId="30" w16cid:durableId="1553232399">
    <w:abstractNumId w:val="38"/>
  </w:num>
  <w:num w:numId="31" w16cid:durableId="1817723078">
    <w:abstractNumId w:val="3"/>
  </w:num>
  <w:num w:numId="32" w16cid:durableId="1230073433">
    <w:abstractNumId w:val="37"/>
  </w:num>
  <w:num w:numId="33" w16cid:durableId="2139106262">
    <w:abstractNumId w:val="12"/>
  </w:num>
  <w:num w:numId="34" w16cid:durableId="522674560">
    <w:abstractNumId w:val="18"/>
  </w:num>
  <w:num w:numId="35" w16cid:durableId="1376584902">
    <w:abstractNumId w:val="10"/>
  </w:num>
  <w:num w:numId="36" w16cid:durableId="346903789">
    <w:abstractNumId w:val="11"/>
  </w:num>
  <w:num w:numId="37" w16cid:durableId="1589265190">
    <w:abstractNumId w:val="17"/>
  </w:num>
  <w:num w:numId="38" w16cid:durableId="2129885933">
    <w:abstractNumId w:val="15"/>
  </w:num>
  <w:num w:numId="39" w16cid:durableId="143545240">
    <w:abstractNumId w:val="14"/>
  </w:num>
  <w:num w:numId="40" w16cid:durableId="1149251529">
    <w:abstractNumId w:val="0"/>
  </w:num>
  <w:num w:numId="41" w16cid:durableId="601256557">
    <w:abstractNumId w:val="28"/>
  </w:num>
  <w:num w:numId="42" w16cid:durableId="15016970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6C"/>
    <w:rsid w:val="000033C2"/>
    <w:rsid w:val="000077CB"/>
    <w:rsid w:val="00010DBA"/>
    <w:rsid w:val="00013032"/>
    <w:rsid w:val="0002256D"/>
    <w:rsid w:val="000226E4"/>
    <w:rsid w:val="000256E3"/>
    <w:rsid w:val="00025A4B"/>
    <w:rsid w:val="00025BDE"/>
    <w:rsid w:val="00025FE0"/>
    <w:rsid w:val="00027917"/>
    <w:rsid w:val="00027F88"/>
    <w:rsid w:val="000331D0"/>
    <w:rsid w:val="000333FD"/>
    <w:rsid w:val="000350FD"/>
    <w:rsid w:val="00036351"/>
    <w:rsid w:val="00036753"/>
    <w:rsid w:val="00036CA0"/>
    <w:rsid w:val="000403AD"/>
    <w:rsid w:val="00041FE3"/>
    <w:rsid w:val="00043EA5"/>
    <w:rsid w:val="0004452B"/>
    <w:rsid w:val="00044602"/>
    <w:rsid w:val="00044DBC"/>
    <w:rsid w:val="00044DDD"/>
    <w:rsid w:val="00046C13"/>
    <w:rsid w:val="000472FD"/>
    <w:rsid w:val="00047D12"/>
    <w:rsid w:val="0005182D"/>
    <w:rsid w:val="00052C21"/>
    <w:rsid w:val="00052DF7"/>
    <w:rsid w:val="00054849"/>
    <w:rsid w:val="000615A0"/>
    <w:rsid w:val="00062E14"/>
    <w:rsid w:val="00062E42"/>
    <w:rsid w:val="000633D4"/>
    <w:rsid w:val="00064219"/>
    <w:rsid w:val="000650A2"/>
    <w:rsid w:val="00072117"/>
    <w:rsid w:val="000740F4"/>
    <w:rsid w:val="00075F8F"/>
    <w:rsid w:val="00076C26"/>
    <w:rsid w:val="00077738"/>
    <w:rsid w:val="00077AE6"/>
    <w:rsid w:val="00080CBD"/>
    <w:rsid w:val="00084FE7"/>
    <w:rsid w:val="000865FB"/>
    <w:rsid w:val="00086F8B"/>
    <w:rsid w:val="0008789C"/>
    <w:rsid w:val="00090A2E"/>
    <w:rsid w:val="0009325C"/>
    <w:rsid w:val="00097513"/>
    <w:rsid w:val="000A010A"/>
    <w:rsid w:val="000A05E3"/>
    <w:rsid w:val="000A0825"/>
    <w:rsid w:val="000A3227"/>
    <w:rsid w:val="000A3BDB"/>
    <w:rsid w:val="000A43D5"/>
    <w:rsid w:val="000A5A7A"/>
    <w:rsid w:val="000A5AB0"/>
    <w:rsid w:val="000B0FFB"/>
    <w:rsid w:val="000B2593"/>
    <w:rsid w:val="000B5502"/>
    <w:rsid w:val="000C07F9"/>
    <w:rsid w:val="000C19AF"/>
    <w:rsid w:val="000C41E2"/>
    <w:rsid w:val="000C4D34"/>
    <w:rsid w:val="000D0EA7"/>
    <w:rsid w:val="000D32B3"/>
    <w:rsid w:val="000D3B8A"/>
    <w:rsid w:val="000D3F57"/>
    <w:rsid w:val="000D3FAD"/>
    <w:rsid w:val="000D461E"/>
    <w:rsid w:val="000D5EA1"/>
    <w:rsid w:val="000D5FC0"/>
    <w:rsid w:val="000D6C22"/>
    <w:rsid w:val="000E1981"/>
    <w:rsid w:val="000E2C86"/>
    <w:rsid w:val="000E3B71"/>
    <w:rsid w:val="000E43F2"/>
    <w:rsid w:val="000E47A5"/>
    <w:rsid w:val="000E4BFC"/>
    <w:rsid w:val="000E4CB4"/>
    <w:rsid w:val="000E6552"/>
    <w:rsid w:val="000F0333"/>
    <w:rsid w:val="000F10BB"/>
    <w:rsid w:val="000F15BF"/>
    <w:rsid w:val="000F1738"/>
    <w:rsid w:val="000F1C55"/>
    <w:rsid w:val="000F386A"/>
    <w:rsid w:val="000F4171"/>
    <w:rsid w:val="000F6269"/>
    <w:rsid w:val="000F6DCA"/>
    <w:rsid w:val="000F754C"/>
    <w:rsid w:val="000F78E2"/>
    <w:rsid w:val="00100645"/>
    <w:rsid w:val="00100EB8"/>
    <w:rsid w:val="00100FE0"/>
    <w:rsid w:val="00105A43"/>
    <w:rsid w:val="00112E0D"/>
    <w:rsid w:val="001131D9"/>
    <w:rsid w:val="00113CCC"/>
    <w:rsid w:val="0011426E"/>
    <w:rsid w:val="00114C10"/>
    <w:rsid w:val="001158C8"/>
    <w:rsid w:val="001167C7"/>
    <w:rsid w:val="00121446"/>
    <w:rsid w:val="0012225A"/>
    <w:rsid w:val="0012272A"/>
    <w:rsid w:val="0012370C"/>
    <w:rsid w:val="001241F0"/>
    <w:rsid w:val="00124C37"/>
    <w:rsid w:val="00125FD5"/>
    <w:rsid w:val="00126A87"/>
    <w:rsid w:val="00127C3E"/>
    <w:rsid w:val="00127D17"/>
    <w:rsid w:val="00130E77"/>
    <w:rsid w:val="00132C9A"/>
    <w:rsid w:val="00135616"/>
    <w:rsid w:val="0013797B"/>
    <w:rsid w:val="00140BC0"/>
    <w:rsid w:val="00140F06"/>
    <w:rsid w:val="00142903"/>
    <w:rsid w:val="00143F34"/>
    <w:rsid w:val="0014546D"/>
    <w:rsid w:val="0014564F"/>
    <w:rsid w:val="00145AFE"/>
    <w:rsid w:val="00150051"/>
    <w:rsid w:val="00150096"/>
    <w:rsid w:val="00152F7A"/>
    <w:rsid w:val="0015481F"/>
    <w:rsid w:val="00154D28"/>
    <w:rsid w:val="00155EFC"/>
    <w:rsid w:val="0015635F"/>
    <w:rsid w:val="0015797F"/>
    <w:rsid w:val="001707DF"/>
    <w:rsid w:val="00170D58"/>
    <w:rsid w:val="001712E3"/>
    <w:rsid w:val="001719CE"/>
    <w:rsid w:val="00173174"/>
    <w:rsid w:val="001745FA"/>
    <w:rsid w:val="001751B0"/>
    <w:rsid w:val="00175AFE"/>
    <w:rsid w:val="00175DCC"/>
    <w:rsid w:val="00176E88"/>
    <w:rsid w:val="00177856"/>
    <w:rsid w:val="001779F6"/>
    <w:rsid w:val="0018237F"/>
    <w:rsid w:val="00182870"/>
    <w:rsid w:val="00182CE2"/>
    <w:rsid w:val="00182E4E"/>
    <w:rsid w:val="001831D5"/>
    <w:rsid w:val="00183928"/>
    <w:rsid w:val="00184D22"/>
    <w:rsid w:val="00186529"/>
    <w:rsid w:val="001870B9"/>
    <w:rsid w:val="00187FA5"/>
    <w:rsid w:val="00191954"/>
    <w:rsid w:val="001938E5"/>
    <w:rsid w:val="00193DD3"/>
    <w:rsid w:val="00194400"/>
    <w:rsid w:val="00195AC7"/>
    <w:rsid w:val="00196873"/>
    <w:rsid w:val="00197AE9"/>
    <w:rsid w:val="001A009B"/>
    <w:rsid w:val="001A0D60"/>
    <w:rsid w:val="001A0FAD"/>
    <w:rsid w:val="001A18B8"/>
    <w:rsid w:val="001A1B99"/>
    <w:rsid w:val="001A20BC"/>
    <w:rsid w:val="001A4A0C"/>
    <w:rsid w:val="001A5E03"/>
    <w:rsid w:val="001A6706"/>
    <w:rsid w:val="001A729C"/>
    <w:rsid w:val="001B2181"/>
    <w:rsid w:val="001B414B"/>
    <w:rsid w:val="001B42C0"/>
    <w:rsid w:val="001B735B"/>
    <w:rsid w:val="001C1195"/>
    <w:rsid w:val="001C24B3"/>
    <w:rsid w:val="001C267B"/>
    <w:rsid w:val="001C455E"/>
    <w:rsid w:val="001C5B4E"/>
    <w:rsid w:val="001C5E8A"/>
    <w:rsid w:val="001C76F3"/>
    <w:rsid w:val="001C7ED2"/>
    <w:rsid w:val="001D063E"/>
    <w:rsid w:val="001D0A8F"/>
    <w:rsid w:val="001D102F"/>
    <w:rsid w:val="001D3922"/>
    <w:rsid w:val="001D6560"/>
    <w:rsid w:val="001D73AD"/>
    <w:rsid w:val="001D7ADA"/>
    <w:rsid w:val="001E03D2"/>
    <w:rsid w:val="001E2A48"/>
    <w:rsid w:val="001E305B"/>
    <w:rsid w:val="001E42E1"/>
    <w:rsid w:val="001E5AB4"/>
    <w:rsid w:val="001E5C8A"/>
    <w:rsid w:val="001E6004"/>
    <w:rsid w:val="001E7D1C"/>
    <w:rsid w:val="001F4FA7"/>
    <w:rsid w:val="001F5773"/>
    <w:rsid w:val="00200393"/>
    <w:rsid w:val="00200684"/>
    <w:rsid w:val="00204545"/>
    <w:rsid w:val="00206286"/>
    <w:rsid w:val="0020709A"/>
    <w:rsid w:val="00211786"/>
    <w:rsid w:val="0021226C"/>
    <w:rsid w:val="00212D70"/>
    <w:rsid w:val="00212DDE"/>
    <w:rsid w:val="00214334"/>
    <w:rsid w:val="00214B85"/>
    <w:rsid w:val="00215BBC"/>
    <w:rsid w:val="00216BEF"/>
    <w:rsid w:val="00221294"/>
    <w:rsid w:val="002213D3"/>
    <w:rsid w:val="0022161C"/>
    <w:rsid w:val="00223C9F"/>
    <w:rsid w:val="00224A12"/>
    <w:rsid w:val="002254DA"/>
    <w:rsid w:val="00227493"/>
    <w:rsid w:val="00227D05"/>
    <w:rsid w:val="00227DF0"/>
    <w:rsid w:val="00230320"/>
    <w:rsid w:val="00230C84"/>
    <w:rsid w:val="00231A89"/>
    <w:rsid w:val="00232410"/>
    <w:rsid w:val="002330C7"/>
    <w:rsid w:val="002341A3"/>
    <w:rsid w:val="002350D1"/>
    <w:rsid w:val="00236129"/>
    <w:rsid w:val="002363FD"/>
    <w:rsid w:val="00237976"/>
    <w:rsid w:val="002404E6"/>
    <w:rsid w:val="002405A7"/>
    <w:rsid w:val="00241AB0"/>
    <w:rsid w:val="00242555"/>
    <w:rsid w:val="00245843"/>
    <w:rsid w:val="00245ABC"/>
    <w:rsid w:val="002465C0"/>
    <w:rsid w:val="0024688D"/>
    <w:rsid w:val="0024731F"/>
    <w:rsid w:val="00247355"/>
    <w:rsid w:val="002477AD"/>
    <w:rsid w:val="0024784E"/>
    <w:rsid w:val="002478DD"/>
    <w:rsid w:val="00247932"/>
    <w:rsid w:val="00247994"/>
    <w:rsid w:val="0025017A"/>
    <w:rsid w:val="00250534"/>
    <w:rsid w:val="00251E90"/>
    <w:rsid w:val="002556EE"/>
    <w:rsid w:val="002557CA"/>
    <w:rsid w:val="00255AA5"/>
    <w:rsid w:val="00257729"/>
    <w:rsid w:val="002607FE"/>
    <w:rsid w:val="0026089D"/>
    <w:rsid w:val="00262516"/>
    <w:rsid w:val="002644DC"/>
    <w:rsid w:val="00264E24"/>
    <w:rsid w:val="002658C1"/>
    <w:rsid w:val="00267ACC"/>
    <w:rsid w:val="00271849"/>
    <w:rsid w:val="0027359F"/>
    <w:rsid w:val="0027634A"/>
    <w:rsid w:val="00276629"/>
    <w:rsid w:val="00277F33"/>
    <w:rsid w:val="002816FE"/>
    <w:rsid w:val="0028376C"/>
    <w:rsid w:val="0028426C"/>
    <w:rsid w:val="0028723B"/>
    <w:rsid w:val="00287588"/>
    <w:rsid w:val="00290D65"/>
    <w:rsid w:val="00292E31"/>
    <w:rsid w:val="002954D3"/>
    <w:rsid w:val="00296A8D"/>
    <w:rsid w:val="00296CCA"/>
    <w:rsid w:val="002A14B5"/>
    <w:rsid w:val="002A1912"/>
    <w:rsid w:val="002A2D7C"/>
    <w:rsid w:val="002A36CE"/>
    <w:rsid w:val="002A5568"/>
    <w:rsid w:val="002A585D"/>
    <w:rsid w:val="002A5C24"/>
    <w:rsid w:val="002A6140"/>
    <w:rsid w:val="002A64AA"/>
    <w:rsid w:val="002A7E18"/>
    <w:rsid w:val="002B1B32"/>
    <w:rsid w:val="002B3222"/>
    <w:rsid w:val="002B3BA9"/>
    <w:rsid w:val="002B5C49"/>
    <w:rsid w:val="002B6C55"/>
    <w:rsid w:val="002B76AB"/>
    <w:rsid w:val="002B781A"/>
    <w:rsid w:val="002C019F"/>
    <w:rsid w:val="002C095A"/>
    <w:rsid w:val="002C0B9F"/>
    <w:rsid w:val="002C1688"/>
    <w:rsid w:val="002C1E3D"/>
    <w:rsid w:val="002C298F"/>
    <w:rsid w:val="002C30BC"/>
    <w:rsid w:val="002C3A2C"/>
    <w:rsid w:val="002C4EC6"/>
    <w:rsid w:val="002C69EE"/>
    <w:rsid w:val="002D15AA"/>
    <w:rsid w:val="002D25E5"/>
    <w:rsid w:val="002D26DF"/>
    <w:rsid w:val="002D3BFB"/>
    <w:rsid w:val="002D5811"/>
    <w:rsid w:val="002D5DB2"/>
    <w:rsid w:val="002D5F9C"/>
    <w:rsid w:val="002D653B"/>
    <w:rsid w:val="002D6E13"/>
    <w:rsid w:val="002D70DB"/>
    <w:rsid w:val="002D75B1"/>
    <w:rsid w:val="002E7DB7"/>
    <w:rsid w:val="002E7DE3"/>
    <w:rsid w:val="002F1A33"/>
    <w:rsid w:val="002F2572"/>
    <w:rsid w:val="002F2D62"/>
    <w:rsid w:val="002F775C"/>
    <w:rsid w:val="003008E9"/>
    <w:rsid w:val="0030130D"/>
    <w:rsid w:val="0030447F"/>
    <w:rsid w:val="003100FD"/>
    <w:rsid w:val="0031231C"/>
    <w:rsid w:val="00312324"/>
    <w:rsid w:val="0031365D"/>
    <w:rsid w:val="00315E09"/>
    <w:rsid w:val="00315E2B"/>
    <w:rsid w:val="0032154E"/>
    <w:rsid w:val="003245A2"/>
    <w:rsid w:val="003265E9"/>
    <w:rsid w:val="00326723"/>
    <w:rsid w:val="00326A10"/>
    <w:rsid w:val="003276EE"/>
    <w:rsid w:val="003332E8"/>
    <w:rsid w:val="00333F64"/>
    <w:rsid w:val="00334041"/>
    <w:rsid w:val="003342D4"/>
    <w:rsid w:val="0033671C"/>
    <w:rsid w:val="00336931"/>
    <w:rsid w:val="003419C9"/>
    <w:rsid w:val="003420CF"/>
    <w:rsid w:val="00345F94"/>
    <w:rsid w:val="00346E06"/>
    <w:rsid w:val="0034707B"/>
    <w:rsid w:val="00350DFE"/>
    <w:rsid w:val="003535AC"/>
    <w:rsid w:val="00355DCD"/>
    <w:rsid w:val="003567F1"/>
    <w:rsid w:val="0035771C"/>
    <w:rsid w:val="00357837"/>
    <w:rsid w:val="003603A1"/>
    <w:rsid w:val="003611BF"/>
    <w:rsid w:val="003622A4"/>
    <w:rsid w:val="003635A7"/>
    <w:rsid w:val="00363B60"/>
    <w:rsid w:val="00367DF8"/>
    <w:rsid w:val="00375F16"/>
    <w:rsid w:val="0038019B"/>
    <w:rsid w:val="0038312B"/>
    <w:rsid w:val="00383D01"/>
    <w:rsid w:val="0038613E"/>
    <w:rsid w:val="00387C11"/>
    <w:rsid w:val="0039066F"/>
    <w:rsid w:val="003907F1"/>
    <w:rsid w:val="00393B82"/>
    <w:rsid w:val="003950B6"/>
    <w:rsid w:val="0039533B"/>
    <w:rsid w:val="00395B83"/>
    <w:rsid w:val="00397D60"/>
    <w:rsid w:val="00397D6C"/>
    <w:rsid w:val="003A1B54"/>
    <w:rsid w:val="003A3024"/>
    <w:rsid w:val="003A51CB"/>
    <w:rsid w:val="003A6D8A"/>
    <w:rsid w:val="003A7746"/>
    <w:rsid w:val="003B0012"/>
    <w:rsid w:val="003B0E9A"/>
    <w:rsid w:val="003B1F34"/>
    <w:rsid w:val="003B2955"/>
    <w:rsid w:val="003B3F36"/>
    <w:rsid w:val="003B452A"/>
    <w:rsid w:val="003B7FCE"/>
    <w:rsid w:val="003C02FA"/>
    <w:rsid w:val="003C0ACA"/>
    <w:rsid w:val="003C297C"/>
    <w:rsid w:val="003C6AE9"/>
    <w:rsid w:val="003D000A"/>
    <w:rsid w:val="003D0690"/>
    <w:rsid w:val="003D1870"/>
    <w:rsid w:val="003D1E07"/>
    <w:rsid w:val="003D2969"/>
    <w:rsid w:val="003D2A1F"/>
    <w:rsid w:val="003D7F1D"/>
    <w:rsid w:val="003E010E"/>
    <w:rsid w:val="003E0227"/>
    <w:rsid w:val="003E2F88"/>
    <w:rsid w:val="003E311C"/>
    <w:rsid w:val="003E48C0"/>
    <w:rsid w:val="003E4AB1"/>
    <w:rsid w:val="003E4C62"/>
    <w:rsid w:val="003E55F3"/>
    <w:rsid w:val="003E57B3"/>
    <w:rsid w:val="003E5AF1"/>
    <w:rsid w:val="003E66BB"/>
    <w:rsid w:val="003E6844"/>
    <w:rsid w:val="003E6B3C"/>
    <w:rsid w:val="003E7A7D"/>
    <w:rsid w:val="003F2DA9"/>
    <w:rsid w:val="003F37CA"/>
    <w:rsid w:val="003F40B9"/>
    <w:rsid w:val="003F6C75"/>
    <w:rsid w:val="003F73EF"/>
    <w:rsid w:val="00402FEB"/>
    <w:rsid w:val="004036DC"/>
    <w:rsid w:val="00405EA3"/>
    <w:rsid w:val="004126B8"/>
    <w:rsid w:val="00413404"/>
    <w:rsid w:val="00413C4E"/>
    <w:rsid w:val="00414B59"/>
    <w:rsid w:val="004209E0"/>
    <w:rsid w:val="00420A89"/>
    <w:rsid w:val="00420BA8"/>
    <w:rsid w:val="00421D2D"/>
    <w:rsid w:val="00421E6D"/>
    <w:rsid w:val="00422F46"/>
    <w:rsid w:val="00425F98"/>
    <w:rsid w:val="00426FC4"/>
    <w:rsid w:val="004302B0"/>
    <w:rsid w:val="00431FA7"/>
    <w:rsid w:val="00432FC2"/>
    <w:rsid w:val="00434AFE"/>
    <w:rsid w:val="004359D0"/>
    <w:rsid w:val="004367E0"/>
    <w:rsid w:val="00436ADE"/>
    <w:rsid w:val="00437F52"/>
    <w:rsid w:val="00442D76"/>
    <w:rsid w:val="00444451"/>
    <w:rsid w:val="00445548"/>
    <w:rsid w:val="00445D7B"/>
    <w:rsid w:val="00447A62"/>
    <w:rsid w:val="004505EC"/>
    <w:rsid w:val="00450C10"/>
    <w:rsid w:val="00451F69"/>
    <w:rsid w:val="004534C9"/>
    <w:rsid w:val="004542EA"/>
    <w:rsid w:val="0045789E"/>
    <w:rsid w:val="00457FB8"/>
    <w:rsid w:val="00461A60"/>
    <w:rsid w:val="004624E5"/>
    <w:rsid w:val="00463347"/>
    <w:rsid w:val="004667AE"/>
    <w:rsid w:val="004676CB"/>
    <w:rsid w:val="00470EF0"/>
    <w:rsid w:val="00472AD1"/>
    <w:rsid w:val="00474533"/>
    <w:rsid w:val="00475412"/>
    <w:rsid w:val="00475F81"/>
    <w:rsid w:val="00476D1F"/>
    <w:rsid w:val="0047718F"/>
    <w:rsid w:val="00480A93"/>
    <w:rsid w:val="00480FF6"/>
    <w:rsid w:val="00481239"/>
    <w:rsid w:val="00486BFE"/>
    <w:rsid w:val="00496673"/>
    <w:rsid w:val="00497B45"/>
    <w:rsid w:val="004A064F"/>
    <w:rsid w:val="004A0834"/>
    <w:rsid w:val="004A105E"/>
    <w:rsid w:val="004A1C74"/>
    <w:rsid w:val="004A32EF"/>
    <w:rsid w:val="004A5099"/>
    <w:rsid w:val="004A5144"/>
    <w:rsid w:val="004A51F0"/>
    <w:rsid w:val="004A57E0"/>
    <w:rsid w:val="004A5BCE"/>
    <w:rsid w:val="004A5F9C"/>
    <w:rsid w:val="004A7E79"/>
    <w:rsid w:val="004B1391"/>
    <w:rsid w:val="004B1C0E"/>
    <w:rsid w:val="004B398C"/>
    <w:rsid w:val="004B6AA5"/>
    <w:rsid w:val="004B796A"/>
    <w:rsid w:val="004C15EA"/>
    <w:rsid w:val="004C240D"/>
    <w:rsid w:val="004C2CE4"/>
    <w:rsid w:val="004C3A6C"/>
    <w:rsid w:val="004D0F3C"/>
    <w:rsid w:val="004D2127"/>
    <w:rsid w:val="004D3889"/>
    <w:rsid w:val="004D4B0D"/>
    <w:rsid w:val="004D7FA8"/>
    <w:rsid w:val="004E0ED8"/>
    <w:rsid w:val="004E1B61"/>
    <w:rsid w:val="004E1E0A"/>
    <w:rsid w:val="004E1EBF"/>
    <w:rsid w:val="004E1ED2"/>
    <w:rsid w:val="004E2FB9"/>
    <w:rsid w:val="004E3F85"/>
    <w:rsid w:val="004E4647"/>
    <w:rsid w:val="004E4CEF"/>
    <w:rsid w:val="004E528C"/>
    <w:rsid w:val="004E5727"/>
    <w:rsid w:val="004E6033"/>
    <w:rsid w:val="004E6481"/>
    <w:rsid w:val="004E7931"/>
    <w:rsid w:val="004F0597"/>
    <w:rsid w:val="004F2159"/>
    <w:rsid w:val="004F3123"/>
    <w:rsid w:val="004F3F98"/>
    <w:rsid w:val="004F4593"/>
    <w:rsid w:val="004F4A2D"/>
    <w:rsid w:val="004F6F8A"/>
    <w:rsid w:val="004F7A8E"/>
    <w:rsid w:val="004F7FEC"/>
    <w:rsid w:val="00503B97"/>
    <w:rsid w:val="00510232"/>
    <w:rsid w:val="00510922"/>
    <w:rsid w:val="005124B6"/>
    <w:rsid w:val="0051268F"/>
    <w:rsid w:val="00513075"/>
    <w:rsid w:val="00513683"/>
    <w:rsid w:val="005138D8"/>
    <w:rsid w:val="00515133"/>
    <w:rsid w:val="0051651D"/>
    <w:rsid w:val="005170EC"/>
    <w:rsid w:val="005207EC"/>
    <w:rsid w:val="00520AF8"/>
    <w:rsid w:val="0052103A"/>
    <w:rsid w:val="00524988"/>
    <w:rsid w:val="005253AD"/>
    <w:rsid w:val="00525946"/>
    <w:rsid w:val="00530807"/>
    <w:rsid w:val="00535617"/>
    <w:rsid w:val="00535806"/>
    <w:rsid w:val="00536234"/>
    <w:rsid w:val="00540E38"/>
    <w:rsid w:val="00540FDC"/>
    <w:rsid w:val="00541BA4"/>
    <w:rsid w:val="00541BF4"/>
    <w:rsid w:val="00543195"/>
    <w:rsid w:val="0054331B"/>
    <w:rsid w:val="00544FEC"/>
    <w:rsid w:val="00547115"/>
    <w:rsid w:val="00547AEF"/>
    <w:rsid w:val="0055049A"/>
    <w:rsid w:val="00551140"/>
    <w:rsid w:val="00552D4D"/>
    <w:rsid w:val="00553E15"/>
    <w:rsid w:val="005543C6"/>
    <w:rsid w:val="0055523B"/>
    <w:rsid w:val="0055784B"/>
    <w:rsid w:val="005609D2"/>
    <w:rsid w:val="00560D74"/>
    <w:rsid w:val="005626ED"/>
    <w:rsid w:val="00562F29"/>
    <w:rsid w:val="00563B1E"/>
    <w:rsid w:val="0056543C"/>
    <w:rsid w:val="00566A09"/>
    <w:rsid w:val="005675AF"/>
    <w:rsid w:val="00567D71"/>
    <w:rsid w:val="00571569"/>
    <w:rsid w:val="00571E9E"/>
    <w:rsid w:val="00571F08"/>
    <w:rsid w:val="00571F1D"/>
    <w:rsid w:val="00572CDE"/>
    <w:rsid w:val="00572F19"/>
    <w:rsid w:val="005744AB"/>
    <w:rsid w:val="00574682"/>
    <w:rsid w:val="00574EA4"/>
    <w:rsid w:val="00577148"/>
    <w:rsid w:val="005800AE"/>
    <w:rsid w:val="00583184"/>
    <w:rsid w:val="00585B40"/>
    <w:rsid w:val="00585BDF"/>
    <w:rsid w:val="00585CB5"/>
    <w:rsid w:val="00586275"/>
    <w:rsid w:val="005865A7"/>
    <w:rsid w:val="0058708A"/>
    <w:rsid w:val="0058718C"/>
    <w:rsid w:val="00591420"/>
    <w:rsid w:val="00594788"/>
    <w:rsid w:val="00594B92"/>
    <w:rsid w:val="00594BA4"/>
    <w:rsid w:val="005A0405"/>
    <w:rsid w:val="005A0A26"/>
    <w:rsid w:val="005A12FD"/>
    <w:rsid w:val="005A1CF8"/>
    <w:rsid w:val="005A1DEB"/>
    <w:rsid w:val="005A4FCF"/>
    <w:rsid w:val="005A589E"/>
    <w:rsid w:val="005B202C"/>
    <w:rsid w:val="005B2D95"/>
    <w:rsid w:val="005B3414"/>
    <w:rsid w:val="005B4957"/>
    <w:rsid w:val="005B60DC"/>
    <w:rsid w:val="005B6421"/>
    <w:rsid w:val="005B7950"/>
    <w:rsid w:val="005C1DE3"/>
    <w:rsid w:val="005C2ECA"/>
    <w:rsid w:val="005C424D"/>
    <w:rsid w:val="005C4B88"/>
    <w:rsid w:val="005C613C"/>
    <w:rsid w:val="005C6B5F"/>
    <w:rsid w:val="005C6B95"/>
    <w:rsid w:val="005C6F2B"/>
    <w:rsid w:val="005C715D"/>
    <w:rsid w:val="005D1426"/>
    <w:rsid w:val="005D2245"/>
    <w:rsid w:val="005D25AE"/>
    <w:rsid w:val="005D26FF"/>
    <w:rsid w:val="005D2796"/>
    <w:rsid w:val="005D3315"/>
    <w:rsid w:val="005D7790"/>
    <w:rsid w:val="005E1401"/>
    <w:rsid w:val="005E1876"/>
    <w:rsid w:val="005E2292"/>
    <w:rsid w:val="005E2296"/>
    <w:rsid w:val="005E34CE"/>
    <w:rsid w:val="005E3587"/>
    <w:rsid w:val="005E4216"/>
    <w:rsid w:val="005E6BAD"/>
    <w:rsid w:val="005E796D"/>
    <w:rsid w:val="005F193B"/>
    <w:rsid w:val="005F35E4"/>
    <w:rsid w:val="005F6C51"/>
    <w:rsid w:val="005F7165"/>
    <w:rsid w:val="0060091B"/>
    <w:rsid w:val="006016F2"/>
    <w:rsid w:val="00602B17"/>
    <w:rsid w:val="0060353B"/>
    <w:rsid w:val="0060362D"/>
    <w:rsid w:val="006036FC"/>
    <w:rsid w:val="0060387B"/>
    <w:rsid w:val="0060391B"/>
    <w:rsid w:val="0060780B"/>
    <w:rsid w:val="00610FD4"/>
    <w:rsid w:val="00612296"/>
    <w:rsid w:val="006141FB"/>
    <w:rsid w:val="00614DFE"/>
    <w:rsid w:val="00614FB2"/>
    <w:rsid w:val="0061548B"/>
    <w:rsid w:val="00616473"/>
    <w:rsid w:val="006167FE"/>
    <w:rsid w:val="006170CF"/>
    <w:rsid w:val="006202F8"/>
    <w:rsid w:val="006233D0"/>
    <w:rsid w:val="00623BC9"/>
    <w:rsid w:val="0062565C"/>
    <w:rsid w:val="00625F61"/>
    <w:rsid w:val="006278B0"/>
    <w:rsid w:val="00627FEE"/>
    <w:rsid w:val="00630DAE"/>
    <w:rsid w:val="00631209"/>
    <w:rsid w:val="00632234"/>
    <w:rsid w:val="00632DC4"/>
    <w:rsid w:val="006355F1"/>
    <w:rsid w:val="0064035D"/>
    <w:rsid w:val="006404E7"/>
    <w:rsid w:val="00645880"/>
    <w:rsid w:val="006458A4"/>
    <w:rsid w:val="00650E3F"/>
    <w:rsid w:val="00651860"/>
    <w:rsid w:val="00651B02"/>
    <w:rsid w:val="0065229F"/>
    <w:rsid w:val="00652F1C"/>
    <w:rsid w:val="006535F8"/>
    <w:rsid w:val="006537C4"/>
    <w:rsid w:val="00654DD8"/>
    <w:rsid w:val="00655251"/>
    <w:rsid w:val="00655D8D"/>
    <w:rsid w:val="006565AC"/>
    <w:rsid w:val="00656C4D"/>
    <w:rsid w:val="00657E3C"/>
    <w:rsid w:val="00660652"/>
    <w:rsid w:val="00660A5D"/>
    <w:rsid w:val="00661CEC"/>
    <w:rsid w:val="00662D13"/>
    <w:rsid w:val="00663524"/>
    <w:rsid w:val="00663623"/>
    <w:rsid w:val="0066385D"/>
    <w:rsid w:val="00666811"/>
    <w:rsid w:val="0066723A"/>
    <w:rsid w:val="006673DB"/>
    <w:rsid w:val="00670BD0"/>
    <w:rsid w:val="00671769"/>
    <w:rsid w:val="00672D39"/>
    <w:rsid w:val="00672FDF"/>
    <w:rsid w:val="0067562E"/>
    <w:rsid w:val="00685A88"/>
    <w:rsid w:val="00685C28"/>
    <w:rsid w:val="00690245"/>
    <w:rsid w:val="0069201C"/>
    <w:rsid w:val="006929A1"/>
    <w:rsid w:val="00692E09"/>
    <w:rsid w:val="00697BE9"/>
    <w:rsid w:val="006A0112"/>
    <w:rsid w:val="006A0552"/>
    <w:rsid w:val="006A0ED8"/>
    <w:rsid w:val="006A0F75"/>
    <w:rsid w:val="006A179E"/>
    <w:rsid w:val="006A48CC"/>
    <w:rsid w:val="006A50A2"/>
    <w:rsid w:val="006A6279"/>
    <w:rsid w:val="006A6559"/>
    <w:rsid w:val="006A6AD0"/>
    <w:rsid w:val="006A7BD6"/>
    <w:rsid w:val="006B0477"/>
    <w:rsid w:val="006B1201"/>
    <w:rsid w:val="006B153F"/>
    <w:rsid w:val="006B1BF5"/>
    <w:rsid w:val="006B1CC5"/>
    <w:rsid w:val="006B1E9D"/>
    <w:rsid w:val="006B27EA"/>
    <w:rsid w:val="006B3EA2"/>
    <w:rsid w:val="006B6167"/>
    <w:rsid w:val="006B7890"/>
    <w:rsid w:val="006C512F"/>
    <w:rsid w:val="006C67A6"/>
    <w:rsid w:val="006C7BBC"/>
    <w:rsid w:val="006D169B"/>
    <w:rsid w:val="006D415A"/>
    <w:rsid w:val="006D6264"/>
    <w:rsid w:val="006D7098"/>
    <w:rsid w:val="006D7265"/>
    <w:rsid w:val="006D7E64"/>
    <w:rsid w:val="006E2465"/>
    <w:rsid w:val="006E2930"/>
    <w:rsid w:val="006E3BFE"/>
    <w:rsid w:val="006E4A1E"/>
    <w:rsid w:val="006E4C1E"/>
    <w:rsid w:val="006E5003"/>
    <w:rsid w:val="006E5556"/>
    <w:rsid w:val="006E5676"/>
    <w:rsid w:val="006E573D"/>
    <w:rsid w:val="006E7725"/>
    <w:rsid w:val="006E7CD0"/>
    <w:rsid w:val="006F346C"/>
    <w:rsid w:val="006F41A8"/>
    <w:rsid w:val="006F4293"/>
    <w:rsid w:val="006F45EC"/>
    <w:rsid w:val="006F5923"/>
    <w:rsid w:val="006F5968"/>
    <w:rsid w:val="006F5F24"/>
    <w:rsid w:val="006F715B"/>
    <w:rsid w:val="00701006"/>
    <w:rsid w:val="007019EB"/>
    <w:rsid w:val="00702F1B"/>
    <w:rsid w:val="0070384C"/>
    <w:rsid w:val="007038C0"/>
    <w:rsid w:val="00703A41"/>
    <w:rsid w:val="00704851"/>
    <w:rsid w:val="00705080"/>
    <w:rsid w:val="007057BD"/>
    <w:rsid w:val="00706DB4"/>
    <w:rsid w:val="0070731A"/>
    <w:rsid w:val="007074D5"/>
    <w:rsid w:val="007077D4"/>
    <w:rsid w:val="007111EC"/>
    <w:rsid w:val="00711695"/>
    <w:rsid w:val="00712EB0"/>
    <w:rsid w:val="007141F4"/>
    <w:rsid w:val="00715569"/>
    <w:rsid w:val="00715E7C"/>
    <w:rsid w:val="00716D25"/>
    <w:rsid w:val="00723149"/>
    <w:rsid w:val="007255F7"/>
    <w:rsid w:val="007260F5"/>
    <w:rsid w:val="007267C5"/>
    <w:rsid w:val="00727232"/>
    <w:rsid w:val="00731035"/>
    <w:rsid w:val="00731361"/>
    <w:rsid w:val="0073224B"/>
    <w:rsid w:val="00736E4A"/>
    <w:rsid w:val="00737843"/>
    <w:rsid w:val="00742487"/>
    <w:rsid w:val="007431AA"/>
    <w:rsid w:val="007459DD"/>
    <w:rsid w:val="007466F8"/>
    <w:rsid w:val="00751240"/>
    <w:rsid w:val="007513A0"/>
    <w:rsid w:val="00751B9C"/>
    <w:rsid w:val="00751E9F"/>
    <w:rsid w:val="00752CCF"/>
    <w:rsid w:val="00753527"/>
    <w:rsid w:val="00753A86"/>
    <w:rsid w:val="00753A95"/>
    <w:rsid w:val="00753E82"/>
    <w:rsid w:val="007555A6"/>
    <w:rsid w:val="007570B4"/>
    <w:rsid w:val="0076013A"/>
    <w:rsid w:val="00761EB9"/>
    <w:rsid w:val="00762A1A"/>
    <w:rsid w:val="00762DBF"/>
    <w:rsid w:val="007632DE"/>
    <w:rsid w:val="00763977"/>
    <w:rsid w:val="007655FC"/>
    <w:rsid w:val="00766649"/>
    <w:rsid w:val="007677C7"/>
    <w:rsid w:val="00767B06"/>
    <w:rsid w:val="00773205"/>
    <w:rsid w:val="00774203"/>
    <w:rsid w:val="00774EE3"/>
    <w:rsid w:val="00776FBA"/>
    <w:rsid w:val="007770E5"/>
    <w:rsid w:val="007803B3"/>
    <w:rsid w:val="0078115A"/>
    <w:rsid w:val="007822AF"/>
    <w:rsid w:val="00782A6B"/>
    <w:rsid w:val="00783039"/>
    <w:rsid w:val="007839C6"/>
    <w:rsid w:val="00783AAF"/>
    <w:rsid w:val="00784440"/>
    <w:rsid w:val="00785BB4"/>
    <w:rsid w:val="00786B06"/>
    <w:rsid w:val="00787A4D"/>
    <w:rsid w:val="007900F8"/>
    <w:rsid w:val="00790AFC"/>
    <w:rsid w:val="00791481"/>
    <w:rsid w:val="007925EA"/>
    <w:rsid w:val="00792DA2"/>
    <w:rsid w:val="007957BB"/>
    <w:rsid w:val="00797103"/>
    <w:rsid w:val="0079754E"/>
    <w:rsid w:val="007A13AE"/>
    <w:rsid w:val="007A15C8"/>
    <w:rsid w:val="007A1CAC"/>
    <w:rsid w:val="007A380A"/>
    <w:rsid w:val="007A5B67"/>
    <w:rsid w:val="007A7859"/>
    <w:rsid w:val="007B000B"/>
    <w:rsid w:val="007B25CB"/>
    <w:rsid w:val="007B2BB3"/>
    <w:rsid w:val="007B3F2D"/>
    <w:rsid w:val="007B4093"/>
    <w:rsid w:val="007B5A64"/>
    <w:rsid w:val="007B6D42"/>
    <w:rsid w:val="007B7A00"/>
    <w:rsid w:val="007C236C"/>
    <w:rsid w:val="007C3AE3"/>
    <w:rsid w:val="007D1330"/>
    <w:rsid w:val="007D19D6"/>
    <w:rsid w:val="007D1EFD"/>
    <w:rsid w:val="007D2CA7"/>
    <w:rsid w:val="007D4583"/>
    <w:rsid w:val="007D5AF6"/>
    <w:rsid w:val="007D69F8"/>
    <w:rsid w:val="007D759E"/>
    <w:rsid w:val="007D7B81"/>
    <w:rsid w:val="007D7C84"/>
    <w:rsid w:val="007E4BE0"/>
    <w:rsid w:val="007E60E7"/>
    <w:rsid w:val="007E7657"/>
    <w:rsid w:val="007E7F8C"/>
    <w:rsid w:val="007F2A09"/>
    <w:rsid w:val="007F43FA"/>
    <w:rsid w:val="007F5C65"/>
    <w:rsid w:val="008000D3"/>
    <w:rsid w:val="00800825"/>
    <w:rsid w:val="008009AF"/>
    <w:rsid w:val="00801215"/>
    <w:rsid w:val="00801B61"/>
    <w:rsid w:val="008043D2"/>
    <w:rsid w:val="0080618B"/>
    <w:rsid w:val="00807BFC"/>
    <w:rsid w:val="00811FB9"/>
    <w:rsid w:val="008131EB"/>
    <w:rsid w:val="008135C6"/>
    <w:rsid w:val="00813B8B"/>
    <w:rsid w:val="00814026"/>
    <w:rsid w:val="00814407"/>
    <w:rsid w:val="00814B2F"/>
    <w:rsid w:val="008162D9"/>
    <w:rsid w:val="0082044F"/>
    <w:rsid w:val="008212BC"/>
    <w:rsid w:val="00823D36"/>
    <w:rsid w:val="00825BA1"/>
    <w:rsid w:val="00826246"/>
    <w:rsid w:val="00827153"/>
    <w:rsid w:val="008275DA"/>
    <w:rsid w:val="00827878"/>
    <w:rsid w:val="00834727"/>
    <w:rsid w:val="0083622B"/>
    <w:rsid w:val="00836702"/>
    <w:rsid w:val="008369E5"/>
    <w:rsid w:val="00836A35"/>
    <w:rsid w:val="00837DC1"/>
    <w:rsid w:val="00840734"/>
    <w:rsid w:val="008409AD"/>
    <w:rsid w:val="00840A5B"/>
    <w:rsid w:val="00842C7E"/>
    <w:rsid w:val="00842E46"/>
    <w:rsid w:val="00844D2B"/>
    <w:rsid w:val="008459AD"/>
    <w:rsid w:val="00845A3D"/>
    <w:rsid w:val="00847539"/>
    <w:rsid w:val="008536DF"/>
    <w:rsid w:val="00855E9E"/>
    <w:rsid w:val="00856FF1"/>
    <w:rsid w:val="00857884"/>
    <w:rsid w:val="00857885"/>
    <w:rsid w:val="00861E7C"/>
    <w:rsid w:val="008622CF"/>
    <w:rsid w:val="0086480D"/>
    <w:rsid w:val="008652DC"/>
    <w:rsid w:val="0086650E"/>
    <w:rsid w:val="00866B0B"/>
    <w:rsid w:val="00866BA2"/>
    <w:rsid w:val="008717A4"/>
    <w:rsid w:val="008720A9"/>
    <w:rsid w:val="008724D1"/>
    <w:rsid w:val="00873A0F"/>
    <w:rsid w:val="00877874"/>
    <w:rsid w:val="00877D5A"/>
    <w:rsid w:val="00881CD1"/>
    <w:rsid w:val="00882DF0"/>
    <w:rsid w:val="00886B2F"/>
    <w:rsid w:val="00886B31"/>
    <w:rsid w:val="00886BD4"/>
    <w:rsid w:val="00891124"/>
    <w:rsid w:val="00893555"/>
    <w:rsid w:val="008A131A"/>
    <w:rsid w:val="008A2272"/>
    <w:rsid w:val="008A58F4"/>
    <w:rsid w:val="008A6182"/>
    <w:rsid w:val="008A689B"/>
    <w:rsid w:val="008B02F5"/>
    <w:rsid w:val="008B070D"/>
    <w:rsid w:val="008B07BA"/>
    <w:rsid w:val="008B1163"/>
    <w:rsid w:val="008B24AF"/>
    <w:rsid w:val="008B283F"/>
    <w:rsid w:val="008B372F"/>
    <w:rsid w:val="008B3DAA"/>
    <w:rsid w:val="008B430A"/>
    <w:rsid w:val="008B4837"/>
    <w:rsid w:val="008B5EAA"/>
    <w:rsid w:val="008B656F"/>
    <w:rsid w:val="008C1019"/>
    <w:rsid w:val="008C17D7"/>
    <w:rsid w:val="008C1F90"/>
    <w:rsid w:val="008C2579"/>
    <w:rsid w:val="008C4D1A"/>
    <w:rsid w:val="008C5BBC"/>
    <w:rsid w:val="008C6BFD"/>
    <w:rsid w:val="008C73A0"/>
    <w:rsid w:val="008C7566"/>
    <w:rsid w:val="008D018E"/>
    <w:rsid w:val="008D0CA4"/>
    <w:rsid w:val="008D1565"/>
    <w:rsid w:val="008D1A8F"/>
    <w:rsid w:val="008D3EF0"/>
    <w:rsid w:val="008D4041"/>
    <w:rsid w:val="008D40DE"/>
    <w:rsid w:val="008D41ED"/>
    <w:rsid w:val="008D4611"/>
    <w:rsid w:val="008D5C07"/>
    <w:rsid w:val="008E0142"/>
    <w:rsid w:val="008E02EB"/>
    <w:rsid w:val="008E07DC"/>
    <w:rsid w:val="008E0928"/>
    <w:rsid w:val="008E1777"/>
    <w:rsid w:val="008E1DCE"/>
    <w:rsid w:val="008E1EB5"/>
    <w:rsid w:val="008E3069"/>
    <w:rsid w:val="008E3B3E"/>
    <w:rsid w:val="008E4276"/>
    <w:rsid w:val="008E6B56"/>
    <w:rsid w:val="008E70A5"/>
    <w:rsid w:val="008F069D"/>
    <w:rsid w:val="008F359F"/>
    <w:rsid w:val="008F3DA4"/>
    <w:rsid w:val="008F52F7"/>
    <w:rsid w:val="008F53DA"/>
    <w:rsid w:val="008F658F"/>
    <w:rsid w:val="008F7A6B"/>
    <w:rsid w:val="009017FD"/>
    <w:rsid w:val="00901D3C"/>
    <w:rsid w:val="0090359E"/>
    <w:rsid w:val="00904807"/>
    <w:rsid w:val="00905F48"/>
    <w:rsid w:val="00907549"/>
    <w:rsid w:val="00907CC2"/>
    <w:rsid w:val="00907FF2"/>
    <w:rsid w:val="00910B28"/>
    <w:rsid w:val="00910DC4"/>
    <w:rsid w:val="0091166D"/>
    <w:rsid w:val="009116B4"/>
    <w:rsid w:val="00914F76"/>
    <w:rsid w:val="0091506E"/>
    <w:rsid w:val="009163DD"/>
    <w:rsid w:val="00916A86"/>
    <w:rsid w:val="00916AA9"/>
    <w:rsid w:val="00916BF9"/>
    <w:rsid w:val="009209D5"/>
    <w:rsid w:val="00920E82"/>
    <w:rsid w:val="00921576"/>
    <w:rsid w:val="00921830"/>
    <w:rsid w:val="009237B2"/>
    <w:rsid w:val="009270C1"/>
    <w:rsid w:val="009307AD"/>
    <w:rsid w:val="0093172B"/>
    <w:rsid w:val="009319AF"/>
    <w:rsid w:val="00931F7A"/>
    <w:rsid w:val="00932BDB"/>
    <w:rsid w:val="00934B22"/>
    <w:rsid w:val="00934BE4"/>
    <w:rsid w:val="00935281"/>
    <w:rsid w:val="009354AE"/>
    <w:rsid w:val="00935B22"/>
    <w:rsid w:val="00936259"/>
    <w:rsid w:val="009367FE"/>
    <w:rsid w:val="009373AB"/>
    <w:rsid w:val="00940438"/>
    <w:rsid w:val="0094048E"/>
    <w:rsid w:val="00941FF5"/>
    <w:rsid w:val="0094241C"/>
    <w:rsid w:val="00942AB3"/>
    <w:rsid w:val="009435B8"/>
    <w:rsid w:val="00944502"/>
    <w:rsid w:val="00946AAE"/>
    <w:rsid w:val="00946AD2"/>
    <w:rsid w:val="009534CE"/>
    <w:rsid w:val="00953F01"/>
    <w:rsid w:val="0095423F"/>
    <w:rsid w:val="0095722C"/>
    <w:rsid w:val="00961686"/>
    <w:rsid w:val="00961919"/>
    <w:rsid w:val="00961F9E"/>
    <w:rsid w:val="0096221D"/>
    <w:rsid w:val="00963157"/>
    <w:rsid w:val="0096340F"/>
    <w:rsid w:val="00963EAB"/>
    <w:rsid w:val="00965399"/>
    <w:rsid w:val="00965D21"/>
    <w:rsid w:val="00967484"/>
    <w:rsid w:val="00967FD4"/>
    <w:rsid w:val="00970DAB"/>
    <w:rsid w:val="00970FB1"/>
    <w:rsid w:val="00973CB2"/>
    <w:rsid w:val="00975A66"/>
    <w:rsid w:val="00975EB5"/>
    <w:rsid w:val="00975F5A"/>
    <w:rsid w:val="00976A60"/>
    <w:rsid w:val="00977063"/>
    <w:rsid w:val="00980221"/>
    <w:rsid w:val="0098240A"/>
    <w:rsid w:val="009845E9"/>
    <w:rsid w:val="00985056"/>
    <w:rsid w:val="0098538D"/>
    <w:rsid w:val="00987987"/>
    <w:rsid w:val="00990654"/>
    <w:rsid w:val="00991A1E"/>
    <w:rsid w:val="009962AD"/>
    <w:rsid w:val="00996300"/>
    <w:rsid w:val="00997D3C"/>
    <w:rsid w:val="009A49A5"/>
    <w:rsid w:val="009A4AFB"/>
    <w:rsid w:val="009A5053"/>
    <w:rsid w:val="009A66EE"/>
    <w:rsid w:val="009A7A9B"/>
    <w:rsid w:val="009B01B2"/>
    <w:rsid w:val="009B3539"/>
    <w:rsid w:val="009B45C8"/>
    <w:rsid w:val="009B5E86"/>
    <w:rsid w:val="009B6238"/>
    <w:rsid w:val="009B6FAD"/>
    <w:rsid w:val="009C1075"/>
    <w:rsid w:val="009C24F5"/>
    <w:rsid w:val="009C2984"/>
    <w:rsid w:val="009C4A13"/>
    <w:rsid w:val="009C4EE7"/>
    <w:rsid w:val="009C5BC6"/>
    <w:rsid w:val="009C60C1"/>
    <w:rsid w:val="009D0E7A"/>
    <w:rsid w:val="009D4317"/>
    <w:rsid w:val="009E1266"/>
    <w:rsid w:val="009E29F0"/>
    <w:rsid w:val="009E32F2"/>
    <w:rsid w:val="009E440F"/>
    <w:rsid w:val="009E57F0"/>
    <w:rsid w:val="009E60F0"/>
    <w:rsid w:val="009E6A08"/>
    <w:rsid w:val="009F12F4"/>
    <w:rsid w:val="009F2094"/>
    <w:rsid w:val="009F2F2B"/>
    <w:rsid w:val="009F3177"/>
    <w:rsid w:val="00A01137"/>
    <w:rsid w:val="00A0287B"/>
    <w:rsid w:val="00A04391"/>
    <w:rsid w:val="00A05C57"/>
    <w:rsid w:val="00A06D8A"/>
    <w:rsid w:val="00A10398"/>
    <w:rsid w:val="00A108B3"/>
    <w:rsid w:val="00A11248"/>
    <w:rsid w:val="00A1216C"/>
    <w:rsid w:val="00A14BA3"/>
    <w:rsid w:val="00A2370F"/>
    <w:rsid w:val="00A25056"/>
    <w:rsid w:val="00A26606"/>
    <w:rsid w:val="00A26896"/>
    <w:rsid w:val="00A32407"/>
    <w:rsid w:val="00A34463"/>
    <w:rsid w:val="00A35F06"/>
    <w:rsid w:val="00A37EB6"/>
    <w:rsid w:val="00A40559"/>
    <w:rsid w:val="00A4106C"/>
    <w:rsid w:val="00A41215"/>
    <w:rsid w:val="00A4245B"/>
    <w:rsid w:val="00A4743C"/>
    <w:rsid w:val="00A5116D"/>
    <w:rsid w:val="00A52589"/>
    <w:rsid w:val="00A60C52"/>
    <w:rsid w:val="00A637A9"/>
    <w:rsid w:val="00A6396E"/>
    <w:rsid w:val="00A6485A"/>
    <w:rsid w:val="00A7002E"/>
    <w:rsid w:val="00A7022E"/>
    <w:rsid w:val="00A736D2"/>
    <w:rsid w:val="00A7530E"/>
    <w:rsid w:val="00A757E2"/>
    <w:rsid w:val="00A758A1"/>
    <w:rsid w:val="00A75E84"/>
    <w:rsid w:val="00A76AA4"/>
    <w:rsid w:val="00A804BE"/>
    <w:rsid w:val="00A80B49"/>
    <w:rsid w:val="00A822AA"/>
    <w:rsid w:val="00A82AA7"/>
    <w:rsid w:val="00A831D9"/>
    <w:rsid w:val="00A84B03"/>
    <w:rsid w:val="00A851D7"/>
    <w:rsid w:val="00A861F3"/>
    <w:rsid w:val="00A9074B"/>
    <w:rsid w:val="00A9126F"/>
    <w:rsid w:val="00A91449"/>
    <w:rsid w:val="00A9161C"/>
    <w:rsid w:val="00A92078"/>
    <w:rsid w:val="00A930E0"/>
    <w:rsid w:val="00A94107"/>
    <w:rsid w:val="00A956D1"/>
    <w:rsid w:val="00AA1605"/>
    <w:rsid w:val="00AA3F60"/>
    <w:rsid w:val="00AA5573"/>
    <w:rsid w:val="00AA5BEE"/>
    <w:rsid w:val="00AA70F5"/>
    <w:rsid w:val="00AB02B2"/>
    <w:rsid w:val="00AB036E"/>
    <w:rsid w:val="00AB25CC"/>
    <w:rsid w:val="00AB3F0F"/>
    <w:rsid w:val="00AB5213"/>
    <w:rsid w:val="00AB53A2"/>
    <w:rsid w:val="00AB59DC"/>
    <w:rsid w:val="00AB6842"/>
    <w:rsid w:val="00AB721B"/>
    <w:rsid w:val="00AC0004"/>
    <w:rsid w:val="00AC1134"/>
    <w:rsid w:val="00AC296F"/>
    <w:rsid w:val="00AC677E"/>
    <w:rsid w:val="00AC6F93"/>
    <w:rsid w:val="00AD21BC"/>
    <w:rsid w:val="00AD3ECD"/>
    <w:rsid w:val="00AD3F38"/>
    <w:rsid w:val="00AD4AAD"/>
    <w:rsid w:val="00AD4B8D"/>
    <w:rsid w:val="00AD7520"/>
    <w:rsid w:val="00AD7B54"/>
    <w:rsid w:val="00AE07FF"/>
    <w:rsid w:val="00AE1530"/>
    <w:rsid w:val="00AE15E3"/>
    <w:rsid w:val="00AE1F28"/>
    <w:rsid w:val="00AE2C69"/>
    <w:rsid w:val="00AE2C77"/>
    <w:rsid w:val="00AE2C9F"/>
    <w:rsid w:val="00AE303E"/>
    <w:rsid w:val="00AE30B8"/>
    <w:rsid w:val="00AE350E"/>
    <w:rsid w:val="00AE3A89"/>
    <w:rsid w:val="00AE4121"/>
    <w:rsid w:val="00AE6136"/>
    <w:rsid w:val="00AE67B0"/>
    <w:rsid w:val="00AE79F3"/>
    <w:rsid w:val="00AF0DE5"/>
    <w:rsid w:val="00AF13E2"/>
    <w:rsid w:val="00AF1C13"/>
    <w:rsid w:val="00AF28BB"/>
    <w:rsid w:val="00AF353C"/>
    <w:rsid w:val="00AF3903"/>
    <w:rsid w:val="00AF476D"/>
    <w:rsid w:val="00AF4D1C"/>
    <w:rsid w:val="00AF4E18"/>
    <w:rsid w:val="00B007AD"/>
    <w:rsid w:val="00B00BE2"/>
    <w:rsid w:val="00B00D31"/>
    <w:rsid w:val="00B04053"/>
    <w:rsid w:val="00B0682E"/>
    <w:rsid w:val="00B1047B"/>
    <w:rsid w:val="00B10718"/>
    <w:rsid w:val="00B10864"/>
    <w:rsid w:val="00B1196A"/>
    <w:rsid w:val="00B123C9"/>
    <w:rsid w:val="00B126C6"/>
    <w:rsid w:val="00B13EE3"/>
    <w:rsid w:val="00B159C4"/>
    <w:rsid w:val="00B1693A"/>
    <w:rsid w:val="00B16960"/>
    <w:rsid w:val="00B16E9D"/>
    <w:rsid w:val="00B176F2"/>
    <w:rsid w:val="00B2048E"/>
    <w:rsid w:val="00B22638"/>
    <w:rsid w:val="00B23F47"/>
    <w:rsid w:val="00B241B5"/>
    <w:rsid w:val="00B26CDB"/>
    <w:rsid w:val="00B275F5"/>
    <w:rsid w:val="00B275FF"/>
    <w:rsid w:val="00B31DFC"/>
    <w:rsid w:val="00B3259C"/>
    <w:rsid w:val="00B33718"/>
    <w:rsid w:val="00B3412D"/>
    <w:rsid w:val="00B36AF8"/>
    <w:rsid w:val="00B36E98"/>
    <w:rsid w:val="00B370F6"/>
    <w:rsid w:val="00B37DC7"/>
    <w:rsid w:val="00B41647"/>
    <w:rsid w:val="00B41BA5"/>
    <w:rsid w:val="00B41CF9"/>
    <w:rsid w:val="00B426D2"/>
    <w:rsid w:val="00B42C59"/>
    <w:rsid w:val="00B43234"/>
    <w:rsid w:val="00B43951"/>
    <w:rsid w:val="00B43A5E"/>
    <w:rsid w:val="00B44D2E"/>
    <w:rsid w:val="00B44F2F"/>
    <w:rsid w:val="00B47F7A"/>
    <w:rsid w:val="00B519B2"/>
    <w:rsid w:val="00B52353"/>
    <w:rsid w:val="00B5276F"/>
    <w:rsid w:val="00B52800"/>
    <w:rsid w:val="00B53415"/>
    <w:rsid w:val="00B537F8"/>
    <w:rsid w:val="00B53E1F"/>
    <w:rsid w:val="00B5410E"/>
    <w:rsid w:val="00B559A3"/>
    <w:rsid w:val="00B568AC"/>
    <w:rsid w:val="00B57DCA"/>
    <w:rsid w:val="00B6091D"/>
    <w:rsid w:val="00B61895"/>
    <w:rsid w:val="00B628B9"/>
    <w:rsid w:val="00B648D1"/>
    <w:rsid w:val="00B651B4"/>
    <w:rsid w:val="00B657B9"/>
    <w:rsid w:val="00B65D8A"/>
    <w:rsid w:val="00B71271"/>
    <w:rsid w:val="00B713E1"/>
    <w:rsid w:val="00B71A99"/>
    <w:rsid w:val="00B71BB6"/>
    <w:rsid w:val="00B723AF"/>
    <w:rsid w:val="00B73AE7"/>
    <w:rsid w:val="00B74286"/>
    <w:rsid w:val="00B74C89"/>
    <w:rsid w:val="00B74FAC"/>
    <w:rsid w:val="00B76C39"/>
    <w:rsid w:val="00B771FB"/>
    <w:rsid w:val="00B800EB"/>
    <w:rsid w:val="00B805DE"/>
    <w:rsid w:val="00B81BF2"/>
    <w:rsid w:val="00B83BE4"/>
    <w:rsid w:val="00B84387"/>
    <w:rsid w:val="00B8538E"/>
    <w:rsid w:val="00B861FA"/>
    <w:rsid w:val="00B87F26"/>
    <w:rsid w:val="00B9031A"/>
    <w:rsid w:val="00B9097E"/>
    <w:rsid w:val="00B9468E"/>
    <w:rsid w:val="00B948C1"/>
    <w:rsid w:val="00B94921"/>
    <w:rsid w:val="00B94B75"/>
    <w:rsid w:val="00B958D3"/>
    <w:rsid w:val="00B95925"/>
    <w:rsid w:val="00B96EAD"/>
    <w:rsid w:val="00BA0268"/>
    <w:rsid w:val="00BA066B"/>
    <w:rsid w:val="00BA13FE"/>
    <w:rsid w:val="00BA2ADB"/>
    <w:rsid w:val="00BA2FBA"/>
    <w:rsid w:val="00BA3600"/>
    <w:rsid w:val="00BA45B6"/>
    <w:rsid w:val="00BA45FD"/>
    <w:rsid w:val="00BA49F6"/>
    <w:rsid w:val="00BA573F"/>
    <w:rsid w:val="00BA79E9"/>
    <w:rsid w:val="00BB0D18"/>
    <w:rsid w:val="00BB0EA6"/>
    <w:rsid w:val="00BB2492"/>
    <w:rsid w:val="00BB277E"/>
    <w:rsid w:val="00BB3070"/>
    <w:rsid w:val="00BB3551"/>
    <w:rsid w:val="00BB453B"/>
    <w:rsid w:val="00BB54F6"/>
    <w:rsid w:val="00BB79B6"/>
    <w:rsid w:val="00BB7DF2"/>
    <w:rsid w:val="00BC02E5"/>
    <w:rsid w:val="00BC1736"/>
    <w:rsid w:val="00BC1F72"/>
    <w:rsid w:val="00BC280B"/>
    <w:rsid w:val="00BC39B2"/>
    <w:rsid w:val="00BC44EF"/>
    <w:rsid w:val="00BC545A"/>
    <w:rsid w:val="00BC6D78"/>
    <w:rsid w:val="00BD192E"/>
    <w:rsid w:val="00BD1A0A"/>
    <w:rsid w:val="00BD2243"/>
    <w:rsid w:val="00BD347A"/>
    <w:rsid w:val="00BD4E69"/>
    <w:rsid w:val="00BD54AE"/>
    <w:rsid w:val="00BE065F"/>
    <w:rsid w:val="00BE0C16"/>
    <w:rsid w:val="00BE0D75"/>
    <w:rsid w:val="00BE1703"/>
    <w:rsid w:val="00BE216B"/>
    <w:rsid w:val="00BE2209"/>
    <w:rsid w:val="00BE2264"/>
    <w:rsid w:val="00BE4729"/>
    <w:rsid w:val="00BE48B0"/>
    <w:rsid w:val="00BE4A3C"/>
    <w:rsid w:val="00BE4BAE"/>
    <w:rsid w:val="00BE5F17"/>
    <w:rsid w:val="00BE65E6"/>
    <w:rsid w:val="00BE6779"/>
    <w:rsid w:val="00BE6B0B"/>
    <w:rsid w:val="00BF022D"/>
    <w:rsid w:val="00BF14BC"/>
    <w:rsid w:val="00BF18F2"/>
    <w:rsid w:val="00C004FF"/>
    <w:rsid w:val="00C01584"/>
    <w:rsid w:val="00C02080"/>
    <w:rsid w:val="00C04640"/>
    <w:rsid w:val="00C06900"/>
    <w:rsid w:val="00C1094F"/>
    <w:rsid w:val="00C10A7D"/>
    <w:rsid w:val="00C10F9C"/>
    <w:rsid w:val="00C14B5D"/>
    <w:rsid w:val="00C15425"/>
    <w:rsid w:val="00C15C2B"/>
    <w:rsid w:val="00C2023B"/>
    <w:rsid w:val="00C22290"/>
    <w:rsid w:val="00C238DE"/>
    <w:rsid w:val="00C23B6D"/>
    <w:rsid w:val="00C26333"/>
    <w:rsid w:val="00C35AEC"/>
    <w:rsid w:val="00C4214A"/>
    <w:rsid w:val="00C42F01"/>
    <w:rsid w:val="00C43B15"/>
    <w:rsid w:val="00C4437D"/>
    <w:rsid w:val="00C4714C"/>
    <w:rsid w:val="00C51324"/>
    <w:rsid w:val="00C52437"/>
    <w:rsid w:val="00C53B31"/>
    <w:rsid w:val="00C55C4A"/>
    <w:rsid w:val="00C561F2"/>
    <w:rsid w:val="00C57981"/>
    <w:rsid w:val="00C6036D"/>
    <w:rsid w:val="00C60DE3"/>
    <w:rsid w:val="00C61AAE"/>
    <w:rsid w:val="00C621FE"/>
    <w:rsid w:val="00C62DC0"/>
    <w:rsid w:val="00C64AA8"/>
    <w:rsid w:val="00C650A3"/>
    <w:rsid w:val="00C65124"/>
    <w:rsid w:val="00C65EAB"/>
    <w:rsid w:val="00C67F39"/>
    <w:rsid w:val="00C70544"/>
    <w:rsid w:val="00C709C4"/>
    <w:rsid w:val="00C70B57"/>
    <w:rsid w:val="00C716E9"/>
    <w:rsid w:val="00C72F93"/>
    <w:rsid w:val="00C73110"/>
    <w:rsid w:val="00C73E11"/>
    <w:rsid w:val="00C74F57"/>
    <w:rsid w:val="00C75C5F"/>
    <w:rsid w:val="00C80354"/>
    <w:rsid w:val="00C824D1"/>
    <w:rsid w:val="00C84C40"/>
    <w:rsid w:val="00C8530B"/>
    <w:rsid w:val="00C8664F"/>
    <w:rsid w:val="00C873E7"/>
    <w:rsid w:val="00C8748C"/>
    <w:rsid w:val="00C911CF"/>
    <w:rsid w:val="00C94439"/>
    <w:rsid w:val="00C95688"/>
    <w:rsid w:val="00C959FD"/>
    <w:rsid w:val="00C964AD"/>
    <w:rsid w:val="00CA1232"/>
    <w:rsid w:val="00CA4218"/>
    <w:rsid w:val="00CA476F"/>
    <w:rsid w:val="00CA5D01"/>
    <w:rsid w:val="00CA609A"/>
    <w:rsid w:val="00CA72F1"/>
    <w:rsid w:val="00CB0072"/>
    <w:rsid w:val="00CB1780"/>
    <w:rsid w:val="00CB20E1"/>
    <w:rsid w:val="00CB4069"/>
    <w:rsid w:val="00CB452B"/>
    <w:rsid w:val="00CB6142"/>
    <w:rsid w:val="00CC05B0"/>
    <w:rsid w:val="00CC203A"/>
    <w:rsid w:val="00CC2D73"/>
    <w:rsid w:val="00CC48D0"/>
    <w:rsid w:val="00CC5194"/>
    <w:rsid w:val="00CC5647"/>
    <w:rsid w:val="00CC66C2"/>
    <w:rsid w:val="00CC7379"/>
    <w:rsid w:val="00CD19F6"/>
    <w:rsid w:val="00CD1F8B"/>
    <w:rsid w:val="00CD2415"/>
    <w:rsid w:val="00CD3380"/>
    <w:rsid w:val="00CD354F"/>
    <w:rsid w:val="00CD4C3F"/>
    <w:rsid w:val="00CD5B5F"/>
    <w:rsid w:val="00CE0429"/>
    <w:rsid w:val="00CE1EFE"/>
    <w:rsid w:val="00CE2AF0"/>
    <w:rsid w:val="00CE5AB7"/>
    <w:rsid w:val="00CE6DF9"/>
    <w:rsid w:val="00CF0527"/>
    <w:rsid w:val="00CF1220"/>
    <w:rsid w:val="00CF13EF"/>
    <w:rsid w:val="00CF17E3"/>
    <w:rsid w:val="00CF3633"/>
    <w:rsid w:val="00CF46F8"/>
    <w:rsid w:val="00CF4A3E"/>
    <w:rsid w:val="00CF4C4A"/>
    <w:rsid w:val="00CF4F06"/>
    <w:rsid w:val="00CF731D"/>
    <w:rsid w:val="00CF7EDA"/>
    <w:rsid w:val="00D0007A"/>
    <w:rsid w:val="00D00389"/>
    <w:rsid w:val="00D02CEF"/>
    <w:rsid w:val="00D0304B"/>
    <w:rsid w:val="00D0575E"/>
    <w:rsid w:val="00D057D8"/>
    <w:rsid w:val="00D0675B"/>
    <w:rsid w:val="00D10850"/>
    <w:rsid w:val="00D1089C"/>
    <w:rsid w:val="00D111B0"/>
    <w:rsid w:val="00D11EF2"/>
    <w:rsid w:val="00D11FCA"/>
    <w:rsid w:val="00D12B75"/>
    <w:rsid w:val="00D13751"/>
    <w:rsid w:val="00D141B1"/>
    <w:rsid w:val="00D14DB5"/>
    <w:rsid w:val="00D1666A"/>
    <w:rsid w:val="00D20E35"/>
    <w:rsid w:val="00D22A46"/>
    <w:rsid w:val="00D233DA"/>
    <w:rsid w:val="00D2366D"/>
    <w:rsid w:val="00D24F96"/>
    <w:rsid w:val="00D26374"/>
    <w:rsid w:val="00D26CCD"/>
    <w:rsid w:val="00D271D5"/>
    <w:rsid w:val="00D279D0"/>
    <w:rsid w:val="00D30E3A"/>
    <w:rsid w:val="00D32765"/>
    <w:rsid w:val="00D33290"/>
    <w:rsid w:val="00D333AE"/>
    <w:rsid w:val="00D34FAF"/>
    <w:rsid w:val="00D350AD"/>
    <w:rsid w:val="00D37340"/>
    <w:rsid w:val="00D40F03"/>
    <w:rsid w:val="00D44043"/>
    <w:rsid w:val="00D440E7"/>
    <w:rsid w:val="00D45BAA"/>
    <w:rsid w:val="00D464FD"/>
    <w:rsid w:val="00D47308"/>
    <w:rsid w:val="00D47319"/>
    <w:rsid w:val="00D4751F"/>
    <w:rsid w:val="00D47644"/>
    <w:rsid w:val="00D47C15"/>
    <w:rsid w:val="00D51159"/>
    <w:rsid w:val="00D51606"/>
    <w:rsid w:val="00D53A1D"/>
    <w:rsid w:val="00D54776"/>
    <w:rsid w:val="00D54BC6"/>
    <w:rsid w:val="00D55BEB"/>
    <w:rsid w:val="00D57179"/>
    <w:rsid w:val="00D57B2A"/>
    <w:rsid w:val="00D60879"/>
    <w:rsid w:val="00D618CF"/>
    <w:rsid w:val="00D645B1"/>
    <w:rsid w:val="00D6507D"/>
    <w:rsid w:val="00D704C7"/>
    <w:rsid w:val="00D70B86"/>
    <w:rsid w:val="00D758B7"/>
    <w:rsid w:val="00D759DC"/>
    <w:rsid w:val="00D7658F"/>
    <w:rsid w:val="00D76782"/>
    <w:rsid w:val="00D8088B"/>
    <w:rsid w:val="00D81ACC"/>
    <w:rsid w:val="00D84B19"/>
    <w:rsid w:val="00D85CE4"/>
    <w:rsid w:val="00D862F8"/>
    <w:rsid w:val="00D866F1"/>
    <w:rsid w:val="00D90630"/>
    <w:rsid w:val="00D90B0B"/>
    <w:rsid w:val="00D91950"/>
    <w:rsid w:val="00D92F00"/>
    <w:rsid w:val="00D93798"/>
    <w:rsid w:val="00D939F9"/>
    <w:rsid w:val="00D9414E"/>
    <w:rsid w:val="00D96430"/>
    <w:rsid w:val="00DA2EB4"/>
    <w:rsid w:val="00DA351C"/>
    <w:rsid w:val="00DA457E"/>
    <w:rsid w:val="00DA4963"/>
    <w:rsid w:val="00DA6435"/>
    <w:rsid w:val="00DA68BC"/>
    <w:rsid w:val="00DA76F8"/>
    <w:rsid w:val="00DB10A0"/>
    <w:rsid w:val="00DB1525"/>
    <w:rsid w:val="00DB1B44"/>
    <w:rsid w:val="00DB44C5"/>
    <w:rsid w:val="00DB485E"/>
    <w:rsid w:val="00DB74F9"/>
    <w:rsid w:val="00DB7624"/>
    <w:rsid w:val="00DC08AC"/>
    <w:rsid w:val="00DC1F68"/>
    <w:rsid w:val="00DC4DDC"/>
    <w:rsid w:val="00DC52E8"/>
    <w:rsid w:val="00DC52E9"/>
    <w:rsid w:val="00DC67CD"/>
    <w:rsid w:val="00DC7245"/>
    <w:rsid w:val="00DD0066"/>
    <w:rsid w:val="00DD0A02"/>
    <w:rsid w:val="00DD10F0"/>
    <w:rsid w:val="00DD1BFB"/>
    <w:rsid w:val="00DD2E7D"/>
    <w:rsid w:val="00DD46EF"/>
    <w:rsid w:val="00DD4EB9"/>
    <w:rsid w:val="00DE00BC"/>
    <w:rsid w:val="00DE0B72"/>
    <w:rsid w:val="00DE0ECE"/>
    <w:rsid w:val="00DE1EC3"/>
    <w:rsid w:val="00DE45AB"/>
    <w:rsid w:val="00DE718A"/>
    <w:rsid w:val="00DF1102"/>
    <w:rsid w:val="00DF28A7"/>
    <w:rsid w:val="00DF2AD7"/>
    <w:rsid w:val="00DF2BEC"/>
    <w:rsid w:val="00DF35AA"/>
    <w:rsid w:val="00DF3867"/>
    <w:rsid w:val="00DF391E"/>
    <w:rsid w:val="00DF4339"/>
    <w:rsid w:val="00DF43A0"/>
    <w:rsid w:val="00DF43A5"/>
    <w:rsid w:val="00DF48BB"/>
    <w:rsid w:val="00DF5325"/>
    <w:rsid w:val="00DF553B"/>
    <w:rsid w:val="00DF5BFE"/>
    <w:rsid w:val="00E00D8B"/>
    <w:rsid w:val="00E0147F"/>
    <w:rsid w:val="00E0470A"/>
    <w:rsid w:val="00E0477A"/>
    <w:rsid w:val="00E05358"/>
    <w:rsid w:val="00E06E56"/>
    <w:rsid w:val="00E0772E"/>
    <w:rsid w:val="00E0798C"/>
    <w:rsid w:val="00E106BA"/>
    <w:rsid w:val="00E11A03"/>
    <w:rsid w:val="00E13D6B"/>
    <w:rsid w:val="00E15561"/>
    <w:rsid w:val="00E15963"/>
    <w:rsid w:val="00E163F0"/>
    <w:rsid w:val="00E17874"/>
    <w:rsid w:val="00E2010D"/>
    <w:rsid w:val="00E20731"/>
    <w:rsid w:val="00E22605"/>
    <w:rsid w:val="00E23394"/>
    <w:rsid w:val="00E263BA"/>
    <w:rsid w:val="00E303F3"/>
    <w:rsid w:val="00E32C65"/>
    <w:rsid w:val="00E34CE7"/>
    <w:rsid w:val="00E3580F"/>
    <w:rsid w:val="00E36DBC"/>
    <w:rsid w:val="00E37902"/>
    <w:rsid w:val="00E37C6B"/>
    <w:rsid w:val="00E40BBF"/>
    <w:rsid w:val="00E42FF3"/>
    <w:rsid w:val="00E43553"/>
    <w:rsid w:val="00E43A72"/>
    <w:rsid w:val="00E43DF6"/>
    <w:rsid w:val="00E4547F"/>
    <w:rsid w:val="00E45757"/>
    <w:rsid w:val="00E466CD"/>
    <w:rsid w:val="00E4759E"/>
    <w:rsid w:val="00E50340"/>
    <w:rsid w:val="00E50FA6"/>
    <w:rsid w:val="00E512C7"/>
    <w:rsid w:val="00E51DA1"/>
    <w:rsid w:val="00E521D4"/>
    <w:rsid w:val="00E526CC"/>
    <w:rsid w:val="00E53898"/>
    <w:rsid w:val="00E55459"/>
    <w:rsid w:val="00E55A4D"/>
    <w:rsid w:val="00E576EA"/>
    <w:rsid w:val="00E60494"/>
    <w:rsid w:val="00E604ED"/>
    <w:rsid w:val="00E61A1E"/>
    <w:rsid w:val="00E61F57"/>
    <w:rsid w:val="00E63B0F"/>
    <w:rsid w:val="00E64EF7"/>
    <w:rsid w:val="00E670F3"/>
    <w:rsid w:val="00E67672"/>
    <w:rsid w:val="00E67A2F"/>
    <w:rsid w:val="00E67A7A"/>
    <w:rsid w:val="00E702CC"/>
    <w:rsid w:val="00E72112"/>
    <w:rsid w:val="00E73F9D"/>
    <w:rsid w:val="00E74D4F"/>
    <w:rsid w:val="00E7592B"/>
    <w:rsid w:val="00E76824"/>
    <w:rsid w:val="00E76ABB"/>
    <w:rsid w:val="00E77CF4"/>
    <w:rsid w:val="00E77E76"/>
    <w:rsid w:val="00E80458"/>
    <w:rsid w:val="00E80A13"/>
    <w:rsid w:val="00E812F3"/>
    <w:rsid w:val="00E81339"/>
    <w:rsid w:val="00E82740"/>
    <w:rsid w:val="00E833DC"/>
    <w:rsid w:val="00E8412A"/>
    <w:rsid w:val="00E84F89"/>
    <w:rsid w:val="00E858F7"/>
    <w:rsid w:val="00E8764D"/>
    <w:rsid w:val="00E90F4E"/>
    <w:rsid w:val="00E920FD"/>
    <w:rsid w:val="00E93555"/>
    <w:rsid w:val="00E93B16"/>
    <w:rsid w:val="00E97514"/>
    <w:rsid w:val="00E97574"/>
    <w:rsid w:val="00E979FD"/>
    <w:rsid w:val="00EA006E"/>
    <w:rsid w:val="00EA03C5"/>
    <w:rsid w:val="00EA04AB"/>
    <w:rsid w:val="00EA195E"/>
    <w:rsid w:val="00EA4D54"/>
    <w:rsid w:val="00EA7109"/>
    <w:rsid w:val="00EA767E"/>
    <w:rsid w:val="00EB0469"/>
    <w:rsid w:val="00EB0C71"/>
    <w:rsid w:val="00EB0E60"/>
    <w:rsid w:val="00EB2B91"/>
    <w:rsid w:val="00EB5D09"/>
    <w:rsid w:val="00EB6771"/>
    <w:rsid w:val="00EB7063"/>
    <w:rsid w:val="00EB71F7"/>
    <w:rsid w:val="00EB767A"/>
    <w:rsid w:val="00EB7911"/>
    <w:rsid w:val="00EC04BA"/>
    <w:rsid w:val="00EC0C01"/>
    <w:rsid w:val="00EC109C"/>
    <w:rsid w:val="00EC3C2D"/>
    <w:rsid w:val="00EC4151"/>
    <w:rsid w:val="00EC4BDB"/>
    <w:rsid w:val="00EC56E1"/>
    <w:rsid w:val="00EC5E0B"/>
    <w:rsid w:val="00ED0924"/>
    <w:rsid w:val="00ED0B69"/>
    <w:rsid w:val="00ED0F10"/>
    <w:rsid w:val="00ED0FD2"/>
    <w:rsid w:val="00ED398C"/>
    <w:rsid w:val="00ED48C2"/>
    <w:rsid w:val="00ED4A6C"/>
    <w:rsid w:val="00EE2A79"/>
    <w:rsid w:val="00EE36E5"/>
    <w:rsid w:val="00EF00D4"/>
    <w:rsid w:val="00EF0BA9"/>
    <w:rsid w:val="00EF1BDD"/>
    <w:rsid w:val="00EF34C6"/>
    <w:rsid w:val="00EF6218"/>
    <w:rsid w:val="00EF7D01"/>
    <w:rsid w:val="00EF7ED9"/>
    <w:rsid w:val="00F05450"/>
    <w:rsid w:val="00F05B7A"/>
    <w:rsid w:val="00F07EC0"/>
    <w:rsid w:val="00F11107"/>
    <w:rsid w:val="00F12362"/>
    <w:rsid w:val="00F12DC7"/>
    <w:rsid w:val="00F1341F"/>
    <w:rsid w:val="00F135D7"/>
    <w:rsid w:val="00F174E6"/>
    <w:rsid w:val="00F20D46"/>
    <w:rsid w:val="00F2122F"/>
    <w:rsid w:val="00F213B9"/>
    <w:rsid w:val="00F21C11"/>
    <w:rsid w:val="00F21C4D"/>
    <w:rsid w:val="00F22786"/>
    <w:rsid w:val="00F22A03"/>
    <w:rsid w:val="00F25697"/>
    <w:rsid w:val="00F27CFB"/>
    <w:rsid w:val="00F31D8E"/>
    <w:rsid w:val="00F32A07"/>
    <w:rsid w:val="00F33090"/>
    <w:rsid w:val="00F34C00"/>
    <w:rsid w:val="00F34E73"/>
    <w:rsid w:val="00F365A0"/>
    <w:rsid w:val="00F36E2E"/>
    <w:rsid w:val="00F3722B"/>
    <w:rsid w:val="00F37437"/>
    <w:rsid w:val="00F404A8"/>
    <w:rsid w:val="00F41A04"/>
    <w:rsid w:val="00F41AC4"/>
    <w:rsid w:val="00F41E6C"/>
    <w:rsid w:val="00F42984"/>
    <w:rsid w:val="00F4325F"/>
    <w:rsid w:val="00F445E2"/>
    <w:rsid w:val="00F463EB"/>
    <w:rsid w:val="00F47C0D"/>
    <w:rsid w:val="00F50EBD"/>
    <w:rsid w:val="00F53258"/>
    <w:rsid w:val="00F54458"/>
    <w:rsid w:val="00F54A78"/>
    <w:rsid w:val="00F56D74"/>
    <w:rsid w:val="00F60601"/>
    <w:rsid w:val="00F61228"/>
    <w:rsid w:val="00F617B0"/>
    <w:rsid w:val="00F627F2"/>
    <w:rsid w:val="00F639CF"/>
    <w:rsid w:val="00F64190"/>
    <w:rsid w:val="00F64629"/>
    <w:rsid w:val="00F64973"/>
    <w:rsid w:val="00F65C38"/>
    <w:rsid w:val="00F7067D"/>
    <w:rsid w:val="00F71002"/>
    <w:rsid w:val="00F754CB"/>
    <w:rsid w:val="00F76BCB"/>
    <w:rsid w:val="00F800F4"/>
    <w:rsid w:val="00F8047B"/>
    <w:rsid w:val="00F8141C"/>
    <w:rsid w:val="00F818F6"/>
    <w:rsid w:val="00F81ED1"/>
    <w:rsid w:val="00F82A59"/>
    <w:rsid w:val="00F854A2"/>
    <w:rsid w:val="00F85D71"/>
    <w:rsid w:val="00F85F4F"/>
    <w:rsid w:val="00F86610"/>
    <w:rsid w:val="00F86D70"/>
    <w:rsid w:val="00F87CA7"/>
    <w:rsid w:val="00F900CB"/>
    <w:rsid w:val="00F9138B"/>
    <w:rsid w:val="00F919B0"/>
    <w:rsid w:val="00F935F4"/>
    <w:rsid w:val="00F96346"/>
    <w:rsid w:val="00F97FDF"/>
    <w:rsid w:val="00FA0F20"/>
    <w:rsid w:val="00FA12CE"/>
    <w:rsid w:val="00FA2299"/>
    <w:rsid w:val="00FA574D"/>
    <w:rsid w:val="00FA5B3A"/>
    <w:rsid w:val="00FA6817"/>
    <w:rsid w:val="00FA7F28"/>
    <w:rsid w:val="00FB0669"/>
    <w:rsid w:val="00FB093A"/>
    <w:rsid w:val="00FB1929"/>
    <w:rsid w:val="00FB36DA"/>
    <w:rsid w:val="00FB467A"/>
    <w:rsid w:val="00FB50A8"/>
    <w:rsid w:val="00FC00C1"/>
    <w:rsid w:val="00FC2866"/>
    <w:rsid w:val="00FC35FE"/>
    <w:rsid w:val="00FC4E53"/>
    <w:rsid w:val="00FC5173"/>
    <w:rsid w:val="00FC57A2"/>
    <w:rsid w:val="00FC67D4"/>
    <w:rsid w:val="00FD00F2"/>
    <w:rsid w:val="00FD4ACF"/>
    <w:rsid w:val="00FD57C5"/>
    <w:rsid w:val="00FD5A4E"/>
    <w:rsid w:val="00FD6E62"/>
    <w:rsid w:val="00FE33C4"/>
    <w:rsid w:val="00FE4C0E"/>
    <w:rsid w:val="00FE5F82"/>
    <w:rsid w:val="00FE75C7"/>
    <w:rsid w:val="00FF041D"/>
    <w:rsid w:val="00FF1314"/>
    <w:rsid w:val="00FF2F3D"/>
    <w:rsid w:val="00FF32DB"/>
    <w:rsid w:val="00FF47E7"/>
    <w:rsid w:val="00FF4B03"/>
    <w:rsid w:val="00FF4D7A"/>
    <w:rsid w:val="00FF667C"/>
    <w:rsid w:val="00FF6B8C"/>
    <w:rsid w:val="0B2F5D0D"/>
    <w:rsid w:val="17F3016D"/>
    <w:rsid w:val="34EE9E5E"/>
    <w:rsid w:val="42BE8679"/>
    <w:rsid w:val="459B94BF"/>
    <w:rsid w:val="4AD3E9B1"/>
    <w:rsid w:val="4E730A6D"/>
    <w:rsid w:val="513CFD3F"/>
    <w:rsid w:val="58F146D1"/>
    <w:rsid w:val="694C5155"/>
    <w:rsid w:val="6F1008D0"/>
    <w:rsid w:val="724F31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E9C1E"/>
  <w15:chartTrackingRefBased/>
  <w15:docId w15:val="{5B3F00B5-DFC0-47DE-884E-5397C29D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F5"/>
  </w:style>
  <w:style w:type="paragraph" w:styleId="Heading1">
    <w:name w:val="heading 1"/>
    <w:basedOn w:val="Normal"/>
    <w:next w:val="Normal"/>
    <w:link w:val="Heading1Char"/>
    <w:uiPriority w:val="9"/>
    <w:qFormat/>
    <w:rsid w:val="006F34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3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5D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3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6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F346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346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F346C"/>
    <w:pPr>
      <w:ind w:left="720"/>
      <w:contextualSpacing/>
    </w:pPr>
  </w:style>
  <w:style w:type="character" w:customStyle="1" w:styleId="Heading3Char">
    <w:name w:val="Heading 3 Char"/>
    <w:basedOn w:val="DefaultParagraphFont"/>
    <w:link w:val="Heading3"/>
    <w:uiPriority w:val="9"/>
    <w:rsid w:val="00355DC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E1B61"/>
    <w:rPr>
      <w:color w:val="0563C1" w:themeColor="hyperlink"/>
      <w:u w:val="single"/>
    </w:rPr>
  </w:style>
  <w:style w:type="paragraph" w:styleId="Header">
    <w:name w:val="header"/>
    <w:basedOn w:val="Normal"/>
    <w:link w:val="HeaderChar"/>
    <w:uiPriority w:val="99"/>
    <w:unhideWhenUsed/>
    <w:rsid w:val="004E1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B61"/>
  </w:style>
  <w:style w:type="paragraph" w:styleId="Footer">
    <w:name w:val="footer"/>
    <w:basedOn w:val="Normal"/>
    <w:link w:val="FooterChar"/>
    <w:uiPriority w:val="99"/>
    <w:unhideWhenUsed/>
    <w:rsid w:val="004E1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B61"/>
  </w:style>
  <w:style w:type="character" w:styleId="UnresolvedMention">
    <w:name w:val="Unresolved Mention"/>
    <w:basedOn w:val="DefaultParagraphFont"/>
    <w:uiPriority w:val="99"/>
    <w:semiHidden/>
    <w:unhideWhenUsed/>
    <w:rsid w:val="006A6279"/>
    <w:rPr>
      <w:color w:val="605E5C"/>
      <w:shd w:val="clear" w:color="auto" w:fill="E1DFDD"/>
    </w:rPr>
  </w:style>
  <w:style w:type="table" w:styleId="TableGrid">
    <w:name w:val="Table Grid"/>
    <w:basedOn w:val="TableNormal"/>
    <w:uiPriority w:val="39"/>
    <w:rsid w:val="006A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B2D95"/>
    <w:pPr>
      <w:spacing w:line="240" w:lineRule="auto"/>
    </w:pPr>
    <w:rPr>
      <w:sz w:val="20"/>
      <w:szCs w:val="20"/>
    </w:rPr>
  </w:style>
  <w:style w:type="character" w:customStyle="1" w:styleId="CommentTextChar">
    <w:name w:val="Comment Text Char"/>
    <w:basedOn w:val="DefaultParagraphFont"/>
    <w:link w:val="CommentText"/>
    <w:uiPriority w:val="99"/>
    <w:semiHidden/>
    <w:rsid w:val="005B2D95"/>
    <w:rPr>
      <w:sz w:val="20"/>
      <w:szCs w:val="20"/>
    </w:rPr>
  </w:style>
  <w:style w:type="character" w:styleId="CommentReference">
    <w:name w:val="annotation reference"/>
    <w:basedOn w:val="DefaultParagraphFont"/>
    <w:uiPriority w:val="99"/>
    <w:semiHidden/>
    <w:unhideWhenUsed/>
    <w:rsid w:val="005B2D95"/>
    <w:rPr>
      <w:sz w:val="16"/>
      <w:szCs w:val="16"/>
    </w:rPr>
  </w:style>
  <w:style w:type="paragraph" w:styleId="CommentSubject">
    <w:name w:val="annotation subject"/>
    <w:basedOn w:val="CommentText"/>
    <w:next w:val="CommentText"/>
    <w:link w:val="CommentSubjectChar"/>
    <w:uiPriority w:val="99"/>
    <w:semiHidden/>
    <w:unhideWhenUsed/>
    <w:rsid w:val="00D60879"/>
    <w:rPr>
      <w:b/>
      <w:bCs/>
    </w:rPr>
  </w:style>
  <w:style w:type="character" w:customStyle="1" w:styleId="CommentSubjectChar">
    <w:name w:val="Comment Subject Char"/>
    <w:basedOn w:val="CommentTextChar"/>
    <w:link w:val="CommentSubject"/>
    <w:uiPriority w:val="99"/>
    <w:semiHidden/>
    <w:rsid w:val="00D60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20755">
      <w:bodyDiv w:val="1"/>
      <w:marLeft w:val="0"/>
      <w:marRight w:val="0"/>
      <w:marTop w:val="0"/>
      <w:marBottom w:val="0"/>
      <w:divBdr>
        <w:top w:val="none" w:sz="0" w:space="0" w:color="auto"/>
        <w:left w:val="none" w:sz="0" w:space="0" w:color="auto"/>
        <w:bottom w:val="none" w:sz="0" w:space="0" w:color="auto"/>
        <w:right w:val="none" w:sz="0" w:space="0" w:color="auto"/>
      </w:divBdr>
    </w:div>
    <w:div w:id="15036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ethemrightonline-com.libezproxy.dundee.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sceduat@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1D76A29C9364E9BFA09E84B2265D6" ma:contentTypeVersion="12" ma:contentTypeDescription="Create a new document." ma:contentTypeScope="" ma:versionID="78bfbe32ba54e5f0d042f3540427fcc9">
  <xsd:schema xmlns:xsd="http://www.w3.org/2001/XMLSchema" xmlns:xs="http://www.w3.org/2001/XMLSchema" xmlns:p="http://schemas.microsoft.com/office/2006/metadata/properties" xmlns:ns2="292745a3-b61e-4c8c-9aa2-8e7120abb511" xmlns:ns3="4da29b54-7050-4791-89ea-c94a8198001e" targetNamespace="http://schemas.microsoft.com/office/2006/metadata/properties" ma:root="true" ma:fieldsID="04f0541fa683cae33a5b66f2aeadda91" ns2:_="" ns3:_="">
    <xsd:import namespace="292745a3-b61e-4c8c-9aa2-8e7120abb511"/>
    <xsd:import namespace="4da29b54-7050-4791-89ea-c94a81980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745a3-b61e-4c8c-9aa2-8e7120abb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29b54-7050-4791-89ea-c94a819800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3D438-8E66-4A4A-BDB8-8ADD50E0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745a3-b61e-4c8c-9aa2-8e7120abb511"/>
    <ds:schemaRef ds:uri="4da29b54-7050-4791-89ea-c94a81980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20D36-BA39-4EB6-9BC1-8D389DEC0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C6BE9E-51CA-4C10-BDDD-3F9CD1A39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6019</Characters>
  <Application>Microsoft Office Word</Application>
  <DocSecurity>0</DocSecurity>
  <Lines>401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awaller</dc:creator>
  <cp:keywords/>
  <dc:description/>
  <cp:lastModifiedBy>Jenny Todd (Staff)</cp:lastModifiedBy>
  <cp:revision>2</cp:revision>
  <cp:lastPrinted>2019-09-10T22:27:00Z</cp:lastPrinted>
  <dcterms:created xsi:type="dcterms:W3CDTF">2025-10-22T13:28:00Z</dcterms:created>
  <dcterms:modified xsi:type="dcterms:W3CDTF">2025-10-22T13:28:00Z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0x0101000AE1D76A29C9364E9BFA09E84B2265D6</vt:lpwstr>
  </property>
  <property fmtid="{D5CDD505-2E9C-101B-9397-08002B2CF9AE}" pid="3" name="MSIP_Label_a618d1e0-f5d7-4da7-8ddd-3b83021a2c85_Enabled">
    <vt:lpwstr>true</vt:lpwstr>
  </property>
  <property fmtid="{D5CDD505-2E9C-101B-9397-08002B2CF9AE}" pid="4" name="MSIP_Label_a618d1e0-f5d7-4da7-8ddd-3b83021a2c85_SetDate">
    <vt:lpwstr>2025-10-09T09:09:20Z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8980d855-7a6d-4267-b177-b72a1e4d66e7</vt:lpwstr>
  </property>
  <property fmtid="{D5CDD505-2E9C-101B-9397-08002B2CF9AE}" pid="9" name="MSIP_Label_a618d1e0-f5d7-4da7-8ddd-3b83021a2c85_ContentBits">
    <vt:lpwstr>0</vt:lpwstr>
  </property>
  <property fmtid="{D5CDD505-2E9C-101B-9397-08002B2CF9AE}" pid="10" name="MSIP_Label_a618d1e0-f5d7-4da7-8ddd-3b83021a2c85_Tag">
    <vt:lpwstr>10, 3, 0, 1</vt:lpwstr>
  </property>
  <property fmtid="{D5CDD505-2E9C-101B-9397-08002B2CF9AE}" pid="11" name="GrammarlyDocumentId">
    <vt:lpwstr>702c4055-5016-44f5-bf7f-fdaf80ac3230</vt:lpwstr>
  </property>
</Properties>
</file>