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ECAC" w14:textId="5FB8CAD8" w:rsidR="71392B1D" w:rsidRPr="00E34C6A" w:rsidRDefault="71392B1D" w:rsidP="00BE0D4B">
      <w:pPr>
        <w:ind w:left="-851"/>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GB"/>
        </w:rPr>
        <w:t xml:space="preserve">University of Dundee </w:t>
      </w:r>
      <w:r w:rsidR="00B870F9">
        <w:rPr>
          <w:rFonts w:ascii="Baxter Sans Core" w:eastAsia="Baxter Sans Core" w:hAnsi="Baxter Sans Core" w:cs="Baxter Sans Core"/>
          <w:b/>
          <w:bCs/>
          <w:color w:val="4365E2"/>
          <w:lang w:val="en-GB"/>
        </w:rPr>
        <w:t>Scholarship</w:t>
      </w:r>
    </w:p>
    <w:p w14:paraId="1F17684C" w14:textId="1DF88D97" w:rsidR="71392B1D" w:rsidRDefault="00BB11C7" w:rsidP="00BE0D4B">
      <w:pPr>
        <w:ind w:left="-851"/>
        <w:rPr>
          <w:rFonts w:ascii="Baxter Sans Core" w:eastAsia="Baxter Sans Core" w:hAnsi="Baxter Sans Core" w:cs="Baxter Sans Core"/>
          <w:b/>
          <w:bCs/>
          <w:color w:val="4365E2"/>
          <w:lang w:val="en-GB"/>
        </w:rPr>
      </w:pPr>
      <w:r w:rsidRPr="00BB11C7">
        <w:rPr>
          <w:rFonts w:ascii="Baxter Sans Core" w:eastAsia="Baxter Sans Core" w:hAnsi="Baxter Sans Core" w:cs="Baxter Sans Core"/>
          <w:b/>
          <w:bCs/>
          <w:color w:val="4365E2"/>
          <w:lang w:val="en-GB"/>
        </w:rPr>
        <w:t xml:space="preserve">Rio Tinto plc </w:t>
      </w:r>
      <w:r w:rsidR="0046416C" w:rsidRPr="00E34C6A">
        <w:rPr>
          <w:rFonts w:ascii="Baxter Sans Core" w:eastAsia="Baxter Sans Core" w:hAnsi="Baxter Sans Core" w:cs="Baxter Sans Core"/>
          <w:b/>
          <w:bCs/>
          <w:color w:val="4365E2"/>
          <w:lang w:val="en-GB"/>
        </w:rPr>
        <w:t>Scholarship 2</w:t>
      </w:r>
      <w:r w:rsidR="007B1462">
        <w:rPr>
          <w:rFonts w:ascii="Baxter Sans Core" w:eastAsia="Baxter Sans Core" w:hAnsi="Baxter Sans Core" w:cs="Baxter Sans Core"/>
          <w:b/>
          <w:bCs/>
          <w:color w:val="4365E2"/>
          <w:lang w:val="en-GB"/>
        </w:rPr>
        <w:t>025/</w:t>
      </w:r>
      <w:proofErr w:type="gramStart"/>
      <w:r w:rsidR="007B1462">
        <w:rPr>
          <w:rFonts w:ascii="Baxter Sans Core" w:eastAsia="Baxter Sans Core" w:hAnsi="Baxter Sans Core" w:cs="Baxter Sans Core"/>
          <w:b/>
          <w:bCs/>
          <w:color w:val="4365E2"/>
          <w:lang w:val="en-GB"/>
        </w:rPr>
        <w:t xml:space="preserve">26 </w:t>
      </w:r>
      <w:r w:rsidR="00E34C6A">
        <w:rPr>
          <w:rFonts w:ascii="Baxter Sans Core" w:eastAsia="Baxter Sans Core" w:hAnsi="Baxter Sans Core" w:cs="Baxter Sans Core"/>
          <w:b/>
          <w:bCs/>
          <w:color w:val="4365E2"/>
          <w:lang w:val="en-GB"/>
        </w:rPr>
        <w:t xml:space="preserve"> </w:t>
      </w:r>
      <w:r w:rsidR="00CA3EC5">
        <w:rPr>
          <w:rFonts w:ascii="Baxter Sans Core" w:eastAsia="Baxter Sans Core" w:hAnsi="Baxter Sans Core" w:cs="Baxter Sans Core"/>
          <w:b/>
          <w:bCs/>
          <w:color w:val="4365E2"/>
          <w:lang w:val="en-GB"/>
        </w:rPr>
        <w:t>(</w:t>
      </w:r>
      <w:proofErr w:type="gramEnd"/>
      <w:r w:rsidR="00CA3EC5">
        <w:rPr>
          <w:rFonts w:ascii="Baxter Sans Core" w:eastAsia="Baxter Sans Core" w:hAnsi="Baxter Sans Core" w:cs="Baxter Sans Core"/>
          <w:b/>
          <w:bCs/>
          <w:color w:val="4365E2"/>
          <w:lang w:val="en-GB"/>
        </w:rPr>
        <w:t xml:space="preserve">the </w:t>
      </w:r>
      <w:r w:rsidR="002621BE">
        <w:rPr>
          <w:rFonts w:ascii="Baxter Sans Core" w:eastAsia="Baxter Sans Core" w:hAnsi="Baxter Sans Core" w:cs="Baxter Sans Core"/>
          <w:b/>
          <w:bCs/>
          <w:color w:val="4365E2"/>
          <w:lang w:val="en-GB"/>
        </w:rPr>
        <w:t>“</w:t>
      </w:r>
      <w:r w:rsidR="00CA3EC5">
        <w:rPr>
          <w:rFonts w:ascii="Baxter Sans Core" w:eastAsia="Baxter Sans Core" w:hAnsi="Baxter Sans Core" w:cs="Baxter Sans Core"/>
          <w:b/>
          <w:bCs/>
          <w:color w:val="4365E2"/>
          <w:lang w:val="en-GB"/>
        </w:rPr>
        <w:t>Scholarship”)</w:t>
      </w:r>
    </w:p>
    <w:p w14:paraId="1FBD8F57" w14:textId="3688578C" w:rsidR="000D5B60" w:rsidRPr="00E34C6A" w:rsidRDefault="000D5B60" w:rsidP="00BE0D4B">
      <w:pPr>
        <w:ind w:left="-851"/>
        <w:rPr>
          <w:rFonts w:ascii="Baxter Sans Core" w:eastAsia="Baxter Sans Core" w:hAnsi="Baxter Sans Core" w:cs="Baxter Sans Core"/>
          <w:color w:val="4365E2"/>
        </w:rPr>
      </w:pPr>
      <w:r>
        <w:rPr>
          <w:rFonts w:ascii="Baxter Sans Core" w:eastAsia="Baxter Sans Core" w:hAnsi="Baxter Sans Core" w:cs="Baxter Sans Core"/>
          <w:b/>
          <w:bCs/>
          <w:color w:val="4365E2"/>
          <w:lang w:val="en-GB"/>
        </w:rPr>
        <w:t xml:space="preserve">Key Facts </w:t>
      </w:r>
      <w:r w:rsidR="00985C75">
        <w:rPr>
          <w:rFonts w:ascii="Baxter Sans Core" w:eastAsia="Baxter Sans Core" w:hAnsi="Baxter Sans Core" w:cs="Baxter Sans Core"/>
          <w:b/>
          <w:bCs/>
          <w:color w:val="4365E2"/>
          <w:lang w:val="en-GB"/>
        </w:rPr>
        <w:t>Document</w:t>
      </w:r>
    </w:p>
    <w:p w14:paraId="5F98807E" w14:textId="2803CE0F" w:rsidR="71392B1D" w:rsidRPr="00E34C6A" w:rsidRDefault="008F3A2A" w:rsidP="00BE0D4B">
      <w:pPr>
        <w:ind w:left="-851" w:right="-421"/>
        <w:jc w:val="both"/>
        <w:rPr>
          <w:rFonts w:ascii="Baxter Sans Core" w:eastAsia="Baxter Sans Core" w:hAnsi="Baxter Sans Core" w:cs="Baxter Sans Core"/>
          <w:color w:val="000000" w:themeColor="text1"/>
          <w:lang w:val="en-GB"/>
        </w:rPr>
      </w:pPr>
      <w:r w:rsidRPr="008F3A2A">
        <w:rPr>
          <w:rFonts w:ascii="Baxter Sans Core" w:eastAsia="Baxter Sans Core" w:hAnsi="Baxter Sans Core" w:cs="Baxter Sans Core"/>
          <w:color w:val="000000" w:themeColor="text1"/>
          <w:lang w:val="en-GB"/>
        </w:rPr>
        <w:t xml:space="preserve">This Key Facts Document sets out the main details of the Scholarship, as at date of publication. This document should be reviewed alongside the </w:t>
      </w:r>
      <w:r w:rsidRPr="008F3A2A">
        <w:rPr>
          <w:rFonts w:ascii="Baxter Sans Core" w:eastAsia="Baxter Sans Core" w:hAnsi="Baxter Sans Core" w:cs="Baxter Sans Core"/>
          <w:b/>
          <w:bCs/>
          <w:color w:val="000000" w:themeColor="text1"/>
          <w:u w:val="single"/>
          <w:lang w:val="en-GB"/>
        </w:rPr>
        <w:t>University of Dundee Scholarship Terms and Conditions</w:t>
      </w:r>
      <w:r w:rsidRPr="008F3A2A">
        <w:rPr>
          <w:rFonts w:ascii="Baxter Sans Core" w:eastAsia="Baxter Sans Core" w:hAnsi="Baxter Sans Core" w:cs="Baxter Sans Core"/>
          <w:color w:val="000000" w:themeColor="text1"/>
          <w:lang w:val="en-GB"/>
        </w:rPr>
        <w:t>, as those terms and conditions will provide you with additional information that apply to you in respect of the Scholarship.</w:t>
      </w:r>
    </w:p>
    <w:tbl>
      <w:tblPr>
        <w:tblStyle w:val="TableGrid"/>
        <w:tblW w:w="107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8222"/>
      </w:tblGrid>
      <w:tr w:rsidR="71392B1D" w:rsidRPr="00E34C6A" w14:paraId="798599CB" w14:textId="77777777" w:rsidTr="013ADF4B">
        <w:trPr>
          <w:trHeight w:val="330"/>
        </w:trPr>
        <w:tc>
          <w:tcPr>
            <w:tcW w:w="2557" w:type="dxa"/>
          </w:tcPr>
          <w:p w14:paraId="00C9984E" w14:textId="1ED1AB48"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
              </w:rPr>
              <w:t>Date of publication</w:t>
            </w:r>
          </w:p>
        </w:tc>
        <w:tc>
          <w:tcPr>
            <w:tcW w:w="8222" w:type="dxa"/>
          </w:tcPr>
          <w:p w14:paraId="3D0905E7" w14:textId="4794ED23" w:rsidR="71392B1D" w:rsidRDefault="655E5BD7" w:rsidP="00985C75">
            <w:pPr>
              <w:jc w:val="both"/>
              <w:rPr>
                <w:rFonts w:ascii="Baxter Sans Core" w:eastAsia="Baxter Sans Core" w:hAnsi="Baxter Sans Core" w:cs="Baxter Sans Core"/>
                <w:color w:val="000000" w:themeColor="text1"/>
                <w:lang w:val="en"/>
              </w:rPr>
            </w:pPr>
            <w:r w:rsidRPr="4DD6B3B8">
              <w:rPr>
                <w:rFonts w:ascii="Baxter Sans Core" w:eastAsia="Baxter Sans Core" w:hAnsi="Baxter Sans Core" w:cs="Baxter Sans Core"/>
                <w:color w:val="000000" w:themeColor="text1"/>
                <w:lang w:val="en"/>
              </w:rPr>
              <w:t>April</w:t>
            </w:r>
            <w:r w:rsidR="00BB11C7" w:rsidRPr="4DD6B3B8">
              <w:rPr>
                <w:rFonts w:ascii="Baxter Sans Core" w:eastAsia="Baxter Sans Core" w:hAnsi="Baxter Sans Core" w:cs="Baxter Sans Core"/>
                <w:color w:val="000000" w:themeColor="text1"/>
                <w:lang w:val="en"/>
              </w:rPr>
              <w:t xml:space="preserve"> 202</w:t>
            </w:r>
            <w:r w:rsidR="5237EB3B" w:rsidRPr="4DD6B3B8">
              <w:rPr>
                <w:rFonts w:ascii="Baxter Sans Core" w:eastAsia="Baxter Sans Core" w:hAnsi="Baxter Sans Core" w:cs="Baxter Sans Core"/>
                <w:color w:val="000000" w:themeColor="text1"/>
                <w:lang w:val="en"/>
              </w:rPr>
              <w:t>5</w:t>
            </w:r>
            <w:r w:rsidR="71392B1D" w:rsidRPr="4DD6B3B8">
              <w:rPr>
                <w:rFonts w:ascii="Baxter Sans Core" w:eastAsia="Baxter Sans Core" w:hAnsi="Baxter Sans Core" w:cs="Baxter Sans Core"/>
                <w:color w:val="000000" w:themeColor="text1"/>
                <w:lang w:val="en"/>
              </w:rPr>
              <w:t>, applicable to 202</w:t>
            </w:r>
            <w:r w:rsidR="52630D89" w:rsidRPr="4DD6B3B8">
              <w:rPr>
                <w:rFonts w:ascii="Baxter Sans Core" w:eastAsia="Baxter Sans Core" w:hAnsi="Baxter Sans Core" w:cs="Baxter Sans Core"/>
                <w:color w:val="000000" w:themeColor="text1"/>
                <w:lang w:val="en"/>
              </w:rPr>
              <w:t>5</w:t>
            </w:r>
            <w:r w:rsidR="71392B1D" w:rsidRPr="4DD6B3B8">
              <w:rPr>
                <w:rFonts w:ascii="Baxter Sans Core" w:eastAsia="Baxter Sans Core" w:hAnsi="Baxter Sans Core" w:cs="Baxter Sans Core"/>
                <w:color w:val="000000" w:themeColor="text1"/>
                <w:lang w:val="en"/>
              </w:rPr>
              <w:t>/</w:t>
            </w:r>
            <w:r w:rsidR="47F9EA75" w:rsidRPr="4DD6B3B8">
              <w:rPr>
                <w:rFonts w:ascii="Baxter Sans Core" w:eastAsia="Baxter Sans Core" w:hAnsi="Baxter Sans Core" w:cs="Baxter Sans Core"/>
                <w:color w:val="000000" w:themeColor="text1"/>
                <w:lang w:val="en"/>
              </w:rPr>
              <w:t>6</w:t>
            </w:r>
            <w:r w:rsidR="71392B1D" w:rsidRPr="4DD6B3B8">
              <w:rPr>
                <w:rFonts w:ascii="Baxter Sans Core" w:eastAsia="Baxter Sans Core" w:hAnsi="Baxter Sans Core" w:cs="Baxter Sans Core"/>
                <w:color w:val="000000" w:themeColor="text1"/>
                <w:lang w:val="en"/>
              </w:rPr>
              <w:t xml:space="preserve"> academic ye</w:t>
            </w:r>
            <w:r w:rsidR="00B453C6" w:rsidRPr="4DD6B3B8">
              <w:rPr>
                <w:rFonts w:ascii="Baxter Sans Core" w:eastAsia="Baxter Sans Core" w:hAnsi="Baxter Sans Core" w:cs="Baxter Sans Core"/>
                <w:color w:val="000000" w:themeColor="text1"/>
                <w:lang w:val="en"/>
              </w:rPr>
              <w:t>ar (September 202</w:t>
            </w:r>
            <w:r w:rsidR="2FCEB7DA" w:rsidRPr="4DD6B3B8">
              <w:rPr>
                <w:rFonts w:ascii="Baxter Sans Core" w:eastAsia="Baxter Sans Core" w:hAnsi="Baxter Sans Core" w:cs="Baxter Sans Core"/>
                <w:color w:val="000000" w:themeColor="text1"/>
                <w:lang w:val="en"/>
              </w:rPr>
              <w:t>5</w:t>
            </w:r>
            <w:r w:rsidR="00B453C6" w:rsidRPr="4DD6B3B8">
              <w:rPr>
                <w:rFonts w:ascii="Baxter Sans Core" w:eastAsia="Baxter Sans Core" w:hAnsi="Baxter Sans Core" w:cs="Baxter Sans Core"/>
                <w:color w:val="000000" w:themeColor="text1"/>
                <w:lang w:val="en"/>
              </w:rPr>
              <w:t xml:space="preserve"> entry)</w:t>
            </w:r>
            <w:r w:rsidR="69710E7F" w:rsidRPr="4DD6B3B8">
              <w:rPr>
                <w:rFonts w:ascii="Baxter Sans Core" w:eastAsia="Baxter Sans Core" w:hAnsi="Baxter Sans Core" w:cs="Baxter Sans Core"/>
                <w:color w:val="000000" w:themeColor="text1"/>
                <w:lang w:val="en"/>
              </w:rPr>
              <w:t>.</w:t>
            </w:r>
          </w:p>
          <w:p w14:paraId="4BBD4B3D" w14:textId="08EE04C1" w:rsidR="00E34C6A" w:rsidRPr="00E34C6A" w:rsidRDefault="00E34C6A" w:rsidP="00985C75">
            <w:pPr>
              <w:jc w:val="both"/>
              <w:rPr>
                <w:rFonts w:ascii="Baxter Sans Core" w:eastAsia="Baxter Sans Core" w:hAnsi="Baxter Sans Core" w:cs="Baxter Sans Core"/>
                <w:color w:val="000000" w:themeColor="text1"/>
                <w:lang w:val="en"/>
              </w:rPr>
            </w:pPr>
          </w:p>
        </w:tc>
      </w:tr>
      <w:tr w:rsidR="71392B1D" w:rsidRPr="00E34C6A" w14:paraId="4F70A1E4" w14:textId="77777777" w:rsidTr="013ADF4B">
        <w:trPr>
          <w:trHeight w:val="1936"/>
        </w:trPr>
        <w:tc>
          <w:tcPr>
            <w:tcW w:w="2557" w:type="dxa"/>
          </w:tcPr>
          <w:p w14:paraId="0839942F" w14:textId="30A87B0F"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
              </w:rPr>
              <w:t>Application Process</w:t>
            </w:r>
          </w:p>
        </w:tc>
        <w:tc>
          <w:tcPr>
            <w:tcW w:w="8222" w:type="dxa"/>
          </w:tcPr>
          <w:p w14:paraId="56BB682A" w14:textId="7D41B1CF" w:rsidR="00977BA5" w:rsidRPr="009277A6" w:rsidRDefault="4E2A2B0E" w:rsidP="009277A6">
            <w:p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b/>
                <w:bCs/>
                <w:color w:val="000000" w:themeColor="text1"/>
                <w:lang w:val="en-GB"/>
              </w:rPr>
              <w:t xml:space="preserve">Application </w:t>
            </w:r>
            <w:r w:rsidR="25F668ED" w:rsidRPr="013ADF4B">
              <w:rPr>
                <w:rFonts w:ascii="Baxter Sans Core" w:eastAsia="Baxter Sans Core" w:hAnsi="Baxter Sans Core" w:cs="Baxter Sans Core"/>
                <w:b/>
                <w:bCs/>
                <w:color w:val="000000" w:themeColor="text1"/>
                <w:lang w:val="en-GB"/>
              </w:rPr>
              <w:t>form</w:t>
            </w:r>
          </w:p>
          <w:p w14:paraId="5ED7860E" w14:textId="77777777" w:rsidR="00D81DDA" w:rsidRPr="00D81DDA" w:rsidRDefault="00D81DDA" w:rsidP="00D81DDA">
            <w:pPr>
              <w:pStyle w:val="ListParagraph"/>
              <w:jc w:val="both"/>
              <w:rPr>
                <w:rFonts w:ascii="Baxter Sans Core" w:eastAsia="Baxter Sans Core" w:hAnsi="Baxter Sans Core" w:cs="Baxter Sans Core"/>
                <w:color w:val="000000" w:themeColor="text1"/>
                <w:lang w:val="en-GB"/>
              </w:rPr>
            </w:pPr>
          </w:p>
          <w:p w14:paraId="70146776" w14:textId="0E836AD1" w:rsidR="009277A6" w:rsidRDefault="4E2A2B0E" w:rsidP="013ADF4B">
            <w:pPr>
              <w:pStyle w:val="ListParagraph"/>
              <w:numPr>
                <w:ilvl w:val="0"/>
                <w:numId w:val="2"/>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Applicants from Guinea who are offered </w:t>
            </w:r>
            <w:r w:rsidRPr="013ADF4B">
              <w:rPr>
                <w:rFonts w:ascii="Baxter Sans Core" w:eastAsia="Baxter Sans Core" w:hAnsi="Baxter Sans Core" w:cs="Baxter Sans Core"/>
                <w:b/>
                <w:bCs/>
                <w:color w:val="000000" w:themeColor="text1"/>
                <w:lang w:val="en-GB"/>
              </w:rPr>
              <w:t>unconditional admission</w:t>
            </w:r>
            <w:r w:rsidRPr="013ADF4B">
              <w:rPr>
                <w:rFonts w:ascii="Baxter Sans Core" w:eastAsia="Baxter Sans Core" w:hAnsi="Baxter Sans Core" w:cs="Baxter Sans Core"/>
                <w:color w:val="000000" w:themeColor="text1"/>
                <w:lang w:val="en-GB"/>
              </w:rPr>
              <w:t xml:space="preserve"> to the</w:t>
            </w:r>
            <w:r w:rsidR="5E0A8101" w:rsidRPr="013ADF4B">
              <w:rPr>
                <w:rFonts w:ascii="Baxter Sans Core" w:eastAsia="Baxter Sans Core" w:hAnsi="Baxter Sans Core" w:cs="Baxter Sans Core"/>
                <w:color w:val="000000" w:themeColor="text1"/>
                <w:lang w:val="en-GB"/>
              </w:rPr>
              <w:t xml:space="preserve"> below </w:t>
            </w:r>
            <w:r w:rsidRPr="013ADF4B">
              <w:rPr>
                <w:rFonts w:ascii="Baxter Sans Core" w:eastAsia="Baxter Sans Core" w:hAnsi="Baxter Sans Core" w:cs="Baxter Sans Core"/>
                <w:color w:val="000000" w:themeColor="text1"/>
                <w:lang w:val="en-GB"/>
              </w:rPr>
              <w:t>full-time</w:t>
            </w:r>
            <w:r w:rsidR="11CA1D93" w:rsidRPr="013ADF4B">
              <w:rPr>
                <w:rFonts w:ascii="Baxter Sans Core" w:eastAsia="Baxter Sans Core" w:hAnsi="Baxter Sans Core" w:cs="Baxter Sans Core"/>
                <w:color w:val="000000" w:themeColor="text1"/>
                <w:lang w:val="en-GB"/>
              </w:rPr>
              <w:t xml:space="preserve"> courses: </w:t>
            </w:r>
          </w:p>
          <w:p w14:paraId="357D425C" w14:textId="6697A311" w:rsidR="009277A6" w:rsidRDefault="009277A6" w:rsidP="013ADF4B">
            <w:pPr>
              <w:pStyle w:val="ListParagraph"/>
              <w:jc w:val="both"/>
              <w:rPr>
                <w:rFonts w:ascii="Baxter Sans Core" w:eastAsia="Baxter Sans Core" w:hAnsi="Baxter Sans Core" w:cs="Baxter Sans Core"/>
                <w:color w:val="000000" w:themeColor="text1"/>
                <w:lang w:val="en-GB"/>
              </w:rPr>
            </w:pPr>
          </w:p>
          <w:p w14:paraId="01B523D3" w14:textId="4B9C8BDD" w:rsidR="009277A6" w:rsidRDefault="4E2A2B0E" w:rsidP="013ADF4B">
            <w:pPr>
              <w:pStyle w:val="ListParagraph"/>
              <w:numPr>
                <w:ilvl w:val="0"/>
                <w:numId w:val="18"/>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 LLM in Mineral Law and Policy programme</w:t>
            </w:r>
          </w:p>
          <w:p w14:paraId="46BEEC2E" w14:textId="3400F706" w:rsidR="009277A6" w:rsidRDefault="009277A6" w:rsidP="013ADF4B">
            <w:pPr>
              <w:pStyle w:val="ListParagraph"/>
              <w:jc w:val="both"/>
              <w:rPr>
                <w:rFonts w:ascii="Baxter Sans Core" w:eastAsia="Baxter Sans Core" w:hAnsi="Baxter Sans Core" w:cs="Baxter Sans Core"/>
                <w:color w:val="000000" w:themeColor="text1"/>
                <w:lang w:val="en-GB"/>
              </w:rPr>
            </w:pPr>
          </w:p>
          <w:p w14:paraId="756913E7" w14:textId="2C24344A" w:rsidR="009277A6" w:rsidRDefault="2C85CAF9" w:rsidP="013ADF4B">
            <w:pPr>
              <w:pStyle w:val="ListParagraph"/>
              <w:numPr>
                <w:ilvl w:val="0"/>
                <w:numId w:val="18"/>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333333"/>
                <w:lang w:val="en-GB"/>
              </w:rPr>
              <w:t>MSc in International Mineral Resources Management</w:t>
            </w:r>
          </w:p>
          <w:p w14:paraId="4E68F847" w14:textId="2350FE10" w:rsidR="009277A6" w:rsidRDefault="009277A6" w:rsidP="013ADF4B">
            <w:pPr>
              <w:pStyle w:val="ListParagraph"/>
              <w:jc w:val="both"/>
              <w:rPr>
                <w:rFonts w:ascii="Baxter Sans Core" w:eastAsia="Baxter Sans Core" w:hAnsi="Baxter Sans Core" w:cs="Baxter Sans Core"/>
                <w:color w:val="000000" w:themeColor="text1"/>
                <w:lang w:val="en-GB"/>
              </w:rPr>
            </w:pPr>
          </w:p>
          <w:p w14:paraId="609F55AF" w14:textId="5896F5EB" w:rsidR="009277A6" w:rsidRDefault="2C85CAF9" w:rsidP="013ADF4B">
            <w:pPr>
              <w:pStyle w:val="ListParagraph"/>
              <w:numPr>
                <w:ilvl w:val="0"/>
                <w:numId w:val="18"/>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333333"/>
                <w:lang w:val="en-GB"/>
              </w:rPr>
              <w:t>MSc in Sustainability</w:t>
            </w:r>
          </w:p>
          <w:p w14:paraId="3E8A39B0" w14:textId="7A5E10DA" w:rsidR="009277A6" w:rsidRDefault="009277A6" w:rsidP="013ADF4B">
            <w:pPr>
              <w:pStyle w:val="ListParagraph"/>
              <w:jc w:val="both"/>
              <w:rPr>
                <w:rFonts w:ascii="Baxter Sans Core" w:eastAsia="Baxter Sans Core" w:hAnsi="Baxter Sans Core" w:cs="Baxter Sans Core"/>
                <w:color w:val="000000" w:themeColor="text1"/>
                <w:lang w:val="en-GB"/>
              </w:rPr>
            </w:pPr>
          </w:p>
          <w:p w14:paraId="52ADD590" w14:textId="244FF49D" w:rsidR="009277A6" w:rsidRDefault="53D7A53D" w:rsidP="013ADF4B">
            <w:pPr>
              <w:pStyle w:val="ListParagraph"/>
              <w:numPr>
                <w:ilvl w:val="0"/>
                <w:numId w:val="2"/>
              </w:numPr>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Eligible applicants </w:t>
            </w:r>
            <w:r w:rsidR="4E2A2B0E" w:rsidRPr="013ADF4B">
              <w:rPr>
                <w:rFonts w:ascii="Baxter Sans Core" w:eastAsia="Baxter Sans Core" w:hAnsi="Baxter Sans Core" w:cs="Baxter Sans Core"/>
                <w:color w:val="000000" w:themeColor="text1"/>
                <w:lang w:val="en-GB"/>
              </w:rPr>
              <w:t>should</w:t>
            </w:r>
            <w:r w:rsidR="5409C9F4" w:rsidRPr="013ADF4B">
              <w:rPr>
                <w:rFonts w:ascii="Baxter Sans Core" w:eastAsia="Baxter Sans Core" w:hAnsi="Baxter Sans Core" w:cs="Baxter Sans Core"/>
                <w:color w:val="000000" w:themeColor="text1"/>
                <w:lang w:val="en-GB"/>
              </w:rPr>
              <w:t xml:space="preserve"> send </w:t>
            </w:r>
            <w:r w:rsidR="4E2A2B0E" w:rsidRPr="013ADF4B">
              <w:rPr>
                <w:rFonts w:ascii="Baxter Sans Core" w:eastAsia="Baxter Sans Core" w:hAnsi="Baxter Sans Core" w:cs="Baxter Sans Core"/>
                <w:color w:val="000000" w:themeColor="text1"/>
                <w:lang w:val="en-GB"/>
              </w:rPr>
              <w:t xml:space="preserve">a </w:t>
            </w:r>
            <w:r w:rsidR="322612D3" w:rsidRPr="481F659C">
              <w:rPr>
                <w:rFonts w:ascii="Baxter Sans Core" w:eastAsia="Baxter Sans Core" w:hAnsi="Baxter Sans Core" w:cs="Baxter Sans Core"/>
                <w:color w:val="000000" w:themeColor="text1"/>
                <w:lang w:val="en-GB"/>
              </w:rPr>
              <w:t>5</w:t>
            </w:r>
            <w:r w:rsidR="4E2A2B0E" w:rsidRPr="481F659C">
              <w:rPr>
                <w:rFonts w:ascii="Baxter Sans Core" w:eastAsia="Baxter Sans Core" w:hAnsi="Baxter Sans Core" w:cs="Baxter Sans Core"/>
                <w:color w:val="000000" w:themeColor="text1"/>
                <w:lang w:val="en-GB"/>
              </w:rPr>
              <w:t>00</w:t>
            </w:r>
            <w:r w:rsidR="4E2A2B0E" w:rsidRPr="013ADF4B">
              <w:rPr>
                <w:rFonts w:ascii="Baxter Sans Core" w:eastAsia="Baxter Sans Core" w:hAnsi="Baxter Sans Core" w:cs="Baxter Sans Core"/>
                <w:color w:val="000000" w:themeColor="text1"/>
                <w:lang w:val="en-GB"/>
              </w:rPr>
              <w:t>-word Personal Statement</w:t>
            </w:r>
            <w:r w:rsidR="22FDC5AF" w:rsidRPr="013ADF4B">
              <w:rPr>
                <w:rFonts w:ascii="Baxter Sans Core" w:eastAsia="Baxter Sans Core" w:hAnsi="Baxter Sans Core" w:cs="Baxter Sans Core"/>
                <w:color w:val="000000" w:themeColor="text1"/>
                <w:lang w:val="en-GB"/>
              </w:rPr>
              <w:t xml:space="preserve"> (as an attachment)</w:t>
            </w:r>
            <w:r w:rsidR="6CA5F234" w:rsidRPr="013ADF4B">
              <w:rPr>
                <w:rFonts w:ascii="Baxter Sans Core" w:eastAsia="Baxter Sans Core" w:hAnsi="Baxter Sans Core" w:cs="Baxter Sans Core"/>
                <w:color w:val="000000" w:themeColor="text1"/>
                <w:lang w:val="en-GB"/>
              </w:rPr>
              <w:t xml:space="preserve"> </w:t>
            </w:r>
            <w:r w:rsidR="4E2A2B0E" w:rsidRPr="013ADF4B">
              <w:rPr>
                <w:rFonts w:ascii="Baxter Sans Core" w:eastAsia="Baxter Sans Core" w:hAnsi="Baxter Sans Core" w:cs="Baxter Sans Core"/>
                <w:color w:val="000000" w:themeColor="text1"/>
                <w:lang w:val="en-GB"/>
              </w:rPr>
              <w:t>and</w:t>
            </w:r>
            <w:r w:rsidR="23AC8E31" w:rsidRPr="013ADF4B">
              <w:rPr>
                <w:rFonts w:ascii="Baxter Sans Core" w:eastAsia="Baxter Sans Core" w:hAnsi="Baxter Sans Core" w:cs="Baxter Sans Core"/>
                <w:color w:val="000000" w:themeColor="text1"/>
                <w:lang w:val="en-GB"/>
              </w:rPr>
              <w:t xml:space="preserve"> </w:t>
            </w:r>
            <w:r w:rsidR="4E2A2B0E" w:rsidRPr="013ADF4B">
              <w:rPr>
                <w:rFonts w:ascii="Baxter Sans Core" w:eastAsia="Baxter Sans Core" w:hAnsi="Baxter Sans Core" w:cs="Baxter Sans Core"/>
                <w:color w:val="000000" w:themeColor="text1"/>
                <w:lang w:val="en-GB"/>
              </w:rPr>
              <w:t xml:space="preserve">updated CV to Anderson a.e.anderson@dundee.ac.uk </w:t>
            </w:r>
          </w:p>
          <w:p w14:paraId="3F69540C" w14:textId="77777777" w:rsidR="009277A6" w:rsidRDefault="009277A6" w:rsidP="009277A6">
            <w:pPr>
              <w:pStyle w:val="ListParagraph"/>
              <w:jc w:val="both"/>
              <w:rPr>
                <w:rFonts w:ascii="Baxter Sans Core" w:eastAsia="Baxter Sans Core" w:hAnsi="Baxter Sans Core" w:cs="Baxter Sans Core"/>
                <w:color w:val="000000" w:themeColor="text1"/>
                <w:lang w:val="en-GB"/>
              </w:rPr>
            </w:pPr>
          </w:p>
          <w:p w14:paraId="0F2909D1" w14:textId="5117565D" w:rsidR="009277A6" w:rsidRDefault="4E2A2B0E" w:rsidP="013ADF4B">
            <w:pPr>
              <w:pStyle w:val="ListParagraph"/>
              <w:numPr>
                <w:ilvl w:val="0"/>
                <w:numId w:val="18"/>
              </w:numPr>
              <w:jc w:val="both"/>
              <w:rPr>
                <w:rFonts w:ascii="Baxter Sans Core" w:eastAsia="Baxter Sans Core" w:hAnsi="Baxter Sans Core" w:cs="Baxter Sans Core"/>
                <w:b/>
                <w:bCs/>
                <w:color w:val="000000" w:themeColor="text1"/>
                <w:lang w:val="en-GB"/>
              </w:rPr>
            </w:pPr>
            <w:r w:rsidRPr="013ADF4B">
              <w:rPr>
                <w:rFonts w:ascii="Baxter Sans Core" w:eastAsia="Baxter Sans Core" w:hAnsi="Baxter Sans Core" w:cs="Baxter Sans Core"/>
                <w:color w:val="000000" w:themeColor="text1"/>
                <w:lang w:val="en-GB"/>
              </w:rPr>
              <w:t>Given that these Scholarships are highly competitive, it is important to demonstrate in your Personal Statement that you are motivated to</w:t>
            </w:r>
            <w:r w:rsidRPr="013ADF4B">
              <w:rPr>
                <w:rFonts w:ascii="Baxter Sans Core" w:eastAsia="Baxter Sans Core" w:hAnsi="Baxter Sans Core" w:cs="Baxter Sans Core"/>
                <w:b/>
                <w:bCs/>
                <w:color w:val="000000" w:themeColor="text1"/>
                <w:lang w:val="en-GB"/>
              </w:rPr>
              <w:t xml:space="preserve"> make a career that will take you to a position of leadership in Guinea within 5 years of your Scholarship.  </w:t>
            </w:r>
          </w:p>
          <w:p w14:paraId="605905A1" w14:textId="5CB3E59B" w:rsidR="009277A6" w:rsidRDefault="009277A6" w:rsidP="013ADF4B">
            <w:pPr>
              <w:pStyle w:val="ListParagraph"/>
              <w:jc w:val="both"/>
              <w:rPr>
                <w:rFonts w:ascii="Baxter Sans Core" w:eastAsia="Baxter Sans Core" w:hAnsi="Baxter Sans Core" w:cs="Baxter Sans Core"/>
                <w:color w:val="000000" w:themeColor="text1"/>
                <w:lang w:val="en-GB"/>
              </w:rPr>
            </w:pPr>
          </w:p>
          <w:p w14:paraId="574B6BF1" w14:textId="6D1308A3" w:rsidR="009277A6" w:rsidRDefault="4E2A2B0E" w:rsidP="009277A6">
            <w:pPr>
              <w:pStyle w:val="ListParagraph"/>
              <w:numPr>
                <w:ilvl w:val="0"/>
                <w:numId w:val="18"/>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You must be committed to networking to find global solutions and you should be able to use your studies and experience gained in the UK to benefit yourself and your home country. </w:t>
            </w:r>
          </w:p>
          <w:p w14:paraId="0378D2B9" w14:textId="77777777" w:rsidR="009277A6" w:rsidRPr="009277A6" w:rsidRDefault="009277A6" w:rsidP="009277A6">
            <w:pPr>
              <w:pStyle w:val="ListParagraph"/>
              <w:rPr>
                <w:rFonts w:ascii="Baxter Sans Core" w:eastAsia="Baxter Sans Core" w:hAnsi="Baxter Sans Core" w:cs="Baxter Sans Core"/>
                <w:color w:val="000000" w:themeColor="text1"/>
                <w:lang w:val="en-GB"/>
              </w:rPr>
            </w:pPr>
          </w:p>
          <w:p w14:paraId="6AA39E65" w14:textId="7CEFA250" w:rsidR="009277A6" w:rsidRDefault="4E2A2B0E" w:rsidP="013ADF4B">
            <w:pPr>
              <w:pStyle w:val="ListParagraph"/>
              <w:numPr>
                <w:ilvl w:val="0"/>
                <w:numId w:val="2"/>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Your Personal Statement should emphasise the following points: </w:t>
            </w:r>
          </w:p>
          <w:p w14:paraId="22007078" w14:textId="77777777" w:rsidR="009277A6" w:rsidRPr="009277A6" w:rsidRDefault="009277A6" w:rsidP="009277A6">
            <w:pPr>
              <w:pStyle w:val="ListParagraph"/>
              <w:rPr>
                <w:rFonts w:ascii="Baxter Sans Core" w:eastAsia="Baxter Sans Core" w:hAnsi="Baxter Sans Core" w:cs="Baxter Sans Core"/>
                <w:color w:val="000000" w:themeColor="text1"/>
                <w:lang w:val="en-GB"/>
              </w:rPr>
            </w:pPr>
          </w:p>
          <w:p w14:paraId="225CC7F6" w14:textId="77777777" w:rsidR="009277A6" w:rsidRDefault="4E2A2B0E" w:rsidP="009277A6">
            <w:pPr>
              <w:pStyle w:val="ListParagraph"/>
              <w:numPr>
                <w:ilvl w:val="0"/>
                <w:numId w:val="19"/>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Your ability to make a difference in the world, illustrated by your leadership qualities. </w:t>
            </w:r>
          </w:p>
          <w:p w14:paraId="4A8B3C8E" w14:textId="77777777" w:rsidR="009277A6" w:rsidRDefault="009277A6" w:rsidP="009277A6">
            <w:pPr>
              <w:pStyle w:val="ListParagraph"/>
              <w:ind w:left="1440"/>
              <w:jc w:val="both"/>
              <w:rPr>
                <w:rFonts w:ascii="Baxter Sans Core" w:eastAsia="Baxter Sans Core" w:hAnsi="Baxter Sans Core" w:cs="Baxter Sans Core"/>
                <w:color w:val="000000" w:themeColor="text1"/>
                <w:lang w:val="en-GB"/>
              </w:rPr>
            </w:pPr>
          </w:p>
          <w:p w14:paraId="3696AFA8" w14:textId="77777777" w:rsidR="009277A6" w:rsidRDefault="4E2A2B0E" w:rsidP="009277A6">
            <w:pPr>
              <w:pStyle w:val="ListParagraph"/>
              <w:numPr>
                <w:ilvl w:val="0"/>
                <w:numId w:val="19"/>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Your skills in communications and the ability to influence people and decisions. </w:t>
            </w:r>
          </w:p>
          <w:p w14:paraId="4DDD985F" w14:textId="77777777" w:rsidR="009277A6" w:rsidRPr="009277A6" w:rsidRDefault="009277A6" w:rsidP="009277A6">
            <w:pPr>
              <w:pStyle w:val="ListParagraph"/>
              <w:rPr>
                <w:rFonts w:ascii="Baxter Sans Core" w:eastAsia="Baxter Sans Core" w:hAnsi="Baxter Sans Core" w:cs="Baxter Sans Core"/>
                <w:color w:val="000000" w:themeColor="text1"/>
                <w:lang w:val="en-GB"/>
              </w:rPr>
            </w:pPr>
          </w:p>
          <w:p w14:paraId="22CF4685" w14:textId="77777777" w:rsidR="009277A6" w:rsidRDefault="4E2A2B0E" w:rsidP="009277A6">
            <w:pPr>
              <w:pStyle w:val="ListParagraph"/>
              <w:numPr>
                <w:ilvl w:val="0"/>
                <w:numId w:val="19"/>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Your networking ability, ambition and </w:t>
            </w:r>
            <w:proofErr w:type="gramStart"/>
            <w:r w:rsidRPr="013ADF4B">
              <w:rPr>
                <w:rFonts w:ascii="Baxter Sans Core" w:eastAsia="Baxter Sans Core" w:hAnsi="Baxter Sans Core" w:cs="Baxter Sans Core"/>
                <w:color w:val="000000" w:themeColor="text1"/>
                <w:lang w:val="en-GB"/>
              </w:rPr>
              <w:t>plans for the future</w:t>
            </w:r>
            <w:proofErr w:type="gramEnd"/>
            <w:r w:rsidRPr="013ADF4B">
              <w:rPr>
                <w:rFonts w:ascii="Baxter Sans Core" w:eastAsia="Baxter Sans Core" w:hAnsi="Baxter Sans Core" w:cs="Baxter Sans Core"/>
                <w:color w:val="000000" w:themeColor="text1"/>
                <w:lang w:val="en-GB"/>
              </w:rPr>
              <w:t>.</w:t>
            </w:r>
          </w:p>
          <w:p w14:paraId="04D11FFB" w14:textId="77777777" w:rsidR="009277A6" w:rsidRPr="009277A6" w:rsidRDefault="009277A6" w:rsidP="009277A6">
            <w:pPr>
              <w:pStyle w:val="ListParagraph"/>
              <w:rPr>
                <w:rFonts w:ascii="Baxter Sans Core" w:eastAsia="Baxter Sans Core" w:hAnsi="Baxter Sans Core" w:cs="Baxter Sans Core"/>
                <w:color w:val="000000" w:themeColor="text1"/>
                <w:lang w:val="en-GB"/>
              </w:rPr>
            </w:pPr>
          </w:p>
          <w:p w14:paraId="5A9B3493" w14:textId="77777777" w:rsidR="009277A6" w:rsidRDefault="4E2A2B0E" w:rsidP="009277A6">
            <w:pPr>
              <w:pStyle w:val="ListParagraph"/>
              <w:numPr>
                <w:ilvl w:val="0"/>
                <w:numId w:val="19"/>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Your academic background and potential on the LLM degree programme, your strength of character and integrity. </w:t>
            </w:r>
          </w:p>
          <w:p w14:paraId="0F3CE23E" w14:textId="77777777" w:rsidR="009277A6" w:rsidRPr="009277A6" w:rsidRDefault="009277A6" w:rsidP="009277A6">
            <w:pPr>
              <w:pStyle w:val="ListParagraph"/>
              <w:rPr>
                <w:rFonts w:ascii="Baxter Sans Core" w:eastAsia="Baxter Sans Core" w:hAnsi="Baxter Sans Core" w:cs="Baxter Sans Core"/>
                <w:color w:val="000000" w:themeColor="text1"/>
                <w:lang w:val="en-GB"/>
              </w:rPr>
            </w:pPr>
          </w:p>
          <w:p w14:paraId="3D79701D" w14:textId="0C0FF0F2" w:rsidR="00D81DDA" w:rsidRPr="009277A6" w:rsidRDefault="4E2A2B0E" w:rsidP="009277A6">
            <w:pPr>
              <w:pStyle w:val="ListParagraph"/>
              <w:numPr>
                <w:ilvl w:val="0"/>
                <w:numId w:val="19"/>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lastRenderedPageBreak/>
              <w:t xml:space="preserve">Your outside interests – i.e. hobbies and activities. </w:t>
            </w:r>
          </w:p>
          <w:p w14:paraId="76CECE4A" w14:textId="77777777" w:rsidR="00D81DDA" w:rsidRPr="00D81DDA" w:rsidRDefault="00D81DDA" w:rsidP="00D81DDA">
            <w:pPr>
              <w:pStyle w:val="ListParagraph"/>
              <w:jc w:val="both"/>
              <w:rPr>
                <w:rFonts w:ascii="Baxter Sans Core" w:eastAsia="Baxter Sans Core" w:hAnsi="Baxter Sans Core" w:cs="Baxter Sans Core"/>
                <w:color w:val="000000" w:themeColor="text1"/>
                <w:lang w:val="en-GB"/>
              </w:rPr>
            </w:pPr>
          </w:p>
          <w:p w14:paraId="3F1F8E14" w14:textId="2985652B" w:rsidR="70B16357" w:rsidRDefault="70B16357" w:rsidP="013ADF4B">
            <w:pPr>
              <w:pStyle w:val="ListParagraph"/>
              <w:numPr>
                <w:ilvl w:val="0"/>
                <w:numId w:val="2"/>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Rio Tinto Scholarship application closes on 30</w:t>
            </w:r>
            <w:r w:rsidRPr="013ADF4B">
              <w:rPr>
                <w:rFonts w:ascii="Baxter Sans Core" w:eastAsia="Baxter Sans Core" w:hAnsi="Baxter Sans Core" w:cs="Baxter Sans Core"/>
                <w:color w:val="000000" w:themeColor="text1"/>
                <w:vertAlign w:val="superscript"/>
                <w:lang w:val="en-GB"/>
              </w:rPr>
              <w:t>th</w:t>
            </w:r>
            <w:r w:rsidRPr="013ADF4B">
              <w:rPr>
                <w:rFonts w:ascii="Baxter Sans Core" w:eastAsia="Baxter Sans Core" w:hAnsi="Baxter Sans Core" w:cs="Baxter Sans Core"/>
                <w:color w:val="000000" w:themeColor="text1"/>
                <w:lang w:val="en-GB"/>
              </w:rPr>
              <w:t xml:space="preserve"> May 2025.</w:t>
            </w:r>
          </w:p>
          <w:p w14:paraId="078460EE" w14:textId="7ADF1C76" w:rsidR="013ADF4B" w:rsidRDefault="013ADF4B" w:rsidP="013ADF4B">
            <w:pPr>
              <w:pStyle w:val="ListParagraph"/>
              <w:jc w:val="both"/>
              <w:rPr>
                <w:rFonts w:ascii="Baxter Sans Core" w:eastAsia="Baxter Sans Core" w:hAnsi="Baxter Sans Core" w:cs="Baxter Sans Core"/>
                <w:color w:val="000000" w:themeColor="text1"/>
                <w:lang w:val="en-GB"/>
              </w:rPr>
            </w:pPr>
          </w:p>
          <w:p w14:paraId="480E35E3" w14:textId="7DA48D94" w:rsidR="009277A6" w:rsidRDefault="4E2A2B0E" w:rsidP="013ADF4B">
            <w:pPr>
              <w:pStyle w:val="ListParagraph"/>
              <w:numPr>
                <w:ilvl w:val="0"/>
                <w:numId w:val="2"/>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The decision about the awards of these Scholarships will be made by </w:t>
            </w:r>
            <w:r w:rsidR="7B28F5A7" w:rsidRPr="013ADF4B">
              <w:rPr>
                <w:rFonts w:ascii="Baxter Sans Core" w:eastAsia="Baxter Sans Core" w:hAnsi="Baxter Sans Core" w:cs="Baxter Sans Core"/>
                <w:color w:val="000000" w:themeColor="text1"/>
                <w:lang w:val="en-GB"/>
              </w:rPr>
              <w:t>the end of June 202</w:t>
            </w:r>
            <w:r w:rsidR="1C8543D3" w:rsidRPr="013ADF4B">
              <w:rPr>
                <w:rFonts w:ascii="Baxter Sans Core" w:eastAsia="Baxter Sans Core" w:hAnsi="Baxter Sans Core" w:cs="Baxter Sans Core"/>
                <w:color w:val="000000" w:themeColor="text1"/>
                <w:lang w:val="en-GB"/>
              </w:rPr>
              <w:t>5</w:t>
            </w:r>
            <w:r w:rsidRPr="013ADF4B">
              <w:rPr>
                <w:rFonts w:ascii="Baxter Sans Core" w:eastAsia="Baxter Sans Core" w:hAnsi="Baxter Sans Core" w:cs="Baxter Sans Core"/>
                <w:color w:val="000000" w:themeColor="text1"/>
                <w:lang w:val="en-GB"/>
              </w:rPr>
              <w:t xml:space="preserve">. </w:t>
            </w:r>
          </w:p>
          <w:p w14:paraId="0E66C1F7" w14:textId="77777777" w:rsidR="009277A6" w:rsidRDefault="009277A6" w:rsidP="009277A6">
            <w:pPr>
              <w:pStyle w:val="ListParagraph"/>
              <w:jc w:val="both"/>
              <w:rPr>
                <w:rFonts w:ascii="Baxter Sans Core" w:eastAsia="Baxter Sans Core" w:hAnsi="Baxter Sans Core" w:cs="Baxter Sans Core"/>
                <w:color w:val="000000" w:themeColor="text1"/>
                <w:lang w:val="en-GB"/>
              </w:rPr>
            </w:pPr>
          </w:p>
          <w:p w14:paraId="06C3AF14" w14:textId="77777777" w:rsidR="009277A6" w:rsidRDefault="4E2A2B0E" w:rsidP="009277A6">
            <w:pPr>
              <w:pStyle w:val="ListParagraph"/>
              <w:numPr>
                <w:ilvl w:val="0"/>
                <w:numId w:val="20"/>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 If you have not heard from us by this time, then please assume that your application for the Scholarship has been unsuccessful. </w:t>
            </w:r>
          </w:p>
          <w:p w14:paraId="1C203C61" w14:textId="77777777" w:rsidR="009277A6" w:rsidRPr="009277A6" w:rsidRDefault="009277A6" w:rsidP="009277A6">
            <w:pPr>
              <w:pStyle w:val="ListParagraph"/>
              <w:rPr>
                <w:rFonts w:ascii="Baxter Sans Core" w:eastAsia="Baxter Sans Core" w:hAnsi="Baxter Sans Core" w:cs="Baxter Sans Core"/>
                <w:color w:val="000000" w:themeColor="text1"/>
                <w:lang w:val="en-GB"/>
              </w:rPr>
            </w:pPr>
          </w:p>
          <w:p w14:paraId="76CCF134" w14:textId="2CA05B06" w:rsidR="00D81DDA" w:rsidRPr="009277A6" w:rsidRDefault="4E2A2B0E" w:rsidP="009277A6">
            <w:pPr>
              <w:pStyle w:val="ListParagraph"/>
              <w:numPr>
                <w:ilvl w:val="0"/>
                <w:numId w:val="20"/>
              </w:numPr>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 xml:space="preserve">Due to the volume of </w:t>
            </w:r>
            <w:r w:rsidR="7B28F5A7" w:rsidRPr="013ADF4B">
              <w:rPr>
                <w:rFonts w:ascii="Baxter Sans Core" w:eastAsia="Baxter Sans Core" w:hAnsi="Baxter Sans Core" w:cs="Baxter Sans Core"/>
                <w:color w:val="000000" w:themeColor="text1"/>
                <w:lang w:val="en-GB"/>
              </w:rPr>
              <w:t>applications,</w:t>
            </w:r>
            <w:r w:rsidRPr="013ADF4B">
              <w:rPr>
                <w:rFonts w:ascii="Baxter Sans Core" w:eastAsia="Baxter Sans Core" w:hAnsi="Baxter Sans Core" w:cs="Baxter Sans Core"/>
                <w:color w:val="000000" w:themeColor="text1"/>
                <w:lang w:val="en-GB"/>
              </w:rPr>
              <w:t xml:space="preserve"> we receive for these Scholarships, we regret that we are unable to contact unsuccessful applicants individually or provide feedback on applications. </w:t>
            </w:r>
          </w:p>
          <w:p w14:paraId="447DFBD6" w14:textId="51C28D13" w:rsidR="00D81DDA" w:rsidRPr="00D81DDA" w:rsidRDefault="00D81DDA" w:rsidP="013ADF4B">
            <w:pPr>
              <w:jc w:val="both"/>
              <w:rPr>
                <w:rFonts w:ascii="Baxter Sans Core" w:eastAsia="Baxter Sans Core" w:hAnsi="Baxter Sans Core" w:cs="Baxter Sans Core"/>
                <w:color w:val="000000" w:themeColor="text1"/>
                <w:lang w:val="en-GB"/>
              </w:rPr>
            </w:pPr>
          </w:p>
          <w:p w14:paraId="0864000B" w14:textId="32B8D396" w:rsidR="00D81DDA" w:rsidRPr="00E34C6A" w:rsidRDefault="4E2A2B0E" w:rsidP="013ADF4B">
            <w:pPr>
              <w:pStyle w:val="ListParagraph"/>
              <w:jc w:val="both"/>
              <w:rPr>
                <w:rFonts w:ascii="Baxter Sans Core" w:eastAsia="Baxter Sans Core" w:hAnsi="Baxter Sans Core" w:cs="Baxter Sans Core"/>
                <w:color w:val="000000" w:themeColor="text1"/>
                <w:lang w:val="en-GB"/>
              </w:rPr>
            </w:pPr>
            <w:r w:rsidRPr="013ADF4B">
              <w:rPr>
                <w:rFonts w:ascii="Baxter Sans Core" w:eastAsia="Baxter Sans Core" w:hAnsi="Baxter Sans Core" w:cs="Baxter Sans Core"/>
                <w:color w:val="000000" w:themeColor="text1"/>
                <w:lang w:val="en-GB"/>
              </w:rPr>
              <w:t>*</w:t>
            </w:r>
            <w:r w:rsidR="00256CD4">
              <w:rPr>
                <w:rFonts w:ascii="Baxter Sans Core" w:eastAsia="Baxter Sans Core" w:hAnsi="Baxter Sans Core" w:cs="Baxter Sans Core"/>
                <w:color w:val="000000" w:themeColor="text1"/>
                <w:lang w:val="en-GB"/>
              </w:rPr>
              <w:t xml:space="preserve">* </w:t>
            </w:r>
            <w:r w:rsidRPr="013ADF4B">
              <w:rPr>
                <w:rFonts w:ascii="Baxter Sans Core" w:eastAsia="Baxter Sans Core" w:hAnsi="Baxter Sans Core" w:cs="Baxter Sans Core"/>
                <w:color w:val="000000" w:themeColor="text1"/>
                <w:lang w:val="en-GB"/>
              </w:rPr>
              <w:t xml:space="preserve">If you or any member of your immediate family or any close business associate holds any executive, judicial or legislative position in any national, </w:t>
            </w:r>
            <w:r w:rsidR="7B28F5A7" w:rsidRPr="013ADF4B">
              <w:rPr>
                <w:rFonts w:ascii="Baxter Sans Core" w:eastAsia="Baxter Sans Core" w:hAnsi="Baxter Sans Core" w:cs="Baxter Sans Core"/>
                <w:color w:val="000000" w:themeColor="text1"/>
                <w:lang w:val="en-GB"/>
              </w:rPr>
              <w:t>regional,</w:t>
            </w:r>
            <w:r w:rsidRPr="013ADF4B">
              <w:rPr>
                <w:rFonts w:ascii="Baxter Sans Core" w:eastAsia="Baxter Sans Core" w:hAnsi="Baxter Sans Core" w:cs="Baxter Sans Core"/>
                <w:color w:val="000000" w:themeColor="text1"/>
                <w:lang w:val="en-GB"/>
              </w:rPr>
              <w:t xml:space="preserve"> or local governmental or publicly owned or funded body in Guinea, you should declare this on the application form.</w:t>
            </w:r>
          </w:p>
          <w:p w14:paraId="398DC8FC" w14:textId="3ABECE80" w:rsidR="00D81DDA" w:rsidRPr="00E34C6A" w:rsidRDefault="00D81DDA" w:rsidP="00D81DDA">
            <w:pPr>
              <w:pStyle w:val="ListParagraph"/>
              <w:jc w:val="both"/>
              <w:rPr>
                <w:rFonts w:ascii="Baxter Sans Core" w:eastAsia="Baxter Sans Core" w:hAnsi="Baxter Sans Core" w:cs="Baxter Sans Core"/>
                <w:color w:val="000000" w:themeColor="text1"/>
                <w:lang w:val="en-GB"/>
              </w:rPr>
            </w:pPr>
          </w:p>
        </w:tc>
      </w:tr>
      <w:tr w:rsidR="71392B1D" w:rsidRPr="00E34C6A" w14:paraId="389C311D" w14:textId="77777777" w:rsidTr="013ADF4B">
        <w:trPr>
          <w:trHeight w:val="555"/>
        </w:trPr>
        <w:tc>
          <w:tcPr>
            <w:tcW w:w="2557" w:type="dxa"/>
          </w:tcPr>
          <w:p w14:paraId="72CB39C4" w14:textId="4B6879C1"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GB"/>
              </w:rPr>
              <w:lastRenderedPageBreak/>
              <w:t>Who is eligible?</w:t>
            </w:r>
          </w:p>
        </w:tc>
        <w:tc>
          <w:tcPr>
            <w:tcW w:w="8222" w:type="dxa"/>
          </w:tcPr>
          <w:p w14:paraId="3E15D0A4" w14:textId="356B4EE9" w:rsidR="71392B1D" w:rsidRDefault="71392B1D" w:rsidP="00985C75">
            <w:pPr>
              <w:pStyle w:val="ListParagraph"/>
              <w:ind w:left="0"/>
              <w:jc w:val="both"/>
              <w:rPr>
                <w:rFonts w:ascii="Baxter Sans Core" w:eastAsia="Baxter Sans Core" w:hAnsi="Baxter Sans Core" w:cs="Baxter Sans Core"/>
                <w:lang w:val="en-GB"/>
              </w:rPr>
            </w:pPr>
            <w:r w:rsidRPr="00E34C6A">
              <w:rPr>
                <w:rFonts w:ascii="Baxter Sans Core" w:eastAsia="Baxter Sans Core" w:hAnsi="Baxter Sans Core" w:cs="Baxter Sans Core"/>
                <w:lang w:val="en-GB"/>
              </w:rPr>
              <w:t>All applicants must:</w:t>
            </w:r>
          </w:p>
          <w:p w14:paraId="37B79599" w14:textId="77777777" w:rsidR="002A6F98" w:rsidRPr="00E34C6A" w:rsidRDefault="002A6F98" w:rsidP="00985C75">
            <w:pPr>
              <w:pStyle w:val="ListParagraph"/>
              <w:ind w:left="0"/>
              <w:jc w:val="both"/>
              <w:rPr>
                <w:rFonts w:ascii="Baxter Sans Core" w:eastAsia="Baxter Sans Core" w:hAnsi="Baxter Sans Core" w:cs="Baxter Sans Core"/>
                <w:lang w:val="en-GB"/>
              </w:rPr>
            </w:pPr>
          </w:p>
          <w:p w14:paraId="07034339" w14:textId="52848BA3" w:rsidR="71392B1D" w:rsidRDefault="00FC7942" w:rsidP="00985C75">
            <w:pPr>
              <w:pStyle w:val="ListParagraph"/>
              <w:numPr>
                <w:ilvl w:val="0"/>
                <w:numId w:val="5"/>
              </w:numPr>
              <w:jc w:val="both"/>
              <w:rPr>
                <w:rFonts w:ascii="Baxter Sans Core" w:eastAsia="Baxter Sans Core" w:hAnsi="Baxter Sans Core" w:cs="Baxter Sans Core"/>
                <w:lang w:val="en-GB"/>
              </w:rPr>
            </w:pPr>
            <w:r w:rsidRPr="013ADF4B">
              <w:rPr>
                <w:rFonts w:ascii="Baxter Sans Core" w:eastAsia="Baxter Sans Core" w:hAnsi="Baxter Sans Core" w:cs="Baxter Sans Core"/>
                <w:lang w:val="en-GB"/>
              </w:rPr>
              <w:t xml:space="preserve">Hold an offer to </w:t>
            </w:r>
            <w:r w:rsidR="4803B8B1" w:rsidRPr="013ADF4B">
              <w:rPr>
                <w:rFonts w:ascii="Baxter Sans Core" w:eastAsia="Baxter Sans Core" w:hAnsi="Baxter Sans Core" w:cs="Baxter Sans Core"/>
                <w:lang w:val="en-GB"/>
              </w:rPr>
              <w:t>study LLM</w:t>
            </w:r>
            <w:r w:rsidR="2A3F64E3" w:rsidRPr="013ADF4B">
              <w:rPr>
                <w:rFonts w:ascii="Baxter Sans Core" w:eastAsia="Baxter Sans Core" w:hAnsi="Baxter Sans Core" w:cs="Baxter Sans Core"/>
                <w:lang w:val="en-GB"/>
              </w:rPr>
              <w:t xml:space="preserve"> Mineral Law and Policy</w:t>
            </w:r>
            <w:r w:rsidR="37D5CF3A" w:rsidRPr="013ADF4B">
              <w:rPr>
                <w:rFonts w:ascii="Baxter Sans Core" w:eastAsia="Baxter Sans Core" w:hAnsi="Baxter Sans Core" w:cs="Baxter Sans Core"/>
                <w:lang w:val="en-GB"/>
              </w:rPr>
              <w:t xml:space="preserve">, </w:t>
            </w:r>
            <w:r w:rsidR="37D5CF3A" w:rsidRPr="013ADF4B">
              <w:rPr>
                <w:rFonts w:ascii="Baxter Sans Core" w:eastAsia="Baxter Sans Core" w:hAnsi="Baxter Sans Core" w:cs="Baxter Sans Core"/>
                <w:color w:val="333333"/>
                <w:lang w:val="en-GB"/>
              </w:rPr>
              <w:t xml:space="preserve">MSc in International Mineral Resources Management or MSc in Sustainability </w:t>
            </w:r>
            <w:r w:rsidRPr="013ADF4B">
              <w:rPr>
                <w:rFonts w:ascii="Baxter Sans Core" w:eastAsia="Baxter Sans Core" w:hAnsi="Baxter Sans Core" w:cs="Baxter Sans Core"/>
                <w:lang w:val="en-GB"/>
              </w:rPr>
              <w:t xml:space="preserve">course at the University of </w:t>
            </w:r>
            <w:r w:rsidR="005F5F4C" w:rsidRPr="013ADF4B">
              <w:rPr>
                <w:rFonts w:ascii="Baxter Sans Core" w:eastAsia="Baxter Sans Core" w:hAnsi="Baxter Sans Core" w:cs="Baxter Sans Core"/>
                <w:lang w:val="en-GB"/>
              </w:rPr>
              <w:t>Dundee.</w:t>
            </w:r>
          </w:p>
          <w:p w14:paraId="46611DCB" w14:textId="77777777" w:rsidR="00BF05B8" w:rsidRPr="00256CC1" w:rsidRDefault="00BF05B8" w:rsidP="00256CC1">
            <w:pPr>
              <w:jc w:val="both"/>
              <w:rPr>
                <w:rFonts w:ascii="Baxter Sans Core" w:eastAsia="Baxter Sans Core" w:hAnsi="Baxter Sans Core" w:cs="Baxter Sans Core"/>
                <w:lang w:val="en-GB"/>
              </w:rPr>
            </w:pPr>
          </w:p>
          <w:p w14:paraId="3EFD086C" w14:textId="04018A4A" w:rsidR="71392B1D" w:rsidRDefault="71392B1D" w:rsidP="00985C75">
            <w:pPr>
              <w:pStyle w:val="ListParagraph"/>
              <w:numPr>
                <w:ilvl w:val="0"/>
                <w:numId w:val="5"/>
              </w:numPr>
              <w:jc w:val="both"/>
              <w:rPr>
                <w:rFonts w:ascii="Baxter Sans Core" w:eastAsia="Baxter Sans Core" w:hAnsi="Baxter Sans Core" w:cs="Baxter Sans Core"/>
                <w:lang w:val="en-GB"/>
              </w:rPr>
            </w:pPr>
            <w:r w:rsidRPr="00E34C6A">
              <w:rPr>
                <w:rFonts w:ascii="Baxter Sans Core" w:eastAsia="Baxter Sans Core" w:hAnsi="Baxter Sans Core" w:cs="Baxter Sans Core"/>
                <w:lang w:val="en-GB"/>
              </w:rPr>
              <w:t>Be classified as an International Fee-paying student by the Unive</w:t>
            </w:r>
            <w:r w:rsidR="00B40947" w:rsidRPr="00E34C6A">
              <w:rPr>
                <w:rFonts w:ascii="Baxter Sans Core" w:eastAsia="Baxter Sans Core" w:hAnsi="Baxter Sans Core" w:cs="Baxter Sans Core"/>
                <w:lang w:val="en-GB"/>
              </w:rPr>
              <w:t>r</w:t>
            </w:r>
            <w:r w:rsidRPr="00E34C6A">
              <w:rPr>
                <w:rFonts w:ascii="Baxter Sans Core" w:eastAsia="Baxter Sans Core" w:hAnsi="Baxter Sans Core" w:cs="Baxter Sans Core"/>
                <w:lang w:val="en-GB"/>
              </w:rPr>
              <w:t xml:space="preserve">sity of </w:t>
            </w:r>
            <w:r w:rsidR="005F5F4C" w:rsidRPr="00E34C6A">
              <w:rPr>
                <w:rFonts w:ascii="Baxter Sans Core" w:eastAsia="Baxter Sans Core" w:hAnsi="Baxter Sans Core" w:cs="Baxter Sans Core"/>
                <w:lang w:val="en-GB"/>
              </w:rPr>
              <w:t>Dundee</w:t>
            </w:r>
            <w:r w:rsidR="005F5F4C">
              <w:rPr>
                <w:rFonts w:ascii="Baxter Sans Core" w:eastAsia="Baxter Sans Core" w:hAnsi="Baxter Sans Core" w:cs="Baxter Sans Core"/>
                <w:lang w:val="en-GB"/>
              </w:rPr>
              <w:t>.</w:t>
            </w:r>
          </w:p>
          <w:p w14:paraId="767D15D8" w14:textId="77777777" w:rsidR="00EA0A2F" w:rsidRPr="00EA0A2F" w:rsidRDefault="00EA0A2F" w:rsidP="00EA0A2F">
            <w:pPr>
              <w:pStyle w:val="ListParagraph"/>
              <w:rPr>
                <w:rFonts w:ascii="Baxter Sans Core" w:eastAsia="Baxter Sans Core" w:hAnsi="Baxter Sans Core" w:cs="Baxter Sans Core"/>
                <w:lang w:val="en-GB"/>
              </w:rPr>
            </w:pPr>
          </w:p>
          <w:p w14:paraId="4B017317" w14:textId="7B57AFE8" w:rsidR="006E42CA" w:rsidRDefault="006E42CA" w:rsidP="006E42CA">
            <w:pPr>
              <w:pStyle w:val="ListParagraph"/>
              <w:numPr>
                <w:ilvl w:val="0"/>
                <w:numId w:val="5"/>
              </w:numPr>
              <w:jc w:val="both"/>
              <w:rPr>
                <w:rFonts w:ascii="Baxter Sans Core" w:eastAsia="Baxter Sans Core" w:hAnsi="Baxter Sans Core" w:cs="Baxter Sans Core"/>
                <w:lang w:val="en-GB"/>
              </w:rPr>
            </w:pPr>
            <w:r w:rsidRPr="006E42CA">
              <w:rPr>
                <w:rFonts w:ascii="Baxter Sans Core" w:eastAsia="Baxter Sans Core" w:hAnsi="Baxter Sans Core" w:cs="Baxter Sans Core"/>
                <w:lang w:val="en-GB"/>
              </w:rPr>
              <w:t xml:space="preserve">Already hold a degree, of an equivalent standard to at least a UK upper </w:t>
            </w:r>
            <w:r w:rsidR="00DD44AD" w:rsidRPr="006E42CA">
              <w:rPr>
                <w:rFonts w:ascii="Baxter Sans Core" w:eastAsia="Baxter Sans Core" w:hAnsi="Baxter Sans Core" w:cs="Baxter Sans Core"/>
                <w:lang w:val="en-GB"/>
              </w:rPr>
              <w:t>second-class</w:t>
            </w:r>
            <w:r w:rsidRPr="006E42CA">
              <w:rPr>
                <w:rFonts w:ascii="Baxter Sans Core" w:eastAsia="Baxter Sans Core" w:hAnsi="Baxter Sans Core" w:cs="Baxter Sans Core"/>
                <w:lang w:val="en-GB"/>
              </w:rPr>
              <w:t xml:space="preserve"> honours degree or </w:t>
            </w:r>
            <w:r w:rsidR="005F5F4C" w:rsidRPr="006E42CA">
              <w:rPr>
                <w:rFonts w:ascii="Baxter Sans Core" w:eastAsia="Baxter Sans Core" w:hAnsi="Baxter Sans Core" w:cs="Baxter Sans Core"/>
                <w:lang w:val="en-GB"/>
              </w:rPr>
              <w:t>higher</w:t>
            </w:r>
            <w:r w:rsidR="005F5F4C">
              <w:rPr>
                <w:rFonts w:ascii="Baxter Sans Core" w:eastAsia="Baxter Sans Core" w:hAnsi="Baxter Sans Core" w:cs="Baxter Sans Core"/>
                <w:lang w:val="en-GB"/>
              </w:rPr>
              <w:t>.</w:t>
            </w:r>
            <w:r w:rsidR="00DD44AD">
              <w:rPr>
                <w:rFonts w:ascii="Baxter Sans Core" w:eastAsia="Baxter Sans Core" w:hAnsi="Baxter Sans Core" w:cs="Baxter Sans Core"/>
                <w:lang w:val="en-GB"/>
              </w:rPr>
              <w:t xml:space="preserve"> </w:t>
            </w:r>
          </w:p>
          <w:p w14:paraId="4606FFF0" w14:textId="77777777" w:rsidR="00DD44AD" w:rsidRPr="00DD44AD" w:rsidRDefault="00DD44AD" w:rsidP="00DD44AD">
            <w:pPr>
              <w:jc w:val="both"/>
              <w:rPr>
                <w:rFonts w:ascii="Baxter Sans Core" w:eastAsia="Baxter Sans Core" w:hAnsi="Baxter Sans Core" w:cs="Baxter Sans Core"/>
                <w:lang w:val="en-GB"/>
              </w:rPr>
            </w:pPr>
          </w:p>
          <w:p w14:paraId="11A9076F" w14:textId="68B0782B" w:rsidR="006E42CA" w:rsidRDefault="006E42CA" w:rsidP="006E42CA">
            <w:pPr>
              <w:pStyle w:val="ListParagraph"/>
              <w:numPr>
                <w:ilvl w:val="0"/>
                <w:numId w:val="5"/>
              </w:numPr>
              <w:jc w:val="both"/>
              <w:rPr>
                <w:rFonts w:ascii="Baxter Sans Core" w:eastAsia="Baxter Sans Core" w:hAnsi="Baxter Sans Core" w:cs="Baxter Sans Core"/>
                <w:lang w:val="en-GB"/>
              </w:rPr>
            </w:pPr>
            <w:r w:rsidRPr="006E42CA">
              <w:rPr>
                <w:rFonts w:ascii="Baxter Sans Core" w:eastAsia="Baxter Sans Core" w:hAnsi="Baxter Sans Core" w:cs="Baxter Sans Core"/>
                <w:lang w:val="en-GB"/>
              </w:rPr>
              <w:t>Be able to demonstrate a high level of English language competence (minimum of IELTS 6.5</w:t>
            </w:r>
            <w:r w:rsidR="005F5F4C" w:rsidRPr="006E42CA">
              <w:rPr>
                <w:rFonts w:ascii="Baxter Sans Core" w:eastAsia="Baxter Sans Core" w:hAnsi="Baxter Sans Core" w:cs="Baxter Sans Core"/>
                <w:lang w:val="en-GB"/>
              </w:rPr>
              <w:t>)</w:t>
            </w:r>
            <w:r w:rsidR="005F5F4C">
              <w:rPr>
                <w:rFonts w:ascii="Baxter Sans Core" w:eastAsia="Baxter Sans Core" w:hAnsi="Baxter Sans Core" w:cs="Baxter Sans Core"/>
                <w:lang w:val="en-GB"/>
              </w:rPr>
              <w:t>.</w:t>
            </w:r>
          </w:p>
          <w:p w14:paraId="08C81CF2" w14:textId="77777777" w:rsidR="00DD44AD" w:rsidRPr="00DD44AD" w:rsidRDefault="00DD44AD" w:rsidP="00DD44AD">
            <w:pPr>
              <w:jc w:val="both"/>
              <w:rPr>
                <w:rFonts w:ascii="Baxter Sans Core" w:eastAsia="Baxter Sans Core" w:hAnsi="Baxter Sans Core" w:cs="Baxter Sans Core"/>
                <w:lang w:val="en-GB"/>
              </w:rPr>
            </w:pPr>
          </w:p>
          <w:p w14:paraId="735F8FB5" w14:textId="60067DE1" w:rsidR="00C735C2" w:rsidRPr="00C735C2" w:rsidRDefault="006E42CA" w:rsidP="00C735C2">
            <w:pPr>
              <w:pStyle w:val="ListParagraph"/>
              <w:numPr>
                <w:ilvl w:val="0"/>
                <w:numId w:val="5"/>
              </w:numPr>
              <w:jc w:val="both"/>
              <w:rPr>
                <w:rFonts w:ascii="Baxter Sans Core" w:eastAsia="Baxter Sans Core" w:hAnsi="Baxter Sans Core" w:cs="Baxter Sans Core"/>
                <w:lang w:val="en-GB"/>
              </w:rPr>
            </w:pPr>
            <w:r w:rsidRPr="006E42CA">
              <w:rPr>
                <w:rFonts w:ascii="Baxter Sans Core" w:eastAsia="Baxter Sans Core" w:hAnsi="Baxter Sans Core" w:cs="Baxter Sans Core"/>
                <w:lang w:val="en-GB"/>
              </w:rPr>
              <w:t xml:space="preserve">Display intellectual ability and leadership potential. </w:t>
            </w:r>
          </w:p>
          <w:p w14:paraId="49AC55AC" w14:textId="77777777" w:rsidR="00C735C2" w:rsidRPr="006E42CA" w:rsidRDefault="00C735C2" w:rsidP="00C735C2">
            <w:pPr>
              <w:pStyle w:val="ListParagraph"/>
              <w:ind w:left="360"/>
              <w:jc w:val="both"/>
              <w:rPr>
                <w:rFonts w:ascii="Baxter Sans Core" w:eastAsia="Baxter Sans Core" w:hAnsi="Baxter Sans Core" w:cs="Baxter Sans Core"/>
                <w:lang w:val="en-GB"/>
              </w:rPr>
            </w:pPr>
          </w:p>
          <w:p w14:paraId="21F0AC96" w14:textId="547F4E6E" w:rsidR="00C735C2" w:rsidRPr="00C735C2" w:rsidRDefault="006E42CA" w:rsidP="00C735C2">
            <w:pPr>
              <w:pStyle w:val="ListParagraph"/>
              <w:numPr>
                <w:ilvl w:val="0"/>
                <w:numId w:val="5"/>
              </w:numPr>
              <w:jc w:val="both"/>
              <w:rPr>
                <w:rFonts w:ascii="Baxter Sans Core" w:eastAsia="Baxter Sans Core" w:hAnsi="Baxter Sans Core" w:cs="Baxter Sans Core"/>
                <w:lang w:val="en-GB"/>
              </w:rPr>
            </w:pPr>
            <w:r w:rsidRPr="006E42CA">
              <w:rPr>
                <w:rFonts w:ascii="Baxter Sans Core" w:eastAsia="Baxter Sans Core" w:hAnsi="Baxter Sans Core" w:cs="Baxter Sans Core"/>
                <w:lang w:val="en-GB"/>
              </w:rPr>
              <w:t>Have a proven track record and potential to rise to positions of influence.</w:t>
            </w:r>
          </w:p>
          <w:p w14:paraId="78C468AD" w14:textId="77777777" w:rsidR="00C735C2" w:rsidRPr="006E42CA" w:rsidRDefault="00C735C2" w:rsidP="00C735C2">
            <w:pPr>
              <w:pStyle w:val="ListParagraph"/>
              <w:ind w:left="360"/>
              <w:jc w:val="both"/>
              <w:rPr>
                <w:rFonts w:ascii="Baxter Sans Core" w:eastAsia="Baxter Sans Core" w:hAnsi="Baxter Sans Core" w:cs="Baxter Sans Core"/>
                <w:lang w:val="en-GB"/>
              </w:rPr>
            </w:pPr>
          </w:p>
          <w:p w14:paraId="6B8F5449" w14:textId="201AF8CD" w:rsidR="00C735C2" w:rsidRPr="00C735C2" w:rsidRDefault="006E42CA" w:rsidP="00C735C2">
            <w:pPr>
              <w:pStyle w:val="ListParagraph"/>
              <w:numPr>
                <w:ilvl w:val="0"/>
                <w:numId w:val="5"/>
              </w:numPr>
              <w:jc w:val="both"/>
              <w:rPr>
                <w:rFonts w:ascii="Baxter Sans Core" w:eastAsia="Baxter Sans Core" w:hAnsi="Baxter Sans Core" w:cs="Baxter Sans Core"/>
                <w:lang w:val="en-GB"/>
              </w:rPr>
            </w:pPr>
            <w:r w:rsidRPr="006E42CA">
              <w:rPr>
                <w:rFonts w:ascii="Baxter Sans Core" w:eastAsia="Baxter Sans Core" w:hAnsi="Baxter Sans Core" w:cs="Baxter Sans Core"/>
                <w:lang w:val="en-GB"/>
              </w:rPr>
              <w:t>Preferably be qualified lawyer</w:t>
            </w:r>
            <w:r w:rsidR="00F71FEF">
              <w:rPr>
                <w:rFonts w:ascii="Baxter Sans Core" w:eastAsia="Baxter Sans Core" w:hAnsi="Baxter Sans Core" w:cs="Baxter Sans Core"/>
                <w:lang w:val="en-GB"/>
              </w:rPr>
              <w:t xml:space="preserve"> </w:t>
            </w:r>
            <w:r w:rsidRPr="006E42CA">
              <w:rPr>
                <w:rFonts w:ascii="Baxter Sans Core" w:eastAsia="Baxter Sans Core" w:hAnsi="Baxter Sans Core" w:cs="Baxter Sans Core"/>
                <w:lang w:val="en-GB"/>
              </w:rPr>
              <w:t xml:space="preserve">having had some post-degree work experience in mining in the government, private sector, or academia. </w:t>
            </w:r>
          </w:p>
          <w:p w14:paraId="56C20038" w14:textId="77777777" w:rsidR="00C735C2" w:rsidRPr="006E42CA" w:rsidRDefault="00C735C2" w:rsidP="00C735C2">
            <w:pPr>
              <w:pStyle w:val="ListParagraph"/>
              <w:ind w:left="360"/>
              <w:jc w:val="both"/>
              <w:rPr>
                <w:rFonts w:ascii="Baxter Sans Core" w:eastAsia="Baxter Sans Core" w:hAnsi="Baxter Sans Core" w:cs="Baxter Sans Core"/>
                <w:lang w:val="en-GB"/>
              </w:rPr>
            </w:pPr>
          </w:p>
          <w:p w14:paraId="30B20396" w14:textId="77777777" w:rsidR="006E42CA" w:rsidRDefault="006E42CA" w:rsidP="006E42CA">
            <w:pPr>
              <w:pStyle w:val="ListParagraph"/>
              <w:numPr>
                <w:ilvl w:val="0"/>
                <w:numId w:val="5"/>
              </w:numPr>
              <w:jc w:val="both"/>
              <w:rPr>
                <w:rFonts w:ascii="Baxter Sans Core" w:eastAsia="Baxter Sans Core" w:hAnsi="Baxter Sans Core" w:cs="Baxter Sans Core"/>
                <w:lang w:val="en-GB"/>
              </w:rPr>
            </w:pPr>
            <w:r w:rsidRPr="5031C7C9">
              <w:rPr>
                <w:rFonts w:ascii="Baxter Sans Core" w:eastAsia="Baxter Sans Core" w:hAnsi="Baxter Sans Core" w:cs="Baxter Sans Core"/>
                <w:lang w:val="en-GB"/>
              </w:rPr>
              <w:t xml:space="preserve">Be a national and resident of Guinea at the time of applying for the award and go on to complete the degree within 12 months. Students will be expected to return to Guinea at the end of the period of study. </w:t>
            </w:r>
          </w:p>
          <w:p w14:paraId="52A249EE" w14:textId="303F2ED7" w:rsidR="00BF05B8" w:rsidRPr="00C735C2" w:rsidRDefault="00BF05B8" w:rsidP="00C735C2">
            <w:pPr>
              <w:jc w:val="both"/>
              <w:rPr>
                <w:rFonts w:ascii="Baxter Sans Core" w:eastAsia="Baxter Sans Core" w:hAnsi="Baxter Sans Core" w:cs="Baxter Sans Core"/>
                <w:lang w:val="en-GB"/>
              </w:rPr>
            </w:pPr>
          </w:p>
        </w:tc>
      </w:tr>
      <w:tr w:rsidR="71392B1D" w:rsidRPr="00E34C6A" w14:paraId="5809E760" w14:textId="77777777" w:rsidTr="013ADF4B">
        <w:trPr>
          <w:trHeight w:val="3240"/>
        </w:trPr>
        <w:tc>
          <w:tcPr>
            <w:tcW w:w="2557" w:type="dxa"/>
          </w:tcPr>
          <w:p w14:paraId="0B37D742" w14:textId="3D7AF147"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
              </w:rPr>
              <w:lastRenderedPageBreak/>
              <w:t>Scholarship Information</w:t>
            </w:r>
          </w:p>
        </w:tc>
        <w:tc>
          <w:tcPr>
            <w:tcW w:w="8222" w:type="dxa"/>
          </w:tcPr>
          <w:p w14:paraId="008A3792" w14:textId="12EF667F" w:rsidR="00BF05B8" w:rsidRPr="00E34C6A" w:rsidRDefault="050D4F45" w:rsidP="013ADF4B">
            <w:pPr>
              <w:pStyle w:val="ListParagraph"/>
              <w:numPr>
                <w:ilvl w:val="0"/>
                <w:numId w:val="1"/>
              </w:numPr>
              <w:spacing w:before="240" w:after="240"/>
              <w:rPr>
                <w:rFonts w:ascii="Baxter Sans Core" w:eastAsia="Baxter Sans Core" w:hAnsi="Baxter Sans Core" w:cs="Baxter Sans Core"/>
                <w:color w:val="000000" w:themeColor="text1"/>
                <w:lang w:val="en"/>
              </w:rPr>
            </w:pPr>
            <w:r w:rsidRPr="013ADF4B">
              <w:rPr>
                <w:rFonts w:ascii="Baxter Sans Core" w:eastAsia="Baxter Sans Core" w:hAnsi="Baxter Sans Core" w:cs="Baxter Sans Core"/>
                <w:color w:val="000000" w:themeColor="text1"/>
                <w:lang w:val="en"/>
              </w:rPr>
              <w:t>There will be four awards</w:t>
            </w:r>
            <w:r w:rsidR="0002669F">
              <w:rPr>
                <w:rFonts w:ascii="Baxter Sans Core" w:eastAsia="Baxter Sans Core" w:hAnsi="Baxter Sans Core" w:cs="Baxter Sans Core"/>
                <w:color w:val="000000" w:themeColor="text1"/>
                <w:lang w:val="en"/>
              </w:rPr>
              <w:t>.</w:t>
            </w:r>
          </w:p>
          <w:p w14:paraId="687E4D5E" w14:textId="73E13044" w:rsidR="00BF05B8" w:rsidRPr="00E34C6A" w:rsidRDefault="00BF05B8" w:rsidP="013ADF4B">
            <w:pPr>
              <w:pStyle w:val="ListParagraph"/>
              <w:spacing w:before="240" w:after="240"/>
              <w:rPr>
                <w:rFonts w:ascii="Baxter Sans Core" w:eastAsia="Baxter Sans Core" w:hAnsi="Baxter Sans Core" w:cs="Baxter Sans Core"/>
                <w:color w:val="000000" w:themeColor="text1"/>
                <w:lang w:val="en"/>
              </w:rPr>
            </w:pPr>
          </w:p>
          <w:p w14:paraId="16ADCAE7" w14:textId="4C72B045" w:rsidR="00BF05B8" w:rsidRPr="00E34C6A" w:rsidRDefault="00FC1D9E" w:rsidP="013ADF4B">
            <w:pPr>
              <w:pStyle w:val="ListParagraph"/>
              <w:numPr>
                <w:ilvl w:val="0"/>
                <w:numId w:val="1"/>
              </w:numPr>
              <w:spacing w:before="240" w:after="240"/>
              <w:rPr>
                <w:rFonts w:ascii="Baxter Sans Core" w:eastAsia="Baxter Sans Core" w:hAnsi="Baxter Sans Core" w:cs="Baxter Sans Core"/>
                <w:color w:val="000000" w:themeColor="text1"/>
                <w:lang w:val="en"/>
              </w:rPr>
            </w:pPr>
            <w:r>
              <w:rPr>
                <w:rFonts w:ascii="Baxter Sans Core" w:eastAsia="Baxter Sans Core" w:hAnsi="Baxter Sans Core" w:cs="Baxter Sans Core"/>
                <w:color w:val="000000" w:themeColor="text1"/>
                <w:lang w:val="en"/>
              </w:rPr>
              <w:t xml:space="preserve">Each </w:t>
            </w:r>
            <w:r w:rsidR="050D4F45" w:rsidRPr="013ADF4B">
              <w:rPr>
                <w:rFonts w:ascii="Baxter Sans Core" w:eastAsia="Baxter Sans Core" w:hAnsi="Baxter Sans Core" w:cs="Baxter Sans Core"/>
                <w:color w:val="000000" w:themeColor="text1"/>
                <w:lang w:val="en"/>
              </w:rPr>
              <w:t>award</w:t>
            </w:r>
            <w:r>
              <w:rPr>
                <w:rFonts w:ascii="Baxter Sans Core" w:eastAsia="Baxter Sans Core" w:hAnsi="Baxter Sans Core" w:cs="Baxter Sans Core"/>
                <w:color w:val="000000" w:themeColor="text1"/>
                <w:lang w:val="en"/>
              </w:rPr>
              <w:t xml:space="preserve"> will include:</w:t>
            </w:r>
          </w:p>
          <w:p w14:paraId="53BEA1B6" w14:textId="1E22FEF2" w:rsidR="00BF05B8" w:rsidRPr="00E34C6A" w:rsidRDefault="050D4F45" w:rsidP="013ADF4B">
            <w:pPr>
              <w:spacing w:before="240" w:after="240"/>
              <w:rPr>
                <w:rFonts w:ascii="Baxter Sans Core" w:eastAsia="Baxter Sans Core" w:hAnsi="Baxter Sans Core" w:cs="Baxter Sans Core"/>
                <w:color w:val="000000" w:themeColor="text1"/>
                <w:lang w:val="en"/>
              </w:rPr>
            </w:pPr>
            <w:r w:rsidRPr="013ADF4B">
              <w:rPr>
                <w:rFonts w:ascii="Baxter Sans Core" w:eastAsia="Baxter Sans Core" w:hAnsi="Baxter Sans Core" w:cs="Baxter Sans Core"/>
                <w:color w:val="000000" w:themeColor="text1"/>
                <w:lang w:val="en"/>
              </w:rPr>
              <w:t>· Payment of academic tuition fees (£23,000)</w:t>
            </w:r>
          </w:p>
          <w:p w14:paraId="7A81D9C7" w14:textId="39C130D3" w:rsidR="00BF05B8" w:rsidRPr="00E34C6A" w:rsidRDefault="050D4F45" w:rsidP="013ADF4B">
            <w:pPr>
              <w:spacing w:before="240" w:after="240"/>
              <w:rPr>
                <w:rFonts w:ascii="Baxter Sans Core" w:eastAsia="Baxter Sans Core" w:hAnsi="Baxter Sans Core" w:cs="Baxter Sans Core"/>
                <w:color w:val="000000" w:themeColor="text1"/>
                <w:lang w:val="en"/>
              </w:rPr>
            </w:pPr>
            <w:r w:rsidRPr="013ADF4B">
              <w:rPr>
                <w:rFonts w:ascii="Baxter Sans Core" w:eastAsia="Baxter Sans Core" w:hAnsi="Baxter Sans Core" w:cs="Baxter Sans Core"/>
                <w:color w:val="000000" w:themeColor="text1"/>
                <w:lang w:val="en"/>
              </w:rPr>
              <w:t>· 12 monthly stipends for living expenses for a single student (£15,600 over 12 monthly payments at £1,300 per month)</w:t>
            </w:r>
          </w:p>
          <w:p w14:paraId="4C81FEC8" w14:textId="5221BEBD" w:rsidR="00BF05B8" w:rsidRPr="00E34C6A" w:rsidRDefault="050D4F45" w:rsidP="013ADF4B">
            <w:pPr>
              <w:spacing w:before="240" w:after="240"/>
              <w:rPr>
                <w:rFonts w:ascii="Baxter Sans Core" w:eastAsia="Baxter Sans Core" w:hAnsi="Baxter Sans Core" w:cs="Baxter Sans Core"/>
                <w:color w:val="000000" w:themeColor="text1"/>
                <w:lang w:val="en"/>
              </w:rPr>
            </w:pPr>
            <w:r w:rsidRPr="013ADF4B">
              <w:rPr>
                <w:rFonts w:ascii="Baxter Sans Core" w:eastAsia="Baxter Sans Core" w:hAnsi="Baxter Sans Core" w:cs="Baxter Sans Core"/>
                <w:color w:val="000000" w:themeColor="text1"/>
                <w:lang w:val="en"/>
              </w:rPr>
              <w:t>· An arrival allowance (£750) and thesis/internship report allowance (£580)</w:t>
            </w:r>
            <w:r w:rsidR="4F66F164" w:rsidRPr="013ADF4B">
              <w:rPr>
                <w:rFonts w:ascii="Baxter Sans Core" w:eastAsia="Baxter Sans Core" w:hAnsi="Baxter Sans Core" w:cs="Baxter Sans Core"/>
                <w:color w:val="000000" w:themeColor="text1"/>
                <w:lang w:val="en"/>
              </w:rPr>
              <w:t>.</w:t>
            </w:r>
          </w:p>
        </w:tc>
      </w:tr>
      <w:tr w:rsidR="71392B1D" w:rsidRPr="00E34C6A" w14:paraId="6570430C" w14:textId="77777777" w:rsidTr="013ADF4B">
        <w:trPr>
          <w:trHeight w:val="525"/>
        </w:trPr>
        <w:tc>
          <w:tcPr>
            <w:tcW w:w="2557" w:type="dxa"/>
          </w:tcPr>
          <w:p w14:paraId="69FD0F3B" w14:textId="3304D8C0"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
              </w:rPr>
              <w:t>Key Information</w:t>
            </w:r>
          </w:p>
          <w:p w14:paraId="5E965BE3" w14:textId="129E69AC" w:rsidR="71392B1D" w:rsidRPr="00E34C6A" w:rsidRDefault="71392B1D" w:rsidP="008369B7">
            <w:pPr>
              <w:jc w:val="both"/>
              <w:rPr>
                <w:rFonts w:ascii="Baxter Sans Core" w:eastAsia="Baxter Sans Core" w:hAnsi="Baxter Sans Core" w:cs="Baxter Sans Core"/>
                <w:color w:val="000000" w:themeColor="text1"/>
              </w:rPr>
            </w:pPr>
          </w:p>
        </w:tc>
        <w:tc>
          <w:tcPr>
            <w:tcW w:w="8222" w:type="dxa"/>
          </w:tcPr>
          <w:p w14:paraId="5A705347" w14:textId="77777777" w:rsidR="00BF05B8" w:rsidRDefault="71392B1D" w:rsidP="00985C75">
            <w:pPr>
              <w:pStyle w:val="ListParagraph"/>
              <w:numPr>
                <w:ilvl w:val="0"/>
                <w:numId w:val="3"/>
              </w:numPr>
              <w:jc w:val="both"/>
              <w:rPr>
                <w:rFonts w:ascii="Baxter Sans Core" w:eastAsia="Baxter Sans Core" w:hAnsi="Baxter Sans Core" w:cs="Baxter Sans Core"/>
                <w:lang w:val="en"/>
              </w:rPr>
            </w:pPr>
            <w:r w:rsidRPr="00E34C6A">
              <w:rPr>
                <w:rFonts w:ascii="Baxter Sans Core" w:eastAsia="Baxter Sans Core" w:hAnsi="Baxter Sans Core" w:cs="Baxter Sans Core"/>
                <w:lang w:val="en"/>
              </w:rPr>
              <w:t xml:space="preserve">This scholarship is applicable </w:t>
            </w:r>
            <w:r w:rsidR="006F1F9A" w:rsidRPr="00E34C6A">
              <w:rPr>
                <w:rFonts w:ascii="Baxter Sans Core" w:eastAsia="Baxter Sans Core" w:hAnsi="Baxter Sans Core" w:cs="Baxter Sans Core"/>
                <w:lang w:val="en"/>
              </w:rPr>
              <w:t>in</w:t>
            </w:r>
            <w:r w:rsidRPr="00E34C6A">
              <w:rPr>
                <w:rFonts w:ascii="Baxter Sans Core" w:eastAsia="Baxter Sans Core" w:hAnsi="Baxter Sans Core" w:cs="Baxter Sans Core"/>
                <w:lang w:val="en"/>
              </w:rPr>
              <w:t xml:space="preserve"> the entry year to the University of Dundee </w:t>
            </w:r>
            <w:r w:rsidR="00740FDB" w:rsidRPr="00E34C6A">
              <w:rPr>
                <w:rFonts w:ascii="Baxter Sans Core" w:eastAsia="Baxter Sans Core" w:hAnsi="Baxter Sans Core" w:cs="Baxter Sans Core"/>
                <w:lang w:val="en"/>
              </w:rPr>
              <w:t>only and</w:t>
            </w:r>
            <w:r w:rsidRPr="00E34C6A">
              <w:rPr>
                <w:rFonts w:ascii="Baxter Sans Core" w:eastAsia="Baxter Sans Core" w:hAnsi="Baxter Sans Core" w:cs="Baxter Sans Core"/>
                <w:lang w:val="en"/>
              </w:rPr>
              <w:t xml:space="preserve"> cannot be backdated to previous years. </w:t>
            </w:r>
          </w:p>
          <w:p w14:paraId="4C3226D5" w14:textId="77777777" w:rsidR="00BF05B8" w:rsidRDefault="00BF05B8" w:rsidP="00985C75">
            <w:pPr>
              <w:pStyle w:val="ListParagraph"/>
              <w:ind w:left="360"/>
              <w:jc w:val="both"/>
              <w:rPr>
                <w:rFonts w:ascii="Baxter Sans Core" w:eastAsia="Baxter Sans Core" w:hAnsi="Baxter Sans Core" w:cs="Baxter Sans Core"/>
                <w:lang w:val="en"/>
              </w:rPr>
            </w:pPr>
          </w:p>
          <w:p w14:paraId="00C0C2DE" w14:textId="5C0222A9" w:rsidR="00BF05B8" w:rsidRPr="00BF05B8" w:rsidRDefault="71392B1D" w:rsidP="4DD6B3B8">
            <w:pPr>
              <w:pStyle w:val="ListParagraph"/>
              <w:numPr>
                <w:ilvl w:val="0"/>
                <w:numId w:val="3"/>
              </w:numPr>
              <w:jc w:val="both"/>
              <w:rPr>
                <w:rFonts w:ascii="Baxter Sans Core" w:eastAsia="Baxter Sans Core" w:hAnsi="Baxter Sans Core" w:cs="Baxter Sans Core"/>
              </w:rPr>
            </w:pPr>
            <w:r w:rsidRPr="4DD6B3B8">
              <w:rPr>
                <w:rFonts w:ascii="Baxter Sans Core" w:eastAsia="Baxter Sans Core" w:hAnsi="Baxter Sans Core" w:cs="Baxter Sans Core"/>
              </w:rPr>
              <w:t xml:space="preserve">The University will not offer a scholarship to students who have matriculated at the University </w:t>
            </w:r>
            <w:r w:rsidR="006F1F9A" w:rsidRPr="4DD6B3B8">
              <w:rPr>
                <w:rFonts w:ascii="Baxter Sans Core" w:eastAsia="Baxter Sans Core" w:hAnsi="Baxter Sans Core" w:cs="Baxter Sans Core"/>
              </w:rPr>
              <w:t>in their chosen</w:t>
            </w:r>
            <w:r w:rsidRPr="4DD6B3B8">
              <w:rPr>
                <w:rFonts w:ascii="Baxter Sans Core" w:eastAsia="Baxter Sans Core" w:hAnsi="Baxter Sans Core" w:cs="Baxter Sans Core"/>
              </w:rPr>
              <w:t xml:space="preserve"> </w:t>
            </w:r>
            <w:proofErr w:type="spellStart"/>
            <w:r w:rsidRPr="4DD6B3B8">
              <w:rPr>
                <w:rFonts w:ascii="Baxter Sans Core" w:eastAsia="Baxter Sans Core" w:hAnsi="Baxter Sans Core" w:cs="Baxter Sans Core"/>
              </w:rPr>
              <w:t>programme</w:t>
            </w:r>
            <w:proofErr w:type="spellEnd"/>
            <w:r w:rsidRPr="4DD6B3B8">
              <w:rPr>
                <w:rFonts w:ascii="Baxter Sans Core" w:eastAsia="Baxter Sans Core" w:hAnsi="Baxter Sans Core" w:cs="Baxter Sans Core"/>
              </w:rPr>
              <w:t xml:space="preserve"> of study.</w:t>
            </w:r>
          </w:p>
          <w:p w14:paraId="6175D6DD" w14:textId="77777777" w:rsidR="00BF05B8" w:rsidRPr="00E34C6A" w:rsidRDefault="00BF05B8" w:rsidP="00985C75">
            <w:pPr>
              <w:pStyle w:val="ListParagraph"/>
              <w:ind w:left="360"/>
              <w:jc w:val="both"/>
              <w:rPr>
                <w:rFonts w:ascii="Baxter Sans Core" w:eastAsia="Baxter Sans Core" w:hAnsi="Baxter Sans Core" w:cs="Baxter Sans Core"/>
                <w:lang w:val="en"/>
              </w:rPr>
            </w:pPr>
          </w:p>
          <w:p w14:paraId="5F49B379" w14:textId="76EE562F" w:rsidR="00BF05B8" w:rsidRPr="00BF05B8" w:rsidRDefault="71392B1D" w:rsidP="708B0217">
            <w:pPr>
              <w:pStyle w:val="ListParagraph"/>
              <w:numPr>
                <w:ilvl w:val="0"/>
                <w:numId w:val="3"/>
              </w:numPr>
              <w:jc w:val="both"/>
              <w:rPr>
                <w:rFonts w:ascii="Baxter Sans Core" w:eastAsia="Baxter Sans Core" w:hAnsi="Baxter Sans Core" w:cs="Baxter Sans Core"/>
                <w:lang w:val="en"/>
              </w:rPr>
            </w:pPr>
            <w:r w:rsidRPr="4DD6B3B8">
              <w:rPr>
                <w:rFonts w:ascii="Baxter Sans Core" w:eastAsia="Baxter Sans Core" w:hAnsi="Baxter Sans Core" w:cs="Baxter Sans Core"/>
                <w:lang w:val="en"/>
              </w:rPr>
              <w:t xml:space="preserve">Applicants are unable to combine </w:t>
            </w:r>
            <w:r w:rsidR="000F1959" w:rsidRPr="4DD6B3B8">
              <w:rPr>
                <w:rFonts w:ascii="Baxter Sans Core" w:eastAsia="Baxter Sans Core" w:hAnsi="Baxter Sans Core" w:cs="Baxter Sans Core"/>
                <w:lang w:val="en"/>
              </w:rPr>
              <w:t>th</w:t>
            </w:r>
            <w:r w:rsidR="25867C05" w:rsidRPr="4DD6B3B8">
              <w:rPr>
                <w:rFonts w:ascii="Baxter Sans Core" w:eastAsia="Baxter Sans Core" w:hAnsi="Baxter Sans Core" w:cs="Baxter Sans Core"/>
                <w:lang w:val="en"/>
              </w:rPr>
              <w:t xml:space="preserve">is </w:t>
            </w:r>
            <w:r w:rsidR="000F1959" w:rsidRPr="4DD6B3B8">
              <w:rPr>
                <w:rFonts w:ascii="Baxter Sans Core" w:eastAsia="Baxter Sans Core" w:hAnsi="Baxter Sans Core" w:cs="Baxter Sans Core"/>
                <w:lang w:val="en"/>
              </w:rPr>
              <w:t>Scholarship</w:t>
            </w:r>
            <w:r w:rsidR="00647AA8" w:rsidRPr="4DD6B3B8">
              <w:rPr>
                <w:rFonts w:ascii="Baxter Sans Core" w:eastAsia="Baxter Sans Core" w:hAnsi="Baxter Sans Core" w:cs="Baxter Sans Core"/>
                <w:b/>
                <w:bCs/>
                <w:color w:val="4365E2"/>
                <w:lang w:val="en-GB"/>
              </w:rPr>
              <w:t xml:space="preserve"> </w:t>
            </w:r>
            <w:r w:rsidRPr="4DD6B3B8">
              <w:rPr>
                <w:rFonts w:ascii="Baxter Sans Core" w:eastAsia="Baxter Sans Core" w:hAnsi="Baxter Sans Core" w:cs="Baxter Sans Core"/>
                <w:lang w:val="en"/>
              </w:rPr>
              <w:t>with</w:t>
            </w:r>
            <w:r w:rsidR="05D8FAE4" w:rsidRPr="4DD6B3B8">
              <w:rPr>
                <w:rFonts w:ascii="Baxter Sans Core" w:eastAsia="Baxter Sans Core" w:hAnsi="Baxter Sans Core" w:cs="Baxter Sans Core"/>
                <w:lang w:val="en"/>
              </w:rPr>
              <w:t xml:space="preserve"> a</w:t>
            </w:r>
            <w:r w:rsidRPr="4DD6B3B8">
              <w:rPr>
                <w:rFonts w:ascii="Baxter Sans Core" w:eastAsia="Baxter Sans Core" w:hAnsi="Baxter Sans Core" w:cs="Baxter Sans Core"/>
                <w:lang w:val="en"/>
              </w:rPr>
              <w:t>ny other University of Dundee scholarship</w:t>
            </w:r>
            <w:r w:rsidR="00EF79A1" w:rsidRPr="4DD6B3B8">
              <w:rPr>
                <w:rFonts w:ascii="Baxter Sans Core" w:eastAsia="Baxter Sans Core" w:hAnsi="Baxter Sans Core" w:cs="Baxter Sans Core"/>
                <w:lang w:val="en"/>
              </w:rPr>
              <w:t>.</w:t>
            </w:r>
          </w:p>
          <w:p w14:paraId="309BFBE8" w14:textId="249E8EC5" w:rsidR="00BF05B8" w:rsidRPr="00BF05B8" w:rsidRDefault="00BF05B8" w:rsidP="4E55F4D8">
            <w:pPr>
              <w:ind w:left="360"/>
              <w:jc w:val="both"/>
              <w:rPr>
                <w:rFonts w:ascii="Baxter Sans Core" w:eastAsia="Baxter Sans Core" w:hAnsi="Baxter Sans Core" w:cs="Baxter Sans Core"/>
                <w:lang w:val="en"/>
              </w:rPr>
            </w:pPr>
          </w:p>
          <w:p w14:paraId="00F40489" w14:textId="1AB5BFCA" w:rsidR="00BF05B8" w:rsidRPr="00BF05B8" w:rsidRDefault="08B52236" w:rsidP="4DD6B3B8">
            <w:pPr>
              <w:pStyle w:val="ListParagraph"/>
              <w:numPr>
                <w:ilvl w:val="0"/>
                <w:numId w:val="3"/>
              </w:numPr>
              <w:jc w:val="both"/>
              <w:rPr>
                <w:rFonts w:ascii="Baxter Sans Core" w:eastAsia="Baxter Sans Core" w:hAnsi="Baxter Sans Core" w:cs="Baxter Sans Core"/>
              </w:rPr>
            </w:pPr>
            <w:r w:rsidRPr="013ADF4B">
              <w:rPr>
                <w:rFonts w:ascii="Baxter Sans Core" w:eastAsia="Baxter Sans Core" w:hAnsi="Baxter Sans Core" w:cs="Baxter Sans Core"/>
              </w:rPr>
              <w:t xml:space="preserve">Rio Tinto </w:t>
            </w:r>
            <w:r w:rsidR="00FC7942" w:rsidRPr="013ADF4B">
              <w:rPr>
                <w:rFonts w:ascii="Baxter Sans Core" w:eastAsia="Baxter Sans Core" w:hAnsi="Baxter Sans Core" w:cs="Baxter Sans Core"/>
              </w:rPr>
              <w:t xml:space="preserve">Scholarship </w:t>
            </w:r>
            <w:r w:rsidR="00FC7942" w:rsidRPr="383FFF6D">
              <w:rPr>
                <w:rFonts w:ascii="Baxter Sans Core" w:eastAsia="Baxter Sans Core" w:hAnsi="Baxter Sans Core" w:cs="Baxter Sans Core"/>
              </w:rPr>
              <w:t>can</w:t>
            </w:r>
            <w:r w:rsidR="00FC7942" w:rsidRPr="013ADF4B">
              <w:rPr>
                <w:rFonts w:ascii="Baxter Sans Core" w:eastAsia="Baxter Sans Core" w:hAnsi="Baxter Sans Core" w:cs="Baxter Sans Core"/>
              </w:rPr>
              <w:t xml:space="preserve"> be deferred</w:t>
            </w:r>
            <w:r w:rsidR="72C655C2" w:rsidRPr="6F876948">
              <w:rPr>
                <w:rFonts w:ascii="Baxter Sans Core" w:eastAsia="Baxter Sans Core" w:hAnsi="Baxter Sans Core" w:cs="Baxter Sans Core"/>
              </w:rPr>
              <w:t xml:space="preserve"> </w:t>
            </w:r>
            <w:r w:rsidR="72C655C2" w:rsidRPr="4D0BB5F7">
              <w:rPr>
                <w:rFonts w:ascii="Baxter Sans Core" w:eastAsia="Baxter Sans Core" w:hAnsi="Baxter Sans Core" w:cs="Baxter Sans Core"/>
              </w:rPr>
              <w:t>on case-to-case basis.</w:t>
            </w:r>
          </w:p>
          <w:p w14:paraId="2E914921" w14:textId="2D2FDDE6" w:rsidR="00BF05B8" w:rsidRPr="00E34C6A" w:rsidRDefault="00BF05B8" w:rsidP="4DD6B3B8">
            <w:pPr>
              <w:jc w:val="both"/>
              <w:rPr>
                <w:rFonts w:ascii="Baxter Sans Core" w:eastAsia="Baxter Sans Core" w:hAnsi="Baxter Sans Core" w:cs="Baxter Sans Core"/>
                <w:lang w:val="en"/>
              </w:rPr>
            </w:pPr>
          </w:p>
          <w:p w14:paraId="69969A99" w14:textId="2C83E54E" w:rsidR="00BF05B8" w:rsidRDefault="00BF05B8" w:rsidP="00985C75">
            <w:pPr>
              <w:pStyle w:val="ListParagraph"/>
              <w:numPr>
                <w:ilvl w:val="0"/>
                <w:numId w:val="3"/>
              </w:numPr>
              <w:jc w:val="both"/>
              <w:rPr>
                <w:rFonts w:ascii="Baxter Sans Core" w:eastAsia="Baxter Sans Core" w:hAnsi="Baxter Sans Core" w:cs="Baxter Sans Core"/>
                <w:lang w:val="en"/>
              </w:rPr>
            </w:pPr>
            <w:r w:rsidRPr="699BA758">
              <w:rPr>
                <w:rFonts w:ascii="Baxter Sans Core" w:eastAsia="Baxter Sans Core" w:hAnsi="Baxter Sans Core" w:cs="Baxter Sans Core"/>
                <w:lang w:val="en"/>
              </w:rPr>
              <w:t>Changes to the cou</w:t>
            </w:r>
            <w:r w:rsidR="005E01EF" w:rsidRPr="699BA758">
              <w:rPr>
                <w:rFonts w:ascii="Baxter Sans Core" w:eastAsia="Baxter Sans Core" w:hAnsi="Baxter Sans Core" w:cs="Baxter Sans Core"/>
                <w:lang w:val="en"/>
              </w:rPr>
              <w:t>rse:</w:t>
            </w:r>
          </w:p>
          <w:p w14:paraId="51B5DBAA" w14:textId="77777777" w:rsidR="00BF05B8" w:rsidRPr="00BF05B8" w:rsidRDefault="00BF05B8" w:rsidP="00985C75">
            <w:pPr>
              <w:pStyle w:val="ListParagraph"/>
              <w:jc w:val="both"/>
              <w:rPr>
                <w:rFonts w:ascii="Baxter Sans Core" w:eastAsia="Baxter Sans Core" w:hAnsi="Baxter Sans Core" w:cs="Baxter Sans Core"/>
                <w:lang w:val="en"/>
              </w:rPr>
            </w:pPr>
          </w:p>
          <w:p w14:paraId="1491070D" w14:textId="22F225BC" w:rsidR="005E01EF" w:rsidRDefault="71392B1D" w:rsidP="4CB95BE0">
            <w:pPr>
              <w:pStyle w:val="ListParagraph"/>
              <w:numPr>
                <w:ilvl w:val="0"/>
                <w:numId w:val="17"/>
              </w:numPr>
              <w:jc w:val="both"/>
              <w:rPr>
                <w:rFonts w:ascii="Baxter Sans Core" w:eastAsia="Baxter Sans Core" w:hAnsi="Baxter Sans Core" w:cs="Baxter Sans Core"/>
              </w:rPr>
            </w:pPr>
            <w:r w:rsidRPr="4CB95BE0">
              <w:rPr>
                <w:rFonts w:ascii="Baxter Sans Core" w:eastAsia="Baxter Sans Core" w:hAnsi="Baxter Sans Core" w:cs="Baxter Sans Core"/>
              </w:rPr>
              <w:t xml:space="preserve">If an applicant changes Course before, during or after matriculation, the University reserves the right to </w:t>
            </w:r>
            <w:r w:rsidR="77093891" w:rsidRPr="1B11FEE7">
              <w:rPr>
                <w:rFonts w:ascii="Baxter Sans Core" w:eastAsia="Baxter Sans Core" w:hAnsi="Baxter Sans Core" w:cs="Baxter Sans Core"/>
              </w:rPr>
              <w:t>reassess</w:t>
            </w:r>
            <w:r w:rsidRPr="4CB95BE0">
              <w:rPr>
                <w:rFonts w:ascii="Baxter Sans Core" w:eastAsia="Baxter Sans Core" w:hAnsi="Baxter Sans Core" w:cs="Baxter Sans Core"/>
              </w:rPr>
              <w:t xml:space="preserve"> eligibility for scholarships and may retract the Scholarship Offer should an applicant's eligibility have changed.</w:t>
            </w:r>
          </w:p>
          <w:p w14:paraId="0C7EC9ED" w14:textId="77777777" w:rsidR="005E01EF" w:rsidRDefault="005E01EF" w:rsidP="00985C75">
            <w:pPr>
              <w:pStyle w:val="ListParagraph"/>
              <w:jc w:val="both"/>
              <w:rPr>
                <w:rFonts w:ascii="Baxter Sans Core" w:eastAsia="Baxter Sans Core" w:hAnsi="Baxter Sans Core" w:cs="Baxter Sans Core"/>
                <w:lang w:val="en"/>
              </w:rPr>
            </w:pPr>
          </w:p>
          <w:p w14:paraId="1B50BE71" w14:textId="2571A9EF" w:rsidR="00BF05B8" w:rsidRPr="005E01EF" w:rsidRDefault="003715AC" w:rsidP="00985C75">
            <w:pPr>
              <w:pStyle w:val="ListParagraph"/>
              <w:numPr>
                <w:ilvl w:val="0"/>
                <w:numId w:val="17"/>
              </w:numPr>
              <w:jc w:val="both"/>
              <w:rPr>
                <w:rFonts w:ascii="Baxter Sans Core" w:eastAsia="Baxter Sans Core" w:hAnsi="Baxter Sans Core" w:cs="Baxter Sans Core"/>
                <w:lang w:val="en"/>
              </w:rPr>
            </w:pPr>
            <w:r w:rsidRPr="005E01EF">
              <w:rPr>
                <w:rFonts w:ascii="Baxter Sans Core" w:eastAsia="Baxter Sans Core" w:hAnsi="Baxter Sans Core" w:cs="Baxter Sans Core"/>
                <w:lang w:val="en"/>
              </w:rPr>
              <w:t>If an applicant changes Fee status or any other personal information before, during or after matriculation, the University reserves the right to re-assess eligibility for scholarships and may retract the Scholarship Offer should an applicant's eligibility have changed.</w:t>
            </w:r>
          </w:p>
          <w:p w14:paraId="02F8BBFE" w14:textId="77777777" w:rsidR="00BF05B8" w:rsidRPr="00E34C6A" w:rsidRDefault="00BF05B8" w:rsidP="00985C75">
            <w:pPr>
              <w:pStyle w:val="ListParagraph"/>
              <w:ind w:left="360"/>
              <w:jc w:val="both"/>
              <w:rPr>
                <w:rFonts w:ascii="Baxter Sans Core" w:eastAsia="Baxter Sans Core" w:hAnsi="Baxter Sans Core" w:cs="Baxter Sans Core"/>
                <w:lang w:val="en"/>
              </w:rPr>
            </w:pPr>
          </w:p>
          <w:p w14:paraId="42C258E4" w14:textId="4C4F802B" w:rsidR="00BF05B8" w:rsidRDefault="71392B1D" w:rsidP="00985C75">
            <w:pPr>
              <w:pStyle w:val="ListParagraph"/>
              <w:numPr>
                <w:ilvl w:val="0"/>
                <w:numId w:val="3"/>
              </w:numPr>
              <w:jc w:val="both"/>
              <w:rPr>
                <w:rFonts w:ascii="Baxter Sans Core" w:eastAsia="Baxter Sans Core" w:hAnsi="Baxter Sans Core" w:cs="Baxter Sans Core"/>
                <w:lang w:val="en"/>
              </w:rPr>
            </w:pPr>
            <w:r w:rsidRPr="4DD6B3B8">
              <w:rPr>
                <w:rFonts w:ascii="Baxter Sans Core" w:eastAsia="Baxter Sans Core" w:hAnsi="Baxter Sans Core" w:cs="Baxter Sans Core"/>
                <w:lang w:val="en"/>
              </w:rPr>
              <w:t xml:space="preserve">If an applicant has paid their tuition fees in full prior to being awarded </w:t>
            </w:r>
            <w:r w:rsidR="00B71135" w:rsidRPr="4DD6B3B8">
              <w:rPr>
                <w:rFonts w:ascii="Baxter Sans Core" w:eastAsia="Baxter Sans Core" w:hAnsi="Baxter Sans Core" w:cs="Baxter Sans Core"/>
                <w:lang w:val="en"/>
              </w:rPr>
              <w:t>the Scholarship</w:t>
            </w:r>
            <w:r w:rsidRPr="4DD6B3B8">
              <w:rPr>
                <w:rFonts w:ascii="Baxter Sans Core" w:eastAsia="Baxter Sans Core" w:hAnsi="Baxter Sans Core" w:cs="Baxter Sans Core"/>
                <w:lang w:val="en"/>
              </w:rPr>
              <w:t xml:space="preserve">, the value of the scholarship will be refunded to the applicant after they have enrolled at the University of Dundee. </w:t>
            </w:r>
          </w:p>
          <w:p w14:paraId="002B41FA" w14:textId="6B74B324" w:rsidR="00BF05B8" w:rsidRPr="00E34C6A" w:rsidRDefault="00BF05B8" w:rsidP="013ADF4B">
            <w:pPr>
              <w:jc w:val="both"/>
              <w:rPr>
                <w:rFonts w:ascii="Baxter Sans Core" w:eastAsia="Baxter Sans Core" w:hAnsi="Baxter Sans Core" w:cs="Baxter Sans Core"/>
                <w:lang w:val="en"/>
              </w:rPr>
            </w:pPr>
          </w:p>
          <w:p w14:paraId="6397635A" w14:textId="44863DA3" w:rsidR="00512FA1" w:rsidRDefault="71392B1D" w:rsidP="2157419B">
            <w:pPr>
              <w:pStyle w:val="ListParagraph"/>
              <w:numPr>
                <w:ilvl w:val="0"/>
                <w:numId w:val="3"/>
              </w:numPr>
              <w:jc w:val="both"/>
              <w:rPr>
                <w:rFonts w:ascii="Baxter Sans Core" w:eastAsia="Baxter Sans Core" w:hAnsi="Baxter Sans Core" w:cs="Baxter Sans Core"/>
                <w:lang w:val="en"/>
              </w:rPr>
            </w:pPr>
            <w:r w:rsidRPr="4CB95BE0">
              <w:rPr>
                <w:rFonts w:ascii="Baxter Sans Core" w:eastAsia="Baxter Sans Core" w:hAnsi="Baxter Sans Core" w:cs="Baxter Sans Core"/>
              </w:rPr>
              <w:t>The scholarship is only paid to applicants in the years in which full tuition fees are paid.</w:t>
            </w:r>
          </w:p>
          <w:p w14:paraId="6B022E4A" w14:textId="0738BE24" w:rsidR="76512FAF" w:rsidRDefault="76512FAF" w:rsidP="76512FAF">
            <w:pPr>
              <w:pStyle w:val="ListParagraph"/>
              <w:ind w:left="360"/>
              <w:jc w:val="both"/>
              <w:rPr>
                <w:rFonts w:ascii="Baxter Sans Core" w:eastAsia="Baxter Sans Core" w:hAnsi="Baxter Sans Core" w:cs="Baxter Sans Core"/>
              </w:rPr>
            </w:pPr>
          </w:p>
          <w:p w14:paraId="71F8C360" w14:textId="7C282A06" w:rsidR="71392B1D" w:rsidRDefault="71392B1D" w:rsidP="4CB95BE0">
            <w:pPr>
              <w:pStyle w:val="ListParagraph"/>
              <w:numPr>
                <w:ilvl w:val="0"/>
                <w:numId w:val="17"/>
              </w:numPr>
              <w:jc w:val="both"/>
              <w:rPr>
                <w:rFonts w:ascii="Baxter Sans Core" w:eastAsia="Baxter Sans Core" w:hAnsi="Baxter Sans Core" w:cs="Baxter Sans Core"/>
              </w:rPr>
            </w:pPr>
            <w:r w:rsidRPr="4CB95BE0">
              <w:rPr>
                <w:rFonts w:ascii="Baxter Sans Core" w:eastAsia="Baxter Sans Core" w:hAnsi="Baxter Sans Core" w:cs="Baxter Sans Core"/>
              </w:rPr>
              <w:t>The University of Dundee fees department will confirm the status of the scholarship where required.</w:t>
            </w:r>
          </w:p>
          <w:p w14:paraId="080EBF0E" w14:textId="77777777" w:rsidR="005E01EF" w:rsidRPr="00E34C6A" w:rsidRDefault="005E01EF" w:rsidP="00985C75">
            <w:pPr>
              <w:pStyle w:val="ListParagraph"/>
              <w:ind w:left="360"/>
              <w:jc w:val="both"/>
              <w:rPr>
                <w:rFonts w:ascii="Baxter Sans Core" w:eastAsia="Baxter Sans Core" w:hAnsi="Baxter Sans Core" w:cs="Baxter Sans Core"/>
                <w:lang w:val="en"/>
              </w:rPr>
            </w:pPr>
          </w:p>
          <w:p w14:paraId="22F6732B" w14:textId="6D4D4620" w:rsidR="71392B1D" w:rsidRDefault="71392B1D" w:rsidP="00985C75">
            <w:pPr>
              <w:pStyle w:val="ListParagraph"/>
              <w:numPr>
                <w:ilvl w:val="0"/>
                <w:numId w:val="3"/>
              </w:numPr>
              <w:jc w:val="both"/>
              <w:rPr>
                <w:rFonts w:ascii="Baxter Sans Core" w:eastAsia="Baxter Sans Core" w:hAnsi="Baxter Sans Core" w:cs="Baxter Sans Core"/>
                <w:lang w:val="en"/>
              </w:rPr>
            </w:pPr>
            <w:r w:rsidRPr="699BA758">
              <w:rPr>
                <w:rFonts w:ascii="Baxter Sans Core" w:eastAsia="Baxter Sans Core" w:hAnsi="Baxter Sans Core" w:cs="Baxter Sans Core"/>
                <w:lang w:val="en"/>
              </w:rPr>
              <w:t>All communication with the student will be via email, and to the @dundee.ac.uk email address. We may also communicate with other email addresses provided to us by the applicant. Types of communication may be</w:t>
            </w:r>
            <w:r w:rsidR="00D97EBB" w:rsidRPr="699BA758">
              <w:rPr>
                <w:rFonts w:ascii="Baxter Sans Core" w:eastAsia="Baxter Sans Core" w:hAnsi="Baxter Sans Core" w:cs="Baxter Sans Core"/>
                <w:lang w:val="en"/>
              </w:rPr>
              <w:t>:</w:t>
            </w:r>
          </w:p>
          <w:p w14:paraId="6ACE848C" w14:textId="77777777" w:rsidR="00512FA1" w:rsidRPr="00E34C6A" w:rsidRDefault="00512FA1" w:rsidP="00985C75">
            <w:pPr>
              <w:pStyle w:val="ListParagraph"/>
              <w:ind w:left="360"/>
              <w:jc w:val="both"/>
              <w:rPr>
                <w:rFonts w:ascii="Baxter Sans Core" w:eastAsia="Baxter Sans Core" w:hAnsi="Baxter Sans Core" w:cs="Baxter Sans Core"/>
                <w:lang w:val="en"/>
              </w:rPr>
            </w:pPr>
          </w:p>
          <w:p w14:paraId="05937F03" w14:textId="1E0AF51C" w:rsidR="71392B1D" w:rsidRDefault="71392B1D" w:rsidP="00985C75">
            <w:pPr>
              <w:pStyle w:val="ListParagraph"/>
              <w:numPr>
                <w:ilvl w:val="1"/>
                <w:numId w:val="3"/>
              </w:numPr>
              <w:jc w:val="both"/>
              <w:rPr>
                <w:rFonts w:ascii="Baxter Sans Core" w:eastAsia="Baxter Sans Core" w:hAnsi="Baxter Sans Core" w:cs="Baxter Sans Core"/>
                <w:lang w:val="en"/>
              </w:rPr>
            </w:pPr>
            <w:r w:rsidRPr="00E34C6A">
              <w:rPr>
                <w:rFonts w:ascii="Baxter Sans Core" w:eastAsia="Baxter Sans Core" w:hAnsi="Baxter Sans Core" w:cs="Baxter Sans Core"/>
                <w:lang w:val="en"/>
              </w:rPr>
              <w:t xml:space="preserve">Confirming the </w:t>
            </w:r>
            <w:r w:rsidR="009677C9" w:rsidRPr="00E34C6A">
              <w:rPr>
                <w:rFonts w:ascii="Baxter Sans Core" w:eastAsia="Baxter Sans Core" w:hAnsi="Baxter Sans Core" w:cs="Baxter Sans Core"/>
                <w:lang w:val="en"/>
              </w:rPr>
              <w:t>scholarship.</w:t>
            </w:r>
          </w:p>
          <w:p w14:paraId="4FD31B1D" w14:textId="77777777" w:rsidR="00512FA1" w:rsidRPr="00E34C6A" w:rsidRDefault="00512FA1" w:rsidP="00985C75">
            <w:pPr>
              <w:pStyle w:val="ListParagraph"/>
              <w:ind w:left="1080"/>
              <w:jc w:val="both"/>
              <w:rPr>
                <w:rFonts w:ascii="Baxter Sans Core" w:eastAsia="Baxter Sans Core" w:hAnsi="Baxter Sans Core" w:cs="Baxter Sans Core"/>
                <w:lang w:val="en"/>
              </w:rPr>
            </w:pPr>
          </w:p>
          <w:p w14:paraId="52168BCE" w14:textId="53E7A276" w:rsidR="00512FA1" w:rsidRPr="00512FA1" w:rsidRDefault="71392B1D" w:rsidP="00985C75">
            <w:pPr>
              <w:pStyle w:val="ListParagraph"/>
              <w:numPr>
                <w:ilvl w:val="1"/>
                <w:numId w:val="3"/>
              </w:numPr>
              <w:jc w:val="both"/>
              <w:rPr>
                <w:rFonts w:ascii="Baxter Sans Core" w:eastAsia="Baxter Sans Core" w:hAnsi="Baxter Sans Core" w:cs="Baxter Sans Core"/>
                <w:lang w:val="en"/>
              </w:rPr>
            </w:pPr>
            <w:r w:rsidRPr="00E34C6A">
              <w:rPr>
                <w:rFonts w:ascii="Baxter Sans Core" w:eastAsia="Baxter Sans Core" w:hAnsi="Baxter Sans Core" w:cs="Baxter Sans Core"/>
                <w:lang w:val="en"/>
              </w:rPr>
              <w:t>Informing the applicant that they have not met the criteria to be awarded the scholarship.</w:t>
            </w:r>
          </w:p>
          <w:p w14:paraId="29FFB6DA" w14:textId="77777777" w:rsidR="00512FA1" w:rsidRPr="00E34C6A" w:rsidRDefault="00512FA1" w:rsidP="00985C75">
            <w:pPr>
              <w:pStyle w:val="ListParagraph"/>
              <w:ind w:left="1080"/>
              <w:jc w:val="both"/>
              <w:rPr>
                <w:rFonts w:ascii="Baxter Sans Core" w:eastAsia="Baxter Sans Core" w:hAnsi="Baxter Sans Core" w:cs="Baxter Sans Core"/>
                <w:lang w:val="en"/>
              </w:rPr>
            </w:pPr>
          </w:p>
          <w:p w14:paraId="0E41A828" w14:textId="1A2A6A2D" w:rsidR="00512FA1" w:rsidRPr="00512FA1" w:rsidRDefault="71392B1D" w:rsidP="00985C75">
            <w:pPr>
              <w:pStyle w:val="ListParagraph"/>
              <w:numPr>
                <w:ilvl w:val="1"/>
                <w:numId w:val="3"/>
              </w:numPr>
              <w:jc w:val="both"/>
              <w:rPr>
                <w:rFonts w:ascii="Baxter Sans Core" w:eastAsia="Baxter Sans Core" w:hAnsi="Baxter Sans Core" w:cs="Baxter Sans Core"/>
                <w:lang w:val="en"/>
              </w:rPr>
            </w:pPr>
            <w:r w:rsidRPr="00E34C6A">
              <w:rPr>
                <w:rFonts w:ascii="Baxter Sans Core" w:eastAsia="Baxter Sans Core" w:hAnsi="Baxter Sans Core" w:cs="Baxter Sans Core"/>
                <w:lang w:val="en"/>
              </w:rPr>
              <w:t>Requesting further information.</w:t>
            </w:r>
          </w:p>
          <w:p w14:paraId="4300BC39" w14:textId="77777777" w:rsidR="00512FA1" w:rsidRPr="00E34C6A" w:rsidRDefault="00512FA1" w:rsidP="00985C75">
            <w:pPr>
              <w:pStyle w:val="ListParagraph"/>
              <w:ind w:left="1080"/>
              <w:jc w:val="both"/>
              <w:rPr>
                <w:rFonts w:ascii="Baxter Sans Core" w:eastAsia="Baxter Sans Core" w:hAnsi="Baxter Sans Core" w:cs="Baxter Sans Core"/>
                <w:lang w:val="en"/>
              </w:rPr>
            </w:pPr>
          </w:p>
          <w:p w14:paraId="3E567DE6" w14:textId="0F60EE25" w:rsidR="71392B1D" w:rsidRDefault="71392B1D" w:rsidP="4DD6B3B8">
            <w:pPr>
              <w:pStyle w:val="ListParagraph"/>
              <w:numPr>
                <w:ilvl w:val="0"/>
                <w:numId w:val="3"/>
              </w:numPr>
              <w:jc w:val="both"/>
              <w:rPr>
                <w:rFonts w:ascii="Baxter Sans Core" w:eastAsia="Baxter Sans Core" w:hAnsi="Baxter Sans Core" w:cs="Baxter Sans Core"/>
              </w:rPr>
            </w:pPr>
            <w:r w:rsidRPr="4DD6B3B8">
              <w:rPr>
                <w:rFonts w:ascii="Baxter Sans Core" w:eastAsia="Baxter Sans Core" w:hAnsi="Baxter Sans Core" w:cs="Baxter Sans Core"/>
              </w:rPr>
              <w:t xml:space="preserve">We are unable to disclose details of the scholarship to anyone other than the </w:t>
            </w:r>
            <w:r w:rsidR="00290D08" w:rsidRPr="4DD6B3B8">
              <w:rPr>
                <w:rFonts w:ascii="Baxter Sans Core" w:eastAsia="Baxter Sans Core" w:hAnsi="Baxter Sans Core" w:cs="Baxter Sans Core"/>
              </w:rPr>
              <w:t>applicant unless</w:t>
            </w:r>
            <w:r w:rsidRPr="4DD6B3B8">
              <w:rPr>
                <w:rFonts w:ascii="Baxter Sans Core" w:eastAsia="Baxter Sans Core" w:hAnsi="Baxter Sans Core" w:cs="Baxter Sans Core"/>
              </w:rPr>
              <w:t xml:space="preserve"> consent is given to do so. </w:t>
            </w:r>
          </w:p>
          <w:p w14:paraId="46AB6AA6" w14:textId="77777777" w:rsidR="00512FA1" w:rsidRPr="00E34C6A" w:rsidRDefault="00512FA1" w:rsidP="00985C75">
            <w:pPr>
              <w:pStyle w:val="ListParagraph"/>
              <w:ind w:left="360"/>
              <w:jc w:val="both"/>
              <w:rPr>
                <w:rFonts w:ascii="Baxter Sans Core" w:eastAsia="Baxter Sans Core" w:hAnsi="Baxter Sans Core" w:cs="Baxter Sans Core"/>
                <w:lang w:val="en"/>
              </w:rPr>
            </w:pPr>
          </w:p>
          <w:p w14:paraId="6E8EB51E" w14:textId="289FD563" w:rsidR="00512FA1" w:rsidRPr="00512FA1" w:rsidRDefault="00FC7942" w:rsidP="4CB95BE0">
            <w:pPr>
              <w:pStyle w:val="ListParagraph"/>
              <w:numPr>
                <w:ilvl w:val="0"/>
                <w:numId w:val="3"/>
              </w:numPr>
              <w:jc w:val="both"/>
              <w:rPr>
                <w:rFonts w:ascii="Baxter Sans Core" w:eastAsia="Baxter Sans Core" w:hAnsi="Baxter Sans Core" w:cs="Baxter Sans Core"/>
              </w:rPr>
            </w:pPr>
            <w:r w:rsidRPr="013ADF4B">
              <w:rPr>
                <w:rFonts w:ascii="Baxter Sans Core" w:eastAsia="Baxter Sans Core" w:hAnsi="Baxter Sans Core" w:cs="Baxter Sans Core"/>
              </w:rPr>
              <w:t xml:space="preserve">Should a student withdraw from </w:t>
            </w:r>
            <w:proofErr w:type="spellStart"/>
            <w:r w:rsidRPr="013ADF4B">
              <w:rPr>
                <w:rFonts w:ascii="Baxter Sans Core" w:eastAsia="Baxter Sans Core" w:hAnsi="Baxter Sans Core" w:cs="Baxter Sans Core"/>
              </w:rPr>
              <w:t>programme</w:t>
            </w:r>
            <w:proofErr w:type="spellEnd"/>
            <w:r w:rsidRPr="013ADF4B">
              <w:rPr>
                <w:rFonts w:ascii="Baxter Sans Core" w:eastAsia="Baxter Sans Core" w:hAnsi="Baxter Sans Core" w:cs="Baxter Sans Core"/>
              </w:rPr>
              <w:t xml:space="preserve"> of study, the University Fees department may be in contact regarding payment of fees and scholarship balance.</w:t>
            </w:r>
          </w:p>
          <w:p w14:paraId="33E18A98" w14:textId="77777777" w:rsidR="00512FA1" w:rsidRPr="00E34C6A" w:rsidRDefault="00512FA1" w:rsidP="00985C75">
            <w:pPr>
              <w:pStyle w:val="ListParagraph"/>
              <w:ind w:left="360"/>
              <w:jc w:val="both"/>
              <w:rPr>
                <w:rFonts w:ascii="Baxter Sans Core" w:eastAsia="Baxter Sans Core" w:hAnsi="Baxter Sans Core" w:cs="Baxter Sans Core"/>
                <w:lang w:val="en"/>
              </w:rPr>
            </w:pPr>
          </w:p>
          <w:p w14:paraId="7857C09C" w14:textId="77777777" w:rsidR="71392B1D" w:rsidRDefault="71392B1D" w:rsidP="00985C75">
            <w:pPr>
              <w:pStyle w:val="ListParagraph"/>
              <w:numPr>
                <w:ilvl w:val="0"/>
                <w:numId w:val="3"/>
              </w:numPr>
              <w:jc w:val="both"/>
              <w:rPr>
                <w:rFonts w:ascii="Baxter Sans Core" w:eastAsia="Baxter Sans Core" w:hAnsi="Baxter Sans Core" w:cs="Baxter Sans Core"/>
                <w:lang w:val="en"/>
              </w:rPr>
            </w:pPr>
            <w:r w:rsidRPr="699BA758">
              <w:rPr>
                <w:rFonts w:ascii="Baxter Sans Core" w:eastAsia="Baxter Sans Core" w:hAnsi="Baxter Sans Core" w:cs="Baxter Sans Core"/>
                <w:lang w:val="en"/>
              </w:rPr>
              <w:t>All scholarship decisions are final and cannot be appealed.</w:t>
            </w:r>
          </w:p>
          <w:p w14:paraId="5488525D" w14:textId="35A7716C" w:rsidR="00BF0285" w:rsidRPr="00BF0285" w:rsidRDefault="00BF0285" w:rsidP="00BF0285">
            <w:pPr>
              <w:jc w:val="both"/>
              <w:rPr>
                <w:rFonts w:ascii="Baxter Sans Core" w:eastAsia="Baxter Sans Core" w:hAnsi="Baxter Sans Core" w:cs="Baxter Sans Core"/>
                <w:lang w:val="en"/>
              </w:rPr>
            </w:pPr>
          </w:p>
        </w:tc>
      </w:tr>
    </w:tbl>
    <w:p w14:paraId="1965A828" w14:textId="01C3AF65" w:rsidR="00F2765A" w:rsidRPr="00E34C6A" w:rsidRDefault="00F2765A" w:rsidP="008369B7">
      <w:pPr>
        <w:tabs>
          <w:tab w:val="left" w:pos="2865"/>
        </w:tabs>
        <w:rPr>
          <w:rFonts w:ascii="Baxter Sans Core" w:eastAsia="Baxter Sans Core" w:hAnsi="Baxter Sans Core" w:cs="Baxter Sans Core"/>
          <w:lang w:val="en-GB"/>
        </w:rPr>
      </w:pPr>
    </w:p>
    <w:sectPr w:rsidR="00F2765A" w:rsidRPr="00E34C6A" w:rsidSect="00D76E13">
      <w:headerReference w:type="default" r:id="rId10"/>
      <w:footerReference w:type="default" r:id="rId11"/>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AF24" w14:textId="77777777" w:rsidR="00A93FEB" w:rsidRDefault="00A93FEB" w:rsidP="00290D08">
      <w:pPr>
        <w:spacing w:after="0" w:line="240" w:lineRule="auto"/>
      </w:pPr>
      <w:r>
        <w:separator/>
      </w:r>
    </w:p>
  </w:endnote>
  <w:endnote w:type="continuationSeparator" w:id="0">
    <w:p w14:paraId="1F3D5346" w14:textId="77777777" w:rsidR="00A93FEB" w:rsidRDefault="00A93FEB" w:rsidP="00290D08">
      <w:pPr>
        <w:spacing w:after="0" w:line="240" w:lineRule="auto"/>
      </w:pPr>
      <w:r>
        <w:continuationSeparator/>
      </w:r>
    </w:p>
  </w:endnote>
  <w:endnote w:type="continuationNotice" w:id="1">
    <w:p w14:paraId="1FB01F5E" w14:textId="77777777" w:rsidR="00A93FEB" w:rsidRDefault="00A93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748186"/>
      <w:docPartObj>
        <w:docPartGallery w:val="Page Numbers (Bottom of Page)"/>
        <w:docPartUnique/>
      </w:docPartObj>
    </w:sdtPr>
    <w:sdtEndPr>
      <w:rPr>
        <w:noProof/>
      </w:rPr>
    </w:sdtEndPr>
    <w:sdtContent>
      <w:p w14:paraId="2F35F0CB" w14:textId="4A58C502" w:rsidR="00290D08" w:rsidRDefault="00290D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368CE" w14:textId="77777777" w:rsidR="00290D08" w:rsidRDefault="0029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063E" w14:textId="77777777" w:rsidR="00A93FEB" w:rsidRDefault="00A93FEB" w:rsidP="00290D08">
      <w:pPr>
        <w:spacing w:after="0" w:line="240" w:lineRule="auto"/>
      </w:pPr>
      <w:r>
        <w:separator/>
      </w:r>
    </w:p>
  </w:footnote>
  <w:footnote w:type="continuationSeparator" w:id="0">
    <w:p w14:paraId="263672A1" w14:textId="77777777" w:rsidR="00A93FEB" w:rsidRDefault="00A93FEB" w:rsidP="00290D08">
      <w:pPr>
        <w:spacing w:after="0" w:line="240" w:lineRule="auto"/>
      </w:pPr>
      <w:r>
        <w:continuationSeparator/>
      </w:r>
    </w:p>
  </w:footnote>
  <w:footnote w:type="continuationNotice" w:id="1">
    <w:p w14:paraId="31E4A659" w14:textId="77777777" w:rsidR="00A93FEB" w:rsidRDefault="00A93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DB50" w14:textId="67CC7957" w:rsidR="00EA7B64" w:rsidRDefault="00EA7B64">
    <w:pPr>
      <w:pStyle w:val="Header"/>
    </w:pPr>
    <w:r>
      <w:rPr>
        <w:noProof/>
        <w:lang w:eastAsia="en-GB"/>
      </w:rPr>
      <w:drawing>
        <wp:anchor distT="0" distB="0" distL="114300" distR="114300" simplePos="0" relativeHeight="251658240" behindDoc="0" locked="0" layoutInCell="1" allowOverlap="1" wp14:anchorId="2A57E9C1" wp14:editId="7C079C67">
          <wp:simplePos x="0" y="0"/>
          <wp:positionH relativeFrom="column">
            <wp:posOffset>-569595</wp:posOffset>
          </wp:positionH>
          <wp:positionV relativeFrom="paragraph">
            <wp:posOffset>-164465</wp:posOffset>
          </wp:positionV>
          <wp:extent cx="1865014" cy="623304"/>
          <wp:effectExtent l="0" t="0" r="1905" b="5715"/>
          <wp:wrapThrough wrapText="bothSides">
            <wp:wrapPolygon edited="0">
              <wp:start x="11032" y="0"/>
              <wp:lineTo x="0" y="0"/>
              <wp:lineTo x="0" y="16514"/>
              <wp:lineTo x="1544" y="21138"/>
              <wp:lineTo x="3530" y="21138"/>
              <wp:lineTo x="21401" y="17174"/>
              <wp:lineTo x="21401" y="1321"/>
              <wp:lineTo x="19195" y="0"/>
              <wp:lineTo x="11032" y="0"/>
            </wp:wrapPolygon>
          </wp:wrapThrough>
          <wp:docPr id="573956762" name="Picture 57395676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4" cy="62330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E26"/>
    <w:multiLevelType w:val="hybridMultilevel"/>
    <w:tmpl w:val="7EECB6BE"/>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1" w15:restartNumberingAfterBreak="0">
    <w:nsid w:val="0752078D"/>
    <w:multiLevelType w:val="hybridMultilevel"/>
    <w:tmpl w:val="B366023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649292"/>
    <w:multiLevelType w:val="hybridMultilevel"/>
    <w:tmpl w:val="7DB65144"/>
    <w:lvl w:ilvl="0" w:tplc="0BD41D96">
      <w:start w:val="1"/>
      <w:numFmt w:val="bullet"/>
      <w:lvlText w:val=""/>
      <w:lvlJc w:val="left"/>
      <w:pPr>
        <w:ind w:left="360" w:hanging="360"/>
      </w:pPr>
      <w:rPr>
        <w:rFonts w:ascii="Symbol" w:hAnsi="Symbol" w:hint="default"/>
      </w:rPr>
    </w:lvl>
    <w:lvl w:ilvl="1" w:tplc="5C4EAD96">
      <w:start w:val="1"/>
      <w:numFmt w:val="bullet"/>
      <w:lvlText w:val="o"/>
      <w:lvlJc w:val="left"/>
      <w:pPr>
        <w:ind w:left="1440" w:hanging="360"/>
      </w:pPr>
      <w:rPr>
        <w:rFonts w:ascii="Courier New" w:hAnsi="Courier New" w:hint="default"/>
      </w:rPr>
    </w:lvl>
    <w:lvl w:ilvl="2" w:tplc="F9FE09C8">
      <w:start w:val="1"/>
      <w:numFmt w:val="bullet"/>
      <w:lvlText w:val=""/>
      <w:lvlJc w:val="left"/>
      <w:pPr>
        <w:ind w:left="2160" w:hanging="360"/>
      </w:pPr>
      <w:rPr>
        <w:rFonts w:ascii="Wingdings" w:hAnsi="Wingdings" w:hint="default"/>
      </w:rPr>
    </w:lvl>
    <w:lvl w:ilvl="3" w:tplc="8370E608">
      <w:start w:val="1"/>
      <w:numFmt w:val="bullet"/>
      <w:lvlText w:val=""/>
      <w:lvlJc w:val="left"/>
      <w:pPr>
        <w:ind w:left="2880" w:hanging="360"/>
      </w:pPr>
      <w:rPr>
        <w:rFonts w:ascii="Symbol" w:hAnsi="Symbol" w:hint="default"/>
      </w:rPr>
    </w:lvl>
    <w:lvl w:ilvl="4" w:tplc="7C1EEAD8">
      <w:start w:val="1"/>
      <w:numFmt w:val="bullet"/>
      <w:lvlText w:val="o"/>
      <w:lvlJc w:val="left"/>
      <w:pPr>
        <w:ind w:left="3600" w:hanging="360"/>
      </w:pPr>
      <w:rPr>
        <w:rFonts w:ascii="Courier New" w:hAnsi="Courier New" w:hint="default"/>
      </w:rPr>
    </w:lvl>
    <w:lvl w:ilvl="5" w:tplc="295E87E8">
      <w:start w:val="1"/>
      <w:numFmt w:val="bullet"/>
      <w:lvlText w:val=""/>
      <w:lvlJc w:val="left"/>
      <w:pPr>
        <w:ind w:left="4320" w:hanging="360"/>
      </w:pPr>
      <w:rPr>
        <w:rFonts w:ascii="Wingdings" w:hAnsi="Wingdings" w:hint="default"/>
      </w:rPr>
    </w:lvl>
    <w:lvl w:ilvl="6" w:tplc="58BA5A3A">
      <w:start w:val="1"/>
      <w:numFmt w:val="bullet"/>
      <w:lvlText w:val=""/>
      <w:lvlJc w:val="left"/>
      <w:pPr>
        <w:ind w:left="5040" w:hanging="360"/>
      </w:pPr>
      <w:rPr>
        <w:rFonts w:ascii="Symbol" w:hAnsi="Symbol" w:hint="default"/>
      </w:rPr>
    </w:lvl>
    <w:lvl w:ilvl="7" w:tplc="C7047E8C">
      <w:start w:val="1"/>
      <w:numFmt w:val="bullet"/>
      <w:lvlText w:val="o"/>
      <w:lvlJc w:val="left"/>
      <w:pPr>
        <w:ind w:left="5760" w:hanging="360"/>
      </w:pPr>
      <w:rPr>
        <w:rFonts w:ascii="Courier New" w:hAnsi="Courier New" w:hint="default"/>
      </w:rPr>
    </w:lvl>
    <w:lvl w:ilvl="8" w:tplc="24D460F8">
      <w:start w:val="1"/>
      <w:numFmt w:val="bullet"/>
      <w:lvlText w:val=""/>
      <w:lvlJc w:val="left"/>
      <w:pPr>
        <w:ind w:left="6480" w:hanging="360"/>
      </w:pPr>
      <w:rPr>
        <w:rFonts w:ascii="Wingdings" w:hAnsi="Wingdings" w:hint="default"/>
      </w:rPr>
    </w:lvl>
  </w:abstractNum>
  <w:abstractNum w:abstractNumId="3" w15:restartNumberingAfterBreak="0">
    <w:nsid w:val="100D4239"/>
    <w:multiLevelType w:val="hybridMultilevel"/>
    <w:tmpl w:val="3F80A6C6"/>
    <w:lvl w:ilvl="0" w:tplc="6BDA2558">
      <w:start w:val="1"/>
      <w:numFmt w:val="decimal"/>
      <w:lvlText w:val="%1."/>
      <w:lvlJc w:val="left"/>
      <w:pPr>
        <w:ind w:left="360" w:hanging="360"/>
      </w:pPr>
    </w:lvl>
    <w:lvl w:ilvl="1" w:tplc="08724EA6">
      <w:start w:val="1"/>
      <w:numFmt w:val="lowerLetter"/>
      <w:lvlText w:val="%2."/>
      <w:lvlJc w:val="left"/>
      <w:pPr>
        <w:ind w:left="1080" w:hanging="360"/>
      </w:pPr>
    </w:lvl>
    <w:lvl w:ilvl="2" w:tplc="A306D020">
      <w:start w:val="1"/>
      <w:numFmt w:val="lowerRoman"/>
      <w:lvlText w:val="%3."/>
      <w:lvlJc w:val="right"/>
      <w:pPr>
        <w:ind w:left="1800" w:hanging="180"/>
      </w:pPr>
    </w:lvl>
    <w:lvl w:ilvl="3" w:tplc="E7BA7F1A">
      <w:start w:val="1"/>
      <w:numFmt w:val="decimal"/>
      <w:lvlText w:val="%4."/>
      <w:lvlJc w:val="left"/>
      <w:pPr>
        <w:ind w:left="2520" w:hanging="360"/>
      </w:pPr>
    </w:lvl>
    <w:lvl w:ilvl="4" w:tplc="65D897D2">
      <w:start w:val="1"/>
      <w:numFmt w:val="lowerLetter"/>
      <w:lvlText w:val="%5."/>
      <w:lvlJc w:val="left"/>
      <w:pPr>
        <w:ind w:left="3240" w:hanging="360"/>
      </w:pPr>
    </w:lvl>
    <w:lvl w:ilvl="5" w:tplc="D69232F4">
      <w:start w:val="1"/>
      <w:numFmt w:val="lowerRoman"/>
      <w:lvlText w:val="%6."/>
      <w:lvlJc w:val="right"/>
      <w:pPr>
        <w:ind w:left="3960" w:hanging="180"/>
      </w:pPr>
    </w:lvl>
    <w:lvl w:ilvl="6" w:tplc="488E0666">
      <w:start w:val="1"/>
      <w:numFmt w:val="decimal"/>
      <w:lvlText w:val="%7."/>
      <w:lvlJc w:val="left"/>
      <w:pPr>
        <w:ind w:left="4680" w:hanging="360"/>
      </w:pPr>
    </w:lvl>
    <w:lvl w:ilvl="7" w:tplc="E6AE3EB4">
      <w:start w:val="1"/>
      <w:numFmt w:val="lowerLetter"/>
      <w:lvlText w:val="%8."/>
      <w:lvlJc w:val="left"/>
      <w:pPr>
        <w:ind w:left="5400" w:hanging="360"/>
      </w:pPr>
    </w:lvl>
    <w:lvl w:ilvl="8" w:tplc="04C6A0A2">
      <w:start w:val="1"/>
      <w:numFmt w:val="lowerRoman"/>
      <w:lvlText w:val="%9."/>
      <w:lvlJc w:val="right"/>
      <w:pPr>
        <w:ind w:left="6120" w:hanging="180"/>
      </w:pPr>
    </w:lvl>
  </w:abstractNum>
  <w:abstractNum w:abstractNumId="4" w15:restartNumberingAfterBreak="0">
    <w:nsid w:val="1AA996C6"/>
    <w:multiLevelType w:val="hybridMultilevel"/>
    <w:tmpl w:val="35021298"/>
    <w:lvl w:ilvl="0" w:tplc="A46A0A7A">
      <w:start w:val="1"/>
      <w:numFmt w:val="bullet"/>
      <w:lvlText w:val=""/>
      <w:lvlJc w:val="left"/>
      <w:pPr>
        <w:ind w:left="360" w:hanging="360"/>
      </w:pPr>
      <w:rPr>
        <w:rFonts w:ascii="Symbol" w:hAnsi="Symbol" w:hint="default"/>
      </w:rPr>
    </w:lvl>
    <w:lvl w:ilvl="1" w:tplc="351CE7B0">
      <w:start w:val="1"/>
      <w:numFmt w:val="bullet"/>
      <w:lvlText w:val="o"/>
      <w:lvlJc w:val="left"/>
      <w:pPr>
        <w:ind w:left="1440" w:hanging="360"/>
      </w:pPr>
      <w:rPr>
        <w:rFonts w:ascii="Courier New" w:hAnsi="Courier New" w:hint="default"/>
      </w:rPr>
    </w:lvl>
    <w:lvl w:ilvl="2" w:tplc="12A81BF8">
      <w:start w:val="1"/>
      <w:numFmt w:val="bullet"/>
      <w:lvlText w:val=""/>
      <w:lvlJc w:val="left"/>
      <w:pPr>
        <w:ind w:left="2160" w:hanging="360"/>
      </w:pPr>
      <w:rPr>
        <w:rFonts w:ascii="Wingdings" w:hAnsi="Wingdings" w:hint="default"/>
      </w:rPr>
    </w:lvl>
    <w:lvl w:ilvl="3" w:tplc="5DCCEEFE">
      <w:start w:val="1"/>
      <w:numFmt w:val="bullet"/>
      <w:lvlText w:val=""/>
      <w:lvlJc w:val="left"/>
      <w:pPr>
        <w:ind w:left="2880" w:hanging="360"/>
      </w:pPr>
      <w:rPr>
        <w:rFonts w:ascii="Symbol" w:hAnsi="Symbol" w:hint="default"/>
      </w:rPr>
    </w:lvl>
    <w:lvl w:ilvl="4" w:tplc="34842062">
      <w:start w:val="1"/>
      <w:numFmt w:val="bullet"/>
      <w:lvlText w:val="o"/>
      <w:lvlJc w:val="left"/>
      <w:pPr>
        <w:ind w:left="3600" w:hanging="360"/>
      </w:pPr>
      <w:rPr>
        <w:rFonts w:ascii="Courier New" w:hAnsi="Courier New" w:hint="default"/>
      </w:rPr>
    </w:lvl>
    <w:lvl w:ilvl="5" w:tplc="9754DF48">
      <w:start w:val="1"/>
      <w:numFmt w:val="bullet"/>
      <w:lvlText w:val=""/>
      <w:lvlJc w:val="left"/>
      <w:pPr>
        <w:ind w:left="4320" w:hanging="360"/>
      </w:pPr>
      <w:rPr>
        <w:rFonts w:ascii="Wingdings" w:hAnsi="Wingdings" w:hint="default"/>
      </w:rPr>
    </w:lvl>
    <w:lvl w:ilvl="6" w:tplc="8114774E">
      <w:start w:val="1"/>
      <w:numFmt w:val="bullet"/>
      <w:lvlText w:val=""/>
      <w:lvlJc w:val="left"/>
      <w:pPr>
        <w:ind w:left="5040" w:hanging="360"/>
      </w:pPr>
      <w:rPr>
        <w:rFonts w:ascii="Symbol" w:hAnsi="Symbol" w:hint="default"/>
      </w:rPr>
    </w:lvl>
    <w:lvl w:ilvl="7" w:tplc="72F4774A">
      <w:start w:val="1"/>
      <w:numFmt w:val="bullet"/>
      <w:lvlText w:val="o"/>
      <w:lvlJc w:val="left"/>
      <w:pPr>
        <w:ind w:left="5760" w:hanging="360"/>
      </w:pPr>
      <w:rPr>
        <w:rFonts w:ascii="Courier New" w:hAnsi="Courier New" w:hint="default"/>
      </w:rPr>
    </w:lvl>
    <w:lvl w:ilvl="8" w:tplc="B736409A">
      <w:start w:val="1"/>
      <w:numFmt w:val="bullet"/>
      <w:lvlText w:val=""/>
      <w:lvlJc w:val="left"/>
      <w:pPr>
        <w:ind w:left="6480" w:hanging="360"/>
      </w:pPr>
      <w:rPr>
        <w:rFonts w:ascii="Wingdings" w:hAnsi="Wingdings" w:hint="default"/>
      </w:rPr>
    </w:lvl>
  </w:abstractNum>
  <w:abstractNum w:abstractNumId="5" w15:restartNumberingAfterBreak="0">
    <w:nsid w:val="1D9044BB"/>
    <w:multiLevelType w:val="hybridMultilevel"/>
    <w:tmpl w:val="0364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14DFC"/>
    <w:multiLevelType w:val="hybridMultilevel"/>
    <w:tmpl w:val="08EA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70C9D"/>
    <w:multiLevelType w:val="hybridMultilevel"/>
    <w:tmpl w:val="204ECDFC"/>
    <w:lvl w:ilvl="0" w:tplc="B4522E56">
      <w:start w:val="1"/>
      <w:numFmt w:val="bullet"/>
      <w:lvlText w:val=""/>
      <w:lvlJc w:val="left"/>
      <w:pPr>
        <w:ind w:left="720" w:hanging="360"/>
      </w:pPr>
      <w:rPr>
        <w:rFonts w:ascii="Symbol" w:hAnsi="Symbol" w:hint="default"/>
      </w:rPr>
    </w:lvl>
    <w:lvl w:ilvl="1" w:tplc="E9EC9926">
      <w:start w:val="1"/>
      <w:numFmt w:val="bullet"/>
      <w:lvlText w:val="o"/>
      <w:lvlJc w:val="left"/>
      <w:pPr>
        <w:ind w:left="1440" w:hanging="360"/>
      </w:pPr>
      <w:rPr>
        <w:rFonts w:ascii="Courier New" w:hAnsi="Courier New" w:hint="default"/>
      </w:rPr>
    </w:lvl>
    <w:lvl w:ilvl="2" w:tplc="EED60906">
      <w:start w:val="1"/>
      <w:numFmt w:val="bullet"/>
      <w:lvlText w:val=""/>
      <w:lvlJc w:val="left"/>
      <w:pPr>
        <w:ind w:left="2160" w:hanging="360"/>
      </w:pPr>
      <w:rPr>
        <w:rFonts w:ascii="Wingdings" w:hAnsi="Wingdings" w:hint="default"/>
      </w:rPr>
    </w:lvl>
    <w:lvl w:ilvl="3" w:tplc="731202E6">
      <w:start w:val="1"/>
      <w:numFmt w:val="bullet"/>
      <w:lvlText w:val=""/>
      <w:lvlJc w:val="left"/>
      <w:pPr>
        <w:ind w:left="2880" w:hanging="360"/>
      </w:pPr>
      <w:rPr>
        <w:rFonts w:ascii="Symbol" w:hAnsi="Symbol" w:hint="default"/>
      </w:rPr>
    </w:lvl>
    <w:lvl w:ilvl="4" w:tplc="9968BBE8">
      <w:start w:val="1"/>
      <w:numFmt w:val="bullet"/>
      <w:lvlText w:val="o"/>
      <w:lvlJc w:val="left"/>
      <w:pPr>
        <w:ind w:left="3600" w:hanging="360"/>
      </w:pPr>
      <w:rPr>
        <w:rFonts w:ascii="Courier New" w:hAnsi="Courier New" w:hint="default"/>
      </w:rPr>
    </w:lvl>
    <w:lvl w:ilvl="5" w:tplc="43AEC14A">
      <w:start w:val="1"/>
      <w:numFmt w:val="bullet"/>
      <w:lvlText w:val=""/>
      <w:lvlJc w:val="left"/>
      <w:pPr>
        <w:ind w:left="4320" w:hanging="360"/>
      </w:pPr>
      <w:rPr>
        <w:rFonts w:ascii="Wingdings" w:hAnsi="Wingdings" w:hint="default"/>
      </w:rPr>
    </w:lvl>
    <w:lvl w:ilvl="6" w:tplc="C56EC010">
      <w:start w:val="1"/>
      <w:numFmt w:val="bullet"/>
      <w:lvlText w:val=""/>
      <w:lvlJc w:val="left"/>
      <w:pPr>
        <w:ind w:left="5040" w:hanging="360"/>
      </w:pPr>
      <w:rPr>
        <w:rFonts w:ascii="Symbol" w:hAnsi="Symbol" w:hint="default"/>
      </w:rPr>
    </w:lvl>
    <w:lvl w:ilvl="7" w:tplc="B4301492">
      <w:start w:val="1"/>
      <w:numFmt w:val="bullet"/>
      <w:lvlText w:val="o"/>
      <w:lvlJc w:val="left"/>
      <w:pPr>
        <w:ind w:left="5760" w:hanging="360"/>
      </w:pPr>
      <w:rPr>
        <w:rFonts w:ascii="Courier New" w:hAnsi="Courier New" w:hint="default"/>
      </w:rPr>
    </w:lvl>
    <w:lvl w:ilvl="8" w:tplc="9A568516">
      <w:start w:val="1"/>
      <w:numFmt w:val="bullet"/>
      <w:lvlText w:val=""/>
      <w:lvlJc w:val="left"/>
      <w:pPr>
        <w:ind w:left="6480" w:hanging="360"/>
      </w:pPr>
      <w:rPr>
        <w:rFonts w:ascii="Wingdings" w:hAnsi="Wingdings" w:hint="default"/>
      </w:rPr>
    </w:lvl>
  </w:abstractNum>
  <w:abstractNum w:abstractNumId="8" w15:restartNumberingAfterBreak="0">
    <w:nsid w:val="2E032284"/>
    <w:multiLevelType w:val="hybridMultilevel"/>
    <w:tmpl w:val="FFFFFFFF"/>
    <w:lvl w:ilvl="0" w:tplc="A2C4AA80">
      <w:start w:val="1"/>
      <w:numFmt w:val="decimal"/>
      <w:lvlText w:val="%1."/>
      <w:lvlJc w:val="left"/>
      <w:pPr>
        <w:ind w:left="720" w:hanging="360"/>
      </w:pPr>
    </w:lvl>
    <w:lvl w:ilvl="1" w:tplc="70747EB4">
      <w:start w:val="1"/>
      <w:numFmt w:val="lowerLetter"/>
      <w:lvlText w:val="%2."/>
      <w:lvlJc w:val="left"/>
      <w:pPr>
        <w:ind w:left="1440" w:hanging="360"/>
      </w:pPr>
    </w:lvl>
    <w:lvl w:ilvl="2" w:tplc="5986DF02">
      <w:start w:val="1"/>
      <w:numFmt w:val="lowerRoman"/>
      <w:lvlText w:val="%3."/>
      <w:lvlJc w:val="right"/>
      <w:pPr>
        <w:ind w:left="2160" w:hanging="180"/>
      </w:pPr>
    </w:lvl>
    <w:lvl w:ilvl="3" w:tplc="D61A48EE">
      <w:start w:val="1"/>
      <w:numFmt w:val="decimal"/>
      <w:lvlText w:val="%4."/>
      <w:lvlJc w:val="left"/>
      <w:pPr>
        <w:ind w:left="2880" w:hanging="360"/>
      </w:pPr>
    </w:lvl>
    <w:lvl w:ilvl="4" w:tplc="4288BB3A">
      <w:start w:val="1"/>
      <w:numFmt w:val="lowerLetter"/>
      <w:lvlText w:val="%5."/>
      <w:lvlJc w:val="left"/>
      <w:pPr>
        <w:ind w:left="3600" w:hanging="360"/>
      </w:pPr>
    </w:lvl>
    <w:lvl w:ilvl="5" w:tplc="25E2C8AE">
      <w:start w:val="1"/>
      <w:numFmt w:val="lowerRoman"/>
      <w:lvlText w:val="%6."/>
      <w:lvlJc w:val="right"/>
      <w:pPr>
        <w:ind w:left="4320" w:hanging="180"/>
      </w:pPr>
    </w:lvl>
    <w:lvl w:ilvl="6" w:tplc="78B0692E">
      <w:start w:val="1"/>
      <w:numFmt w:val="decimal"/>
      <w:lvlText w:val="%7."/>
      <w:lvlJc w:val="left"/>
      <w:pPr>
        <w:ind w:left="5040" w:hanging="360"/>
      </w:pPr>
    </w:lvl>
    <w:lvl w:ilvl="7" w:tplc="8B6A0AE2">
      <w:start w:val="1"/>
      <w:numFmt w:val="lowerLetter"/>
      <w:lvlText w:val="%8."/>
      <w:lvlJc w:val="left"/>
      <w:pPr>
        <w:ind w:left="5760" w:hanging="360"/>
      </w:pPr>
    </w:lvl>
    <w:lvl w:ilvl="8" w:tplc="BB08D050">
      <w:start w:val="1"/>
      <w:numFmt w:val="lowerRoman"/>
      <w:lvlText w:val="%9."/>
      <w:lvlJc w:val="right"/>
      <w:pPr>
        <w:ind w:left="6480" w:hanging="180"/>
      </w:pPr>
    </w:lvl>
  </w:abstractNum>
  <w:abstractNum w:abstractNumId="9" w15:restartNumberingAfterBreak="0">
    <w:nsid w:val="2F17AFF5"/>
    <w:multiLevelType w:val="hybridMultilevel"/>
    <w:tmpl w:val="FFFFFFFF"/>
    <w:lvl w:ilvl="0" w:tplc="F09C3E28">
      <w:start w:val="1"/>
      <w:numFmt w:val="decimal"/>
      <w:lvlText w:val="%1."/>
      <w:lvlJc w:val="left"/>
      <w:pPr>
        <w:ind w:left="720" w:hanging="360"/>
      </w:pPr>
    </w:lvl>
    <w:lvl w:ilvl="1" w:tplc="EA74E53C">
      <w:start w:val="1"/>
      <w:numFmt w:val="lowerLetter"/>
      <w:lvlText w:val="%2."/>
      <w:lvlJc w:val="left"/>
      <w:pPr>
        <w:ind w:left="1440" w:hanging="360"/>
      </w:pPr>
    </w:lvl>
    <w:lvl w:ilvl="2" w:tplc="E04A03F4">
      <w:start w:val="1"/>
      <w:numFmt w:val="lowerRoman"/>
      <w:lvlText w:val="%3."/>
      <w:lvlJc w:val="right"/>
      <w:pPr>
        <w:ind w:left="2160" w:hanging="180"/>
      </w:pPr>
    </w:lvl>
    <w:lvl w:ilvl="3" w:tplc="F3BAE9B8">
      <w:start w:val="1"/>
      <w:numFmt w:val="decimal"/>
      <w:lvlText w:val="%4."/>
      <w:lvlJc w:val="left"/>
      <w:pPr>
        <w:ind w:left="2880" w:hanging="360"/>
      </w:pPr>
    </w:lvl>
    <w:lvl w:ilvl="4" w:tplc="E02CABD0">
      <w:start w:val="1"/>
      <w:numFmt w:val="lowerLetter"/>
      <w:lvlText w:val="%5."/>
      <w:lvlJc w:val="left"/>
      <w:pPr>
        <w:ind w:left="3600" w:hanging="360"/>
      </w:pPr>
    </w:lvl>
    <w:lvl w:ilvl="5" w:tplc="E11CAB96">
      <w:start w:val="1"/>
      <w:numFmt w:val="lowerRoman"/>
      <w:lvlText w:val="%6."/>
      <w:lvlJc w:val="right"/>
      <w:pPr>
        <w:ind w:left="4320" w:hanging="180"/>
      </w:pPr>
    </w:lvl>
    <w:lvl w:ilvl="6" w:tplc="3D3C935C">
      <w:start w:val="1"/>
      <w:numFmt w:val="decimal"/>
      <w:lvlText w:val="%7."/>
      <w:lvlJc w:val="left"/>
      <w:pPr>
        <w:ind w:left="5040" w:hanging="360"/>
      </w:pPr>
    </w:lvl>
    <w:lvl w:ilvl="7" w:tplc="A18CFA6A">
      <w:start w:val="1"/>
      <w:numFmt w:val="lowerLetter"/>
      <w:lvlText w:val="%8."/>
      <w:lvlJc w:val="left"/>
      <w:pPr>
        <w:ind w:left="5760" w:hanging="360"/>
      </w:pPr>
    </w:lvl>
    <w:lvl w:ilvl="8" w:tplc="70BA2F96">
      <w:start w:val="1"/>
      <w:numFmt w:val="lowerRoman"/>
      <w:lvlText w:val="%9."/>
      <w:lvlJc w:val="right"/>
      <w:pPr>
        <w:ind w:left="6480" w:hanging="180"/>
      </w:pPr>
    </w:lvl>
  </w:abstractNum>
  <w:abstractNum w:abstractNumId="10" w15:restartNumberingAfterBreak="0">
    <w:nsid w:val="32A20D5B"/>
    <w:multiLevelType w:val="hybridMultilevel"/>
    <w:tmpl w:val="B3BA975A"/>
    <w:lvl w:ilvl="0" w:tplc="DE8C662C">
      <w:start w:val="1"/>
      <w:numFmt w:val="bullet"/>
      <w:lvlText w:val=""/>
      <w:lvlJc w:val="left"/>
      <w:pPr>
        <w:ind w:left="360" w:hanging="360"/>
      </w:pPr>
      <w:rPr>
        <w:rFonts w:ascii="Symbol" w:hAnsi="Symbol" w:hint="default"/>
      </w:rPr>
    </w:lvl>
    <w:lvl w:ilvl="1" w:tplc="291456B0">
      <w:start w:val="1"/>
      <w:numFmt w:val="bullet"/>
      <w:lvlText w:val="o"/>
      <w:lvlJc w:val="left"/>
      <w:pPr>
        <w:ind w:left="1440" w:hanging="360"/>
      </w:pPr>
      <w:rPr>
        <w:rFonts w:ascii="Courier New" w:hAnsi="Courier New" w:hint="default"/>
      </w:rPr>
    </w:lvl>
    <w:lvl w:ilvl="2" w:tplc="FFEA7756">
      <w:start w:val="1"/>
      <w:numFmt w:val="bullet"/>
      <w:lvlText w:val=""/>
      <w:lvlJc w:val="left"/>
      <w:pPr>
        <w:ind w:left="2160" w:hanging="360"/>
      </w:pPr>
      <w:rPr>
        <w:rFonts w:ascii="Wingdings" w:hAnsi="Wingdings" w:hint="default"/>
      </w:rPr>
    </w:lvl>
    <w:lvl w:ilvl="3" w:tplc="A0C2D7EC">
      <w:start w:val="1"/>
      <w:numFmt w:val="bullet"/>
      <w:lvlText w:val=""/>
      <w:lvlJc w:val="left"/>
      <w:pPr>
        <w:ind w:left="2880" w:hanging="360"/>
      </w:pPr>
      <w:rPr>
        <w:rFonts w:ascii="Symbol" w:hAnsi="Symbol" w:hint="default"/>
      </w:rPr>
    </w:lvl>
    <w:lvl w:ilvl="4" w:tplc="2D4073BE">
      <w:start w:val="1"/>
      <w:numFmt w:val="bullet"/>
      <w:lvlText w:val="o"/>
      <w:lvlJc w:val="left"/>
      <w:pPr>
        <w:ind w:left="3600" w:hanging="360"/>
      </w:pPr>
      <w:rPr>
        <w:rFonts w:ascii="Courier New" w:hAnsi="Courier New" w:hint="default"/>
      </w:rPr>
    </w:lvl>
    <w:lvl w:ilvl="5" w:tplc="B2E0D42C">
      <w:start w:val="1"/>
      <w:numFmt w:val="bullet"/>
      <w:lvlText w:val=""/>
      <w:lvlJc w:val="left"/>
      <w:pPr>
        <w:ind w:left="4320" w:hanging="360"/>
      </w:pPr>
      <w:rPr>
        <w:rFonts w:ascii="Wingdings" w:hAnsi="Wingdings" w:hint="default"/>
      </w:rPr>
    </w:lvl>
    <w:lvl w:ilvl="6" w:tplc="3FA2B826">
      <w:start w:val="1"/>
      <w:numFmt w:val="bullet"/>
      <w:lvlText w:val=""/>
      <w:lvlJc w:val="left"/>
      <w:pPr>
        <w:ind w:left="5040" w:hanging="360"/>
      </w:pPr>
      <w:rPr>
        <w:rFonts w:ascii="Symbol" w:hAnsi="Symbol" w:hint="default"/>
      </w:rPr>
    </w:lvl>
    <w:lvl w:ilvl="7" w:tplc="00ECC4DC">
      <w:start w:val="1"/>
      <w:numFmt w:val="bullet"/>
      <w:lvlText w:val="o"/>
      <w:lvlJc w:val="left"/>
      <w:pPr>
        <w:ind w:left="5760" w:hanging="360"/>
      </w:pPr>
      <w:rPr>
        <w:rFonts w:ascii="Courier New" w:hAnsi="Courier New" w:hint="default"/>
      </w:rPr>
    </w:lvl>
    <w:lvl w:ilvl="8" w:tplc="E0C0B36A">
      <w:start w:val="1"/>
      <w:numFmt w:val="bullet"/>
      <w:lvlText w:val=""/>
      <w:lvlJc w:val="left"/>
      <w:pPr>
        <w:ind w:left="6480" w:hanging="360"/>
      </w:pPr>
      <w:rPr>
        <w:rFonts w:ascii="Wingdings" w:hAnsi="Wingdings" w:hint="default"/>
      </w:rPr>
    </w:lvl>
  </w:abstractNum>
  <w:abstractNum w:abstractNumId="11" w15:restartNumberingAfterBreak="0">
    <w:nsid w:val="3747B5A0"/>
    <w:multiLevelType w:val="hybridMultilevel"/>
    <w:tmpl w:val="FE328402"/>
    <w:lvl w:ilvl="0" w:tplc="DA487D44">
      <w:start w:val="1"/>
      <w:numFmt w:val="decimal"/>
      <w:lvlText w:val="%1."/>
      <w:lvlJc w:val="left"/>
      <w:pPr>
        <w:ind w:left="360" w:hanging="360"/>
      </w:pPr>
    </w:lvl>
    <w:lvl w:ilvl="1" w:tplc="F68C089E">
      <w:start w:val="1"/>
      <w:numFmt w:val="lowerLetter"/>
      <w:lvlText w:val="%2."/>
      <w:lvlJc w:val="left"/>
      <w:pPr>
        <w:ind w:left="1080" w:hanging="360"/>
      </w:pPr>
    </w:lvl>
    <w:lvl w:ilvl="2" w:tplc="FE886E9A">
      <w:start w:val="1"/>
      <w:numFmt w:val="lowerRoman"/>
      <w:lvlText w:val="%3."/>
      <w:lvlJc w:val="right"/>
      <w:pPr>
        <w:ind w:left="1800" w:hanging="180"/>
      </w:pPr>
    </w:lvl>
    <w:lvl w:ilvl="3" w:tplc="71B6F764">
      <w:start w:val="1"/>
      <w:numFmt w:val="decimal"/>
      <w:lvlText w:val="%4."/>
      <w:lvlJc w:val="left"/>
      <w:pPr>
        <w:ind w:left="2520" w:hanging="360"/>
      </w:pPr>
    </w:lvl>
    <w:lvl w:ilvl="4" w:tplc="38C8B178">
      <w:start w:val="1"/>
      <w:numFmt w:val="lowerLetter"/>
      <w:lvlText w:val="%5."/>
      <w:lvlJc w:val="left"/>
      <w:pPr>
        <w:ind w:left="3240" w:hanging="360"/>
      </w:pPr>
    </w:lvl>
    <w:lvl w:ilvl="5" w:tplc="D9042FC2">
      <w:start w:val="1"/>
      <w:numFmt w:val="lowerRoman"/>
      <w:lvlText w:val="%6."/>
      <w:lvlJc w:val="right"/>
      <w:pPr>
        <w:ind w:left="3960" w:hanging="180"/>
      </w:pPr>
    </w:lvl>
    <w:lvl w:ilvl="6" w:tplc="B1D825B0">
      <w:start w:val="1"/>
      <w:numFmt w:val="decimal"/>
      <w:lvlText w:val="%7."/>
      <w:lvlJc w:val="left"/>
      <w:pPr>
        <w:ind w:left="4680" w:hanging="360"/>
      </w:pPr>
    </w:lvl>
    <w:lvl w:ilvl="7" w:tplc="5E821602">
      <w:start w:val="1"/>
      <w:numFmt w:val="lowerLetter"/>
      <w:lvlText w:val="%8."/>
      <w:lvlJc w:val="left"/>
      <w:pPr>
        <w:ind w:left="5400" w:hanging="360"/>
      </w:pPr>
    </w:lvl>
    <w:lvl w:ilvl="8" w:tplc="90E087F8">
      <w:start w:val="1"/>
      <w:numFmt w:val="lowerRoman"/>
      <w:lvlText w:val="%9."/>
      <w:lvlJc w:val="right"/>
      <w:pPr>
        <w:ind w:left="6120" w:hanging="180"/>
      </w:pPr>
    </w:lvl>
  </w:abstractNum>
  <w:abstractNum w:abstractNumId="12" w15:restartNumberingAfterBreak="0">
    <w:nsid w:val="3955B299"/>
    <w:multiLevelType w:val="hybridMultilevel"/>
    <w:tmpl w:val="D3E69A54"/>
    <w:lvl w:ilvl="0" w:tplc="11F8AEAE">
      <w:start w:val="1"/>
      <w:numFmt w:val="decimal"/>
      <w:lvlText w:val="%1."/>
      <w:lvlJc w:val="left"/>
      <w:pPr>
        <w:ind w:left="360" w:hanging="360"/>
      </w:pPr>
    </w:lvl>
    <w:lvl w:ilvl="1" w:tplc="EFBC9C6A">
      <w:start w:val="1"/>
      <w:numFmt w:val="lowerLetter"/>
      <w:lvlText w:val="%2."/>
      <w:lvlJc w:val="left"/>
      <w:pPr>
        <w:ind w:left="1080" w:hanging="360"/>
      </w:pPr>
    </w:lvl>
    <w:lvl w:ilvl="2" w:tplc="226CCB22">
      <w:start w:val="1"/>
      <w:numFmt w:val="lowerRoman"/>
      <w:lvlText w:val="%3."/>
      <w:lvlJc w:val="right"/>
      <w:pPr>
        <w:ind w:left="1800" w:hanging="180"/>
      </w:pPr>
    </w:lvl>
    <w:lvl w:ilvl="3" w:tplc="61821BE6">
      <w:start w:val="1"/>
      <w:numFmt w:val="decimal"/>
      <w:lvlText w:val="%4."/>
      <w:lvlJc w:val="left"/>
      <w:pPr>
        <w:ind w:left="2520" w:hanging="360"/>
      </w:pPr>
    </w:lvl>
    <w:lvl w:ilvl="4" w:tplc="BE2C3688">
      <w:start w:val="1"/>
      <w:numFmt w:val="lowerLetter"/>
      <w:lvlText w:val="%5."/>
      <w:lvlJc w:val="left"/>
      <w:pPr>
        <w:ind w:left="3240" w:hanging="360"/>
      </w:pPr>
    </w:lvl>
    <w:lvl w:ilvl="5" w:tplc="91AE3B28">
      <w:start w:val="1"/>
      <w:numFmt w:val="lowerRoman"/>
      <w:lvlText w:val="%6."/>
      <w:lvlJc w:val="right"/>
      <w:pPr>
        <w:ind w:left="3960" w:hanging="180"/>
      </w:pPr>
    </w:lvl>
    <w:lvl w:ilvl="6" w:tplc="CBA06B4E">
      <w:start w:val="1"/>
      <w:numFmt w:val="decimal"/>
      <w:lvlText w:val="%7."/>
      <w:lvlJc w:val="left"/>
      <w:pPr>
        <w:ind w:left="4680" w:hanging="360"/>
      </w:pPr>
    </w:lvl>
    <w:lvl w:ilvl="7" w:tplc="0E705514">
      <w:start w:val="1"/>
      <w:numFmt w:val="lowerLetter"/>
      <w:lvlText w:val="%8."/>
      <w:lvlJc w:val="left"/>
      <w:pPr>
        <w:ind w:left="5400" w:hanging="360"/>
      </w:pPr>
    </w:lvl>
    <w:lvl w:ilvl="8" w:tplc="4D52C860">
      <w:start w:val="1"/>
      <w:numFmt w:val="lowerRoman"/>
      <w:lvlText w:val="%9."/>
      <w:lvlJc w:val="right"/>
      <w:pPr>
        <w:ind w:left="6120" w:hanging="180"/>
      </w:pPr>
    </w:lvl>
  </w:abstractNum>
  <w:abstractNum w:abstractNumId="13" w15:restartNumberingAfterBreak="0">
    <w:nsid w:val="3F419662"/>
    <w:multiLevelType w:val="hybridMultilevel"/>
    <w:tmpl w:val="66D6A8F8"/>
    <w:lvl w:ilvl="0" w:tplc="DB806136">
      <w:start w:val="1"/>
      <w:numFmt w:val="bullet"/>
      <w:lvlText w:val=""/>
      <w:lvlJc w:val="left"/>
      <w:pPr>
        <w:ind w:left="360" w:hanging="360"/>
      </w:pPr>
      <w:rPr>
        <w:rFonts w:ascii="Symbol" w:hAnsi="Symbol" w:hint="default"/>
      </w:rPr>
    </w:lvl>
    <w:lvl w:ilvl="1" w:tplc="C8A4D204">
      <w:start w:val="1"/>
      <w:numFmt w:val="bullet"/>
      <w:lvlText w:val="o"/>
      <w:lvlJc w:val="left"/>
      <w:pPr>
        <w:ind w:left="1440" w:hanging="360"/>
      </w:pPr>
      <w:rPr>
        <w:rFonts w:ascii="Courier New" w:hAnsi="Courier New" w:hint="default"/>
      </w:rPr>
    </w:lvl>
    <w:lvl w:ilvl="2" w:tplc="89502FD2">
      <w:start w:val="1"/>
      <w:numFmt w:val="bullet"/>
      <w:lvlText w:val=""/>
      <w:lvlJc w:val="left"/>
      <w:pPr>
        <w:ind w:left="2160" w:hanging="360"/>
      </w:pPr>
      <w:rPr>
        <w:rFonts w:ascii="Wingdings" w:hAnsi="Wingdings" w:hint="default"/>
      </w:rPr>
    </w:lvl>
    <w:lvl w:ilvl="3" w:tplc="0DF00E96">
      <w:start w:val="1"/>
      <w:numFmt w:val="bullet"/>
      <w:lvlText w:val=""/>
      <w:lvlJc w:val="left"/>
      <w:pPr>
        <w:ind w:left="2880" w:hanging="360"/>
      </w:pPr>
      <w:rPr>
        <w:rFonts w:ascii="Symbol" w:hAnsi="Symbol" w:hint="default"/>
      </w:rPr>
    </w:lvl>
    <w:lvl w:ilvl="4" w:tplc="D26CFEF4">
      <w:start w:val="1"/>
      <w:numFmt w:val="bullet"/>
      <w:lvlText w:val="o"/>
      <w:lvlJc w:val="left"/>
      <w:pPr>
        <w:ind w:left="3600" w:hanging="360"/>
      </w:pPr>
      <w:rPr>
        <w:rFonts w:ascii="Courier New" w:hAnsi="Courier New" w:hint="default"/>
      </w:rPr>
    </w:lvl>
    <w:lvl w:ilvl="5" w:tplc="661A7EA6">
      <w:start w:val="1"/>
      <w:numFmt w:val="bullet"/>
      <w:lvlText w:val=""/>
      <w:lvlJc w:val="left"/>
      <w:pPr>
        <w:ind w:left="4320" w:hanging="360"/>
      </w:pPr>
      <w:rPr>
        <w:rFonts w:ascii="Wingdings" w:hAnsi="Wingdings" w:hint="default"/>
      </w:rPr>
    </w:lvl>
    <w:lvl w:ilvl="6" w:tplc="2A38F6F0">
      <w:start w:val="1"/>
      <w:numFmt w:val="bullet"/>
      <w:lvlText w:val=""/>
      <w:lvlJc w:val="left"/>
      <w:pPr>
        <w:ind w:left="5040" w:hanging="360"/>
      </w:pPr>
      <w:rPr>
        <w:rFonts w:ascii="Symbol" w:hAnsi="Symbol" w:hint="default"/>
      </w:rPr>
    </w:lvl>
    <w:lvl w:ilvl="7" w:tplc="FCB43EC8">
      <w:start w:val="1"/>
      <w:numFmt w:val="bullet"/>
      <w:lvlText w:val="o"/>
      <w:lvlJc w:val="left"/>
      <w:pPr>
        <w:ind w:left="5760" w:hanging="360"/>
      </w:pPr>
      <w:rPr>
        <w:rFonts w:ascii="Courier New" w:hAnsi="Courier New" w:hint="default"/>
      </w:rPr>
    </w:lvl>
    <w:lvl w:ilvl="8" w:tplc="DBF4BF9C">
      <w:start w:val="1"/>
      <w:numFmt w:val="bullet"/>
      <w:lvlText w:val=""/>
      <w:lvlJc w:val="left"/>
      <w:pPr>
        <w:ind w:left="6480" w:hanging="360"/>
      </w:pPr>
      <w:rPr>
        <w:rFonts w:ascii="Wingdings" w:hAnsi="Wingdings" w:hint="default"/>
      </w:rPr>
    </w:lvl>
  </w:abstractNum>
  <w:abstractNum w:abstractNumId="14" w15:restartNumberingAfterBreak="0">
    <w:nsid w:val="4313031C"/>
    <w:multiLevelType w:val="hybridMultilevel"/>
    <w:tmpl w:val="C412A3B6"/>
    <w:lvl w:ilvl="0" w:tplc="FCA02DA6">
      <w:start w:val="1"/>
      <w:numFmt w:val="bullet"/>
      <w:lvlText w:val=""/>
      <w:lvlJc w:val="left"/>
      <w:pPr>
        <w:ind w:left="720" w:hanging="360"/>
      </w:pPr>
      <w:rPr>
        <w:rFonts w:ascii="Symbol" w:hAnsi="Symbol" w:hint="default"/>
      </w:rPr>
    </w:lvl>
    <w:lvl w:ilvl="1" w:tplc="9490CA0A">
      <w:start w:val="1"/>
      <w:numFmt w:val="bullet"/>
      <w:lvlText w:val="o"/>
      <w:lvlJc w:val="left"/>
      <w:pPr>
        <w:ind w:left="1440" w:hanging="360"/>
      </w:pPr>
      <w:rPr>
        <w:rFonts w:ascii="Courier New" w:hAnsi="Courier New" w:hint="default"/>
      </w:rPr>
    </w:lvl>
    <w:lvl w:ilvl="2" w:tplc="5FACE518">
      <w:start w:val="1"/>
      <w:numFmt w:val="bullet"/>
      <w:lvlText w:val=""/>
      <w:lvlJc w:val="left"/>
      <w:pPr>
        <w:ind w:left="2160" w:hanging="360"/>
      </w:pPr>
      <w:rPr>
        <w:rFonts w:ascii="Wingdings" w:hAnsi="Wingdings" w:hint="default"/>
      </w:rPr>
    </w:lvl>
    <w:lvl w:ilvl="3" w:tplc="7BACEC60">
      <w:start w:val="1"/>
      <w:numFmt w:val="bullet"/>
      <w:lvlText w:val=""/>
      <w:lvlJc w:val="left"/>
      <w:pPr>
        <w:ind w:left="2880" w:hanging="360"/>
      </w:pPr>
      <w:rPr>
        <w:rFonts w:ascii="Symbol" w:hAnsi="Symbol" w:hint="default"/>
      </w:rPr>
    </w:lvl>
    <w:lvl w:ilvl="4" w:tplc="9E00D8C6">
      <w:start w:val="1"/>
      <w:numFmt w:val="bullet"/>
      <w:lvlText w:val="o"/>
      <w:lvlJc w:val="left"/>
      <w:pPr>
        <w:ind w:left="3600" w:hanging="360"/>
      </w:pPr>
      <w:rPr>
        <w:rFonts w:ascii="Courier New" w:hAnsi="Courier New" w:hint="default"/>
      </w:rPr>
    </w:lvl>
    <w:lvl w:ilvl="5" w:tplc="CCBE1436">
      <w:start w:val="1"/>
      <w:numFmt w:val="bullet"/>
      <w:lvlText w:val=""/>
      <w:lvlJc w:val="left"/>
      <w:pPr>
        <w:ind w:left="4320" w:hanging="360"/>
      </w:pPr>
      <w:rPr>
        <w:rFonts w:ascii="Wingdings" w:hAnsi="Wingdings" w:hint="default"/>
      </w:rPr>
    </w:lvl>
    <w:lvl w:ilvl="6" w:tplc="CF7A0100">
      <w:start w:val="1"/>
      <w:numFmt w:val="bullet"/>
      <w:lvlText w:val=""/>
      <w:lvlJc w:val="left"/>
      <w:pPr>
        <w:ind w:left="5040" w:hanging="360"/>
      </w:pPr>
      <w:rPr>
        <w:rFonts w:ascii="Symbol" w:hAnsi="Symbol" w:hint="default"/>
      </w:rPr>
    </w:lvl>
    <w:lvl w:ilvl="7" w:tplc="DC56637A">
      <w:start w:val="1"/>
      <w:numFmt w:val="bullet"/>
      <w:lvlText w:val="o"/>
      <w:lvlJc w:val="left"/>
      <w:pPr>
        <w:ind w:left="5760" w:hanging="360"/>
      </w:pPr>
      <w:rPr>
        <w:rFonts w:ascii="Courier New" w:hAnsi="Courier New" w:hint="default"/>
      </w:rPr>
    </w:lvl>
    <w:lvl w:ilvl="8" w:tplc="B9B4DF96">
      <w:start w:val="1"/>
      <w:numFmt w:val="bullet"/>
      <w:lvlText w:val=""/>
      <w:lvlJc w:val="left"/>
      <w:pPr>
        <w:ind w:left="6480" w:hanging="360"/>
      </w:pPr>
      <w:rPr>
        <w:rFonts w:ascii="Wingdings" w:hAnsi="Wingdings" w:hint="default"/>
      </w:rPr>
    </w:lvl>
  </w:abstractNum>
  <w:abstractNum w:abstractNumId="15" w15:restartNumberingAfterBreak="0">
    <w:nsid w:val="599C104C"/>
    <w:multiLevelType w:val="hybridMultilevel"/>
    <w:tmpl w:val="E6B201A2"/>
    <w:lvl w:ilvl="0" w:tplc="0809000D">
      <w:start w:val="1"/>
      <w:numFmt w:val="bullet"/>
      <w:lvlText w:val=""/>
      <w:lvlJc w:val="left"/>
      <w:pPr>
        <w:ind w:left="1465" w:hanging="360"/>
      </w:pPr>
      <w:rPr>
        <w:rFonts w:ascii="Wingdings" w:hAnsi="Wingdings"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16" w15:restartNumberingAfterBreak="0">
    <w:nsid w:val="5BAD3695"/>
    <w:multiLevelType w:val="hybridMultilevel"/>
    <w:tmpl w:val="82464D18"/>
    <w:lvl w:ilvl="0" w:tplc="1BAC1686">
      <w:start w:val="1"/>
      <w:numFmt w:val="bullet"/>
      <w:lvlText w:val=""/>
      <w:lvlJc w:val="left"/>
      <w:pPr>
        <w:ind w:left="720" w:hanging="360"/>
      </w:pPr>
      <w:rPr>
        <w:rFonts w:ascii="Symbol" w:hAnsi="Symbol" w:hint="default"/>
      </w:rPr>
    </w:lvl>
    <w:lvl w:ilvl="1" w:tplc="74741CC6">
      <w:start w:val="1"/>
      <w:numFmt w:val="bullet"/>
      <w:lvlText w:val="o"/>
      <w:lvlJc w:val="left"/>
      <w:pPr>
        <w:ind w:left="1440" w:hanging="360"/>
      </w:pPr>
      <w:rPr>
        <w:rFonts w:ascii="Courier New" w:hAnsi="Courier New" w:hint="default"/>
      </w:rPr>
    </w:lvl>
    <w:lvl w:ilvl="2" w:tplc="3E2C67C8">
      <w:start w:val="1"/>
      <w:numFmt w:val="bullet"/>
      <w:lvlText w:val=""/>
      <w:lvlJc w:val="left"/>
      <w:pPr>
        <w:ind w:left="2160" w:hanging="360"/>
      </w:pPr>
      <w:rPr>
        <w:rFonts w:ascii="Wingdings" w:hAnsi="Wingdings" w:hint="default"/>
      </w:rPr>
    </w:lvl>
    <w:lvl w:ilvl="3" w:tplc="D9EE406A">
      <w:start w:val="1"/>
      <w:numFmt w:val="bullet"/>
      <w:lvlText w:val=""/>
      <w:lvlJc w:val="left"/>
      <w:pPr>
        <w:ind w:left="2880" w:hanging="360"/>
      </w:pPr>
      <w:rPr>
        <w:rFonts w:ascii="Symbol" w:hAnsi="Symbol" w:hint="default"/>
      </w:rPr>
    </w:lvl>
    <w:lvl w:ilvl="4" w:tplc="B1E2B6C4">
      <w:start w:val="1"/>
      <w:numFmt w:val="bullet"/>
      <w:lvlText w:val="o"/>
      <w:lvlJc w:val="left"/>
      <w:pPr>
        <w:ind w:left="3600" w:hanging="360"/>
      </w:pPr>
      <w:rPr>
        <w:rFonts w:ascii="Courier New" w:hAnsi="Courier New" w:hint="default"/>
      </w:rPr>
    </w:lvl>
    <w:lvl w:ilvl="5" w:tplc="12662F5C">
      <w:start w:val="1"/>
      <w:numFmt w:val="bullet"/>
      <w:lvlText w:val=""/>
      <w:lvlJc w:val="left"/>
      <w:pPr>
        <w:ind w:left="4320" w:hanging="360"/>
      </w:pPr>
      <w:rPr>
        <w:rFonts w:ascii="Wingdings" w:hAnsi="Wingdings" w:hint="default"/>
      </w:rPr>
    </w:lvl>
    <w:lvl w:ilvl="6" w:tplc="20FA9D22">
      <w:start w:val="1"/>
      <w:numFmt w:val="bullet"/>
      <w:lvlText w:val=""/>
      <w:lvlJc w:val="left"/>
      <w:pPr>
        <w:ind w:left="5040" w:hanging="360"/>
      </w:pPr>
      <w:rPr>
        <w:rFonts w:ascii="Symbol" w:hAnsi="Symbol" w:hint="default"/>
      </w:rPr>
    </w:lvl>
    <w:lvl w:ilvl="7" w:tplc="8E76D784">
      <w:start w:val="1"/>
      <w:numFmt w:val="bullet"/>
      <w:lvlText w:val="o"/>
      <w:lvlJc w:val="left"/>
      <w:pPr>
        <w:ind w:left="5760" w:hanging="360"/>
      </w:pPr>
      <w:rPr>
        <w:rFonts w:ascii="Courier New" w:hAnsi="Courier New" w:hint="default"/>
      </w:rPr>
    </w:lvl>
    <w:lvl w:ilvl="8" w:tplc="8FCC1570">
      <w:start w:val="1"/>
      <w:numFmt w:val="bullet"/>
      <w:lvlText w:val=""/>
      <w:lvlJc w:val="left"/>
      <w:pPr>
        <w:ind w:left="6480" w:hanging="360"/>
      </w:pPr>
      <w:rPr>
        <w:rFonts w:ascii="Wingdings" w:hAnsi="Wingdings" w:hint="default"/>
      </w:rPr>
    </w:lvl>
  </w:abstractNum>
  <w:abstractNum w:abstractNumId="17" w15:restartNumberingAfterBreak="0">
    <w:nsid w:val="67EDD321"/>
    <w:multiLevelType w:val="hybridMultilevel"/>
    <w:tmpl w:val="3D12578C"/>
    <w:lvl w:ilvl="0" w:tplc="EBD01BF8">
      <w:start w:val="1"/>
      <w:numFmt w:val="bullet"/>
      <w:lvlText w:val=""/>
      <w:lvlJc w:val="left"/>
      <w:pPr>
        <w:ind w:left="720" w:hanging="360"/>
      </w:pPr>
      <w:rPr>
        <w:rFonts w:ascii="Symbol" w:hAnsi="Symbol" w:hint="default"/>
      </w:rPr>
    </w:lvl>
    <w:lvl w:ilvl="1" w:tplc="6CA44106">
      <w:start w:val="1"/>
      <w:numFmt w:val="bullet"/>
      <w:lvlText w:val="o"/>
      <w:lvlJc w:val="left"/>
      <w:pPr>
        <w:ind w:left="1440" w:hanging="360"/>
      </w:pPr>
      <w:rPr>
        <w:rFonts w:ascii="Courier New" w:hAnsi="Courier New" w:hint="default"/>
      </w:rPr>
    </w:lvl>
    <w:lvl w:ilvl="2" w:tplc="0BBA38F0">
      <w:start w:val="1"/>
      <w:numFmt w:val="bullet"/>
      <w:lvlText w:val=""/>
      <w:lvlJc w:val="left"/>
      <w:pPr>
        <w:ind w:left="2160" w:hanging="360"/>
      </w:pPr>
      <w:rPr>
        <w:rFonts w:ascii="Wingdings" w:hAnsi="Wingdings" w:hint="default"/>
      </w:rPr>
    </w:lvl>
    <w:lvl w:ilvl="3" w:tplc="C7E89F0E">
      <w:start w:val="1"/>
      <w:numFmt w:val="bullet"/>
      <w:lvlText w:val=""/>
      <w:lvlJc w:val="left"/>
      <w:pPr>
        <w:ind w:left="2880" w:hanging="360"/>
      </w:pPr>
      <w:rPr>
        <w:rFonts w:ascii="Symbol" w:hAnsi="Symbol" w:hint="default"/>
      </w:rPr>
    </w:lvl>
    <w:lvl w:ilvl="4" w:tplc="74A69E08">
      <w:start w:val="1"/>
      <w:numFmt w:val="bullet"/>
      <w:lvlText w:val="o"/>
      <w:lvlJc w:val="left"/>
      <w:pPr>
        <w:ind w:left="3600" w:hanging="360"/>
      </w:pPr>
      <w:rPr>
        <w:rFonts w:ascii="Courier New" w:hAnsi="Courier New" w:hint="default"/>
      </w:rPr>
    </w:lvl>
    <w:lvl w:ilvl="5" w:tplc="0116EFE4">
      <w:start w:val="1"/>
      <w:numFmt w:val="bullet"/>
      <w:lvlText w:val=""/>
      <w:lvlJc w:val="left"/>
      <w:pPr>
        <w:ind w:left="4320" w:hanging="360"/>
      </w:pPr>
      <w:rPr>
        <w:rFonts w:ascii="Wingdings" w:hAnsi="Wingdings" w:hint="default"/>
      </w:rPr>
    </w:lvl>
    <w:lvl w:ilvl="6" w:tplc="9BE050C0">
      <w:start w:val="1"/>
      <w:numFmt w:val="bullet"/>
      <w:lvlText w:val=""/>
      <w:lvlJc w:val="left"/>
      <w:pPr>
        <w:ind w:left="5040" w:hanging="360"/>
      </w:pPr>
      <w:rPr>
        <w:rFonts w:ascii="Symbol" w:hAnsi="Symbol" w:hint="default"/>
      </w:rPr>
    </w:lvl>
    <w:lvl w:ilvl="7" w:tplc="30A6A02E">
      <w:start w:val="1"/>
      <w:numFmt w:val="bullet"/>
      <w:lvlText w:val="o"/>
      <w:lvlJc w:val="left"/>
      <w:pPr>
        <w:ind w:left="5760" w:hanging="360"/>
      </w:pPr>
      <w:rPr>
        <w:rFonts w:ascii="Courier New" w:hAnsi="Courier New" w:hint="default"/>
      </w:rPr>
    </w:lvl>
    <w:lvl w:ilvl="8" w:tplc="853AA20E">
      <w:start w:val="1"/>
      <w:numFmt w:val="bullet"/>
      <w:lvlText w:val=""/>
      <w:lvlJc w:val="left"/>
      <w:pPr>
        <w:ind w:left="6480" w:hanging="360"/>
      </w:pPr>
      <w:rPr>
        <w:rFonts w:ascii="Wingdings" w:hAnsi="Wingdings" w:hint="default"/>
      </w:rPr>
    </w:lvl>
  </w:abstractNum>
  <w:abstractNum w:abstractNumId="18" w15:restartNumberingAfterBreak="0">
    <w:nsid w:val="781B7081"/>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945458">
    <w:abstractNumId w:val="8"/>
  </w:num>
  <w:num w:numId="2" w16cid:durableId="1983654509">
    <w:abstractNumId w:val="9"/>
  </w:num>
  <w:num w:numId="3" w16cid:durableId="1904214126">
    <w:abstractNumId w:val="11"/>
  </w:num>
  <w:num w:numId="4" w16cid:durableId="631717389">
    <w:abstractNumId w:val="12"/>
  </w:num>
  <w:num w:numId="5" w16cid:durableId="198514660">
    <w:abstractNumId w:val="3"/>
  </w:num>
  <w:num w:numId="6" w16cid:durableId="431707855">
    <w:abstractNumId w:val="16"/>
  </w:num>
  <w:num w:numId="7" w16cid:durableId="1310282145">
    <w:abstractNumId w:val="17"/>
  </w:num>
  <w:num w:numId="8" w16cid:durableId="2097285585">
    <w:abstractNumId w:val="7"/>
  </w:num>
  <w:num w:numId="9" w16cid:durableId="1903516592">
    <w:abstractNumId w:val="14"/>
  </w:num>
  <w:num w:numId="10" w16cid:durableId="23094585">
    <w:abstractNumId w:val="2"/>
  </w:num>
  <w:num w:numId="11" w16cid:durableId="725645670">
    <w:abstractNumId w:val="4"/>
  </w:num>
  <w:num w:numId="12" w16cid:durableId="2079086152">
    <w:abstractNumId w:val="13"/>
  </w:num>
  <w:num w:numId="13" w16cid:durableId="2054191831">
    <w:abstractNumId w:val="10"/>
  </w:num>
  <w:num w:numId="14" w16cid:durableId="133241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345890">
    <w:abstractNumId w:val="15"/>
  </w:num>
  <w:num w:numId="16" w16cid:durableId="105934047">
    <w:abstractNumId w:val="0"/>
  </w:num>
  <w:num w:numId="17" w16cid:durableId="1383754118">
    <w:abstractNumId w:val="18"/>
  </w:num>
  <w:num w:numId="18" w16cid:durableId="880746268">
    <w:abstractNumId w:val="6"/>
  </w:num>
  <w:num w:numId="19" w16cid:durableId="783428894">
    <w:abstractNumId w:val="1"/>
  </w:num>
  <w:num w:numId="20" w16cid:durableId="58033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3A51E4"/>
    <w:rsid w:val="00010A3A"/>
    <w:rsid w:val="0002669F"/>
    <w:rsid w:val="00033CD2"/>
    <w:rsid w:val="0003639F"/>
    <w:rsid w:val="000401D3"/>
    <w:rsid w:val="00043A0C"/>
    <w:rsid w:val="00085C59"/>
    <w:rsid w:val="00093C4D"/>
    <w:rsid w:val="00096905"/>
    <w:rsid w:val="000C13D3"/>
    <w:rsid w:val="000C1E94"/>
    <w:rsid w:val="000D27A8"/>
    <w:rsid w:val="000D5B60"/>
    <w:rsid w:val="000E19F4"/>
    <w:rsid w:val="000F007B"/>
    <w:rsid w:val="000F1591"/>
    <w:rsid w:val="000F1959"/>
    <w:rsid w:val="000F47B5"/>
    <w:rsid w:val="000F5E05"/>
    <w:rsid w:val="00102315"/>
    <w:rsid w:val="00122880"/>
    <w:rsid w:val="00161279"/>
    <w:rsid w:val="00171335"/>
    <w:rsid w:val="00195213"/>
    <w:rsid w:val="001A2507"/>
    <w:rsid w:val="001A4C93"/>
    <w:rsid w:val="001A7BFE"/>
    <w:rsid w:val="001D6B96"/>
    <w:rsid w:val="001E4EFB"/>
    <w:rsid w:val="001F04AE"/>
    <w:rsid w:val="001F51C4"/>
    <w:rsid w:val="00200357"/>
    <w:rsid w:val="0021451B"/>
    <w:rsid w:val="00250673"/>
    <w:rsid w:val="00256CC1"/>
    <w:rsid w:val="00256CD4"/>
    <w:rsid w:val="002621BE"/>
    <w:rsid w:val="00290D08"/>
    <w:rsid w:val="0029420D"/>
    <w:rsid w:val="002A574C"/>
    <w:rsid w:val="002A6F98"/>
    <w:rsid w:val="002C4204"/>
    <w:rsid w:val="002C71E6"/>
    <w:rsid w:val="002C77DA"/>
    <w:rsid w:val="002D0272"/>
    <w:rsid w:val="00305FFD"/>
    <w:rsid w:val="0031157D"/>
    <w:rsid w:val="00330BDE"/>
    <w:rsid w:val="0033522B"/>
    <w:rsid w:val="003435C0"/>
    <w:rsid w:val="003573BE"/>
    <w:rsid w:val="00362419"/>
    <w:rsid w:val="003715AC"/>
    <w:rsid w:val="003758B1"/>
    <w:rsid w:val="00375F1F"/>
    <w:rsid w:val="003A12BC"/>
    <w:rsid w:val="003B575A"/>
    <w:rsid w:val="003E7F36"/>
    <w:rsid w:val="003FFC1B"/>
    <w:rsid w:val="00406CFD"/>
    <w:rsid w:val="00423528"/>
    <w:rsid w:val="00436BAD"/>
    <w:rsid w:val="0043731A"/>
    <w:rsid w:val="004451A9"/>
    <w:rsid w:val="0046416C"/>
    <w:rsid w:val="00481D8B"/>
    <w:rsid w:val="00490334"/>
    <w:rsid w:val="00496031"/>
    <w:rsid w:val="004B56BB"/>
    <w:rsid w:val="004D5C48"/>
    <w:rsid w:val="004E568D"/>
    <w:rsid w:val="00512FA1"/>
    <w:rsid w:val="00541E58"/>
    <w:rsid w:val="00542D89"/>
    <w:rsid w:val="00551BB4"/>
    <w:rsid w:val="00575F4E"/>
    <w:rsid w:val="00590438"/>
    <w:rsid w:val="005A10C5"/>
    <w:rsid w:val="005A52A1"/>
    <w:rsid w:val="005B22FE"/>
    <w:rsid w:val="005C5319"/>
    <w:rsid w:val="005C67AB"/>
    <w:rsid w:val="005D1699"/>
    <w:rsid w:val="005E01EF"/>
    <w:rsid w:val="005F5F4C"/>
    <w:rsid w:val="00602A54"/>
    <w:rsid w:val="00615B7C"/>
    <w:rsid w:val="00635C5B"/>
    <w:rsid w:val="0064253E"/>
    <w:rsid w:val="00647AA8"/>
    <w:rsid w:val="0065531C"/>
    <w:rsid w:val="006673F1"/>
    <w:rsid w:val="00690E3E"/>
    <w:rsid w:val="00691372"/>
    <w:rsid w:val="006A698C"/>
    <w:rsid w:val="006B0ABB"/>
    <w:rsid w:val="006B473C"/>
    <w:rsid w:val="006B5F82"/>
    <w:rsid w:val="006C62BF"/>
    <w:rsid w:val="006C7D1D"/>
    <w:rsid w:val="006D5EBE"/>
    <w:rsid w:val="006E42CA"/>
    <w:rsid w:val="006F1F9A"/>
    <w:rsid w:val="00702225"/>
    <w:rsid w:val="007279F8"/>
    <w:rsid w:val="00731EF9"/>
    <w:rsid w:val="00733C9F"/>
    <w:rsid w:val="0073483B"/>
    <w:rsid w:val="00740FDB"/>
    <w:rsid w:val="00754F68"/>
    <w:rsid w:val="007711EC"/>
    <w:rsid w:val="00784547"/>
    <w:rsid w:val="00791DDF"/>
    <w:rsid w:val="00793EDA"/>
    <w:rsid w:val="00794460"/>
    <w:rsid w:val="007B1462"/>
    <w:rsid w:val="007B7786"/>
    <w:rsid w:val="007E1935"/>
    <w:rsid w:val="007E7685"/>
    <w:rsid w:val="00801152"/>
    <w:rsid w:val="00804EA7"/>
    <w:rsid w:val="0080515A"/>
    <w:rsid w:val="00817BC7"/>
    <w:rsid w:val="008369B7"/>
    <w:rsid w:val="00851ACB"/>
    <w:rsid w:val="0085414A"/>
    <w:rsid w:val="0085663D"/>
    <w:rsid w:val="00861E71"/>
    <w:rsid w:val="00864AA4"/>
    <w:rsid w:val="0086599A"/>
    <w:rsid w:val="00882D0E"/>
    <w:rsid w:val="00890638"/>
    <w:rsid w:val="008A0069"/>
    <w:rsid w:val="008A3034"/>
    <w:rsid w:val="008E1359"/>
    <w:rsid w:val="008F0918"/>
    <w:rsid w:val="008F3A2A"/>
    <w:rsid w:val="008F7E0B"/>
    <w:rsid w:val="00901B30"/>
    <w:rsid w:val="009033BA"/>
    <w:rsid w:val="00905A8F"/>
    <w:rsid w:val="009277A6"/>
    <w:rsid w:val="00945CEA"/>
    <w:rsid w:val="00953395"/>
    <w:rsid w:val="00961ADB"/>
    <w:rsid w:val="00965047"/>
    <w:rsid w:val="009677C9"/>
    <w:rsid w:val="00977BA5"/>
    <w:rsid w:val="00983F56"/>
    <w:rsid w:val="00985C75"/>
    <w:rsid w:val="009950BF"/>
    <w:rsid w:val="009969F6"/>
    <w:rsid w:val="009A3E41"/>
    <w:rsid w:val="009B4479"/>
    <w:rsid w:val="009B67D0"/>
    <w:rsid w:val="009C1E02"/>
    <w:rsid w:val="009C2945"/>
    <w:rsid w:val="009C537C"/>
    <w:rsid w:val="00A12FDE"/>
    <w:rsid w:val="00A247CD"/>
    <w:rsid w:val="00A318E7"/>
    <w:rsid w:val="00A31930"/>
    <w:rsid w:val="00A31C91"/>
    <w:rsid w:val="00A35794"/>
    <w:rsid w:val="00A411DF"/>
    <w:rsid w:val="00A41581"/>
    <w:rsid w:val="00A7557D"/>
    <w:rsid w:val="00A83D67"/>
    <w:rsid w:val="00A84170"/>
    <w:rsid w:val="00A93FEB"/>
    <w:rsid w:val="00AA30AB"/>
    <w:rsid w:val="00AA718B"/>
    <w:rsid w:val="00AD4BAD"/>
    <w:rsid w:val="00AD6D90"/>
    <w:rsid w:val="00AE1E76"/>
    <w:rsid w:val="00B007C0"/>
    <w:rsid w:val="00B10865"/>
    <w:rsid w:val="00B12B50"/>
    <w:rsid w:val="00B15391"/>
    <w:rsid w:val="00B15F13"/>
    <w:rsid w:val="00B27FAE"/>
    <w:rsid w:val="00B312CC"/>
    <w:rsid w:val="00B40947"/>
    <w:rsid w:val="00B43C1A"/>
    <w:rsid w:val="00B453C6"/>
    <w:rsid w:val="00B5778A"/>
    <w:rsid w:val="00B60B7E"/>
    <w:rsid w:val="00B63F0D"/>
    <w:rsid w:val="00B704BE"/>
    <w:rsid w:val="00B71135"/>
    <w:rsid w:val="00B870F9"/>
    <w:rsid w:val="00B929EF"/>
    <w:rsid w:val="00BA6944"/>
    <w:rsid w:val="00BB11C7"/>
    <w:rsid w:val="00BB1805"/>
    <w:rsid w:val="00BB7B02"/>
    <w:rsid w:val="00BC040C"/>
    <w:rsid w:val="00BC17B7"/>
    <w:rsid w:val="00BC6D55"/>
    <w:rsid w:val="00BC7AF5"/>
    <w:rsid w:val="00BE0D4B"/>
    <w:rsid w:val="00BF0285"/>
    <w:rsid w:val="00BF05B8"/>
    <w:rsid w:val="00C0183C"/>
    <w:rsid w:val="00C033D7"/>
    <w:rsid w:val="00C22706"/>
    <w:rsid w:val="00C30715"/>
    <w:rsid w:val="00C36820"/>
    <w:rsid w:val="00C36ED6"/>
    <w:rsid w:val="00C451DE"/>
    <w:rsid w:val="00C67CC9"/>
    <w:rsid w:val="00C735C2"/>
    <w:rsid w:val="00C93A57"/>
    <w:rsid w:val="00C95857"/>
    <w:rsid w:val="00CA3EC5"/>
    <w:rsid w:val="00CE0E83"/>
    <w:rsid w:val="00CE1BF6"/>
    <w:rsid w:val="00CF26F0"/>
    <w:rsid w:val="00D013B5"/>
    <w:rsid w:val="00D058B6"/>
    <w:rsid w:val="00D10D37"/>
    <w:rsid w:val="00D151AB"/>
    <w:rsid w:val="00D255E3"/>
    <w:rsid w:val="00D2661E"/>
    <w:rsid w:val="00D608C4"/>
    <w:rsid w:val="00D76E13"/>
    <w:rsid w:val="00D81DDA"/>
    <w:rsid w:val="00D85536"/>
    <w:rsid w:val="00D95F0D"/>
    <w:rsid w:val="00D96334"/>
    <w:rsid w:val="00D97EBB"/>
    <w:rsid w:val="00DA0924"/>
    <w:rsid w:val="00DC2C8E"/>
    <w:rsid w:val="00DD44AD"/>
    <w:rsid w:val="00DD5CB9"/>
    <w:rsid w:val="00DE69DE"/>
    <w:rsid w:val="00DF7169"/>
    <w:rsid w:val="00E32668"/>
    <w:rsid w:val="00E33096"/>
    <w:rsid w:val="00E34C6A"/>
    <w:rsid w:val="00E40C97"/>
    <w:rsid w:val="00E51200"/>
    <w:rsid w:val="00E520ED"/>
    <w:rsid w:val="00E632E5"/>
    <w:rsid w:val="00E63C10"/>
    <w:rsid w:val="00E778D3"/>
    <w:rsid w:val="00EA0A2F"/>
    <w:rsid w:val="00EA2216"/>
    <w:rsid w:val="00EA7B64"/>
    <w:rsid w:val="00EB3ED1"/>
    <w:rsid w:val="00EB4D53"/>
    <w:rsid w:val="00EB6D8A"/>
    <w:rsid w:val="00EB7A1C"/>
    <w:rsid w:val="00ED3515"/>
    <w:rsid w:val="00EF79A1"/>
    <w:rsid w:val="00F00661"/>
    <w:rsid w:val="00F164FA"/>
    <w:rsid w:val="00F16CA3"/>
    <w:rsid w:val="00F25953"/>
    <w:rsid w:val="00F2765A"/>
    <w:rsid w:val="00F4699C"/>
    <w:rsid w:val="00F5317E"/>
    <w:rsid w:val="00F71FEF"/>
    <w:rsid w:val="00F74569"/>
    <w:rsid w:val="00F840A6"/>
    <w:rsid w:val="00F92551"/>
    <w:rsid w:val="00FB757B"/>
    <w:rsid w:val="00FC1D9E"/>
    <w:rsid w:val="00FC7942"/>
    <w:rsid w:val="00FF05C6"/>
    <w:rsid w:val="00FF647F"/>
    <w:rsid w:val="0136107C"/>
    <w:rsid w:val="013ADF4B"/>
    <w:rsid w:val="02E1F857"/>
    <w:rsid w:val="050D4F45"/>
    <w:rsid w:val="05D8FAE4"/>
    <w:rsid w:val="064AF830"/>
    <w:rsid w:val="0733A564"/>
    <w:rsid w:val="07E6C891"/>
    <w:rsid w:val="08B52236"/>
    <w:rsid w:val="096116E3"/>
    <w:rsid w:val="0B6E9A5A"/>
    <w:rsid w:val="0EB54D20"/>
    <w:rsid w:val="0FC0A29D"/>
    <w:rsid w:val="10B03A67"/>
    <w:rsid w:val="11CA1D93"/>
    <w:rsid w:val="120C6DF2"/>
    <w:rsid w:val="1226CEDC"/>
    <w:rsid w:val="1231BA80"/>
    <w:rsid w:val="13FC2848"/>
    <w:rsid w:val="1998BCBC"/>
    <w:rsid w:val="19A5CA5E"/>
    <w:rsid w:val="1A34FD28"/>
    <w:rsid w:val="1B11FEE7"/>
    <w:rsid w:val="1C8543D3"/>
    <w:rsid w:val="1CCFDB5D"/>
    <w:rsid w:val="1D0550A2"/>
    <w:rsid w:val="1D3FA34D"/>
    <w:rsid w:val="1FE22D28"/>
    <w:rsid w:val="20A90FCB"/>
    <w:rsid w:val="2157419B"/>
    <w:rsid w:val="22FDC5AF"/>
    <w:rsid w:val="23AC8E31"/>
    <w:rsid w:val="257C80EE"/>
    <w:rsid w:val="25867C05"/>
    <w:rsid w:val="25B609F9"/>
    <w:rsid w:val="25F668ED"/>
    <w:rsid w:val="26A9FFCD"/>
    <w:rsid w:val="28F81B85"/>
    <w:rsid w:val="2918D22A"/>
    <w:rsid w:val="29AA7647"/>
    <w:rsid w:val="2A3F64E3"/>
    <w:rsid w:val="2A4FF211"/>
    <w:rsid w:val="2A897B1C"/>
    <w:rsid w:val="2C85CAF9"/>
    <w:rsid w:val="2D1862DF"/>
    <w:rsid w:val="2DA7F381"/>
    <w:rsid w:val="2F43C3E2"/>
    <w:rsid w:val="2F5CEC3F"/>
    <w:rsid w:val="2FCEB7DA"/>
    <w:rsid w:val="30F8BCA0"/>
    <w:rsid w:val="3165053D"/>
    <w:rsid w:val="322612D3"/>
    <w:rsid w:val="328364CD"/>
    <w:rsid w:val="33D880FB"/>
    <w:rsid w:val="35EF4511"/>
    <w:rsid w:val="36BBA101"/>
    <w:rsid w:val="37C01CB1"/>
    <w:rsid w:val="37CD98E2"/>
    <w:rsid w:val="37D5CF3A"/>
    <w:rsid w:val="383FFF6D"/>
    <w:rsid w:val="38B1332C"/>
    <w:rsid w:val="39696943"/>
    <w:rsid w:val="3B89CB00"/>
    <w:rsid w:val="3C4DCD97"/>
    <w:rsid w:val="3CBF46A8"/>
    <w:rsid w:val="420FB0FF"/>
    <w:rsid w:val="44947D3A"/>
    <w:rsid w:val="466A3ABB"/>
    <w:rsid w:val="4685EF72"/>
    <w:rsid w:val="472B9765"/>
    <w:rsid w:val="47F9EA75"/>
    <w:rsid w:val="4803B8B1"/>
    <w:rsid w:val="481F4988"/>
    <w:rsid w:val="481F659C"/>
    <w:rsid w:val="48F70574"/>
    <w:rsid w:val="4B66EBB5"/>
    <w:rsid w:val="4C8DF3CD"/>
    <w:rsid w:val="4CB95BE0"/>
    <w:rsid w:val="4D0BB5F7"/>
    <w:rsid w:val="4DD6B3B8"/>
    <w:rsid w:val="4E2A2B0E"/>
    <w:rsid w:val="4E55F4D8"/>
    <w:rsid w:val="4F66F164"/>
    <w:rsid w:val="4F761475"/>
    <w:rsid w:val="5031C7C9"/>
    <w:rsid w:val="5118DD52"/>
    <w:rsid w:val="5237EB3B"/>
    <w:rsid w:val="52630D89"/>
    <w:rsid w:val="52C484A2"/>
    <w:rsid w:val="53D7A53D"/>
    <w:rsid w:val="5409C9F4"/>
    <w:rsid w:val="5444AAAA"/>
    <w:rsid w:val="546E816D"/>
    <w:rsid w:val="55E07B0B"/>
    <w:rsid w:val="59D92B39"/>
    <w:rsid w:val="5E0A8101"/>
    <w:rsid w:val="5EADCC78"/>
    <w:rsid w:val="5EDF4FE3"/>
    <w:rsid w:val="5FC901E4"/>
    <w:rsid w:val="624C6F35"/>
    <w:rsid w:val="6343A15E"/>
    <w:rsid w:val="643857DB"/>
    <w:rsid w:val="655E5BD7"/>
    <w:rsid w:val="663A51E4"/>
    <w:rsid w:val="679A5CBC"/>
    <w:rsid w:val="69710E7F"/>
    <w:rsid w:val="699BA758"/>
    <w:rsid w:val="6A8E5CBD"/>
    <w:rsid w:val="6C2A2D1E"/>
    <w:rsid w:val="6CA5F234"/>
    <w:rsid w:val="6DE84BEF"/>
    <w:rsid w:val="6E92805A"/>
    <w:rsid w:val="6E9DEA7D"/>
    <w:rsid w:val="6F841C50"/>
    <w:rsid w:val="6F876948"/>
    <w:rsid w:val="708B0217"/>
    <w:rsid w:val="70B16357"/>
    <w:rsid w:val="711FECB1"/>
    <w:rsid w:val="71392B1D"/>
    <w:rsid w:val="726A69C5"/>
    <w:rsid w:val="72C655C2"/>
    <w:rsid w:val="75F35DD4"/>
    <w:rsid w:val="7614F783"/>
    <w:rsid w:val="76512FAF"/>
    <w:rsid w:val="77093891"/>
    <w:rsid w:val="7827EC0F"/>
    <w:rsid w:val="796487A1"/>
    <w:rsid w:val="7AC6CEF7"/>
    <w:rsid w:val="7B28F5A7"/>
    <w:rsid w:val="7CC0EFF8"/>
    <w:rsid w:val="7D050933"/>
    <w:rsid w:val="7D0D6F4D"/>
    <w:rsid w:val="7DFE6FB9"/>
    <w:rsid w:val="7E37F8C4"/>
    <w:rsid w:val="7F9A401A"/>
    <w:rsid w:val="7F9DB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A51E4"/>
  <w15:chartTrackingRefBased/>
  <w15:docId w15:val="{BC0B606F-93E5-4BEA-A7E8-5E50F053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90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D08"/>
  </w:style>
  <w:style w:type="paragraph" w:styleId="Footer">
    <w:name w:val="footer"/>
    <w:basedOn w:val="Normal"/>
    <w:link w:val="FooterChar"/>
    <w:uiPriority w:val="99"/>
    <w:unhideWhenUsed/>
    <w:rsid w:val="00290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D08"/>
  </w:style>
  <w:style w:type="character" w:styleId="CommentReference">
    <w:name w:val="annotation reference"/>
    <w:basedOn w:val="DefaultParagraphFont"/>
    <w:uiPriority w:val="99"/>
    <w:semiHidden/>
    <w:unhideWhenUsed/>
    <w:rsid w:val="0080515A"/>
    <w:rPr>
      <w:sz w:val="16"/>
      <w:szCs w:val="16"/>
    </w:rPr>
  </w:style>
  <w:style w:type="paragraph" w:styleId="CommentText">
    <w:name w:val="annotation text"/>
    <w:basedOn w:val="Normal"/>
    <w:link w:val="CommentTextChar"/>
    <w:uiPriority w:val="99"/>
    <w:unhideWhenUsed/>
    <w:rsid w:val="0080515A"/>
    <w:pPr>
      <w:spacing w:line="240" w:lineRule="auto"/>
    </w:pPr>
    <w:rPr>
      <w:sz w:val="20"/>
      <w:szCs w:val="20"/>
    </w:rPr>
  </w:style>
  <w:style w:type="character" w:customStyle="1" w:styleId="CommentTextChar">
    <w:name w:val="Comment Text Char"/>
    <w:basedOn w:val="DefaultParagraphFont"/>
    <w:link w:val="CommentText"/>
    <w:uiPriority w:val="99"/>
    <w:rsid w:val="0080515A"/>
    <w:rPr>
      <w:sz w:val="20"/>
      <w:szCs w:val="20"/>
    </w:rPr>
  </w:style>
  <w:style w:type="paragraph" w:styleId="CommentSubject">
    <w:name w:val="annotation subject"/>
    <w:basedOn w:val="CommentText"/>
    <w:next w:val="CommentText"/>
    <w:link w:val="CommentSubjectChar"/>
    <w:uiPriority w:val="99"/>
    <w:semiHidden/>
    <w:unhideWhenUsed/>
    <w:rsid w:val="0080515A"/>
    <w:rPr>
      <w:b/>
      <w:bCs/>
    </w:rPr>
  </w:style>
  <w:style w:type="character" w:customStyle="1" w:styleId="CommentSubjectChar">
    <w:name w:val="Comment Subject Char"/>
    <w:basedOn w:val="CommentTextChar"/>
    <w:link w:val="CommentSubject"/>
    <w:uiPriority w:val="99"/>
    <w:semiHidden/>
    <w:rsid w:val="0080515A"/>
    <w:rPr>
      <w:b/>
      <w:bCs/>
      <w:sz w:val="20"/>
      <w:szCs w:val="20"/>
    </w:rPr>
  </w:style>
  <w:style w:type="character" w:styleId="Mention">
    <w:name w:val="Mention"/>
    <w:basedOn w:val="DefaultParagraphFont"/>
    <w:uiPriority w:val="99"/>
    <w:unhideWhenUsed/>
    <w:rsid w:val="008566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32729">
      <w:bodyDiv w:val="1"/>
      <w:marLeft w:val="0"/>
      <w:marRight w:val="0"/>
      <w:marTop w:val="0"/>
      <w:marBottom w:val="0"/>
      <w:divBdr>
        <w:top w:val="none" w:sz="0" w:space="0" w:color="auto"/>
        <w:left w:val="none" w:sz="0" w:space="0" w:color="auto"/>
        <w:bottom w:val="none" w:sz="0" w:space="0" w:color="auto"/>
        <w:right w:val="none" w:sz="0" w:space="0" w:color="auto"/>
      </w:divBdr>
    </w:div>
    <w:div w:id="573011630">
      <w:bodyDiv w:val="1"/>
      <w:marLeft w:val="0"/>
      <w:marRight w:val="0"/>
      <w:marTop w:val="0"/>
      <w:marBottom w:val="0"/>
      <w:divBdr>
        <w:top w:val="none" w:sz="0" w:space="0" w:color="auto"/>
        <w:left w:val="none" w:sz="0" w:space="0" w:color="auto"/>
        <w:bottom w:val="none" w:sz="0" w:space="0" w:color="auto"/>
        <w:right w:val="none" w:sz="0" w:space="0" w:color="auto"/>
      </w:divBdr>
      <w:divsChild>
        <w:div w:id="1965581323">
          <w:marLeft w:val="0"/>
          <w:marRight w:val="0"/>
          <w:marTop w:val="0"/>
          <w:marBottom w:val="0"/>
          <w:divBdr>
            <w:top w:val="none" w:sz="0" w:space="0" w:color="auto"/>
            <w:left w:val="none" w:sz="0" w:space="0" w:color="auto"/>
            <w:bottom w:val="none" w:sz="0" w:space="0" w:color="auto"/>
            <w:right w:val="none" w:sz="0" w:space="0" w:color="auto"/>
          </w:divBdr>
          <w:divsChild>
            <w:div w:id="846024605">
              <w:marLeft w:val="0"/>
              <w:marRight w:val="0"/>
              <w:marTop w:val="0"/>
              <w:marBottom w:val="0"/>
              <w:divBdr>
                <w:top w:val="none" w:sz="0" w:space="0" w:color="auto"/>
                <w:left w:val="none" w:sz="0" w:space="0" w:color="auto"/>
                <w:bottom w:val="none" w:sz="0" w:space="0" w:color="auto"/>
                <w:right w:val="none" w:sz="0" w:space="0" w:color="auto"/>
              </w:divBdr>
            </w:div>
            <w:div w:id="866721683">
              <w:marLeft w:val="0"/>
              <w:marRight w:val="0"/>
              <w:marTop w:val="0"/>
              <w:marBottom w:val="0"/>
              <w:divBdr>
                <w:top w:val="none" w:sz="0" w:space="0" w:color="auto"/>
                <w:left w:val="none" w:sz="0" w:space="0" w:color="auto"/>
                <w:bottom w:val="none" w:sz="0" w:space="0" w:color="auto"/>
                <w:right w:val="none" w:sz="0" w:space="0" w:color="auto"/>
              </w:divBdr>
            </w:div>
            <w:div w:id="1234001412">
              <w:marLeft w:val="0"/>
              <w:marRight w:val="0"/>
              <w:marTop w:val="0"/>
              <w:marBottom w:val="0"/>
              <w:divBdr>
                <w:top w:val="none" w:sz="0" w:space="0" w:color="auto"/>
                <w:left w:val="none" w:sz="0" w:space="0" w:color="auto"/>
                <w:bottom w:val="none" w:sz="0" w:space="0" w:color="auto"/>
                <w:right w:val="none" w:sz="0" w:space="0" w:color="auto"/>
              </w:divBdr>
            </w:div>
            <w:div w:id="1464497124">
              <w:marLeft w:val="0"/>
              <w:marRight w:val="0"/>
              <w:marTop w:val="0"/>
              <w:marBottom w:val="0"/>
              <w:divBdr>
                <w:top w:val="none" w:sz="0" w:space="0" w:color="auto"/>
                <w:left w:val="none" w:sz="0" w:space="0" w:color="auto"/>
                <w:bottom w:val="none" w:sz="0" w:space="0" w:color="auto"/>
                <w:right w:val="none" w:sz="0" w:space="0" w:color="auto"/>
              </w:divBdr>
            </w:div>
            <w:div w:id="1671519057">
              <w:marLeft w:val="0"/>
              <w:marRight w:val="0"/>
              <w:marTop w:val="0"/>
              <w:marBottom w:val="0"/>
              <w:divBdr>
                <w:top w:val="none" w:sz="0" w:space="0" w:color="auto"/>
                <w:left w:val="none" w:sz="0" w:space="0" w:color="auto"/>
                <w:bottom w:val="none" w:sz="0" w:space="0" w:color="auto"/>
                <w:right w:val="none" w:sz="0" w:space="0" w:color="auto"/>
              </w:divBdr>
            </w:div>
            <w:div w:id="1959023103">
              <w:marLeft w:val="0"/>
              <w:marRight w:val="0"/>
              <w:marTop w:val="0"/>
              <w:marBottom w:val="0"/>
              <w:divBdr>
                <w:top w:val="none" w:sz="0" w:space="0" w:color="auto"/>
                <w:left w:val="none" w:sz="0" w:space="0" w:color="auto"/>
                <w:bottom w:val="none" w:sz="0" w:space="0" w:color="auto"/>
                <w:right w:val="none" w:sz="0" w:space="0" w:color="auto"/>
              </w:divBdr>
            </w:div>
          </w:divsChild>
        </w:div>
        <w:div w:id="2049790870">
          <w:marLeft w:val="0"/>
          <w:marRight w:val="0"/>
          <w:marTop w:val="0"/>
          <w:marBottom w:val="0"/>
          <w:divBdr>
            <w:top w:val="none" w:sz="0" w:space="0" w:color="auto"/>
            <w:left w:val="none" w:sz="0" w:space="0" w:color="auto"/>
            <w:bottom w:val="none" w:sz="0" w:space="0" w:color="auto"/>
            <w:right w:val="none" w:sz="0" w:space="0" w:color="auto"/>
          </w:divBdr>
        </w:div>
      </w:divsChild>
    </w:div>
    <w:div w:id="923953857">
      <w:bodyDiv w:val="1"/>
      <w:marLeft w:val="0"/>
      <w:marRight w:val="0"/>
      <w:marTop w:val="0"/>
      <w:marBottom w:val="0"/>
      <w:divBdr>
        <w:top w:val="none" w:sz="0" w:space="0" w:color="auto"/>
        <w:left w:val="none" w:sz="0" w:space="0" w:color="auto"/>
        <w:bottom w:val="none" w:sz="0" w:space="0" w:color="auto"/>
        <w:right w:val="none" w:sz="0" w:space="0" w:color="auto"/>
      </w:divBdr>
    </w:div>
    <w:div w:id="977102051">
      <w:bodyDiv w:val="1"/>
      <w:marLeft w:val="0"/>
      <w:marRight w:val="0"/>
      <w:marTop w:val="0"/>
      <w:marBottom w:val="0"/>
      <w:divBdr>
        <w:top w:val="none" w:sz="0" w:space="0" w:color="auto"/>
        <w:left w:val="none" w:sz="0" w:space="0" w:color="auto"/>
        <w:bottom w:val="none" w:sz="0" w:space="0" w:color="auto"/>
        <w:right w:val="none" w:sz="0" w:space="0" w:color="auto"/>
      </w:divBdr>
    </w:div>
    <w:div w:id="15908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3FEC3C68AAF409E34B248F924FE43" ma:contentTypeVersion="11" ma:contentTypeDescription="Create a new document." ma:contentTypeScope="" ma:versionID="c77bb267f9eeb80062ea02548bd6914d">
  <xsd:schema xmlns:xsd="http://www.w3.org/2001/XMLSchema" xmlns:xs="http://www.w3.org/2001/XMLSchema" xmlns:p="http://schemas.microsoft.com/office/2006/metadata/properties" xmlns:ns2="e68d4eed-f70b-4555-860a-c8ee260f094a" xmlns:ns3="4c303bab-aa89-405e-a9cb-b08e40bbe697" targetNamespace="http://schemas.microsoft.com/office/2006/metadata/properties" ma:root="true" ma:fieldsID="d2f71e7085dcbcf3f722ab5645d1c8c0" ns2:_="" ns3:_="">
    <xsd:import namespace="e68d4eed-f70b-4555-860a-c8ee260f094a"/>
    <xsd:import namespace="4c303bab-aa89-405e-a9cb-b08e40bbe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d4eed-f70b-4555-860a-c8ee260f0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03bab-aa89-405e-a9cb-b08e40bbe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5404d4-f4cf-4d7b-8831-6dc91a716925}" ma:internalName="TaxCatchAll" ma:showField="CatchAllData" ma:web="4c303bab-aa89-405e-a9cb-b08e40bbe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d4eed-f70b-4555-860a-c8ee260f094a">
      <Terms xmlns="http://schemas.microsoft.com/office/infopath/2007/PartnerControls"/>
    </lcf76f155ced4ddcb4097134ff3c332f>
    <TaxCatchAll xmlns="4c303bab-aa89-405e-a9cb-b08e40bbe697" xsi:nil="true"/>
  </documentManagement>
</p:properties>
</file>

<file path=customXml/itemProps1.xml><?xml version="1.0" encoding="utf-8"?>
<ds:datastoreItem xmlns:ds="http://schemas.openxmlformats.org/officeDocument/2006/customXml" ds:itemID="{FDF3960F-9902-4AE6-AA73-A161F041A90E}">
  <ds:schemaRefs>
    <ds:schemaRef ds:uri="http://schemas.microsoft.com/sharepoint/v3/contenttype/forms"/>
  </ds:schemaRefs>
</ds:datastoreItem>
</file>

<file path=customXml/itemProps2.xml><?xml version="1.0" encoding="utf-8"?>
<ds:datastoreItem xmlns:ds="http://schemas.openxmlformats.org/officeDocument/2006/customXml" ds:itemID="{49FA291B-C55B-48FB-BB51-D8391482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d4eed-f70b-4555-860a-c8ee260f094a"/>
    <ds:schemaRef ds:uri="4c303bab-aa89-405e-a9cb-b08e40bbe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DEDFA-11FD-4233-B71B-573292E61AAF}">
  <ds:schemaRefs>
    <ds:schemaRef ds:uri="http://schemas.microsoft.com/office/2006/metadata/properties"/>
    <ds:schemaRef ds:uri="http://schemas.microsoft.com/office/infopath/2007/PartnerControls"/>
    <ds:schemaRef ds:uri="e68d4eed-f70b-4555-860a-c8ee260f094a"/>
    <ds:schemaRef ds:uri="4c303bab-aa89-405e-a9cb-b08e40bbe69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939</Words>
  <Characters>4979</Characters>
  <Application>Microsoft Office Word</Application>
  <DocSecurity>0</DocSecurity>
  <Lines>155</Lines>
  <Paragraphs>70</Paragraphs>
  <ScaleCrop>false</ScaleCrop>
  <Company/>
  <LinksUpToDate>false</LinksUpToDate>
  <CharactersWithSpaces>5848</CharactersWithSpaces>
  <SharedDoc>false</SharedDoc>
  <HLinks>
    <vt:vector size="18" baseType="variant">
      <vt:variant>
        <vt:i4>3145809</vt:i4>
      </vt:variant>
      <vt:variant>
        <vt:i4>6</vt:i4>
      </vt:variant>
      <vt:variant>
        <vt:i4>0</vt:i4>
      </vt:variant>
      <vt:variant>
        <vt:i4>5</vt:i4>
      </vt:variant>
      <vt:variant>
        <vt:lpwstr>mailto:WBartodziej@dundee.ac.uk</vt:lpwstr>
      </vt:variant>
      <vt:variant>
        <vt:lpwstr/>
      </vt:variant>
      <vt:variant>
        <vt:i4>2097216</vt:i4>
      </vt:variant>
      <vt:variant>
        <vt:i4>3</vt:i4>
      </vt:variant>
      <vt:variant>
        <vt:i4>0</vt:i4>
      </vt:variant>
      <vt:variant>
        <vt:i4>5</vt:i4>
      </vt:variant>
      <vt:variant>
        <vt:lpwstr>mailto:GHSmith@dundee.ac.uk</vt:lpwstr>
      </vt:variant>
      <vt:variant>
        <vt:lpwstr/>
      </vt:variant>
      <vt:variant>
        <vt:i4>2097216</vt:i4>
      </vt:variant>
      <vt:variant>
        <vt:i4>0</vt:i4>
      </vt:variant>
      <vt:variant>
        <vt:i4>0</vt:i4>
      </vt:variant>
      <vt:variant>
        <vt:i4>5</vt:i4>
      </vt:variant>
      <vt:variant>
        <vt:lpwstr>mailto:GHSmith@dundee.ac.uk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Allanah Watson (Staff)</dc:creator>
  <cp:keywords/>
  <dc:description/>
  <cp:lastModifiedBy>Caitlin Macleod (Staff)</cp:lastModifiedBy>
  <cp:revision>3</cp:revision>
  <cp:lastPrinted>2022-08-24T19:34:00Z</cp:lastPrinted>
  <dcterms:created xsi:type="dcterms:W3CDTF">2025-04-10T10:42:00Z</dcterms:created>
  <dcterms:modified xsi:type="dcterms:W3CDTF">2025-04-10T11:16:00Z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0x0101008AE3FEC3C68AAF409E34B248F924FE43</vt:lpwstr>
  </property>
  <property fmtid="{D5CDD505-2E9C-101B-9397-08002B2CF9AE}" pid="3" name="MediaServiceImageTags">
    <vt:lpwstr/>
  </property>
  <property fmtid="{D5CDD505-2E9C-101B-9397-08002B2CF9AE}" pid="4" name="MSIP_Label_b4d69475-dc53-4b44-b203-19b3bb295a90_Enabled">
    <vt:lpwstr>true</vt:lpwstr>
  </property>
  <property fmtid="{D5CDD505-2E9C-101B-9397-08002B2CF9AE}" pid="5" name="MSIP_Label_b4d69475-dc53-4b44-b203-19b3bb295a90_SetDate">
    <vt:lpwstr>2025-04-10T10:41:49Z</vt:lpwstr>
  </property>
  <property fmtid="{D5CDD505-2E9C-101B-9397-08002B2CF9AE}" pid="6" name="MSIP_Label_b4d69475-dc53-4b44-b203-19b3bb295a90_Method">
    <vt:lpwstr>Privileged</vt:lpwstr>
  </property>
  <property fmtid="{D5CDD505-2E9C-101B-9397-08002B2CF9AE}" pid="7" name="MSIP_Label_b4d69475-dc53-4b44-b203-19b3bb295a90_Name">
    <vt:lpwstr>Open</vt:lpwstr>
  </property>
  <property fmtid="{D5CDD505-2E9C-101B-9397-08002B2CF9AE}" pid="8" name="MSIP_Label_b4d69475-dc53-4b44-b203-19b3bb295a90_SiteId">
    <vt:lpwstr>ae323139-093a-4d2a-81a6-5d334bcd9019</vt:lpwstr>
  </property>
  <property fmtid="{D5CDD505-2E9C-101B-9397-08002B2CF9AE}" pid="9" name="MSIP_Label_b4d69475-dc53-4b44-b203-19b3bb295a90_ActionId">
    <vt:lpwstr>9c915bac-5790-4a38-9211-3c84d6347777</vt:lpwstr>
  </property>
  <property fmtid="{D5CDD505-2E9C-101B-9397-08002B2CF9AE}" pid="10" name="MSIP_Label_b4d69475-dc53-4b44-b203-19b3bb295a90_ContentBits">
    <vt:lpwstr>0</vt:lpwstr>
  </property>
  <property fmtid="{D5CDD505-2E9C-101B-9397-08002B2CF9AE}" pid="11" name="MSIP_Label_b4d69475-dc53-4b44-b203-19b3bb295a90_Tag">
    <vt:lpwstr>10, 0, 1, 1</vt:lpwstr>
  </property>
  <property fmtid="{D5CDD505-2E9C-101B-9397-08002B2CF9AE}" pid="12" name="GrammarlyDocumentId">
    <vt:lpwstr>0e6d0483d9e987166bc7f235b3146c52629929eded1c51363f3c5aef50a4c9de</vt:lpwstr>
  </property>
</Properties>
</file>