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110B3" w14:textId="77777777" w:rsidR="00104685" w:rsidRPr="00E15FF4" w:rsidRDefault="00104685" w:rsidP="00104685">
      <w:pPr>
        <w:rPr>
          <w:rFonts w:ascii="Baxter Sans Core" w:hAnsi="Baxter Sans Core" w:cs="Arial"/>
          <w:b/>
          <w:sz w:val="36"/>
          <w:szCs w:val="36"/>
        </w:rPr>
      </w:pPr>
    </w:p>
    <w:p w14:paraId="654A8867" w14:textId="77777777" w:rsidR="00104685" w:rsidRPr="00E15FF4" w:rsidRDefault="00104685" w:rsidP="00104685">
      <w:pPr>
        <w:rPr>
          <w:rFonts w:ascii="Baxter Sans Core" w:hAnsi="Baxter Sans Core" w:cs="Arial"/>
          <w:b/>
          <w:sz w:val="36"/>
          <w:szCs w:val="36"/>
        </w:rPr>
      </w:pPr>
    </w:p>
    <w:p w14:paraId="775FCE67" w14:textId="77777777" w:rsidR="00104685" w:rsidRPr="00E15FF4" w:rsidRDefault="00104685" w:rsidP="00104685">
      <w:pPr>
        <w:rPr>
          <w:rFonts w:ascii="Baxter Sans Core" w:hAnsi="Baxter Sans Core" w:cs="Arial"/>
          <w:b/>
          <w:sz w:val="36"/>
          <w:szCs w:val="36"/>
        </w:rPr>
      </w:pPr>
    </w:p>
    <w:p w14:paraId="50A3CB25" w14:textId="77777777" w:rsidR="001021E5" w:rsidRPr="00E15FF4" w:rsidRDefault="001021E5" w:rsidP="00104685">
      <w:pPr>
        <w:rPr>
          <w:rFonts w:ascii="Baxter Sans Core" w:hAnsi="Baxter Sans Core" w:cs="Arial"/>
          <w:b/>
          <w:sz w:val="36"/>
          <w:szCs w:val="36"/>
        </w:rPr>
      </w:pPr>
    </w:p>
    <w:p w14:paraId="5859DF40" w14:textId="7D9E5EF9" w:rsidR="00104685" w:rsidRPr="00E15FF4" w:rsidRDefault="003A04DB" w:rsidP="00C20491">
      <w:pPr>
        <w:jc w:val="both"/>
        <w:rPr>
          <w:rFonts w:ascii="Baxter Sans Core" w:hAnsi="Baxter Sans Core" w:cs="Arial"/>
          <w:b/>
          <w:sz w:val="36"/>
          <w:szCs w:val="36"/>
        </w:rPr>
      </w:pPr>
      <w:r w:rsidRPr="00E15FF4">
        <w:rPr>
          <w:rFonts w:ascii="Baxter Sans Core" w:hAnsi="Baxter Sans Core" w:cs="Arial"/>
          <w:b/>
          <w:sz w:val="36"/>
          <w:szCs w:val="36"/>
        </w:rPr>
        <w:t>DATA PROCESSING AGREEMENT</w:t>
      </w:r>
      <w:r w:rsidR="00104685" w:rsidRPr="00E15FF4">
        <w:rPr>
          <w:rFonts w:ascii="Baxter Sans Core" w:hAnsi="Baxter Sans Core" w:cs="Arial"/>
          <w:b/>
          <w:sz w:val="36"/>
          <w:szCs w:val="36"/>
        </w:rPr>
        <w:t xml:space="preserve"> </w:t>
      </w:r>
    </w:p>
    <w:p w14:paraId="0DB0BF62" w14:textId="77777777" w:rsidR="00E15FF4" w:rsidRPr="001021E5" w:rsidRDefault="00E15FF4" w:rsidP="00E15FF4">
      <w:pPr>
        <w:jc w:val="both"/>
        <w:rPr>
          <w:rFonts w:ascii="Baxter Sans Core" w:hAnsi="Baxter Sans Core" w:cs="Arial"/>
          <w:b/>
          <w:sz w:val="36"/>
          <w:szCs w:val="36"/>
        </w:rPr>
      </w:pPr>
      <w:r>
        <w:rPr>
          <w:rFonts w:ascii="Baxter Sans Core" w:hAnsi="Baxter Sans Core" w:cs="Arial"/>
          <w:b/>
          <w:sz w:val="36"/>
          <w:szCs w:val="36"/>
          <w:highlight w:val="yellow"/>
        </w:rPr>
        <w:t>[where the University is the data controller and the other party the data processor; where processor provides services to the University on the basis of an existing agreement;  enabling transfer personal data outside the European Economic Area</w:t>
      </w:r>
      <w:r w:rsidRPr="001021E5">
        <w:rPr>
          <w:rFonts w:ascii="Baxter Sans Core" w:hAnsi="Baxter Sans Core" w:cs="Arial"/>
          <w:b/>
          <w:sz w:val="36"/>
          <w:szCs w:val="36"/>
          <w:highlight w:val="yellow"/>
        </w:rPr>
        <w:t>]</w:t>
      </w:r>
    </w:p>
    <w:p w14:paraId="617AF927" w14:textId="77777777" w:rsidR="00104685" w:rsidRPr="00E15FF4" w:rsidRDefault="00104685" w:rsidP="00104685">
      <w:pPr>
        <w:rPr>
          <w:rFonts w:ascii="Baxter Sans Core" w:hAnsi="Baxter Sans Core" w:cs="Arial"/>
          <w:b/>
        </w:rPr>
      </w:pPr>
    </w:p>
    <w:p w14:paraId="45B53F5C" w14:textId="77777777" w:rsidR="00104685" w:rsidRPr="00E15FF4" w:rsidRDefault="00104685" w:rsidP="00104685">
      <w:pPr>
        <w:rPr>
          <w:rFonts w:ascii="Baxter Sans Core" w:hAnsi="Baxter Sans Core" w:cs="Arial"/>
          <w:b/>
        </w:rPr>
      </w:pPr>
      <w:r w:rsidRPr="00E15FF4">
        <w:rPr>
          <w:rFonts w:ascii="Baxter Sans Core" w:hAnsi="Baxter Sans Core" w:cs="Arial"/>
          <w:b/>
        </w:rPr>
        <w:t xml:space="preserve">Between </w:t>
      </w:r>
    </w:p>
    <w:p w14:paraId="554C7F5E" w14:textId="77777777" w:rsidR="00104685" w:rsidRPr="00E15FF4" w:rsidRDefault="00104685" w:rsidP="00104685">
      <w:pPr>
        <w:rPr>
          <w:rFonts w:ascii="Baxter Sans Core" w:hAnsi="Baxter Sans Core" w:cs="Arial"/>
          <w:b/>
        </w:rPr>
      </w:pPr>
    </w:p>
    <w:p w14:paraId="72BF15E8" w14:textId="77777777" w:rsidR="00104685" w:rsidRPr="00E15FF4" w:rsidRDefault="00104685" w:rsidP="00104685">
      <w:pPr>
        <w:pStyle w:val="NormalSpaced"/>
        <w:spacing w:after="0" w:line="360" w:lineRule="auto"/>
        <w:ind w:right="4"/>
        <w:rPr>
          <w:rFonts w:ascii="Baxter Sans Core" w:hAnsi="Baxter Sans Core" w:cs="Arial"/>
          <w:b/>
          <w:sz w:val="32"/>
          <w:szCs w:val="32"/>
        </w:rPr>
      </w:pPr>
      <w:r w:rsidRPr="00E15FF4">
        <w:rPr>
          <w:rFonts w:ascii="Baxter Sans Core" w:hAnsi="Baxter Sans Core" w:cs="Arial"/>
          <w:b/>
          <w:sz w:val="32"/>
          <w:szCs w:val="32"/>
        </w:rPr>
        <w:t>UNIVERSITY OF DUNDEE</w:t>
      </w:r>
    </w:p>
    <w:p w14:paraId="27B8608A" w14:textId="77777777" w:rsidR="00104685" w:rsidRPr="00E15FF4" w:rsidRDefault="00104685" w:rsidP="00104685">
      <w:pPr>
        <w:pStyle w:val="NormalSpaced"/>
        <w:spacing w:after="0" w:line="360" w:lineRule="auto"/>
        <w:ind w:right="4"/>
        <w:rPr>
          <w:rFonts w:ascii="Baxter Sans Core" w:hAnsi="Baxter Sans Core" w:cs="Arial"/>
          <w:b/>
          <w:szCs w:val="22"/>
        </w:rPr>
      </w:pPr>
    </w:p>
    <w:p w14:paraId="675C6054" w14:textId="77777777" w:rsidR="00104685" w:rsidRPr="00E15FF4" w:rsidRDefault="00104685" w:rsidP="00104685">
      <w:pPr>
        <w:pStyle w:val="NormalSpaced"/>
        <w:spacing w:after="0" w:line="360" w:lineRule="auto"/>
        <w:ind w:right="4"/>
        <w:rPr>
          <w:rFonts w:ascii="Baxter Sans Core" w:hAnsi="Baxter Sans Core" w:cs="Arial"/>
          <w:b/>
          <w:szCs w:val="22"/>
        </w:rPr>
      </w:pPr>
      <w:r w:rsidRPr="00E15FF4">
        <w:rPr>
          <w:rFonts w:ascii="Baxter Sans Core" w:hAnsi="Baxter Sans Core" w:cs="Arial"/>
          <w:b/>
          <w:szCs w:val="22"/>
        </w:rPr>
        <w:t xml:space="preserve">And </w:t>
      </w:r>
    </w:p>
    <w:p w14:paraId="5DE85A52" w14:textId="77777777" w:rsidR="00104685" w:rsidRPr="00E15FF4" w:rsidRDefault="00104685" w:rsidP="00104685">
      <w:pPr>
        <w:pStyle w:val="NormalSpaced"/>
        <w:spacing w:after="0" w:line="360" w:lineRule="auto"/>
        <w:ind w:right="4"/>
        <w:rPr>
          <w:rFonts w:ascii="Baxter Sans Core" w:hAnsi="Baxter Sans Core" w:cs="Arial"/>
          <w:b/>
          <w:szCs w:val="22"/>
        </w:rPr>
      </w:pPr>
    </w:p>
    <w:p w14:paraId="35DDD388" w14:textId="577E6EB7" w:rsidR="00104685" w:rsidRPr="00E15FF4" w:rsidRDefault="00D327FD" w:rsidP="00104685">
      <w:pPr>
        <w:pStyle w:val="NormalSpaced"/>
        <w:spacing w:after="0" w:line="360" w:lineRule="auto"/>
        <w:ind w:right="4"/>
        <w:rPr>
          <w:rFonts w:ascii="Baxter Sans Core" w:hAnsi="Baxter Sans Core" w:cs="Arial"/>
          <w:b/>
          <w:sz w:val="32"/>
          <w:szCs w:val="32"/>
        </w:rPr>
      </w:pPr>
      <w:r w:rsidRPr="00E15FF4">
        <w:rPr>
          <w:rFonts w:ascii="Baxter Sans Core" w:hAnsi="Baxter Sans Core" w:cs="Arial"/>
          <w:b/>
          <w:sz w:val="32"/>
          <w:szCs w:val="32"/>
          <w:highlight w:val="yellow"/>
        </w:rPr>
        <w:t>PARTNER</w:t>
      </w:r>
    </w:p>
    <w:p w14:paraId="1A08D6C9" w14:textId="77777777" w:rsidR="00104685" w:rsidRPr="00E15FF4" w:rsidRDefault="00104685" w:rsidP="00104685">
      <w:pPr>
        <w:pStyle w:val="NormalSpaced"/>
        <w:spacing w:after="0" w:line="360" w:lineRule="auto"/>
        <w:ind w:right="4"/>
        <w:rPr>
          <w:rFonts w:ascii="Baxter Sans Core" w:hAnsi="Baxter Sans Core" w:cs="Arial"/>
          <w:b/>
          <w:szCs w:val="22"/>
        </w:rPr>
      </w:pPr>
    </w:p>
    <w:p w14:paraId="60249058" w14:textId="77777777" w:rsidR="00104685" w:rsidRPr="00E15FF4" w:rsidRDefault="00104685" w:rsidP="00104685">
      <w:pPr>
        <w:pStyle w:val="NormalSpaced"/>
        <w:spacing w:after="0" w:line="360" w:lineRule="auto"/>
        <w:ind w:right="4"/>
        <w:rPr>
          <w:rFonts w:ascii="Baxter Sans Core" w:hAnsi="Baxter Sans Core" w:cs="Arial"/>
          <w:b/>
          <w:szCs w:val="22"/>
        </w:rPr>
      </w:pPr>
    </w:p>
    <w:p w14:paraId="75C26A10" w14:textId="77777777" w:rsidR="00104685" w:rsidRPr="00E15FF4" w:rsidRDefault="00104685" w:rsidP="00104685">
      <w:pPr>
        <w:pStyle w:val="NormalSpaced"/>
        <w:spacing w:after="0" w:line="360" w:lineRule="auto"/>
        <w:ind w:right="4"/>
        <w:rPr>
          <w:rFonts w:ascii="Baxter Sans Core" w:hAnsi="Baxter Sans Core" w:cs="Arial"/>
          <w:b/>
          <w:szCs w:val="22"/>
        </w:rPr>
      </w:pPr>
    </w:p>
    <w:p w14:paraId="3E6BEFCF" w14:textId="77777777" w:rsidR="00104685" w:rsidRPr="00E15FF4" w:rsidRDefault="00104685" w:rsidP="00104685">
      <w:pPr>
        <w:pStyle w:val="NormalSpaced"/>
        <w:spacing w:after="0" w:line="360" w:lineRule="auto"/>
        <w:ind w:right="4"/>
        <w:rPr>
          <w:rFonts w:ascii="Baxter Sans Core" w:hAnsi="Baxter Sans Core" w:cs="Arial"/>
          <w:b/>
          <w:szCs w:val="22"/>
        </w:rPr>
      </w:pPr>
    </w:p>
    <w:p w14:paraId="4DDBA5C0" w14:textId="77777777" w:rsidR="00104685" w:rsidRPr="00E15FF4" w:rsidRDefault="00104685" w:rsidP="00104685">
      <w:pPr>
        <w:pStyle w:val="NormalSpaced"/>
        <w:spacing w:after="0" w:line="360" w:lineRule="auto"/>
        <w:ind w:right="4"/>
        <w:rPr>
          <w:rFonts w:ascii="Baxter Sans Core" w:hAnsi="Baxter Sans Core" w:cs="Arial"/>
          <w:b/>
          <w:szCs w:val="22"/>
        </w:rPr>
      </w:pPr>
    </w:p>
    <w:p w14:paraId="7E729083" w14:textId="77777777" w:rsidR="00104685" w:rsidRPr="00E15FF4" w:rsidRDefault="00104685" w:rsidP="00104685">
      <w:pPr>
        <w:pStyle w:val="NormalSpaced"/>
        <w:spacing w:after="0" w:line="360" w:lineRule="auto"/>
        <w:ind w:right="4"/>
        <w:rPr>
          <w:rFonts w:ascii="Baxter Sans Core" w:hAnsi="Baxter Sans Core" w:cs="Arial"/>
          <w:b/>
          <w:szCs w:val="22"/>
        </w:rPr>
      </w:pPr>
    </w:p>
    <w:p w14:paraId="0C1EE2A9" w14:textId="77777777" w:rsidR="00104685" w:rsidRPr="00E15FF4" w:rsidRDefault="00104685" w:rsidP="00104685">
      <w:pPr>
        <w:pStyle w:val="NormalSpaced"/>
        <w:spacing w:after="0" w:line="360" w:lineRule="auto"/>
        <w:ind w:right="4"/>
        <w:rPr>
          <w:rFonts w:ascii="Baxter Sans Core" w:hAnsi="Baxter Sans Core" w:cs="Arial"/>
          <w:b/>
          <w:szCs w:val="22"/>
        </w:rPr>
      </w:pPr>
    </w:p>
    <w:p w14:paraId="17EA249F" w14:textId="77777777" w:rsidR="00104685" w:rsidRPr="00E15FF4" w:rsidRDefault="00104685" w:rsidP="00104685">
      <w:pPr>
        <w:pStyle w:val="NormalSpaced"/>
        <w:spacing w:after="0" w:line="360" w:lineRule="auto"/>
        <w:ind w:right="4"/>
        <w:rPr>
          <w:rFonts w:ascii="Baxter Sans Core" w:hAnsi="Baxter Sans Core" w:cs="Arial"/>
          <w:b/>
          <w:szCs w:val="22"/>
        </w:rPr>
      </w:pPr>
    </w:p>
    <w:p w14:paraId="0C8B9639" w14:textId="77777777" w:rsidR="00104685" w:rsidRPr="00E15FF4" w:rsidRDefault="00104685" w:rsidP="00104685">
      <w:pPr>
        <w:pStyle w:val="NormalSpaced"/>
        <w:spacing w:after="0" w:line="360" w:lineRule="auto"/>
        <w:ind w:right="4"/>
        <w:rPr>
          <w:rFonts w:ascii="Baxter Sans Core" w:hAnsi="Baxter Sans Core" w:cs="Arial"/>
          <w:b/>
          <w:szCs w:val="22"/>
        </w:rPr>
      </w:pPr>
    </w:p>
    <w:p w14:paraId="620EAD7F" w14:textId="77777777" w:rsidR="00104685" w:rsidRPr="00E15FF4" w:rsidRDefault="00104685" w:rsidP="00104685">
      <w:pPr>
        <w:pStyle w:val="NormalSpaced"/>
        <w:spacing w:after="0" w:line="360" w:lineRule="auto"/>
        <w:ind w:right="4"/>
        <w:rPr>
          <w:rFonts w:ascii="Baxter Sans Core" w:hAnsi="Baxter Sans Core" w:cs="Arial"/>
          <w:b/>
          <w:szCs w:val="22"/>
        </w:rPr>
      </w:pPr>
    </w:p>
    <w:p w14:paraId="6822C218" w14:textId="77777777" w:rsidR="00104685" w:rsidRPr="00E15FF4" w:rsidRDefault="00104685" w:rsidP="00104685">
      <w:pPr>
        <w:pStyle w:val="NormalSpaced"/>
        <w:spacing w:after="0" w:line="360" w:lineRule="auto"/>
        <w:ind w:right="4"/>
        <w:rPr>
          <w:rFonts w:ascii="Baxter Sans Core" w:hAnsi="Baxter Sans Core" w:cs="Arial"/>
          <w:b/>
          <w:szCs w:val="22"/>
        </w:rPr>
      </w:pPr>
    </w:p>
    <w:p w14:paraId="187CEE35" w14:textId="77777777" w:rsidR="00104685" w:rsidRPr="00E15FF4" w:rsidRDefault="00104685" w:rsidP="00104685">
      <w:pPr>
        <w:pStyle w:val="NormalSpaced"/>
        <w:spacing w:after="0" w:line="360" w:lineRule="auto"/>
        <w:ind w:right="4"/>
        <w:rPr>
          <w:rFonts w:ascii="Baxter Sans Core" w:hAnsi="Baxter Sans Core" w:cs="Arial"/>
          <w:b/>
          <w:szCs w:val="22"/>
        </w:rPr>
      </w:pPr>
    </w:p>
    <w:p w14:paraId="0BCB38C8" w14:textId="77777777" w:rsidR="00104685" w:rsidRPr="00E15FF4" w:rsidRDefault="00104685" w:rsidP="00104685">
      <w:pPr>
        <w:pStyle w:val="NormalSpaced"/>
        <w:spacing w:after="0" w:line="360" w:lineRule="auto"/>
        <w:ind w:right="4"/>
        <w:rPr>
          <w:rFonts w:ascii="Baxter Sans Core" w:hAnsi="Baxter Sans Core" w:cs="Arial"/>
          <w:b/>
          <w:szCs w:val="22"/>
        </w:rPr>
      </w:pPr>
    </w:p>
    <w:p w14:paraId="0E4DF5C0" w14:textId="340D46B9" w:rsidR="00104685" w:rsidRPr="00E15FF4" w:rsidRDefault="00104685" w:rsidP="00104685">
      <w:pPr>
        <w:pStyle w:val="NormalSpaced"/>
        <w:spacing w:after="0" w:line="360" w:lineRule="auto"/>
        <w:ind w:right="4"/>
        <w:rPr>
          <w:rFonts w:ascii="Baxter Sans Core" w:hAnsi="Baxter Sans Core" w:cs="Arial"/>
          <w:b/>
          <w:szCs w:val="22"/>
        </w:rPr>
      </w:pPr>
    </w:p>
    <w:p w14:paraId="5FD976DA" w14:textId="77777777" w:rsidR="00104685" w:rsidRPr="00E15FF4" w:rsidRDefault="00104685" w:rsidP="00104685">
      <w:pPr>
        <w:pStyle w:val="NormalSpaced"/>
        <w:spacing w:after="0" w:line="360" w:lineRule="auto"/>
        <w:ind w:right="4"/>
        <w:rPr>
          <w:rFonts w:ascii="Baxter Sans Core" w:hAnsi="Baxter Sans Core" w:cs="Arial"/>
          <w:b/>
          <w:szCs w:val="22"/>
        </w:rPr>
      </w:pPr>
    </w:p>
    <w:p w14:paraId="62E6F20F" w14:textId="3DDFFA68" w:rsidR="00104685" w:rsidRPr="00E15FF4" w:rsidRDefault="00F62C76" w:rsidP="0042157B">
      <w:pPr>
        <w:jc w:val="center"/>
        <w:rPr>
          <w:rFonts w:ascii="Baxter Sans Core" w:eastAsia="Times New Roman" w:hAnsi="Baxter Sans Core" w:cs="Arial"/>
          <w:b/>
          <w:sz w:val="18"/>
          <w:szCs w:val="18"/>
          <w:u w:val="single"/>
          <w:lang w:eastAsia="en-GB"/>
        </w:rPr>
      </w:pPr>
      <w:r w:rsidRPr="00E15FF4">
        <w:rPr>
          <w:rFonts w:ascii="Baxter Sans Core" w:eastAsia="Times New Roman" w:hAnsi="Baxter Sans Core" w:cs="Arial"/>
          <w:b/>
          <w:sz w:val="18"/>
          <w:szCs w:val="18"/>
          <w:u w:val="single"/>
          <w:lang w:eastAsia="en-GB"/>
        </w:rPr>
        <w:t>PROCESSING</w:t>
      </w:r>
      <w:r w:rsidR="0042157B" w:rsidRPr="00E15FF4">
        <w:rPr>
          <w:rFonts w:ascii="Baxter Sans Core" w:eastAsia="Times New Roman" w:hAnsi="Baxter Sans Core" w:cs="Arial"/>
          <w:b/>
          <w:sz w:val="18"/>
          <w:szCs w:val="18"/>
          <w:u w:val="single"/>
          <w:lang w:eastAsia="en-GB"/>
        </w:rPr>
        <w:t xml:space="preserve"> DETAILS</w:t>
      </w:r>
    </w:p>
    <w:p w14:paraId="2F6B9151" w14:textId="3ADF385C" w:rsidR="001021E5" w:rsidRPr="00E15FF4" w:rsidRDefault="001021E5" w:rsidP="0042157B">
      <w:pPr>
        <w:autoSpaceDE w:val="0"/>
        <w:autoSpaceDN w:val="0"/>
        <w:spacing w:after="0" w:line="240" w:lineRule="auto"/>
        <w:rPr>
          <w:rFonts w:ascii="Baxter Sans Core" w:eastAsia="Times New Roman" w:hAnsi="Baxter Sans Core" w:cs="Arial"/>
          <w:b/>
          <w:sz w:val="18"/>
          <w:szCs w:val="18"/>
          <w:u w:val="single"/>
          <w:lang w:eastAsia="en-GB"/>
        </w:rPr>
      </w:pPr>
      <w:r w:rsidRPr="00E15FF4">
        <w:rPr>
          <w:rFonts w:ascii="Baxter Sans Core" w:eastAsia="Times New Roman" w:hAnsi="Baxter Sans Core" w:cs="Arial"/>
          <w:b/>
          <w:color w:val="000000"/>
          <w:sz w:val="18"/>
          <w:szCs w:val="18"/>
        </w:rPr>
        <w:t>Background</w:t>
      </w:r>
    </w:p>
    <w:p w14:paraId="2D7A57D4" w14:textId="6274F4D5" w:rsidR="001021E5" w:rsidRPr="00E15FF4" w:rsidRDefault="00497740" w:rsidP="001021E5">
      <w:pPr>
        <w:autoSpaceDE w:val="0"/>
        <w:autoSpaceDN w:val="0"/>
        <w:spacing w:before="120" w:after="120" w:line="240" w:lineRule="auto"/>
        <w:ind w:right="878"/>
        <w:jc w:val="both"/>
        <w:outlineLvl w:val="1"/>
        <w:rPr>
          <w:rFonts w:ascii="Baxter Sans Core" w:eastAsia="Times New Roman" w:hAnsi="Baxter Sans Core" w:cs="Arial"/>
          <w:color w:val="000000"/>
          <w:sz w:val="18"/>
          <w:szCs w:val="18"/>
        </w:rPr>
      </w:pPr>
      <w:r w:rsidRPr="00E15FF4">
        <w:rPr>
          <w:rFonts w:ascii="Baxter Sans Core" w:eastAsia="Times New Roman" w:hAnsi="Baxter Sans Core" w:cs="Arial"/>
          <w:color w:val="000000"/>
          <w:sz w:val="18"/>
          <w:szCs w:val="18"/>
        </w:rPr>
        <w:t>The parties</w:t>
      </w:r>
      <w:r w:rsidR="00933BBE" w:rsidRPr="00E15FF4">
        <w:rPr>
          <w:rFonts w:ascii="Baxter Sans Core" w:eastAsia="Times New Roman" w:hAnsi="Baxter Sans Core" w:cs="Arial"/>
          <w:color w:val="000000"/>
          <w:sz w:val="18"/>
          <w:szCs w:val="18"/>
        </w:rPr>
        <w:t xml:space="preserve"> entered into a Contract</w:t>
      </w:r>
      <w:r w:rsidRPr="00E15FF4">
        <w:rPr>
          <w:rFonts w:ascii="Baxter Sans Core" w:eastAsia="Times New Roman" w:hAnsi="Baxter Sans Core" w:cs="Arial"/>
          <w:color w:val="000000"/>
          <w:sz w:val="18"/>
          <w:szCs w:val="18"/>
        </w:rPr>
        <w:t xml:space="preserve"> on or around </w:t>
      </w:r>
      <w:r w:rsidRPr="00E15FF4">
        <w:rPr>
          <w:rFonts w:ascii="Baxter Sans Core" w:eastAsia="Times New Roman" w:hAnsi="Baxter Sans Core" w:cs="Arial"/>
          <w:i/>
          <w:color w:val="000000"/>
          <w:sz w:val="18"/>
          <w:szCs w:val="18"/>
          <w:highlight w:val="yellow"/>
        </w:rPr>
        <w:t>[Note 1</w:t>
      </w:r>
      <w:r w:rsidR="003D0452" w:rsidRPr="00E15FF4">
        <w:rPr>
          <w:rFonts w:ascii="Baxter Sans Core" w:eastAsia="Times New Roman" w:hAnsi="Baxter Sans Core" w:cs="Arial"/>
          <w:i/>
          <w:color w:val="000000"/>
          <w:sz w:val="18"/>
          <w:szCs w:val="18"/>
          <w:highlight w:val="yellow"/>
        </w:rPr>
        <w:t>]</w:t>
      </w:r>
      <w:r w:rsidR="003D0452" w:rsidRPr="00E15FF4">
        <w:rPr>
          <w:rFonts w:ascii="Baxter Sans Core" w:eastAsia="Times New Roman" w:hAnsi="Baxter Sans Core" w:cs="Arial"/>
          <w:color w:val="000000"/>
          <w:sz w:val="18"/>
          <w:szCs w:val="18"/>
        </w:rPr>
        <w:t xml:space="preserve"> and</w:t>
      </w:r>
      <w:r w:rsidRPr="00E15FF4">
        <w:rPr>
          <w:rFonts w:ascii="Baxter Sans Core" w:eastAsia="Times New Roman" w:hAnsi="Baxter Sans Core" w:cs="Arial"/>
          <w:color w:val="000000"/>
          <w:sz w:val="18"/>
          <w:szCs w:val="18"/>
        </w:rPr>
        <w:t xml:space="preserve"> as a consequence thereof t</w:t>
      </w:r>
      <w:r w:rsidR="00D327FD" w:rsidRPr="00E15FF4">
        <w:rPr>
          <w:rFonts w:ascii="Baxter Sans Core" w:eastAsia="Times New Roman" w:hAnsi="Baxter Sans Core" w:cs="Arial"/>
          <w:color w:val="000000"/>
          <w:sz w:val="18"/>
          <w:szCs w:val="18"/>
        </w:rPr>
        <w:t>he Partner has agreed to Process Personal Data on behalf of UoD</w:t>
      </w:r>
      <w:r w:rsidR="00EA277E" w:rsidRPr="00E15FF4">
        <w:rPr>
          <w:rFonts w:ascii="Baxter Sans Core" w:eastAsia="Times New Roman" w:hAnsi="Baxter Sans Core" w:cs="Arial"/>
          <w:color w:val="000000"/>
          <w:sz w:val="18"/>
          <w:szCs w:val="18"/>
        </w:rPr>
        <w:t xml:space="preserve"> to provide the Services and to otherwise perform its obligations</w:t>
      </w:r>
      <w:r w:rsidR="00933BBE" w:rsidRPr="00E15FF4">
        <w:rPr>
          <w:rFonts w:ascii="Baxter Sans Core" w:eastAsia="Times New Roman" w:hAnsi="Baxter Sans Core" w:cs="Arial"/>
          <w:color w:val="000000"/>
          <w:sz w:val="18"/>
          <w:szCs w:val="18"/>
        </w:rPr>
        <w:t xml:space="preserve"> under the Contract</w:t>
      </w:r>
      <w:r w:rsidR="00D327FD" w:rsidRPr="00E15FF4">
        <w:rPr>
          <w:rFonts w:ascii="Baxter Sans Core" w:eastAsia="Times New Roman" w:hAnsi="Baxter Sans Core" w:cs="Arial"/>
          <w:color w:val="000000"/>
          <w:sz w:val="18"/>
          <w:szCs w:val="18"/>
        </w:rPr>
        <w:t>.</w:t>
      </w:r>
    </w:p>
    <w:p w14:paraId="498823AD" w14:textId="205C2ABF" w:rsidR="001021E5" w:rsidRPr="00E15FF4" w:rsidRDefault="00933BBE" w:rsidP="001021E5">
      <w:pPr>
        <w:autoSpaceDE w:val="0"/>
        <w:autoSpaceDN w:val="0"/>
        <w:spacing w:after="0" w:line="240" w:lineRule="auto"/>
        <w:ind w:right="878"/>
        <w:jc w:val="both"/>
        <w:rPr>
          <w:rFonts w:ascii="Baxter Sans Core" w:eastAsia="Times New Roman" w:hAnsi="Baxter Sans Core" w:cs="Arial"/>
          <w:color w:val="000000"/>
          <w:sz w:val="18"/>
          <w:szCs w:val="18"/>
          <w:lang w:val="en-US"/>
        </w:rPr>
      </w:pPr>
      <w:r w:rsidRPr="00E15FF4">
        <w:rPr>
          <w:rFonts w:ascii="Baxter Sans Core" w:eastAsia="Times New Roman" w:hAnsi="Baxter Sans Core" w:cs="Arial"/>
          <w:color w:val="000000"/>
          <w:sz w:val="18"/>
          <w:szCs w:val="18"/>
        </w:rPr>
        <w:t>This Data Processing Agreement</w:t>
      </w:r>
      <w:r w:rsidR="00B47672" w:rsidRPr="00E15FF4">
        <w:rPr>
          <w:rFonts w:ascii="Baxter Sans Core" w:eastAsia="Times New Roman" w:hAnsi="Baxter Sans Core" w:cs="Arial"/>
          <w:color w:val="000000"/>
          <w:sz w:val="18"/>
          <w:szCs w:val="18"/>
        </w:rPr>
        <w:t xml:space="preserve"> </w:t>
      </w:r>
      <w:bookmarkStart w:id="0" w:name="a585261"/>
      <w:r w:rsidR="00B47672" w:rsidRPr="00E15FF4">
        <w:rPr>
          <w:rFonts w:ascii="Baxter Sans Core" w:eastAsia="Times New Roman" w:hAnsi="Baxter Sans Core" w:cs="Arial"/>
          <w:color w:val="000000"/>
          <w:sz w:val="18"/>
          <w:szCs w:val="18"/>
        </w:rPr>
        <w:t>sets out the additional terms, requirements and conditions on which the Partner</w:t>
      </w:r>
      <w:r w:rsidR="00484B8A" w:rsidRPr="00E15FF4">
        <w:rPr>
          <w:rFonts w:ascii="Baxter Sans Core" w:eastAsia="Times New Roman" w:hAnsi="Baxter Sans Core" w:cs="Arial"/>
          <w:color w:val="000000"/>
          <w:sz w:val="18"/>
          <w:szCs w:val="18"/>
        </w:rPr>
        <w:t xml:space="preserve"> will P</w:t>
      </w:r>
      <w:r w:rsidR="00B47672" w:rsidRPr="00E15FF4">
        <w:rPr>
          <w:rFonts w:ascii="Baxter Sans Core" w:eastAsia="Times New Roman" w:hAnsi="Baxter Sans Core" w:cs="Arial"/>
          <w:color w:val="000000"/>
          <w:sz w:val="18"/>
          <w:szCs w:val="18"/>
        </w:rPr>
        <w:t>rocess Personal Data when performing the Contract. This Data Processing Agreement contains the mandatory clauses requ</w:t>
      </w:r>
      <w:r w:rsidR="00A5553E" w:rsidRPr="00E15FF4">
        <w:rPr>
          <w:rFonts w:ascii="Baxter Sans Core" w:eastAsia="Times New Roman" w:hAnsi="Baxter Sans Core" w:cs="Arial"/>
          <w:color w:val="000000"/>
          <w:sz w:val="18"/>
          <w:szCs w:val="18"/>
        </w:rPr>
        <w:t>ired by Article 28(3)</w:t>
      </w:r>
      <w:r w:rsidR="00244E7C" w:rsidRPr="00E15FF4">
        <w:rPr>
          <w:rFonts w:ascii="Baxter Sans Core" w:eastAsia="Times New Roman" w:hAnsi="Baxter Sans Core" w:cs="Arial"/>
          <w:color w:val="000000"/>
          <w:sz w:val="18"/>
          <w:szCs w:val="18"/>
        </w:rPr>
        <w:t>(</w:t>
      </w:r>
      <w:r w:rsidR="00244E7C" w:rsidRPr="00E15FF4">
        <w:rPr>
          <w:rFonts w:ascii="Baxter Sans Core" w:eastAsia="Times New Roman" w:hAnsi="Baxter Sans Core" w:cs="Arial"/>
          <w:i/>
          <w:color w:val="000000"/>
          <w:sz w:val="18"/>
          <w:szCs w:val="18"/>
        </w:rPr>
        <w:t>Processor</w:t>
      </w:r>
      <w:r w:rsidR="00244E7C" w:rsidRPr="00E15FF4">
        <w:rPr>
          <w:rFonts w:ascii="Baxter Sans Core" w:eastAsia="Times New Roman" w:hAnsi="Baxter Sans Core" w:cs="Arial"/>
          <w:color w:val="000000"/>
          <w:sz w:val="18"/>
          <w:szCs w:val="18"/>
        </w:rPr>
        <w:t>)</w:t>
      </w:r>
      <w:r w:rsidR="00A5553E" w:rsidRPr="00E15FF4">
        <w:rPr>
          <w:rFonts w:ascii="Baxter Sans Core" w:eastAsia="Times New Roman" w:hAnsi="Baxter Sans Core" w:cs="Arial"/>
          <w:color w:val="000000"/>
          <w:sz w:val="18"/>
          <w:szCs w:val="18"/>
        </w:rPr>
        <w:t xml:space="preserve"> of the GDPR</w:t>
      </w:r>
      <w:r w:rsidR="00B47672" w:rsidRPr="00E15FF4">
        <w:rPr>
          <w:rFonts w:ascii="Baxter Sans Core" w:eastAsia="Times New Roman" w:hAnsi="Baxter Sans Core" w:cs="Arial"/>
          <w:i/>
          <w:iCs/>
          <w:color w:val="000000"/>
          <w:sz w:val="18"/>
          <w:szCs w:val="18"/>
        </w:rPr>
        <w:t xml:space="preserve"> </w:t>
      </w:r>
      <w:r w:rsidR="00B47672" w:rsidRPr="00E15FF4">
        <w:rPr>
          <w:rFonts w:ascii="Baxter Sans Core" w:eastAsia="Times New Roman" w:hAnsi="Baxter Sans Core" w:cs="Arial"/>
          <w:iCs/>
          <w:color w:val="000000"/>
          <w:sz w:val="18"/>
          <w:szCs w:val="18"/>
        </w:rPr>
        <w:t>for</w:t>
      </w:r>
      <w:r w:rsidR="00EA277E" w:rsidRPr="00E15FF4">
        <w:rPr>
          <w:rFonts w:ascii="Baxter Sans Core" w:eastAsia="Times New Roman" w:hAnsi="Baxter Sans Core" w:cs="Arial"/>
          <w:color w:val="000000"/>
          <w:sz w:val="18"/>
          <w:szCs w:val="18"/>
        </w:rPr>
        <w:t xml:space="preserve"> contracts between Controllers and P</w:t>
      </w:r>
      <w:r w:rsidR="00B47672" w:rsidRPr="00E15FF4">
        <w:rPr>
          <w:rFonts w:ascii="Baxter Sans Core" w:eastAsia="Times New Roman" w:hAnsi="Baxter Sans Core" w:cs="Arial"/>
          <w:color w:val="000000"/>
          <w:sz w:val="18"/>
          <w:szCs w:val="18"/>
        </w:rPr>
        <w:t>rocessors.</w:t>
      </w:r>
      <w:bookmarkEnd w:id="0"/>
      <w:r w:rsidR="00B47672" w:rsidRPr="00E15FF4">
        <w:rPr>
          <w:rFonts w:ascii="Baxter Sans Core" w:eastAsia="Times New Roman" w:hAnsi="Baxter Sans Core" w:cs="Arial"/>
          <w:color w:val="000000"/>
          <w:sz w:val="18"/>
          <w:szCs w:val="18"/>
          <w:lang w:val="en-US"/>
        </w:rPr>
        <w:t xml:space="preserve"> </w:t>
      </w:r>
      <w:r w:rsidR="001021E5" w:rsidRPr="00E15FF4">
        <w:rPr>
          <w:rFonts w:ascii="Baxter Sans Core" w:eastAsia="Times New Roman" w:hAnsi="Baxter Sans Core" w:cs="Arial"/>
          <w:color w:val="000000"/>
          <w:sz w:val="18"/>
          <w:szCs w:val="18"/>
        </w:rPr>
        <w:t xml:space="preserve">This </w:t>
      </w:r>
      <w:r w:rsidRPr="00E15FF4">
        <w:rPr>
          <w:rFonts w:ascii="Baxter Sans Core" w:eastAsia="Times New Roman" w:hAnsi="Baxter Sans Core" w:cs="Arial"/>
          <w:color w:val="000000"/>
          <w:sz w:val="18"/>
          <w:szCs w:val="18"/>
        </w:rPr>
        <w:t>Data Processing Agreement</w:t>
      </w:r>
      <w:r w:rsidR="001021E5" w:rsidRPr="00E15FF4">
        <w:rPr>
          <w:rFonts w:ascii="Baxter Sans Core" w:eastAsia="Times New Roman" w:hAnsi="Baxter Sans Core" w:cs="Arial"/>
          <w:color w:val="000000"/>
          <w:sz w:val="18"/>
          <w:szCs w:val="18"/>
        </w:rPr>
        <w:t xml:space="preserve"> c</w:t>
      </w:r>
      <w:r w:rsidR="00C45C0F" w:rsidRPr="00E15FF4">
        <w:rPr>
          <w:rFonts w:ascii="Baxter Sans Core" w:eastAsia="Times New Roman" w:hAnsi="Baxter Sans Core" w:cs="Arial"/>
          <w:color w:val="000000"/>
          <w:sz w:val="18"/>
          <w:szCs w:val="18"/>
        </w:rPr>
        <w:t>onsist of the below Processing Details and the Processing</w:t>
      </w:r>
      <w:r w:rsidR="001021E5" w:rsidRPr="00E15FF4">
        <w:rPr>
          <w:rFonts w:ascii="Baxter Sans Core" w:eastAsia="Times New Roman" w:hAnsi="Baxter Sans Core" w:cs="Arial"/>
          <w:color w:val="000000"/>
          <w:sz w:val="18"/>
          <w:szCs w:val="18"/>
        </w:rPr>
        <w:t xml:space="preserve"> Conditions and the Schedule</w:t>
      </w:r>
      <w:r w:rsidR="007D560D">
        <w:rPr>
          <w:rFonts w:ascii="Baxter Sans Core" w:eastAsia="Times New Roman" w:hAnsi="Baxter Sans Core" w:cs="Arial"/>
          <w:color w:val="000000"/>
          <w:sz w:val="18"/>
          <w:szCs w:val="18"/>
        </w:rPr>
        <w:t xml:space="preserve"> in 2 Parts</w:t>
      </w:r>
      <w:r w:rsidR="001021E5" w:rsidRPr="00E15FF4">
        <w:rPr>
          <w:rFonts w:ascii="Baxter Sans Core" w:eastAsia="Times New Roman" w:hAnsi="Baxter Sans Core" w:cs="Arial"/>
          <w:color w:val="000000"/>
          <w:sz w:val="18"/>
          <w:szCs w:val="18"/>
        </w:rPr>
        <w:t xml:space="preserve">. </w:t>
      </w:r>
    </w:p>
    <w:p w14:paraId="7017DEDB" w14:textId="77777777" w:rsidR="00F51061" w:rsidRPr="00E15FF4" w:rsidRDefault="00F51061" w:rsidP="001021E5">
      <w:pPr>
        <w:autoSpaceDE w:val="0"/>
        <w:autoSpaceDN w:val="0"/>
        <w:spacing w:after="0" w:line="240" w:lineRule="auto"/>
        <w:ind w:right="878"/>
        <w:jc w:val="both"/>
        <w:rPr>
          <w:rFonts w:ascii="Baxter Sans Core" w:eastAsia="Times New Roman" w:hAnsi="Baxter Sans Core" w:cs="Arial"/>
          <w:color w:val="000000"/>
          <w:sz w:val="18"/>
          <w:szCs w:val="18"/>
        </w:rPr>
      </w:pPr>
    </w:p>
    <w:tbl>
      <w:tblPr>
        <w:tblStyle w:val="TableGrid"/>
        <w:tblW w:w="0" w:type="auto"/>
        <w:tblLook w:val="04A0" w:firstRow="1" w:lastRow="0" w:firstColumn="1" w:lastColumn="0" w:noHBand="0" w:noVBand="1"/>
      </w:tblPr>
      <w:tblGrid>
        <w:gridCol w:w="3652"/>
        <w:gridCol w:w="5590"/>
      </w:tblGrid>
      <w:tr w:rsidR="00F51061" w:rsidRPr="00E15FF4" w14:paraId="04B74451" w14:textId="77777777" w:rsidTr="00FC2E8B">
        <w:tc>
          <w:tcPr>
            <w:tcW w:w="9242" w:type="dxa"/>
            <w:gridSpan w:val="2"/>
            <w:shd w:val="clear" w:color="auto" w:fill="D9D9D9" w:themeFill="background1" w:themeFillShade="D9"/>
          </w:tcPr>
          <w:p w14:paraId="0A309455" w14:textId="77777777" w:rsidR="00F51061" w:rsidRPr="00E15FF4" w:rsidRDefault="00F51061" w:rsidP="00FC2E8B">
            <w:pPr>
              <w:autoSpaceDE w:val="0"/>
              <w:autoSpaceDN w:val="0"/>
              <w:jc w:val="center"/>
              <w:rPr>
                <w:rFonts w:ascii="Baxter Sans Core" w:eastAsia="Times New Roman" w:hAnsi="Baxter Sans Core" w:cs="Arial"/>
                <w:b/>
                <w:color w:val="000000"/>
                <w:sz w:val="18"/>
                <w:szCs w:val="18"/>
              </w:rPr>
            </w:pPr>
            <w:r w:rsidRPr="00E15FF4">
              <w:rPr>
                <w:rFonts w:ascii="Baxter Sans Core" w:eastAsia="Times New Roman" w:hAnsi="Baxter Sans Core" w:cs="Arial"/>
                <w:b/>
                <w:color w:val="000000"/>
                <w:sz w:val="18"/>
                <w:szCs w:val="18"/>
              </w:rPr>
              <w:t>Parties</w:t>
            </w:r>
          </w:p>
        </w:tc>
      </w:tr>
      <w:tr w:rsidR="00F51061" w:rsidRPr="00E15FF4" w14:paraId="38281491" w14:textId="77777777" w:rsidTr="00FC2E8B">
        <w:tc>
          <w:tcPr>
            <w:tcW w:w="3652" w:type="dxa"/>
          </w:tcPr>
          <w:p w14:paraId="05C49D30" w14:textId="77777777" w:rsidR="00F51061" w:rsidRPr="00E15FF4" w:rsidRDefault="00F51061" w:rsidP="00FC2E8B">
            <w:pPr>
              <w:autoSpaceDE w:val="0"/>
              <w:autoSpaceDN w:val="0"/>
              <w:jc w:val="both"/>
              <w:rPr>
                <w:rFonts w:ascii="Baxter Sans Core" w:eastAsia="Times New Roman" w:hAnsi="Baxter Sans Core" w:cs="Arial"/>
                <w:color w:val="000000"/>
                <w:sz w:val="18"/>
                <w:szCs w:val="18"/>
              </w:rPr>
            </w:pPr>
            <w:r w:rsidRPr="00E15FF4">
              <w:rPr>
                <w:rFonts w:ascii="Baxter Sans Core" w:eastAsia="Times New Roman" w:hAnsi="Baxter Sans Core" w:cs="Arial"/>
                <w:color w:val="000000"/>
                <w:sz w:val="18"/>
                <w:szCs w:val="18"/>
              </w:rPr>
              <w:t>UoD</w:t>
            </w:r>
          </w:p>
        </w:tc>
        <w:tc>
          <w:tcPr>
            <w:tcW w:w="5590" w:type="dxa"/>
          </w:tcPr>
          <w:p w14:paraId="62CEF208" w14:textId="77777777" w:rsidR="00F51061" w:rsidRPr="00E15FF4" w:rsidRDefault="00F51061" w:rsidP="00FC2E8B">
            <w:pPr>
              <w:autoSpaceDE w:val="0"/>
              <w:autoSpaceDN w:val="0"/>
              <w:jc w:val="both"/>
              <w:rPr>
                <w:rFonts w:ascii="Baxter Sans Core" w:eastAsia="Times New Roman" w:hAnsi="Baxter Sans Core" w:cs="Arial"/>
                <w:color w:val="000000"/>
                <w:sz w:val="18"/>
                <w:szCs w:val="18"/>
              </w:rPr>
            </w:pPr>
            <w:r w:rsidRPr="00E15FF4">
              <w:rPr>
                <w:rFonts w:ascii="Baxter Sans Core" w:eastAsia="Times New Roman" w:hAnsi="Baxter Sans Core" w:cs="Arial"/>
                <w:b/>
                <w:color w:val="000000"/>
                <w:sz w:val="18"/>
                <w:szCs w:val="18"/>
              </w:rPr>
              <w:t>University of Dundee</w:t>
            </w:r>
            <w:r w:rsidRPr="00E15FF4">
              <w:rPr>
                <w:rFonts w:ascii="Baxter Sans Core" w:eastAsia="Times New Roman" w:hAnsi="Baxter Sans Core" w:cs="Arial"/>
                <w:color w:val="000000"/>
                <w:sz w:val="18"/>
                <w:szCs w:val="18"/>
              </w:rPr>
              <w:t>, established by Royal Charter dated 20 July 1967 and a registered Scottish Charity (charity number SC015096), having its principal office at 149 Nethergate, Dundee, DD1 4HN</w:t>
            </w:r>
          </w:p>
        </w:tc>
      </w:tr>
      <w:tr w:rsidR="00F51061" w:rsidRPr="00E15FF4" w14:paraId="1BCBF61C" w14:textId="77777777" w:rsidTr="00FC2E8B">
        <w:tc>
          <w:tcPr>
            <w:tcW w:w="3652" w:type="dxa"/>
          </w:tcPr>
          <w:p w14:paraId="74A9DB95" w14:textId="599CA58D" w:rsidR="00F51061" w:rsidRPr="00E15FF4" w:rsidRDefault="00D327FD" w:rsidP="00FC2E8B">
            <w:pPr>
              <w:autoSpaceDE w:val="0"/>
              <w:autoSpaceDN w:val="0"/>
              <w:jc w:val="both"/>
              <w:rPr>
                <w:rFonts w:ascii="Baxter Sans Core" w:eastAsia="Times New Roman" w:hAnsi="Baxter Sans Core" w:cs="Arial"/>
                <w:color w:val="000000"/>
                <w:sz w:val="18"/>
                <w:szCs w:val="18"/>
              </w:rPr>
            </w:pPr>
            <w:r w:rsidRPr="00E15FF4">
              <w:rPr>
                <w:rFonts w:ascii="Baxter Sans Core" w:eastAsia="Times New Roman" w:hAnsi="Baxter Sans Core" w:cs="Arial"/>
                <w:color w:val="000000"/>
                <w:sz w:val="18"/>
                <w:szCs w:val="18"/>
              </w:rPr>
              <w:t>Partner</w:t>
            </w:r>
          </w:p>
        </w:tc>
        <w:tc>
          <w:tcPr>
            <w:tcW w:w="5590" w:type="dxa"/>
          </w:tcPr>
          <w:p w14:paraId="3359EC53" w14:textId="599C4234" w:rsidR="00F51061" w:rsidRPr="00E15FF4" w:rsidRDefault="00A5553E" w:rsidP="00FC2E8B">
            <w:pPr>
              <w:autoSpaceDE w:val="0"/>
              <w:autoSpaceDN w:val="0"/>
              <w:jc w:val="both"/>
              <w:rPr>
                <w:rFonts w:ascii="Baxter Sans Core" w:eastAsia="Times New Roman" w:hAnsi="Baxter Sans Core" w:cs="Arial"/>
                <w:i/>
                <w:color w:val="000000"/>
                <w:sz w:val="18"/>
                <w:szCs w:val="18"/>
              </w:rPr>
            </w:pPr>
            <w:r w:rsidRPr="00E15FF4">
              <w:rPr>
                <w:rFonts w:ascii="Baxter Sans Core" w:eastAsia="Times New Roman" w:hAnsi="Baxter Sans Core" w:cs="Arial"/>
                <w:i/>
                <w:color w:val="000000"/>
                <w:sz w:val="18"/>
                <w:szCs w:val="18"/>
                <w:highlight w:val="yellow"/>
              </w:rPr>
              <w:t>[Note 2</w:t>
            </w:r>
            <w:r w:rsidR="00F51061" w:rsidRPr="00E15FF4">
              <w:rPr>
                <w:rFonts w:ascii="Baxter Sans Core" w:eastAsia="Times New Roman" w:hAnsi="Baxter Sans Core" w:cs="Arial"/>
                <w:i/>
                <w:color w:val="000000"/>
                <w:sz w:val="18"/>
                <w:szCs w:val="18"/>
                <w:highlight w:val="yellow"/>
              </w:rPr>
              <w:t>]</w:t>
            </w:r>
          </w:p>
        </w:tc>
      </w:tr>
    </w:tbl>
    <w:p w14:paraId="3B46FD90" w14:textId="77777777" w:rsidR="001021E5" w:rsidRPr="00E15FF4" w:rsidRDefault="001021E5" w:rsidP="00D00C16">
      <w:pPr>
        <w:autoSpaceDE w:val="0"/>
        <w:autoSpaceDN w:val="0"/>
        <w:spacing w:after="0" w:line="240" w:lineRule="auto"/>
        <w:jc w:val="both"/>
        <w:rPr>
          <w:rFonts w:ascii="Baxter Sans Core" w:eastAsia="Times New Roman" w:hAnsi="Baxter Sans Core" w:cs="Arial"/>
          <w:color w:val="000000"/>
          <w:sz w:val="18"/>
          <w:szCs w:val="18"/>
        </w:rPr>
      </w:pPr>
    </w:p>
    <w:tbl>
      <w:tblPr>
        <w:tblStyle w:val="TableGrid"/>
        <w:tblW w:w="0" w:type="auto"/>
        <w:tblLook w:val="04A0" w:firstRow="1" w:lastRow="0" w:firstColumn="1" w:lastColumn="0" w:noHBand="0" w:noVBand="1"/>
      </w:tblPr>
      <w:tblGrid>
        <w:gridCol w:w="3681"/>
        <w:gridCol w:w="5561"/>
      </w:tblGrid>
      <w:tr w:rsidR="00327D84" w:rsidRPr="00E15FF4" w14:paraId="73911E2C" w14:textId="77777777" w:rsidTr="00FB1990">
        <w:tc>
          <w:tcPr>
            <w:tcW w:w="9242" w:type="dxa"/>
            <w:gridSpan w:val="2"/>
            <w:shd w:val="clear" w:color="auto" w:fill="D9D9D9" w:themeFill="background1" w:themeFillShade="D9"/>
          </w:tcPr>
          <w:p w14:paraId="2079968B" w14:textId="1D608286" w:rsidR="00327D84" w:rsidRPr="00E15FF4" w:rsidRDefault="00484B8A" w:rsidP="00FB1990">
            <w:pPr>
              <w:autoSpaceDE w:val="0"/>
              <w:autoSpaceDN w:val="0"/>
              <w:jc w:val="center"/>
              <w:rPr>
                <w:rFonts w:ascii="Baxter Sans Core" w:eastAsia="Times New Roman" w:hAnsi="Baxter Sans Core" w:cs="Arial"/>
                <w:b/>
                <w:sz w:val="18"/>
                <w:szCs w:val="18"/>
                <w:lang w:eastAsia="en-GB"/>
              </w:rPr>
            </w:pPr>
            <w:r w:rsidRPr="00E15FF4">
              <w:rPr>
                <w:rFonts w:ascii="Baxter Sans Core" w:eastAsia="Times New Roman" w:hAnsi="Baxter Sans Core" w:cs="Arial"/>
                <w:b/>
                <w:sz w:val="18"/>
                <w:szCs w:val="18"/>
                <w:lang w:eastAsia="en-GB"/>
              </w:rPr>
              <w:t>Processing Details</w:t>
            </w:r>
            <w:r w:rsidR="00327D84" w:rsidRPr="00E15FF4">
              <w:rPr>
                <w:rFonts w:ascii="Baxter Sans Core" w:eastAsia="Times New Roman" w:hAnsi="Baxter Sans Core" w:cs="Arial"/>
                <w:b/>
                <w:sz w:val="18"/>
                <w:szCs w:val="18"/>
                <w:lang w:eastAsia="en-GB"/>
              </w:rPr>
              <w:t xml:space="preserve"> required by Article 28(3) GDPR</w:t>
            </w:r>
          </w:p>
        </w:tc>
      </w:tr>
      <w:tr w:rsidR="00327D84" w:rsidRPr="00E15FF4" w14:paraId="08149C07" w14:textId="77777777" w:rsidTr="00FB1990">
        <w:tc>
          <w:tcPr>
            <w:tcW w:w="3681" w:type="dxa"/>
          </w:tcPr>
          <w:p w14:paraId="213F695C" w14:textId="413B899A" w:rsidR="00327D84" w:rsidRPr="00E15FF4" w:rsidRDefault="00327D84" w:rsidP="00FB1990">
            <w:pPr>
              <w:autoSpaceDE w:val="0"/>
              <w:autoSpaceDN w:val="0"/>
              <w:jc w:val="both"/>
              <w:rPr>
                <w:rFonts w:ascii="Baxter Sans Core" w:eastAsia="Times New Roman" w:hAnsi="Baxter Sans Core" w:cs="Arial"/>
                <w:sz w:val="18"/>
                <w:szCs w:val="18"/>
                <w:lang w:eastAsia="en-GB"/>
              </w:rPr>
            </w:pPr>
            <w:r w:rsidRPr="00E15FF4">
              <w:rPr>
                <w:rFonts w:ascii="Baxter Sans Core" w:eastAsia="Times New Roman" w:hAnsi="Baxter Sans Core" w:cs="Arial"/>
                <w:sz w:val="18"/>
                <w:szCs w:val="18"/>
                <w:lang w:eastAsia="en-GB"/>
              </w:rPr>
              <w:t>Subject matter and duration of the Processing of Personal Data</w:t>
            </w:r>
          </w:p>
        </w:tc>
        <w:tc>
          <w:tcPr>
            <w:tcW w:w="5561" w:type="dxa"/>
          </w:tcPr>
          <w:p w14:paraId="06001E29" w14:textId="79DE30EA" w:rsidR="00327D84" w:rsidRPr="00E15FF4" w:rsidRDefault="00327D84" w:rsidP="00FB1990">
            <w:pPr>
              <w:autoSpaceDE w:val="0"/>
              <w:autoSpaceDN w:val="0"/>
              <w:jc w:val="both"/>
              <w:rPr>
                <w:rFonts w:ascii="Baxter Sans Core" w:eastAsia="Times New Roman" w:hAnsi="Baxter Sans Core" w:cs="Arial"/>
                <w:sz w:val="18"/>
                <w:szCs w:val="18"/>
                <w:lang w:eastAsia="en-GB"/>
              </w:rPr>
            </w:pPr>
            <w:r w:rsidRPr="00E15FF4">
              <w:rPr>
                <w:rFonts w:ascii="Baxter Sans Core" w:eastAsia="Times New Roman" w:hAnsi="Baxter Sans Core" w:cs="Arial"/>
                <w:sz w:val="18"/>
                <w:szCs w:val="18"/>
                <w:lang w:eastAsia="en-GB"/>
              </w:rPr>
              <w:t>The subject matter and duration of the Processing are set out in this Data Processing Agreement and the Contract.</w:t>
            </w:r>
            <w:r w:rsidR="00D12C8B" w:rsidRPr="00E15FF4">
              <w:rPr>
                <w:rFonts w:ascii="Baxter Sans Core" w:eastAsia="Times New Roman" w:hAnsi="Baxter Sans Core" w:cs="Arial"/>
                <w:sz w:val="18"/>
                <w:szCs w:val="18"/>
                <w:lang w:eastAsia="en-GB"/>
              </w:rPr>
              <w:t xml:space="preserve"> </w:t>
            </w:r>
            <w:r w:rsidRPr="00E15FF4">
              <w:rPr>
                <w:rFonts w:ascii="Baxter Sans Core" w:eastAsia="Times New Roman" w:hAnsi="Baxter Sans Core" w:cs="Arial"/>
                <w:sz w:val="18"/>
                <w:szCs w:val="18"/>
                <w:lang w:eastAsia="en-GB"/>
              </w:rPr>
              <w:t xml:space="preserve"> </w:t>
            </w:r>
          </w:p>
          <w:p w14:paraId="5C962BA1" w14:textId="48DA30A9" w:rsidR="00EA277E" w:rsidRPr="00E15FF4" w:rsidRDefault="00EA277E" w:rsidP="00FB1990">
            <w:pPr>
              <w:autoSpaceDE w:val="0"/>
              <w:autoSpaceDN w:val="0"/>
              <w:jc w:val="both"/>
              <w:rPr>
                <w:rFonts w:ascii="Baxter Sans Core" w:eastAsia="Times New Roman" w:hAnsi="Baxter Sans Core" w:cs="Arial"/>
                <w:sz w:val="18"/>
                <w:szCs w:val="18"/>
                <w:lang w:eastAsia="en-GB"/>
              </w:rPr>
            </w:pPr>
            <w:r w:rsidRPr="00E15FF4">
              <w:rPr>
                <w:rFonts w:ascii="Baxter Sans Core" w:eastAsia="Times New Roman" w:hAnsi="Baxter Sans Core" w:cs="Arial"/>
                <w:i/>
                <w:color w:val="000000"/>
                <w:sz w:val="18"/>
                <w:szCs w:val="18"/>
                <w:highlight w:val="yellow"/>
              </w:rPr>
              <w:t>[Note 3]</w:t>
            </w:r>
          </w:p>
        </w:tc>
      </w:tr>
      <w:tr w:rsidR="00327D84" w:rsidRPr="00E15FF4" w14:paraId="42BE2BCF" w14:textId="77777777" w:rsidTr="00FB1990">
        <w:tc>
          <w:tcPr>
            <w:tcW w:w="3681" w:type="dxa"/>
          </w:tcPr>
          <w:p w14:paraId="78D373E4" w14:textId="6397D40D" w:rsidR="00327D84" w:rsidRPr="00E15FF4" w:rsidRDefault="00327D84" w:rsidP="00FB1990">
            <w:pPr>
              <w:autoSpaceDE w:val="0"/>
              <w:autoSpaceDN w:val="0"/>
              <w:jc w:val="both"/>
              <w:rPr>
                <w:rFonts w:ascii="Baxter Sans Core" w:eastAsia="Times New Roman" w:hAnsi="Baxter Sans Core" w:cs="Arial"/>
                <w:sz w:val="18"/>
                <w:szCs w:val="18"/>
                <w:lang w:eastAsia="en-GB"/>
              </w:rPr>
            </w:pPr>
            <w:r w:rsidRPr="00E15FF4">
              <w:rPr>
                <w:rFonts w:ascii="Baxter Sans Core" w:eastAsia="Times New Roman" w:hAnsi="Baxter Sans Core" w:cs="Arial"/>
                <w:sz w:val="18"/>
                <w:szCs w:val="18"/>
                <w:lang w:eastAsia="en-GB"/>
              </w:rPr>
              <w:t>The nature and purpose of the Processing of Personal Data</w:t>
            </w:r>
            <w:r w:rsidRPr="00E15FF4">
              <w:rPr>
                <w:rFonts w:ascii="Baxter Sans Core" w:eastAsia="Times New Roman" w:hAnsi="Baxter Sans Core" w:cs="Arial"/>
                <w:sz w:val="18"/>
                <w:szCs w:val="18"/>
                <w:lang w:eastAsia="en-GB"/>
              </w:rPr>
              <w:tab/>
            </w:r>
          </w:p>
        </w:tc>
        <w:tc>
          <w:tcPr>
            <w:tcW w:w="5561" w:type="dxa"/>
          </w:tcPr>
          <w:p w14:paraId="6311F3AD" w14:textId="4F91E8F2" w:rsidR="00327D84" w:rsidRPr="00E15FF4" w:rsidRDefault="00EA277E" w:rsidP="00FB1990">
            <w:pPr>
              <w:autoSpaceDE w:val="0"/>
              <w:autoSpaceDN w:val="0"/>
              <w:jc w:val="both"/>
              <w:rPr>
                <w:rFonts w:ascii="Baxter Sans Core" w:eastAsia="Times New Roman" w:hAnsi="Baxter Sans Core" w:cs="Arial"/>
                <w:sz w:val="18"/>
                <w:szCs w:val="18"/>
                <w:u w:val="single"/>
                <w:lang w:eastAsia="en-GB"/>
              </w:rPr>
            </w:pPr>
            <w:r w:rsidRPr="00E15FF4">
              <w:rPr>
                <w:rFonts w:ascii="Baxter Sans Core" w:eastAsia="Times New Roman" w:hAnsi="Baxter Sans Core" w:cs="Arial"/>
                <w:i/>
                <w:color w:val="000000"/>
                <w:sz w:val="18"/>
                <w:szCs w:val="18"/>
                <w:highlight w:val="yellow"/>
              </w:rPr>
              <w:t>[Note 4]</w:t>
            </w:r>
          </w:p>
        </w:tc>
      </w:tr>
      <w:tr w:rsidR="00327D84" w:rsidRPr="00E15FF4" w14:paraId="0E9679C8" w14:textId="77777777" w:rsidTr="00FB1990">
        <w:tc>
          <w:tcPr>
            <w:tcW w:w="3681" w:type="dxa"/>
          </w:tcPr>
          <w:p w14:paraId="1CBC8DD4" w14:textId="31FAE501" w:rsidR="00327D84" w:rsidRPr="00E15FF4" w:rsidRDefault="00E63F0F" w:rsidP="00FB1990">
            <w:pPr>
              <w:autoSpaceDE w:val="0"/>
              <w:autoSpaceDN w:val="0"/>
              <w:jc w:val="both"/>
              <w:rPr>
                <w:rFonts w:ascii="Baxter Sans Core" w:eastAsia="Times New Roman" w:hAnsi="Baxter Sans Core" w:cs="Arial"/>
                <w:sz w:val="18"/>
                <w:szCs w:val="18"/>
                <w:lang w:eastAsia="en-GB"/>
              </w:rPr>
            </w:pPr>
            <w:r w:rsidRPr="00E15FF4">
              <w:rPr>
                <w:rFonts w:ascii="Baxter Sans Core" w:eastAsia="Times New Roman" w:hAnsi="Baxter Sans Core" w:cs="Arial"/>
                <w:sz w:val="18"/>
                <w:szCs w:val="18"/>
                <w:lang w:eastAsia="en-GB"/>
              </w:rPr>
              <w:t>Types</w:t>
            </w:r>
            <w:r w:rsidR="00327D84" w:rsidRPr="00E15FF4">
              <w:rPr>
                <w:rFonts w:ascii="Baxter Sans Core" w:eastAsia="Times New Roman" w:hAnsi="Baxter Sans Core" w:cs="Arial"/>
                <w:sz w:val="18"/>
                <w:szCs w:val="18"/>
                <w:lang w:eastAsia="en-GB"/>
              </w:rPr>
              <w:t xml:space="preserve"> of Personal Data to be Processed</w:t>
            </w:r>
          </w:p>
        </w:tc>
        <w:tc>
          <w:tcPr>
            <w:tcW w:w="5561" w:type="dxa"/>
          </w:tcPr>
          <w:p w14:paraId="0899C7E6" w14:textId="0DB06D37" w:rsidR="00327D84" w:rsidRPr="00E15FF4" w:rsidRDefault="00EA277E" w:rsidP="00FB1990">
            <w:pPr>
              <w:autoSpaceDE w:val="0"/>
              <w:autoSpaceDN w:val="0"/>
              <w:jc w:val="both"/>
              <w:rPr>
                <w:rFonts w:ascii="Baxter Sans Core" w:eastAsia="Times New Roman" w:hAnsi="Baxter Sans Core" w:cs="Arial"/>
                <w:sz w:val="18"/>
                <w:szCs w:val="18"/>
                <w:u w:val="single"/>
                <w:lang w:eastAsia="en-GB"/>
              </w:rPr>
            </w:pPr>
            <w:r w:rsidRPr="00E15FF4">
              <w:rPr>
                <w:rFonts w:ascii="Baxter Sans Core" w:eastAsia="Times New Roman" w:hAnsi="Baxter Sans Core" w:cs="Arial"/>
                <w:i/>
                <w:color w:val="000000"/>
                <w:sz w:val="18"/>
                <w:szCs w:val="18"/>
                <w:highlight w:val="yellow"/>
              </w:rPr>
              <w:t>[Note 5]</w:t>
            </w:r>
          </w:p>
        </w:tc>
      </w:tr>
      <w:tr w:rsidR="00327D84" w:rsidRPr="00E15FF4" w14:paraId="0FCE7CE0" w14:textId="77777777" w:rsidTr="00FB1990">
        <w:tc>
          <w:tcPr>
            <w:tcW w:w="3681" w:type="dxa"/>
          </w:tcPr>
          <w:p w14:paraId="6E1C4A1D" w14:textId="71620336" w:rsidR="00327D84" w:rsidRPr="00E15FF4" w:rsidRDefault="00327D84" w:rsidP="00FB1990">
            <w:pPr>
              <w:autoSpaceDE w:val="0"/>
              <w:autoSpaceDN w:val="0"/>
              <w:jc w:val="both"/>
              <w:rPr>
                <w:rFonts w:ascii="Baxter Sans Core" w:eastAsia="Times New Roman" w:hAnsi="Baxter Sans Core" w:cs="Arial"/>
                <w:sz w:val="18"/>
                <w:szCs w:val="18"/>
                <w:lang w:eastAsia="en-GB"/>
              </w:rPr>
            </w:pPr>
            <w:r w:rsidRPr="00E15FF4">
              <w:rPr>
                <w:rFonts w:ascii="Baxter Sans Core" w:eastAsia="Times New Roman" w:hAnsi="Baxter Sans Core" w:cs="Arial"/>
                <w:sz w:val="18"/>
                <w:szCs w:val="18"/>
                <w:lang w:eastAsia="en-GB"/>
              </w:rPr>
              <w:t>Cate</w:t>
            </w:r>
            <w:r w:rsidR="00E63F0F" w:rsidRPr="00E15FF4">
              <w:rPr>
                <w:rFonts w:ascii="Baxter Sans Core" w:eastAsia="Times New Roman" w:hAnsi="Baxter Sans Core" w:cs="Arial"/>
                <w:sz w:val="18"/>
                <w:szCs w:val="18"/>
                <w:lang w:eastAsia="en-GB"/>
              </w:rPr>
              <w:t>go</w:t>
            </w:r>
            <w:r w:rsidRPr="00E15FF4">
              <w:rPr>
                <w:rFonts w:ascii="Baxter Sans Core" w:eastAsia="Times New Roman" w:hAnsi="Baxter Sans Core" w:cs="Arial"/>
                <w:sz w:val="18"/>
                <w:szCs w:val="18"/>
                <w:lang w:eastAsia="en-GB"/>
              </w:rPr>
              <w:t>ries of Data Subject to whom Personal Data relates</w:t>
            </w:r>
          </w:p>
        </w:tc>
        <w:tc>
          <w:tcPr>
            <w:tcW w:w="5561" w:type="dxa"/>
          </w:tcPr>
          <w:p w14:paraId="4E5436FE" w14:textId="7F2238AC" w:rsidR="00327D84" w:rsidRPr="00E15FF4" w:rsidRDefault="00EA277E" w:rsidP="00FB1990">
            <w:pPr>
              <w:autoSpaceDE w:val="0"/>
              <w:autoSpaceDN w:val="0"/>
              <w:jc w:val="both"/>
              <w:rPr>
                <w:rFonts w:ascii="Baxter Sans Core" w:eastAsia="Times New Roman" w:hAnsi="Baxter Sans Core" w:cs="Arial"/>
                <w:sz w:val="18"/>
                <w:szCs w:val="18"/>
                <w:u w:val="single"/>
                <w:lang w:eastAsia="en-GB"/>
              </w:rPr>
            </w:pPr>
            <w:r w:rsidRPr="00E15FF4">
              <w:rPr>
                <w:rFonts w:ascii="Baxter Sans Core" w:eastAsia="Times New Roman" w:hAnsi="Baxter Sans Core" w:cs="Arial"/>
                <w:i/>
                <w:color w:val="000000"/>
                <w:sz w:val="18"/>
                <w:szCs w:val="18"/>
                <w:highlight w:val="yellow"/>
              </w:rPr>
              <w:t>[Note 6]</w:t>
            </w:r>
          </w:p>
        </w:tc>
      </w:tr>
      <w:tr w:rsidR="00327D84" w:rsidRPr="00E15FF4" w14:paraId="6D1987E0" w14:textId="77777777" w:rsidTr="00FB1990">
        <w:tc>
          <w:tcPr>
            <w:tcW w:w="3681" w:type="dxa"/>
          </w:tcPr>
          <w:p w14:paraId="3918F8EC" w14:textId="2476CA1A" w:rsidR="00327D84" w:rsidRPr="00E15FF4" w:rsidRDefault="00327D84" w:rsidP="00FB1990">
            <w:pPr>
              <w:autoSpaceDE w:val="0"/>
              <w:autoSpaceDN w:val="0"/>
              <w:jc w:val="both"/>
              <w:rPr>
                <w:rFonts w:ascii="Baxter Sans Core" w:eastAsia="Times New Roman" w:hAnsi="Baxter Sans Core" w:cs="Arial"/>
                <w:sz w:val="18"/>
                <w:szCs w:val="18"/>
                <w:lang w:eastAsia="en-GB"/>
              </w:rPr>
            </w:pPr>
            <w:r w:rsidRPr="00E15FF4">
              <w:rPr>
                <w:rFonts w:ascii="Baxter Sans Core" w:eastAsia="Times New Roman" w:hAnsi="Baxter Sans Core" w:cs="Arial"/>
                <w:sz w:val="18"/>
                <w:szCs w:val="18"/>
                <w:lang w:eastAsia="en-GB"/>
              </w:rPr>
              <w:t>The obligations and rights of UoD</w:t>
            </w:r>
          </w:p>
        </w:tc>
        <w:tc>
          <w:tcPr>
            <w:tcW w:w="5561" w:type="dxa"/>
          </w:tcPr>
          <w:p w14:paraId="0E123F78" w14:textId="7948DFFE" w:rsidR="00327D84" w:rsidRPr="00E15FF4" w:rsidRDefault="00327D84" w:rsidP="00FB1990">
            <w:pPr>
              <w:autoSpaceDE w:val="0"/>
              <w:autoSpaceDN w:val="0"/>
              <w:jc w:val="both"/>
              <w:rPr>
                <w:rFonts w:ascii="Baxter Sans Core" w:eastAsia="Times New Roman" w:hAnsi="Baxter Sans Core" w:cs="Arial"/>
                <w:sz w:val="18"/>
                <w:szCs w:val="18"/>
                <w:lang w:eastAsia="en-GB"/>
              </w:rPr>
            </w:pPr>
            <w:r w:rsidRPr="00E15FF4">
              <w:rPr>
                <w:rFonts w:ascii="Baxter Sans Core" w:eastAsia="Times New Roman" w:hAnsi="Baxter Sans Core" w:cs="Arial"/>
                <w:sz w:val="18"/>
                <w:szCs w:val="18"/>
                <w:lang w:eastAsia="en-GB"/>
              </w:rPr>
              <w:t>The obligations and rights of UoD</w:t>
            </w:r>
            <w:r w:rsidR="00EA277E" w:rsidRPr="00E15FF4">
              <w:rPr>
                <w:rFonts w:ascii="Baxter Sans Core" w:eastAsia="Times New Roman" w:hAnsi="Baxter Sans Core" w:cs="Arial"/>
                <w:sz w:val="18"/>
                <w:szCs w:val="18"/>
                <w:lang w:eastAsia="en-GB"/>
              </w:rPr>
              <w:t xml:space="preserve"> as the </w:t>
            </w:r>
            <w:r w:rsidRPr="00E15FF4">
              <w:rPr>
                <w:rFonts w:ascii="Baxter Sans Core" w:eastAsia="Times New Roman" w:hAnsi="Baxter Sans Core" w:cs="Arial"/>
                <w:sz w:val="18"/>
                <w:szCs w:val="18"/>
                <w:lang w:eastAsia="en-GB"/>
              </w:rPr>
              <w:t>Controller are set out in this Data Processing Agreement.</w:t>
            </w:r>
          </w:p>
        </w:tc>
      </w:tr>
    </w:tbl>
    <w:p w14:paraId="728A6970" w14:textId="754A7404" w:rsidR="00955A9D" w:rsidRPr="00E15FF4" w:rsidDel="00A0353B" w:rsidRDefault="00955A9D" w:rsidP="00D00C16">
      <w:pPr>
        <w:autoSpaceDE w:val="0"/>
        <w:autoSpaceDN w:val="0"/>
        <w:spacing w:after="0" w:line="240" w:lineRule="auto"/>
        <w:rPr>
          <w:rFonts w:ascii="Baxter Sans Core" w:eastAsia="Times New Roman" w:hAnsi="Baxter Sans Core" w:cs="Arial"/>
          <w:sz w:val="18"/>
          <w:szCs w:val="18"/>
          <w:lang w:eastAsia="en-GB"/>
        </w:rPr>
      </w:pPr>
    </w:p>
    <w:tbl>
      <w:tblPr>
        <w:tblStyle w:val="TableGrid"/>
        <w:tblW w:w="0" w:type="auto"/>
        <w:tblLook w:val="04A0" w:firstRow="1" w:lastRow="0" w:firstColumn="1" w:lastColumn="0" w:noHBand="0" w:noVBand="1"/>
      </w:tblPr>
      <w:tblGrid>
        <w:gridCol w:w="3681"/>
        <w:gridCol w:w="2780"/>
        <w:gridCol w:w="2781"/>
      </w:tblGrid>
      <w:tr w:rsidR="00955A9D" w:rsidRPr="00E15FF4" w14:paraId="54698671" w14:textId="77777777" w:rsidTr="007C6D2F">
        <w:tc>
          <w:tcPr>
            <w:tcW w:w="9242" w:type="dxa"/>
            <w:gridSpan w:val="3"/>
            <w:shd w:val="clear" w:color="auto" w:fill="D9D9D9" w:themeFill="background1" w:themeFillShade="D9"/>
          </w:tcPr>
          <w:p w14:paraId="42FBE413" w14:textId="27962BA3" w:rsidR="00955A9D" w:rsidRPr="00E15FF4" w:rsidRDefault="009E0613" w:rsidP="00D00C16">
            <w:pPr>
              <w:autoSpaceDE w:val="0"/>
              <w:autoSpaceDN w:val="0"/>
              <w:jc w:val="center"/>
              <w:rPr>
                <w:rFonts w:ascii="Baxter Sans Core" w:eastAsia="Times New Roman" w:hAnsi="Baxter Sans Core" w:cs="Arial"/>
                <w:b/>
                <w:sz w:val="18"/>
                <w:szCs w:val="18"/>
                <w:lang w:eastAsia="en-GB"/>
              </w:rPr>
            </w:pPr>
            <w:r w:rsidRPr="00E15FF4">
              <w:rPr>
                <w:rFonts w:ascii="Baxter Sans Core" w:eastAsia="Times New Roman" w:hAnsi="Baxter Sans Core" w:cs="Arial"/>
                <w:b/>
                <w:sz w:val="18"/>
                <w:szCs w:val="18"/>
                <w:lang w:eastAsia="en-GB"/>
              </w:rPr>
              <w:t>Other Processing</w:t>
            </w:r>
            <w:r w:rsidR="0042157B" w:rsidRPr="00E15FF4">
              <w:rPr>
                <w:rFonts w:ascii="Baxter Sans Core" w:eastAsia="Times New Roman" w:hAnsi="Baxter Sans Core" w:cs="Arial"/>
                <w:b/>
                <w:sz w:val="18"/>
                <w:szCs w:val="18"/>
                <w:lang w:eastAsia="en-GB"/>
              </w:rPr>
              <w:t xml:space="preserve"> D</w:t>
            </w:r>
            <w:r w:rsidR="00DA5E8E" w:rsidRPr="00E15FF4">
              <w:rPr>
                <w:rFonts w:ascii="Baxter Sans Core" w:eastAsia="Times New Roman" w:hAnsi="Baxter Sans Core" w:cs="Arial"/>
                <w:b/>
                <w:sz w:val="18"/>
                <w:szCs w:val="18"/>
                <w:lang w:eastAsia="en-GB"/>
              </w:rPr>
              <w:t>etails</w:t>
            </w:r>
          </w:p>
        </w:tc>
      </w:tr>
      <w:tr w:rsidR="00EA277E" w:rsidRPr="00E15FF4" w14:paraId="5E673854" w14:textId="77777777" w:rsidTr="00912E3F">
        <w:tc>
          <w:tcPr>
            <w:tcW w:w="3681" w:type="dxa"/>
          </w:tcPr>
          <w:p w14:paraId="55F9D874" w14:textId="0F4E93E5" w:rsidR="00EA277E" w:rsidRPr="00E15FF4" w:rsidRDefault="00EA277E" w:rsidP="009F0E98">
            <w:pPr>
              <w:autoSpaceDE w:val="0"/>
              <w:autoSpaceDN w:val="0"/>
              <w:rPr>
                <w:rFonts w:ascii="Baxter Sans Core" w:eastAsia="Times New Roman" w:hAnsi="Baxter Sans Core" w:cs="Arial"/>
                <w:sz w:val="18"/>
                <w:szCs w:val="18"/>
                <w:lang w:eastAsia="en-GB"/>
              </w:rPr>
            </w:pPr>
            <w:r w:rsidRPr="00E15FF4">
              <w:rPr>
                <w:rFonts w:ascii="Baxter Sans Core" w:eastAsia="Times New Roman" w:hAnsi="Baxter Sans Core" w:cs="Arial"/>
                <w:sz w:val="18"/>
                <w:szCs w:val="18"/>
                <w:lang w:eastAsia="en-GB"/>
              </w:rPr>
              <w:t>UoD Contacts</w:t>
            </w:r>
          </w:p>
        </w:tc>
        <w:tc>
          <w:tcPr>
            <w:tcW w:w="2780" w:type="dxa"/>
          </w:tcPr>
          <w:p w14:paraId="78DAECFF" w14:textId="5E3EB08F" w:rsidR="00EA277E" w:rsidRPr="00E15FF4" w:rsidRDefault="00EA277E" w:rsidP="00D00C16">
            <w:pPr>
              <w:autoSpaceDE w:val="0"/>
              <w:autoSpaceDN w:val="0"/>
              <w:rPr>
                <w:rFonts w:ascii="Baxter Sans Core" w:eastAsia="Times New Roman" w:hAnsi="Baxter Sans Core" w:cs="Arial"/>
                <w:i/>
                <w:sz w:val="18"/>
                <w:szCs w:val="18"/>
                <w:lang w:eastAsia="en-GB"/>
              </w:rPr>
            </w:pPr>
            <w:r w:rsidRPr="00E15FF4">
              <w:rPr>
                <w:rFonts w:ascii="Baxter Sans Core" w:eastAsia="Times New Roman" w:hAnsi="Baxter Sans Core" w:cs="Arial"/>
                <w:i/>
                <w:sz w:val="18"/>
                <w:szCs w:val="18"/>
                <w:highlight w:val="yellow"/>
                <w:lang w:eastAsia="en-GB"/>
              </w:rPr>
              <w:t>[Note 7]</w:t>
            </w:r>
          </w:p>
          <w:p w14:paraId="6CF1C18A" w14:textId="77777777" w:rsidR="00EA277E" w:rsidRPr="00E15FF4" w:rsidRDefault="00EA277E" w:rsidP="00D00C16">
            <w:pPr>
              <w:autoSpaceDE w:val="0"/>
              <w:autoSpaceDN w:val="0"/>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 xml:space="preserve">Name: </w:t>
            </w:r>
          </w:p>
          <w:p w14:paraId="119AC9EA" w14:textId="77777777" w:rsidR="00EA277E" w:rsidRPr="00E15FF4" w:rsidRDefault="00EA277E" w:rsidP="00D00C16">
            <w:pPr>
              <w:autoSpaceDE w:val="0"/>
              <w:autoSpaceDN w:val="0"/>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Position:</w:t>
            </w:r>
          </w:p>
          <w:p w14:paraId="6A95AA53" w14:textId="77777777" w:rsidR="00EA277E" w:rsidRPr="00E15FF4" w:rsidRDefault="00EA277E" w:rsidP="00D00C16">
            <w:pPr>
              <w:autoSpaceDE w:val="0"/>
              <w:autoSpaceDN w:val="0"/>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University address:</w:t>
            </w:r>
          </w:p>
          <w:p w14:paraId="0AB42851" w14:textId="77777777" w:rsidR="00EA277E" w:rsidRPr="00E15FF4" w:rsidRDefault="00EA277E" w:rsidP="00EA277E">
            <w:pPr>
              <w:autoSpaceDE w:val="0"/>
              <w:autoSpaceDN w:val="0"/>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E-mail:</w:t>
            </w:r>
          </w:p>
          <w:p w14:paraId="3C7B7010" w14:textId="77777777" w:rsidR="00EA277E" w:rsidRPr="00E15FF4" w:rsidRDefault="00EA277E" w:rsidP="00EA277E">
            <w:pPr>
              <w:autoSpaceDE w:val="0"/>
              <w:autoSpaceDN w:val="0"/>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 xml:space="preserve">Cc: </w:t>
            </w:r>
          </w:p>
          <w:p w14:paraId="6686D7F9" w14:textId="77777777" w:rsidR="00EA277E" w:rsidRPr="00E15FF4" w:rsidRDefault="00EA277E" w:rsidP="00EA277E">
            <w:pPr>
              <w:autoSpaceDE w:val="0"/>
              <w:autoSpaceDN w:val="0"/>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 xml:space="preserve">Telephone: </w:t>
            </w:r>
          </w:p>
          <w:p w14:paraId="51C7D2C0" w14:textId="5E185435" w:rsidR="00EA277E" w:rsidRPr="00E15FF4" w:rsidRDefault="00EA277E" w:rsidP="00EA277E">
            <w:pPr>
              <w:autoSpaceDE w:val="0"/>
              <w:autoSpaceDN w:val="0"/>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Mobile:</w:t>
            </w:r>
          </w:p>
        </w:tc>
        <w:tc>
          <w:tcPr>
            <w:tcW w:w="2781" w:type="dxa"/>
          </w:tcPr>
          <w:p w14:paraId="31E99182" w14:textId="0DD70626" w:rsidR="00EA277E" w:rsidRPr="00E15FF4" w:rsidRDefault="00EA277E" w:rsidP="00EA277E">
            <w:pPr>
              <w:autoSpaceDE w:val="0"/>
              <w:autoSpaceDN w:val="0"/>
              <w:rPr>
                <w:rFonts w:ascii="Baxter Sans Core" w:eastAsia="Times New Roman" w:hAnsi="Baxter Sans Core" w:cs="Arial"/>
                <w:i/>
                <w:sz w:val="18"/>
                <w:szCs w:val="18"/>
                <w:lang w:eastAsia="en-GB"/>
              </w:rPr>
            </w:pPr>
            <w:r w:rsidRPr="00E15FF4">
              <w:rPr>
                <w:rFonts w:ascii="Baxter Sans Core" w:eastAsia="Times New Roman" w:hAnsi="Baxter Sans Core" w:cs="Arial"/>
                <w:i/>
                <w:sz w:val="18"/>
                <w:szCs w:val="18"/>
                <w:highlight w:val="yellow"/>
                <w:lang w:eastAsia="en-GB"/>
              </w:rPr>
              <w:t>[Note 8]</w:t>
            </w:r>
          </w:p>
          <w:p w14:paraId="483D3D64" w14:textId="77777777" w:rsidR="00EA277E" w:rsidRPr="00E15FF4" w:rsidRDefault="00EA277E" w:rsidP="00EA277E">
            <w:pPr>
              <w:autoSpaceDE w:val="0"/>
              <w:autoSpaceDN w:val="0"/>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 xml:space="preserve">Name: </w:t>
            </w:r>
          </w:p>
          <w:p w14:paraId="70690B3A" w14:textId="77777777" w:rsidR="00EA277E" w:rsidRPr="00E15FF4" w:rsidRDefault="00EA277E" w:rsidP="00EA277E">
            <w:pPr>
              <w:autoSpaceDE w:val="0"/>
              <w:autoSpaceDN w:val="0"/>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Position:</w:t>
            </w:r>
          </w:p>
          <w:p w14:paraId="08E0B17A" w14:textId="77777777" w:rsidR="00EA277E" w:rsidRPr="00E15FF4" w:rsidRDefault="00EA277E" w:rsidP="00EA277E">
            <w:pPr>
              <w:autoSpaceDE w:val="0"/>
              <w:autoSpaceDN w:val="0"/>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University address:</w:t>
            </w:r>
          </w:p>
          <w:p w14:paraId="2F053D1C" w14:textId="77777777" w:rsidR="00EA277E" w:rsidRPr="00E15FF4" w:rsidRDefault="00EA277E" w:rsidP="00EA277E">
            <w:pPr>
              <w:autoSpaceDE w:val="0"/>
              <w:autoSpaceDN w:val="0"/>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E-mail:</w:t>
            </w:r>
          </w:p>
          <w:p w14:paraId="77061FF4" w14:textId="77777777" w:rsidR="00EA277E" w:rsidRPr="00E15FF4" w:rsidRDefault="00EA277E" w:rsidP="00EA277E">
            <w:pPr>
              <w:autoSpaceDE w:val="0"/>
              <w:autoSpaceDN w:val="0"/>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 xml:space="preserve">Cc: </w:t>
            </w:r>
          </w:p>
          <w:p w14:paraId="4104CA1A" w14:textId="77777777" w:rsidR="00EA277E" w:rsidRPr="00E15FF4" w:rsidRDefault="00EA277E" w:rsidP="00EA277E">
            <w:pPr>
              <w:autoSpaceDE w:val="0"/>
              <w:autoSpaceDN w:val="0"/>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 xml:space="preserve">Telephone: </w:t>
            </w:r>
          </w:p>
          <w:p w14:paraId="6F59ADA3" w14:textId="6FCA2806" w:rsidR="00EA277E" w:rsidRPr="00E15FF4" w:rsidRDefault="00EA277E" w:rsidP="00EA277E">
            <w:pPr>
              <w:autoSpaceDE w:val="0"/>
              <w:autoSpaceDN w:val="0"/>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Mobile:</w:t>
            </w:r>
          </w:p>
        </w:tc>
      </w:tr>
      <w:tr w:rsidR="008F6F33" w:rsidRPr="00E15FF4" w14:paraId="3DE99605" w14:textId="77777777" w:rsidTr="00DB1707">
        <w:tc>
          <w:tcPr>
            <w:tcW w:w="3681" w:type="dxa"/>
          </w:tcPr>
          <w:p w14:paraId="65689DF0" w14:textId="452D0A2B" w:rsidR="008F6F33" w:rsidRPr="00E15FF4" w:rsidRDefault="008F6F33" w:rsidP="009F0E98">
            <w:pPr>
              <w:autoSpaceDE w:val="0"/>
              <w:autoSpaceDN w:val="0"/>
              <w:rPr>
                <w:rFonts w:ascii="Baxter Sans Core" w:eastAsia="Times New Roman" w:hAnsi="Baxter Sans Core" w:cs="Arial"/>
                <w:sz w:val="18"/>
                <w:szCs w:val="18"/>
                <w:lang w:eastAsia="en-GB"/>
              </w:rPr>
            </w:pPr>
            <w:r w:rsidRPr="00E15FF4">
              <w:rPr>
                <w:rFonts w:ascii="Baxter Sans Core" w:eastAsia="Times New Roman" w:hAnsi="Baxter Sans Core" w:cs="Arial"/>
                <w:sz w:val="18"/>
                <w:szCs w:val="18"/>
                <w:lang w:eastAsia="en-GB"/>
              </w:rPr>
              <w:t>Partner Contact</w:t>
            </w:r>
          </w:p>
        </w:tc>
        <w:tc>
          <w:tcPr>
            <w:tcW w:w="5561" w:type="dxa"/>
            <w:gridSpan w:val="2"/>
          </w:tcPr>
          <w:p w14:paraId="7DB282F4" w14:textId="45956557" w:rsidR="008F6F33" w:rsidRPr="00E15FF4" w:rsidRDefault="00EA277E" w:rsidP="008F6F33">
            <w:pPr>
              <w:autoSpaceDE w:val="0"/>
              <w:autoSpaceDN w:val="0"/>
              <w:rPr>
                <w:rFonts w:ascii="Baxter Sans Core" w:eastAsia="Times New Roman" w:hAnsi="Baxter Sans Core" w:cs="Arial"/>
                <w:i/>
                <w:sz w:val="18"/>
                <w:szCs w:val="18"/>
                <w:lang w:eastAsia="en-GB"/>
              </w:rPr>
            </w:pPr>
            <w:r w:rsidRPr="00E15FF4">
              <w:rPr>
                <w:rFonts w:ascii="Baxter Sans Core" w:eastAsia="Times New Roman" w:hAnsi="Baxter Sans Core" w:cs="Arial"/>
                <w:i/>
                <w:sz w:val="18"/>
                <w:szCs w:val="18"/>
                <w:highlight w:val="yellow"/>
                <w:lang w:eastAsia="en-GB"/>
              </w:rPr>
              <w:t>[Note 9</w:t>
            </w:r>
            <w:r w:rsidR="008F6F33" w:rsidRPr="00E15FF4">
              <w:rPr>
                <w:rFonts w:ascii="Baxter Sans Core" w:eastAsia="Times New Roman" w:hAnsi="Baxter Sans Core" w:cs="Arial"/>
                <w:i/>
                <w:sz w:val="18"/>
                <w:szCs w:val="18"/>
                <w:highlight w:val="yellow"/>
                <w:lang w:eastAsia="en-GB"/>
              </w:rPr>
              <w:t>]</w:t>
            </w:r>
          </w:p>
          <w:p w14:paraId="33D91461" w14:textId="77777777" w:rsidR="008F6F33" w:rsidRPr="00E15FF4" w:rsidRDefault="008F6F33" w:rsidP="008F6F33">
            <w:pPr>
              <w:autoSpaceDE w:val="0"/>
              <w:autoSpaceDN w:val="0"/>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 xml:space="preserve">Name: </w:t>
            </w:r>
          </w:p>
          <w:p w14:paraId="29EF9C4A" w14:textId="77777777" w:rsidR="008F6F33" w:rsidRPr="00E15FF4" w:rsidRDefault="008F6F33" w:rsidP="008F6F33">
            <w:pPr>
              <w:autoSpaceDE w:val="0"/>
              <w:autoSpaceDN w:val="0"/>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Position:</w:t>
            </w:r>
          </w:p>
          <w:p w14:paraId="684B8E8F" w14:textId="77777777" w:rsidR="008F6F33" w:rsidRPr="00E15FF4" w:rsidRDefault="008F6F33" w:rsidP="008F6F33">
            <w:pPr>
              <w:autoSpaceDE w:val="0"/>
              <w:autoSpaceDN w:val="0"/>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University address:</w:t>
            </w:r>
          </w:p>
          <w:p w14:paraId="35A8EF53" w14:textId="77777777" w:rsidR="008F6F33" w:rsidRPr="00E15FF4" w:rsidRDefault="008F6F33" w:rsidP="008F6F33">
            <w:pPr>
              <w:autoSpaceDE w:val="0"/>
              <w:autoSpaceDN w:val="0"/>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E-mail:</w:t>
            </w:r>
          </w:p>
          <w:p w14:paraId="2CF201CB" w14:textId="77777777" w:rsidR="008F6F33" w:rsidRPr="00E15FF4" w:rsidRDefault="008F6F33" w:rsidP="008F6F33">
            <w:pPr>
              <w:autoSpaceDE w:val="0"/>
              <w:autoSpaceDN w:val="0"/>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 xml:space="preserve">Cc: </w:t>
            </w:r>
          </w:p>
          <w:p w14:paraId="5B3B9CE4" w14:textId="77777777" w:rsidR="008F6F33" w:rsidRPr="00E15FF4" w:rsidRDefault="008F6F33" w:rsidP="008F6F33">
            <w:pPr>
              <w:autoSpaceDE w:val="0"/>
              <w:autoSpaceDN w:val="0"/>
              <w:rPr>
                <w:rFonts w:ascii="Baxter Sans Core" w:eastAsia="Times New Roman" w:hAnsi="Baxter Sans Core" w:cs="Arial"/>
                <w:sz w:val="18"/>
                <w:szCs w:val="18"/>
                <w:u w:val="single"/>
                <w:lang w:eastAsia="en-GB"/>
              </w:rPr>
            </w:pPr>
            <w:r w:rsidRPr="00E15FF4">
              <w:rPr>
                <w:rFonts w:ascii="Baxter Sans Core" w:eastAsia="Times New Roman" w:hAnsi="Baxter Sans Core" w:cs="Arial"/>
                <w:sz w:val="18"/>
                <w:szCs w:val="18"/>
                <w:u w:val="single"/>
                <w:lang w:eastAsia="en-GB"/>
              </w:rPr>
              <w:t xml:space="preserve">Telephone: </w:t>
            </w:r>
          </w:p>
          <w:p w14:paraId="797FFBBE" w14:textId="18FEAFFF" w:rsidR="008F6F33" w:rsidRPr="00E15FF4" w:rsidRDefault="008F6F33" w:rsidP="008F6F33">
            <w:pPr>
              <w:autoSpaceDE w:val="0"/>
              <w:autoSpaceDN w:val="0"/>
              <w:rPr>
                <w:rFonts w:ascii="Baxter Sans Core" w:eastAsia="Times New Roman" w:hAnsi="Baxter Sans Core" w:cs="Arial"/>
                <w:i/>
                <w:sz w:val="18"/>
                <w:szCs w:val="18"/>
                <w:highlight w:val="yellow"/>
                <w:lang w:eastAsia="en-GB"/>
              </w:rPr>
            </w:pPr>
            <w:r w:rsidRPr="00E15FF4">
              <w:rPr>
                <w:rFonts w:ascii="Baxter Sans Core" w:eastAsia="Times New Roman" w:hAnsi="Baxter Sans Core" w:cs="Arial"/>
                <w:sz w:val="18"/>
                <w:szCs w:val="18"/>
                <w:u w:val="single"/>
                <w:lang w:eastAsia="en-GB"/>
              </w:rPr>
              <w:t>Mobile:</w:t>
            </w:r>
          </w:p>
        </w:tc>
      </w:tr>
      <w:tr w:rsidR="00FE18BB" w:rsidRPr="00E15FF4" w14:paraId="263A554A" w14:textId="77777777" w:rsidTr="00DB1707">
        <w:tc>
          <w:tcPr>
            <w:tcW w:w="3681" w:type="dxa"/>
          </w:tcPr>
          <w:p w14:paraId="683EE8AE" w14:textId="5AF1CE94" w:rsidR="00FE18BB" w:rsidRPr="00E15FF4" w:rsidRDefault="00FE18BB" w:rsidP="009F0E98">
            <w:pPr>
              <w:autoSpaceDE w:val="0"/>
              <w:autoSpaceDN w:val="0"/>
              <w:rPr>
                <w:rFonts w:ascii="Baxter Sans Core" w:eastAsia="Times New Roman" w:hAnsi="Baxter Sans Core" w:cs="Arial"/>
                <w:sz w:val="18"/>
                <w:szCs w:val="18"/>
                <w:lang w:eastAsia="en-GB"/>
              </w:rPr>
            </w:pPr>
            <w:r w:rsidRPr="00E15FF4">
              <w:rPr>
                <w:rFonts w:ascii="Baxter Sans Core" w:eastAsia="Times New Roman" w:hAnsi="Baxter Sans Core" w:cs="Arial"/>
                <w:sz w:val="18"/>
                <w:szCs w:val="18"/>
                <w:lang w:eastAsia="en-GB"/>
              </w:rPr>
              <w:t>Security measures</w:t>
            </w:r>
          </w:p>
        </w:tc>
        <w:tc>
          <w:tcPr>
            <w:tcW w:w="5561" w:type="dxa"/>
            <w:gridSpan w:val="2"/>
          </w:tcPr>
          <w:p w14:paraId="507150EC" w14:textId="22F630A4" w:rsidR="00FE18BB" w:rsidRPr="00E15FF4" w:rsidRDefault="00F34A63" w:rsidP="00D00C16">
            <w:pPr>
              <w:autoSpaceDE w:val="0"/>
              <w:autoSpaceDN w:val="0"/>
              <w:rPr>
                <w:rFonts w:ascii="Baxter Sans Core" w:eastAsia="Times New Roman" w:hAnsi="Baxter Sans Core" w:cs="Arial"/>
                <w:i/>
                <w:sz w:val="18"/>
                <w:szCs w:val="18"/>
                <w:lang w:eastAsia="en-GB"/>
              </w:rPr>
            </w:pPr>
            <w:r w:rsidRPr="00E15FF4">
              <w:rPr>
                <w:rFonts w:ascii="Baxter Sans Core" w:eastAsia="Times New Roman" w:hAnsi="Baxter Sans Core" w:cs="Arial"/>
                <w:i/>
                <w:sz w:val="18"/>
                <w:szCs w:val="18"/>
                <w:highlight w:val="yellow"/>
                <w:lang w:eastAsia="en-GB"/>
              </w:rPr>
              <w:t>[Note 10</w:t>
            </w:r>
            <w:r w:rsidR="00EA277E" w:rsidRPr="00E15FF4">
              <w:rPr>
                <w:rFonts w:ascii="Baxter Sans Core" w:eastAsia="Times New Roman" w:hAnsi="Baxter Sans Core" w:cs="Arial"/>
                <w:i/>
                <w:sz w:val="18"/>
                <w:szCs w:val="18"/>
                <w:highlight w:val="yellow"/>
                <w:lang w:eastAsia="en-GB"/>
              </w:rPr>
              <w:t>]</w:t>
            </w:r>
          </w:p>
        </w:tc>
      </w:tr>
      <w:tr w:rsidR="00A5184D" w:rsidRPr="00E15FF4" w14:paraId="1F7E70C9" w14:textId="77777777" w:rsidTr="00DB1707">
        <w:tc>
          <w:tcPr>
            <w:tcW w:w="3681" w:type="dxa"/>
          </w:tcPr>
          <w:p w14:paraId="5D758DC4" w14:textId="72F482CA" w:rsidR="00A5184D" w:rsidRPr="00E15FF4" w:rsidRDefault="00A5184D" w:rsidP="009F0E98">
            <w:pPr>
              <w:autoSpaceDE w:val="0"/>
              <w:autoSpaceDN w:val="0"/>
              <w:rPr>
                <w:rFonts w:ascii="Baxter Sans Core" w:eastAsia="Times New Roman" w:hAnsi="Baxter Sans Core" w:cs="Arial"/>
                <w:sz w:val="18"/>
                <w:szCs w:val="18"/>
                <w:lang w:eastAsia="en-GB"/>
              </w:rPr>
            </w:pPr>
            <w:r w:rsidRPr="00E15FF4">
              <w:rPr>
                <w:rFonts w:ascii="Baxter Sans Core" w:eastAsia="Times New Roman" w:hAnsi="Baxter Sans Core" w:cs="Arial"/>
                <w:sz w:val="18"/>
                <w:szCs w:val="18"/>
                <w:lang w:eastAsia="en-GB"/>
              </w:rPr>
              <w:t>Permission to transf</w:t>
            </w:r>
            <w:r w:rsidR="00364F1B" w:rsidRPr="00E15FF4">
              <w:rPr>
                <w:rFonts w:ascii="Baxter Sans Core" w:eastAsia="Times New Roman" w:hAnsi="Baxter Sans Core" w:cs="Arial"/>
                <w:sz w:val="18"/>
                <w:szCs w:val="18"/>
                <w:lang w:eastAsia="en-GB"/>
              </w:rPr>
              <w:t>er Personal Data outside the European Economic Area (“EEA”)</w:t>
            </w:r>
            <w:r w:rsidRPr="00E15FF4">
              <w:rPr>
                <w:rFonts w:ascii="Baxter Sans Core" w:eastAsia="Times New Roman" w:hAnsi="Baxter Sans Core" w:cs="Arial"/>
                <w:sz w:val="18"/>
                <w:szCs w:val="18"/>
                <w:lang w:eastAsia="en-GB"/>
              </w:rPr>
              <w:t>? (Y/N)</w:t>
            </w:r>
          </w:p>
        </w:tc>
        <w:tc>
          <w:tcPr>
            <w:tcW w:w="5561" w:type="dxa"/>
            <w:gridSpan w:val="2"/>
          </w:tcPr>
          <w:p w14:paraId="59B4CB22" w14:textId="7B06778F" w:rsidR="00F34A63" w:rsidRPr="00E15FF4" w:rsidRDefault="00F34A63" w:rsidP="00F34A63">
            <w:pPr>
              <w:autoSpaceDE w:val="0"/>
              <w:autoSpaceDN w:val="0"/>
              <w:rPr>
                <w:rFonts w:ascii="Baxter Sans Core" w:eastAsia="Times New Roman" w:hAnsi="Baxter Sans Core" w:cs="Arial"/>
                <w:i/>
                <w:sz w:val="18"/>
                <w:szCs w:val="18"/>
                <w:lang w:eastAsia="en-GB"/>
              </w:rPr>
            </w:pPr>
            <w:r w:rsidRPr="00E15FF4">
              <w:rPr>
                <w:rFonts w:ascii="Baxter Sans Core" w:eastAsia="Times New Roman" w:hAnsi="Baxter Sans Core" w:cs="Arial"/>
                <w:i/>
                <w:sz w:val="18"/>
                <w:szCs w:val="18"/>
                <w:highlight w:val="yellow"/>
                <w:lang w:eastAsia="en-GB"/>
              </w:rPr>
              <w:t>[Note 11]</w:t>
            </w:r>
          </w:p>
          <w:p w14:paraId="01CC8E5F" w14:textId="77777777" w:rsidR="00A5184D" w:rsidRPr="00E15FF4" w:rsidRDefault="00A5184D" w:rsidP="00D00C16">
            <w:pPr>
              <w:autoSpaceDE w:val="0"/>
              <w:autoSpaceDN w:val="0"/>
              <w:rPr>
                <w:rFonts w:ascii="Baxter Sans Core" w:eastAsia="Times New Roman" w:hAnsi="Baxter Sans Core" w:cs="Arial"/>
                <w:i/>
                <w:sz w:val="18"/>
                <w:szCs w:val="18"/>
                <w:highlight w:val="yellow"/>
                <w:lang w:eastAsia="en-GB"/>
              </w:rPr>
            </w:pPr>
          </w:p>
        </w:tc>
      </w:tr>
      <w:tr w:rsidR="00A5184D" w:rsidRPr="00E15FF4" w14:paraId="043F3E8E" w14:textId="77777777" w:rsidTr="00DB1707">
        <w:tc>
          <w:tcPr>
            <w:tcW w:w="3681" w:type="dxa"/>
          </w:tcPr>
          <w:p w14:paraId="60C64FC3" w14:textId="32EECC6C" w:rsidR="00DB1707" w:rsidRPr="00E15FF4" w:rsidRDefault="00DB1707" w:rsidP="00DB1707">
            <w:pPr>
              <w:autoSpaceDE w:val="0"/>
              <w:autoSpaceDN w:val="0"/>
              <w:rPr>
                <w:rFonts w:ascii="Baxter Sans Core" w:eastAsia="Times New Roman" w:hAnsi="Baxter Sans Core" w:cs="Arial"/>
                <w:sz w:val="18"/>
                <w:szCs w:val="18"/>
                <w:lang w:eastAsia="en-GB"/>
              </w:rPr>
            </w:pPr>
            <w:r w:rsidRPr="00E15FF4">
              <w:rPr>
                <w:rFonts w:ascii="Baxter Sans Core" w:eastAsia="Times New Roman" w:hAnsi="Baxter Sans Core" w:cs="Arial"/>
                <w:sz w:val="18"/>
                <w:szCs w:val="18"/>
                <w:lang w:eastAsia="en-GB"/>
              </w:rPr>
              <w:t>Type of Processing carried outside the EEA</w:t>
            </w:r>
          </w:p>
          <w:p w14:paraId="64CB9224" w14:textId="5350E0A1" w:rsidR="00A5184D" w:rsidRPr="00E15FF4" w:rsidRDefault="00A5184D" w:rsidP="009F0E98">
            <w:pPr>
              <w:autoSpaceDE w:val="0"/>
              <w:autoSpaceDN w:val="0"/>
              <w:rPr>
                <w:rFonts w:ascii="Baxter Sans Core" w:eastAsia="Times New Roman" w:hAnsi="Baxter Sans Core" w:cs="Arial"/>
                <w:sz w:val="18"/>
                <w:szCs w:val="18"/>
                <w:lang w:eastAsia="en-GB"/>
              </w:rPr>
            </w:pPr>
          </w:p>
        </w:tc>
        <w:tc>
          <w:tcPr>
            <w:tcW w:w="5561" w:type="dxa"/>
            <w:gridSpan w:val="2"/>
          </w:tcPr>
          <w:p w14:paraId="4225B537" w14:textId="64A9BFE4" w:rsidR="00F34A63" w:rsidRPr="00E15FF4" w:rsidRDefault="00F34A63" w:rsidP="00F34A63">
            <w:pPr>
              <w:autoSpaceDE w:val="0"/>
              <w:autoSpaceDN w:val="0"/>
              <w:rPr>
                <w:rFonts w:ascii="Baxter Sans Core" w:eastAsia="Times New Roman" w:hAnsi="Baxter Sans Core" w:cs="Arial"/>
                <w:i/>
                <w:sz w:val="18"/>
                <w:szCs w:val="18"/>
                <w:lang w:eastAsia="en-GB"/>
              </w:rPr>
            </w:pPr>
            <w:r w:rsidRPr="00E15FF4">
              <w:rPr>
                <w:rFonts w:ascii="Baxter Sans Core" w:eastAsia="Times New Roman" w:hAnsi="Baxter Sans Core" w:cs="Arial"/>
                <w:i/>
                <w:sz w:val="18"/>
                <w:szCs w:val="18"/>
                <w:highlight w:val="yellow"/>
                <w:lang w:eastAsia="en-GB"/>
              </w:rPr>
              <w:t>[Note 12]</w:t>
            </w:r>
          </w:p>
          <w:p w14:paraId="70B253A1" w14:textId="58C4B6C4" w:rsidR="00364F1B" w:rsidRPr="00E15FF4" w:rsidRDefault="00364F1B" w:rsidP="00DB1707">
            <w:pPr>
              <w:autoSpaceDE w:val="0"/>
              <w:autoSpaceDN w:val="0"/>
              <w:rPr>
                <w:rFonts w:ascii="Baxter Sans Core" w:eastAsia="Times New Roman" w:hAnsi="Baxter Sans Core" w:cs="Arial"/>
                <w:sz w:val="18"/>
                <w:szCs w:val="18"/>
                <w:highlight w:val="yellow"/>
                <w:lang w:eastAsia="en-GB"/>
              </w:rPr>
            </w:pPr>
          </w:p>
        </w:tc>
      </w:tr>
      <w:tr w:rsidR="00A5184D" w:rsidRPr="00E15FF4" w14:paraId="52FB793C" w14:textId="77777777" w:rsidTr="00DB1707">
        <w:tc>
          <w:tcPr>
            <w:tcW w:w="3681" w:type="dxa"/>
          </w:tcPr>
          <w:p w14:paraId="2985256F" w14:textId="2734131D" w:rsidR="00A5184D" w:rsidRPr="00E15FF4" w:rsidRDefault="00DB1707" w:rsidP="009F0E98">
            <w:pPr>
              <w:autoSpaceDE w:val="0"/>
              <w:autoSpaceDN w:val="0"/>
              <w:rPr>
                <w:rFonts w:ascii="Baxter Sans Core" w:eastAsia="Times New Roman" w:hAnsi="Baxter Sans Core" w:cs="Arial"/>
                <w:sz w:val="18"/>
                <w:szCs w:val="18"/>
                <w:lang w:eastAsia="en-GB"/>
              </w:rPr>
            </w:pPr>
            <w:r w:rsidRPr="00E15FF4">
              <w:rPr>
                <w:rFonts w:ascii="Baxter Sans Core" w:eastAsia="Times New Roman" w:hAnsi="Baxter Sans Core" w:cs="Arial"/>
                <w:sz w:val="18"/>
                <w:szCs w:val="18"/>
                <w:lang w:val="en-US" w:eastAsia="en-GB"/>
              </w:rPr>
              <w:t>L</w:t>
            </w:r>
            <w:r w:rsidR="00484B8A" w:rsidRPr="00E15FF4">
              <w:rPr>
                <w:rFonts w:ascii="Baxter Sans Core" w:eastAsia="Times New Roman" w:hAnsi="Baxter Sans Core" w:cs="Arial"/>
                <w:sz w:val="18"/>
                <w:szCs w:val="18"/>
                <w:lang w:val="en-US" w:eastAsia="en-GB"/>
              </w:rPr>
              <w:t>egal basis for P</w:t>
            </w:r>
            <w:r w:rsidRPr="00E15FF4">
              <w:rPr>
                <w:rFonts w:ascii="Baxter Sans Core" w:eastAsia="Times New Roman" w:hAnsi="Baxter Sans Core" w:cs="Arial"/>
                <w:sz w:val="18"/>
                <w:szCs w:val="18"/>
                <w:lang w:val="en-US" w:eastAsia="en-GB"/>
              </w:rPr>
              <w:t xml:space="preserve">rocessing Personal Data outside the EEA </w:t>
            </w:r>
          </w:p>
        </w:tc>
        <w:tc>
          <w:tcPr>
            <w:tcW w:w="5561" w:type="dxa"/>
            <w:gridSpan w:val="2"/>
          </w:tcPr>
          <w:p w14:paraId="5F337201" w14:textId="6D95D739" w:rsidR="00F34A63" w:rsidRPr="00E15FF4" w:rsidRDefault="00F34A63" w:rsidP="00D00C16">
            <w:pPr>
              <w:autoSpaceDE w:val="0"/>
              <w:autoSpaceDN w:val="0"/>
              <w:rPr>
                <w:rFonts w:ascii="Baxter Sans Core" w:eastAsia="Times New Roman" w:hAnsi="Baxter Sans Core" w:cs="Arial"/>
                <w:i/>
                <w:sz w:val="18"/>
                <w:szCs w:val="18"/>
                <w:lang w:eastAsia="en-GB"/>
              </w:rPr>
            </w:pPr>
            <w:r w:rsidRPr="00E15FF4">
              <w:rPr>
                <w:rFonts w:ascii="Baxter Sans Core" w:eastAsia="Times New Roman" w:hAnsi="Baxter Sans Core" w:cs="Arial"/>
                <w:i/>
                <w:sz w:val="18"/>
                <w:szCs w:val="18"/>
                <w:highlight w:val="yellow"/>
                <w:lang w:eastAsia="en-GB"/>
              </w:rPr>
              <w:t>[Note 13]</w:t>
            </w:r>
          </w:p>
          <w:p w14:paraId="0E252A3F" w14:textId="0F53C7F6" w:rsidR="00DB1707" w:rsidRPr="00E15FF4" w:rsidRDefault="00DB1707" w:rsidP="00D00C16">
            <w:pPr>
              <w:autoSpaceDE w:val="0"/>
              <w:autoSpaceDN w:val="0"/>
              <w:rPr>
                <w:rFonts w:ascii="Baxter Sans Core" w:eastAsia="Times New Roman" w:hAnsi="Baxter Sans Core" w:cs="Arial"/>
                <w:sz w:val="18"/>
                <w:szCs w:val="18"/>
                <w:lang w:eastAsia="en-GB"/>
              </w:rPr>
            </w:pPr>
            <w:r w:rsidRPr="00E15FF4">
              <w:rPr>
                <w:rFonts w:ascii="Baxter Sans Core" w:eastAsia="Times New Roman" w:hAnsi="Baxter Sans Core" w:cs="Arial"/>
                <w:sz w:val="18"/>
                <w:szCs w:val="18"/>
                <w:lang w:eastAsia="en-GB"/>
              </w:rPr>
              <w:t>Select o</w:t>
            </w:r>
            <w:bookmarkStart w:id="1" w:name="_GoBack"/>
            <w:bookmarkEnd w:id="1"/>
            <w:r w:rsidRPr="00E15FF4">
              <w:rPr>
                <w:rFonts w:ascii="Baxter Sans Core" w:eastAsia="Times New Roman" w:hAnsi="Baxter Sans Core" w:cs="Arial"/>
                <w:sz w:val="18"/>
                <w:szCs w:val="18"/>
                <w:lang w:eastAsia="en-GB"/>
              </w:rPr>
              <w:t>ne basis which applies</w:t>
            </w:r>
            <w:r w:rsidR="009E7FD6" w:rsidRPr="00E15FF4">
              <w:rPr>
                <w:rFonts w:ascii="Baxter Sans Core" w:eastAsia="Times New Roman" w:hAnsi="Baxter Sans Core" w:cs="Arial"/>
                <w:sz w:val="18"/>
                <w:szCs w:val="18"/>
                <w:lang w:eastAsia="en-GB"/>
              </w:rPr>
              <w:t xml:space="preserve"> form the below options 1-5</w:t>
            </w:r>
            <w:r w:rsidRPr="00E15FF4">
              <w:rPr>
                <w:rFonts w:ascii="Baxter Sans Core" w:eastAsia="Times New Roman" w:hAnsi="Baxter Sans Core" w:cs="Arial"/>
                <w:sz w:val="18"/>
                <w:szCs w:val="18"/>
                <w:lang w:eastAsia="en-GB"/>
              </w:rPr>
              <w:t xml:space="preserve">: </w:t>
            </w:r>
          </w:p>
          <w:p w14:paraId="4F09E1C2" w14:textId="77777777" w:rsidR="00DB1707" w:rsidRPr="00E15FF4" w:rsidRDefault="00DB1707" w:rsidP="00D00C16">
            <w:pPr>
              <w:autoSpaceDE w:val="0"/>
              <w:autoSpaceDN w:val="0"/>
              <w:rPr>
                <w:rFonts w:ascii="Baxter Sans Core" w:eastAsia="Times New Roman" w:hAnsi="Baxter Sans Core" w:cs="Arial"/>
                <w:sz w:val="18"/>
                <w:szCs w:val="18"/>
                <w:lang w:eastAsia="en-GB"/>
              </w:rPr>
            </w:pPr>
          </w:p>
          <w:p w14:paraId="312211DB" w14:textId="46734424" w:rsidR="00DB1707" w:rsidRPr="00E15FF4" w:rsidRDefault="00DB1707" w:rsidP="00DB1707">
            <w:pPr>
              <w:pStyle w:val="ListParagraph"/>
              <w:numPr>
                <w:ilvl w:val="0"/>
                <w:numId w:val="22"/>
              </w:numPr>
              <w:autoSpaceDE w:val="0"/>
              <w:autoSpaceDN w:val="0"/>
              <w:rPr>
                <w:rFonts w:ascii="Baxter Sans Core" w:eastAsia="Times New Roman" w:hAnsi="Baxter Sans Core" w:cs="Arial"/>
                <w:sz w:val="18"/>
                <w:szCs w:val="18"/>
                <w:lang w:val="en-US" w:eastAsia="en-GB"/>
              </w:rPr>
            </w:pPr>
            <w:r w:rsidRPr="00E15FF4">
              <w:rPr>
                <w:rFonts w:ascii="Baxter Sans Core" w:eastAsia="Times New Roman" w:hAnsi="Baxter Sans Core" w:cs="Arial"/>
                <w:sz w:val="18"/>
                <w:szCs w:val="18"/>
                <w:lang w:val="en-US" w:eastAsia="en-GB"/>
              </w:rPr>
              <w:t>Processing takes place in a country with a current determination of adequacy (state country): ___________________________.</w:t>
            </w:r>
          </w:p>
          <w:p w14:paraId="4926B0A9" w14:textId="77777777" w:rsidR="00DB1707" w:rsidRPr="00E15FF4" w:rsidRDefault="00DB1707" w:rsidP="00DB1707">
            <w:pPr>
              <w:pStyle w:val="ListParagraph"/>
              <w:autoSpaceDE w:val="0"/>
              <w:autoSpaceDN w:val="0"/>
              <w:rPr>
                <w:rFonts w:ascii="Baxter Sans Core" w:eastAsia="Times New Roman" w:hAnsi="Baxter Sans Core" w:cs="Arial"/>
                <w:sz w:val="18"/>
                <w:szCs w:val="18"/>
                <w:lang w:val="en-US" w:eastAsia="en-GB"/>
              </w:rPr>
            </w:pPr>
          </w:p>
          <w:p w14:paraId="0313D568" w14:textId="4FD89519" w:rsidR="00DB1707" w:rsidRPr="00E15FF4" w:rsidRDefault="00DB1707" w:rsidP="00DB1707">
            <w:pPr>
              <w:pStyle w:val="ListParagraph"/>
              <w:numPr>
                <w:ilvl w:val="0"/>
                <w:numId w:val="22"/>
              </w:numPr>
              <w:autoSpaceDE w:val="0"/>
              <w:autoSpaceDN w:val="0"/>
              <w:rPr>
                <w:rFonts w:ascii="Baxter Sans Core" w:eastAsia="Times New Roman" w:hAnsi="Baxter Sans Core" w:cs="Arial"/>
                <w:sz w:val="18"/>
                <w:szCs w:val="18"/>
                <w:lang w:val="en-US" w:eastAsia="en-GB"/>
              </w:rPr>
            </w:pPr>
            <w:r w:rsidRPr="00E15FF4">
              <w:rPr>
                <w:rFonts w:ascii="Baxter Sans Core" w:eastAsia="Times New Roman" w:hAnsi="Baxter Sans Core" w:cs="Arial"/>
                <w:sz w:val="18"/>
                <w:szCs w:val="18"/>
                <w:lang w:val="en-US" w:eastAsia="en-GB"/>
              </w:rPr>
              <w:t>Binding Corporate Rules.</w:t>
            </w:r>
          </w:p>
          <w:p w14:paraId="6C540D6C" w14:textId="77777777" w:rsidR="00DB1707" w:rsidRPr="00E15FF4" w:rsidRDefault="00DB1707" w:rsidP="00DB1707">
            <w:pPr>
              <w:autoSpaceDE w:val="0"/>
              <w:autoSpaceDN w:val="0"/>
              <w:rPr>
                <w:rFonts w:ascii="Baxter Sans Core" w:eastAsia="Times New Roman" w:hAnsi="Baxter Sans Core" w:cs="Arial"/>
                <w:sz w:val="18"/>
                <w:szCs w:val="18"/>
                <w:lang w:val="en-US" w:eastAsia="en-GB"/>
              </w:rPr>
            </w:pPr>
          </w:p>
          <w:p w14:paraId="2AEE97E7" w14:textId="4A287174" w:rsidR="00DB1707" w:rsidRPr="00E15FF4" w:rsidRDefault="00DB1707" w:rsidP="00DB1707">
            <w:pPr>
              <w:pStyle w:val="ListParagraph"/>
              <w:numPr>
                <w:ilvl w:val="0"/>
                <w:numId w:val="22"/>
              </w:numPr>
              <w:autoSpaceDE w:val="0"/>
              <w:autoSpaceDN w:val="0"/>
              <w:rPr>
                <w:rFonts w:ascii="Baxter Sans Core" w:eastAsia="Times New Roman" w:hAnsi="Baxter Sans Core" w:cs="Arial"/>
                <w:sz w:val="18"/>
                <w:szCs w:val="18"/>
                <w:lang w:val="en-US" w:eastAsia="en-GB"/>
              </w:rPr>
            </w:pPr>
            <w:r w:rsidRPr="00E15FF4">
              <w:rPr>
                <w:rFonts w:ascii="Baxter Sans Core" w:eastAsia="Times New Roman" w:hAnsi="Baxter Sans Core" w:cs="Arial"/>
                <w:sz w:val="18"/>
                <w:szCs w:val="18"/>
                <w:lang w:val="en-US" w:eastAsia="en-GB"/>
              </w:rPr>
              <w:t>Standard Contractual Clauses between UoD as "data exporter" and Partner as "data importer".</w:t>
            </w:r>
          </w:p>
          <w:p w14:paraId="45A33587" w14:textId="77777777" w:rsidR="00DB1707" w:rsidRPr="00E15FF4" w:rsidRDefault="00DB1707" w:rsidP="00DB1707">
            <w:pPr>
              <w:autoSpaceDE w:val="0"/>
              <w:autoSpaceDN w:val="0"/>
              <w:rPr>
                <w:rFonts w:ascii="Baxter Sans Core" w:eastAsia="Times New Roman" w:hAnsi="Baxter Sans Core" w:cs="Arial"/>
                <w:sz w:val="18"/>
                <w:szCs w:val="18"/>
                <w:lang w:val="en-US" w:eastAsia="en-GB"/>
              </w:rPr>
            </w:pPr>
          </w:p>
          <w:p w14:paraId="1E463757" w14:textId="463DB670" w:rsidR="00DB1707" w:rsidRPr="00E15FF4" w:rsidRDefault="00DB1707" w:rsidP="00DB1707">
            <w:pPr>
              <w:pStyle w:val="ListParagraph"/>
              <w:numPr>
                <w:ilvl w:val="0"/>
                <w:numId w:val="22"/>
              </w:numPr>
              <w:autoSpaceDE w:val="0"/>
              <w:autoSpaceDN w:val="0"/>
              <w:rPr>
                <w:rFonts w:ascii="Baxter Sans Core" w:eastAsia="Times New Roman" w:hAnsi="Baxter Sans Core" w:cs="Arial"/>
                <w:sz w:val="18"/>
                <w:szCs w:val="18"/>
                <w:lang w:val="en-US" w:eastAsia="en-GB"/>
              </w:rPr>
            </w:pPr>
            <w:r w:rsidRPr="00E15FF4">
              <w:rPr>
                <w:rFonts w:ascii="Baxter Sans Core" w:eastAsia="Times New Roman" w:hAnsi="Baxter Sans Core" w:cs="Arial"/>
                <w:sz w:val="18"/>
                <w:szCs w:val="18"/>
                <w:lang w:val="en-US" w:eastAsia="en-GB"/>
              </w:rPr>
              <w:t>Standard Contractual Clauses between Partner as "data exporter" on behalf of UoD and Partner’s</w:t>
            </w:r>
            <w:r w:rsidR="00476D05" w:rsidRPr="00E15FF4">
              <w:rPr>
                <w:rFonts w:ascii="Baxter Sans Core" w:eastAsia="Times New Roman" w:hAnsi="Baxter Sans Core" w:cs="Arial"/>
                <w:sz w:val="18"/>
                <w:szCs w:val="18"/>
                <w:lang w:val="en-US" w:eastAsia="en-GB"/>
              </w:rPr>
              <w:t xml:space="preserve"> Sub-p</w:t>
            </w:r>
            <w:r w:rsidRPr="00E15FF4">
              <w:rPr>
                <w:rFonts w:ascii="Baxter Sans Core" w:eastAsia="Times New Roman" w:hAnsi="Baxter Sans Core" w:cs="Arial"/>
                <w:sz w:val="18"/>
                <w:szCs w:val="18"/>
                <w:lang w:val="en-US" w:eastAsia="en-GB"/>
              </w:rPr>
              <w:t>rocessor as "data importer".</w:t>
            </w:r>
          </w:p>
          <w:p w14:paraId="490EB40F" w14:textId="77777777" w:rsidR="00DB1707" w:rsidRPr="00E15FF4" w:rsidRDefault="00DB1707" w:rsidP="00DB1707">
            <w:pPr>
              <w:autoSpaceDE w:val="0"/>
              <w:autoSpaceDN w:val="0"/>
              <w:rPr>
                <w:rFonts w:ascii="Baxter Sans Core" w:eastAsia="Times New Roman" w:hAnsi="Baxter Sans Core" w:cs="Arial"/>
                <w:sz w:val="18"/>
                <w:szCs w:val="18"/>
                <w:lang w:val="en-US" w:eastAsia="en-GB"/>
              </w:rPr>
            </w:pPr>
          </w:p>
          <w:p w14:paraId="73F9D8B4" w14:textId="1AF8D2B8" w:rsidR="00DB1707" w:rsidRPr="00621703" w:rsidRDefault="00DB1707" w:rsidP="00D00C16">
            <w:pPr>
              <w:pStyle w:val="ListParagraph"/>
              <w:numPr>
                <w:ilvl w:val="0"/>
                <w:numId w:val="22"/>
              </w:numPr>
              <w:autoSpaceDE w:val="0"/>
              <w:autoSpaceDN w:val="0"/>
              <w:rPr>
                <w:rFonts w:ascii="Baxter Sans Core" w:eastAsia="Times New Roman" w:hAnsi="Baxter Sans Core" w:cs="Arial"/>
                <w:sz w:val="18"/>
                <w:szCs w:val="18"/>
                <w:lang w:val="en-US" w:eastAsia="en-GB"/>
              </w:rPr>
            </w:pPr>
            <w:r w:rsidRPr="00E15FF4">
              <w:rPr>
                <w:rFonts w:ascii="Baxter Sans Core" w:eastAsia="Times New Roman" w:hAnsi="Baxter Sans Core" w:cs="Arial"/>
                <w:sz w:val="18"/>
                <w:szCs w:val="18"/>
                <w:lang w:val="en-US" w:eastAsia="en-GB"/>
              </w:rPr>
              <w:t>EU-US Privacy Shield Certified.</w:t>
            </w:r>
          </w:p>
        </w:tc>
      </w:tr>
    </w:tbl>
    <w:p w14:paraId="48275844" w14:textId="77777777" w:rsidR="003B35C6" w:rsidRPr="00E15FF4" w:rsidRDefault="003B35C6" w:rsidP="00D00C16">
      <w:pPr>
        <w:autoSpaceDE w:val="0"/>
        <w:autoSpaceDN w:val="0"/>
        <w:spacing w:after="0" w:line="240" w:lineRule="auto"/>
        <w:rPr>
          <w:rFonts w:ascii="Baxter Sans Core" w:eastAsia="Times New Roman" w:hAnsi="Baxter Sans Core" w:cs="Arial"/>
          <w:sz w:val="18"/>
          <w:szCs w:val="18"/>
          <w:lang w:eastAsia="en-GB"/>
        </w:rPr>
      </w:pPr>
    </w:p>
    <w:p w14:paraId="048E9E02" w14:textId="77777777" w:rsidR="003B16F3" w:rsidRPr="00E15FF4" w:rsidRDefault="003B16F3" w:rsidP="00D00C16">
      <w:pPr>
        <w:autoSpaceDE w:val="0"/>
        <w:autoSpaceDN w:val="0"/>
        <w:spacing w:after="40" w:line="240" w:lineRule="auto"/>
        <w:rPr>
          <w:rFonts w:ascii="Baxter Sans Core" w:eastAsia="Times New Roman" w:hAnsi="Baxter Sans Core" w:cs="Arial"/>
          <w:sz w:val="18"/>
          <w:szCs w:val="18"/>
          <w:lang w:eastAsia="en-GB"/>
        </w:rPr>
      </w:pPr>
    </w:p>
    <w:p w14:paraId="40F45FA1" w14:textId="77777777" w:rsidR="003B16F3" w:rsidRPr="00E15FF4" w:rsidRDefault="003B16F3" w:rsidP="00D00C16">
      <w:pPr>
        <w:autoSpaceDE w:val="0"/>
        <w:autoSpaceDN w:val="0"/>
        <w:spacing w:before="120" w:after="120" w:line="240" w:lineRule="auto"/>
        <w:outlineLvl w:val="1"/>
        <w:rPr>
          <w:rFonts w:ascii="Baxter Sans Core" w:eastAsia="Times New Roman" w:hAnsi="Baxter Sans Core" w:cs="Arial"/>
          <w:b/>
          <w:bCs/>
          <w:sz w:val="18"/>
          <w:szCs w:val="18"/>
          <w:lang w:eastAsia="en-GB"/>
        </w:rPr>
      </w:pPr>
      <w:r w:rsidRPr="00E15FF4">
        <w:rPr>
          <w:rFonts w:ascii="Baxter Sans Core" w:eastAsia="Times New Roman" w:hAnsi="Baxter Sans Core" w:cs="Arial"/>
          <w:b/>
          <w:bCs/>
          <w:sz w:val="18"/>
          <w:szCs w:val="18"/>
          <w:lang w:eastAsia="en-GB"/>
        </w:rPr>
        <w:t>Signed for and on behalf of</w:t>
      </w:r>
    </w:p>
    <w:p w14:paraId="7A0572AF" w14:textId="76DE5E05" w:rsidR="003B16F3" w:rsidRPr="00E15FF4"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
          <w:bCs/>
          <w:sz w:val="18"/>
          <w:szCs w:val="18"/>
          <w:lang w:eastAsia="en-GB"/>
        </w:rPr>
        <w:t>THE UNIVERSITY OF DUNDEE</w:t>
      </w:r>
      <w:r w:rsidRPr="00E15FF4">
        <w:rPr>
          <w:rFonts w:ascii="Baxter Sans Core" w:eastAsia="Times New Roman" w:hAnsi="Baxter Sans Core" w:cs="Arial"/>
          <w:b/>
          <w:bCs/>
          <w:sz w:val="18"/>
          <w:szCs w:val="18"/>
          <w:lang w:eastAsia="en-GB"/>
        </w:rPr>
        <w:tab/>
      </w:r>
      <w:r w:rsidRPr="00E15FF4">
        <w:rPr>
          <w:rFonts w:ascii="Baxter Sans Core" w:eastAsia="Times New Roman" w:hAnsi="Baxter Sans Core" w:cs="Arial"/>
          <w:b/>
          <w:bCs/>
          <w:sz w:val="18"/>
          <w:szCs w:val="18"/>
          <w:lang w:eastAsia="en-GB"/>
        </w:rPr>
        <w:tab/>
      </w:r>
      <w:r w:rsidRPr="00E15FF4">
        <w:rPr>
          <w:rFonts w:ascii="Baxter Sans Core" w:eastAsia="Times New Roman" w:hAnsi="Baxter Sans Core" w:cs="Arial"/>
          <w:b/>
          <w:bCs/>
          <w:sz w:val="18"/>
          <w:szCs w:val="18"/>
          <w:lang w:eastAsia="en-GB"/>
        </w:rPr>
        <w:tab/>
      </w:r>
      <w:r w:rsidRPr="00E15FF4">
        <w:rPr>
          <w:rFonts w:ascii="Baxter Sans Core" w:eastAsia="Times New Roman" w:hAnsi="Baxter Sans Core" w:cs="Arial"/>
          <w:b/>
          <w:bCs/>
          <w:sz w:val="18"/>
          <w:szCs w:val="18"/>
          <w:lang w:eastAsia="en-GB"/>
        </w:rPr>
        <w:tab/>
      </w:r>
      <w:r w:rsidR="000112BF" w:rsidRPr="00E15FF4">
        <w:rPr>
          <w:rFonts w:ascii="Baxter Sans Core" w:eastAsia="Times New Roman" w:hAnsi="Baxter Sans Core" w:cs="Arial"/>
          <w:b/>
          <w:bCs/>
          <w:sz w:val="18"/>
          <w:szCs w:val="18"/>
          <w:lang w:eastAsia="en-GB"/>
        </w:rPr>
        <w:t xml:space="preserve">  </w:t>
      </w:r>
      <w:r w:rsidRPr="00E15FF4">
        <w:rPr>
          <w:rFonts w:ascii="Baxter Sans Core" w:eastAsia="Times New Roman" w:hAnsi="Baxter Sans Core" w:cs="Arial"/>
          <w:bCs/>
          <w:sz w:val="18"/>
          <w:szCs w:val="18"/>
          <w:lang w:eastAsia="en-GB"/>
        </w:rPr>
        <w:t>…………………………………….</w:t>
      </w:r>
    </w:p>
    <w:p w14:paraId="3E0DA38D" w14:textId="77777777" w:rsidR="003B16F3" w:rsidRPr="00E15FF4" w:rsidRDefault="003B16F3" w:rsidP="00D00C16">
      <w:pPr>
        <w:autoSpaceDE w:val="0"/>
        <w:autoSpaceDN w:val="0"/>
        <w:spacing w:before="120" w:after="120" w:line="240" w:lineRule="auto"/>
        <w:ind w:left="5040" w:firstLine="720"/>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                 Authorised Signatory</w:t>
      </w:r>
    </w:p>
    <w:p w14:paraId="6F2BF43C" w14:textId="77777777" w:rsidR="00376DB2" w:rsidRPr="00E15FF4" w:rsidRDefault="00376DB2"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p>
    <w:p w14:paraId="044594BE" w14:textId="77777777" w:rsidR="00376DB2" w:rsidRPr="00E15FF4" w:rsidRDefault="00376DB2"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p>
    <w:p w14:paraId="7C67E2B6" w14:textId="77777777" w:rsidR="00376DB2" w:rsidRPr="00E15FF4" w:rsidRDefault="00376DB2"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p>
    <w:p w14:paraId="387147F8" w14:textId="77777777" w:rsidR="00376DB2" w:rsidRPr="00E15FF4" w:rsidRDefault="00376DB2"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p>
    <w:p w14:paraId="2C483B5B" w14:textId="4A105223" w:rsidR="003B16F3" w:rsidRPr="00E15FF4"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by                                                                                        </w:t>
      </w:r>
      <w:r w:rsidRPr="00E15FF4">
        <w:rPr>
          <w:rFonts w:ascii="Baxter Sans Core" w:eastAsia="Times New Roman" w:hAnsi="Baxter Sans Core" w:cs="Arial"/>
          <w:bCs/>
          <w:sz w:val="18"/>
          <w:szCs w:val="18"/>
          <w:lang w:eastAsia="en-GB"/>
        </w:rPr>
        <w:tab/>
      </w:r>
      <w:r w:rsidR="00376DB2" w:rsidRPr="00E15FF4">
        <w:rPr>
          <w:rFonts w:ascii="Baxter Sans Core" w:eastAsia="Times New Roman" w:hAnsi="Baxter Sans Core" w:cs="Arial"/>
          <w:bCs/>
          <w:sz w:val="18"/>
          <w:szCs w:val="18"/>
          <w:lang w:eastAsia="en-GB"/>
        </w:rPr>
        <w:tab/>
      </w:r>
      <w:r w:rsidR="00376DB2"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(Insert name)</w:t>
      </w:r>
    </w:p>
    <w:p w14:paraId="6A19D172" w14:textId="77777777" w:rsidR="003B16F3" w:rsidRPr="00E15FF4"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on  </w:t>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t>(Date of signing)</w:t>
      </w:r>
    </w:p>
    <w:p w14:paraId="7B84F5E0" w14:textId="77777777" w:rsidR="003B16F3" w:rsidRPr="00E15FF4"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at</w:t>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t>(Place of signing)</w:t>
      </w:r>
    </w:p>
    <w:p w14:paraId="36D98F0E" w14:textId="77777777" w:rsidR="003B16F3" w:rsidRPr="00E15FF4"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In the presence of this witness:</w:t>
      </w:r>
    </w:p>
    <w:p w14:paraId="5351EF84" w14:textId="77777777" w:rsidR="003B16F3" w:rsidRPr="00E15FF4"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p>
    <w:p w14:paraId="095E7638"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……………………………………………………….……………………Witness Sign</w:t>
      </w:r>
    </w:p>
    <w:p w14:paraId="07E9FEF7"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p>
    <w:p w14:paraId="36E6FB2F"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…………………………………………….………………………………Witness Name</w:t>
      </w:r>
    </w:p>
    <w:p w14:paraId="563F0F6B"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p>
    <w:p w14:paraId="4C3F5170"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…………………………………………….………………………………Witness Address</w:t>
      </w:r>
    </w:p>
    <w:p w14:paraId="34242029"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p>
    <w:p w14:paraId="68F2A301"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w:t>
      </w:r>
    </w:p>
    <w:p w14:paraId="3F643C99" w14:textId="77777777" w:rsidR="003B16F3" w:rsidRPr="00E15FF4"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p>
    <w:p w14:paraId="03758E41" w14:textId="77777777" w:rsidR="003B16F3" w:rsidRPr="00E15FF4" w:rsidRDefault="003B16F3" w:rsidP="00D00C16">
      <w:pPr>
        <w:autoSpaceDE w:val="0"/>
        <w:autoSpaceDN w:val="0"/>
        <w:spacing w:before="120" w:after="120" w:line="240" w:lineRule="auto"/>
        <w:outlineLvl w:val="1"/>
        <w:rPr>
          <w:rFonts w:ascii="Baxter Sans Core" w:eastAsia="Times New Roman" w:hAnsi="Baxter Sans Core" w:cs="Arial"/>
          <w:b/>
          <w:bCs/>
          <w:sz w:val="18"/>
          <w:szCs w:val="18"/>
          <w:lang w:eastAsia="en-GB"/>
        </w:rPr>
      </w:pPr>
      <w:r w:rsidRPr="00E15FF4">
        <w:rPr>
          <w:rFonts w:ascii="Baxter Sans Core" w:eastAsia="Times New Roman" w:hAnsi="Baxter Sans Core" w:cs="Arial"/>
          <w:b/>
          <w:bCs/>
          <w:sz w:val="18"/>
          <w:szCs w:val="18"/>
          <w:lang w:eastAsia="en-GB"/>
        </w:rPr>
        <w:t>Signed for and on behalf of the</w:t>
      </w:r>
    </w:p>
    <w:p w14:paraId="4FDF10D4" w14:textId="508D1DF1" w:rsidR="003B16F3" w:rsidRPr="00E15FF4"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
          <w:bCs/>
          <w:i/>
          <w:sz w:val="18"/>
          <w:szCs w:val="18"/>
          <w:highlight w:val="yellow"/>
          <w:lang w:eastAsia="en-GB"/>
        </w:rPr>
        <w:t>[</w:t>
      </w:r>
      <w:r w:rsidR="00180E5E" w:rsidRPr="00E15FF4">
        <w:rPr>
          <w:rFonts w:ascii="Baxter Sans Core" w:eastAsia="Times New Roman" w:hAnsi="Baxter Sans Core" w:cs="Arial"/>
          <w:b/>
          <w:bCs/>
          <w:i/>
          <w:sz w:val="18"/>
          <w:szCs w:val="18"/>
          <w:highlight w:val="yellow"/>
          <w:lang w:eastAsia="en-GB"/>
        </w:rPr>
        <w:t>Note 14</w:t>
      </w:r>
      <w:r w:rsidRPr="00E15FF4">
        <w:rPr>
          <w:rFonts w:ascii="Baxter Sans Core" w:eastAsia="Times New Roman" w:hAnsi="Baxter Sans Core" w:cs="Arial"/>
          <w:b/>
          <w:bCs/>
          <w:i/>
          <w:sz w:val="18"/>
          <w:szCs w:val="18"/>
          <w:highlight w:val="yellow"/>
          <w:lang w:eastAsia="en-GB"/>
        </w:rPr>
        <w:t>]</w:t>
      </w:r>
      <w:r w:rsidRPr="00E15FF4">
        <w:rPr>
          <w:rFonts w:ascii="Baxter Sans Core" w:eastAsia="Times New Roman" w:hAnsi="Baxter Sans Core" w:cs="Arial"/>
          <w:b/>
          <w:bCs/>
          <w:sz w:val="18"/>
          <w:szCs w:val="18"/>
          <w:lang w:eastAsia="en-GB"/>
        </w:rPr>
        <w:tab/>
      </w:r>
      <w:r w:rsidRPr="00E15FF4">
        <w:rPr>
          <w:rFonts w:ascii="Baxter Sans Core" w:eastAsia="Times New Roman" w:hAnsi="Baxter Sans Core" w:cs="Arial"/>
          <w:b/>
          <w:bCs/>
          <w:sz w:val="18"/>
          <w:szCs w:val="18"/>
          <w:lang w:eastAsia="en-GB"/>
        </w:rPr>
        <w:tab/>
      </w:r>
      <w:r w:rsidRPr="00E15FF4">
        <w:rPr>
          <w:rFonts w:ascii="Baxter Sans Core" w:eastAsia="Times New Roman" w:hAnsi="Baxter Sans Core" w:cs="Arial"/>
          <w:b/>
          <w:bCs/>
          <w:sz w:val="18"/>
          <w:szCs w:val="18"/>
          <w:lang w:eastAsia="en-GB"/>
        </w:rPr>
        <w:tab/>
      </w:r>
      <w:r w:rsidRPr="00E15FF4">
        <w:rPr>
          <w:rFonts w:ascii="Baxter Sans Core" w:eastAsia="Times New Roman" w:hAnsi="Baxter Sans Core" w:cs="Arial"/>
          <w:b/>
          <w:bCs/>
          <w:sz w:val="18"/>
          <w:szCs w:val="18"/>
          <w:lang w:eastAsia="en-GB"/>
        </w:rPr>
        <w:tab/>
      </w:r>
      <w:r w:rsidR="000112BF" w:rsidRPr="00E15FF4">
        <w:rPr>
          <w:rFonts w:ascii="Baxter Sans Core" w:eastAsia="Times New Roman" w:hAnsi="Baxter Sans Core" w:cs="Arial"/>
          <w:b/>
          <w:bCs/>
          <w:sz w:val="18"/>
          <w:szCs w:val="18"/>
          <w:lang w:eastAsia="en-GB"/>
        </w:rPr>
        <w:t xml:space="preserve">                                         </w:t>
      </w:r>
      <w:r w:rsidRPr="00E15FF4">
        <w:rPr>
          <w:rFonts w:ascii="Baxter Sans Core" w:eastAsia="Times New Roman" w:hAnsi="Baxter Sans Core" w:cs="Arial"/>
          <w:bCs/>
          <w:sz w:val="18"/>
          <w:szCs w:val="18"/>
          <w:lang w:eastAsia="en-GB"/>
        </w:rPr>
        <w:t>…………………………………….</w:t>
      </w:r>
    </w:p>
    <w:p w14:paraId="3B957E37" w14:textId="77777777" w:rsidR="003B16F3" w:rsidRPr="00E15FF4" w:rsidRDefault="003B16F3" w:rsidP="00D00C16">
      <w:pPr>
        <w:autoSpaceDE w:val="0"/>
        <w:autoSpaceDN w:val="0"/>
        <w:spacing w:before="120" w:after="120" w:line="240" w:lineRule="auto"/>
        <w:ind w:left="5040" w:firstLine="720"/>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                 Authorised Signatory</w:t>
      </w:r>
    </w:p>
    <w:p w14:paraId="7117DEB7" w14:textId="77777777" w:rsidR="003B16F3" w:rsidRPr="00E15FF4"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by                                                                                       </w:t>
      </w:r>
      <w:r w:rsidRPr="00E15FF4">
        <w:rPr>
          <w:rFonts w:ascii="Baxter Sans Core" w:eastAsia="Times New Roman" w:hAnsi="Baxter Sans Core" w:cs="Arial"/>
          <w:bCs/>
          <w:sz w:val="18"/>
          <w:szCs w:val="18"/>
          <w:lang w:eastAsia="en-GB"/>
        </w:rPr>
        <w:tab/>
        <w:t>(Insert name)</w:t>
      </w:r>
    </w:p>
    <w:p w14:paraId="3BC81169" w14:textId="77777777" w:rsidR="003B16F3" w:rsidRPr="00E15FF4"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on  </w:t>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t>(Date of signing)</w:t>
      </w:r>
    </w:p>
    <w:p w14:paraId="0550B799" w14:textId="77777777" w:rsidR="003B16F3" w:rsidRPr="00E15FF4"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at</w:t>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r>
      <w:r w:rsidRPr="00E15FF4">
        <w:rPr>
          <w:rFonts w:ascii="Baxter Sans Core" w:eastAsia="Times New Roman" w:hAnsi="Baxter Sans Core" w:cs="Arial"/>
          <w:bCs/>
          <w:sz w:val="18"/>
          <w:szCs w:val="18"/>
          <w:lang w:eastAsia="en-GB"/>
        </w:rPr>
        <w:tab/>
        <w:t>(Place of signing)</w:t>
      </w:r>
    </w:p>
    <w:p w14:paraId="04A022E1" w14:textId="77777777" w:rsidR="003B16F3" w:rsidRPr="00E15FF4"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In the presence of this witness:</w:t>
      </w:r>
    </w:p>
    <w:p w14:paraId="0E66D15B" w14:textId="77777777" w:rsidR="003B16F3" w:rsidRPr="00E15FF4" w:rsidRDefault="003B16F3" w:rsidP="00D00C16">
      <w:pPr>
        <w:autoSpaceDE w:val="0"/>
        <w:autoSpaceDN w:val="0"/>
        <w:spacing w:before="120" w:after="120" w:line="240" w:lineRule="auto"/>
        <w:outlineLvl w:val="1"/>
        <w:rPr>
          <w:rFonts w:ascii="Baxter Sans Core" w:eastAsia="Times New Roman" w:hAnsi="Baxter Sans Core" w:cs="Arial"/>
          <w:bCs/>
          <w:sz w:val="18"/>
          <w:szCs w:val="18"/>
          <w:lang w:eastAsia="en-GB"/>
        </w:rPr>
      </w:pPr>
    </w:p>
    <w:p w14:paraId="197A4BB4"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…………………………………………..…………………………………Witness Sign</w:t>
      </w:r>
    </w:p>
    <w:p w14:paraId="03B70259"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p>
    <w:p w14:paraId="1EE1CE86"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…………………………………………………..…………………………Witness Name</w:t>
      </w:r>
    </w:p>
    <w:p w14:paraId="57BCBB60"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p>
    <w:p w14:paraId="7E6D43C3"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…………………………………………………………..…………………Witness Address</w:t>
      </w:r>
    </w:p>
    <w:p w14:paraId="40CD93A4"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p>
    <w:p w14:paraId="29A5C189" w14:textId="77777777" w:rsidR="003B16F3" w:rsidRPr="00E15FF4" w:rsidRDefault="003B16F3" w:rsidP="00D00C16">
      <w:pPr>
        <w:autoSpaceDE w:val="0"/>
        <w:autoSpaceDN w:val="0"/>
        <w:spacing w:after="0" w:line="240" w:lineRule="auto"/>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w:t>
      </w:r>
    </w:p>
    <w:p w14:paraId="5FFB96E1" w14:textId="6A778E53" w:rsidR="003F48CE" w:rsidRPr="00E15FF4" w:rsidRDefault="003F48CE" w:rsidP="00D00C16">
      <w:pPr>
        <w:rPr>
          <w:rFonts w:ascii="Baxter Sans Core" w:eastAsia="Times New Roman" w:hAnsi="Baxter Sans Core" w:cs="Arial"/>
          <w:b/>
          <w:bCs/>
          <w:sz w:val="18"/>
          <w:szCs w:val="18"/>
          <w:lang w:eastAsia="en-GB"/>
        </w:rPr>
      </w:pPr>
      <w:r w:rsidRPr="00E15FF4">
        <w:rPr>
          <w:rFonts w:ascii="Baxter Sans Core" w:eastAsia="Times New Roman" w:hAnsi="Baxter Sans Core" w:cs="Arial"/>
          <w:b/>
          <w:bCs/>
          <w:sz w:val="18"/>
          <w:szCs w:val="18"/>
          <w:lang w:eastAsia="en-GB"/>
        </w:rPr>
        <w:br w:type="page"/>
      </w:r>
    </w:p>
    <w:p w14:paraId="079BE517" w14:textId="77777777" w:rsidR="003B35C6" w:rsidRPr="00E15FF4" w:rsidRDefault="003B35C6" w:rsidP="00D00C16">
      <w:pPr>
        <w:spacing w:before="120" w:after="120" w:line="240" w:lineRule="auto"/>
        <w:ind w:left="720" w:hanging="720"/>
        <w:jc w:val="both"/>
        <w:rPr>
          <w:rFonts w:ascii="Baxter Sans Core" w:eastAsia="Times New Roman" w:hAnsi="Baxter Sans Core" w:cs="Arial"/>
          <w:b/>
          <w:bCs/>
          <w:sz w:val="18"/>
          <w:szCs w:val="18"/>
          <w:lang w:eastAsia="en-GB"/>
        </w:rPr>
      </w:pPr>
    </w:p>
    <w:p w14:paraId="51D81845" w14:textId="1F309822" w:rsidR="0084051F" w:rsidRPr="00E15FF4" w:rsidRDefault="00497740" w:rsidP="00D00C16">
      <w:pPr>
        <w:autoSpaceDE w:val="0"/>
        <w:autoSpaceDN w:val="0"/>
        <w:spacing w:before="120" w:after="120" w:line="240" w:lineRule="auto"/>
        <w:jc w:val="center"/>
        <w:outlineLvl w:val="1"/>
        <w:rPr>
          <w:rFonts w:ascii="Baxter Sans Core" w:eastAsia="Times New Roman" w:hAnsi="Baxter Sans Core" w:cs="Arial"/>
          <w:b/>
          <w:bCs/>
          <w:sz w:val="18"/>
          <w:szCs w:val="18"/>
          <w:u w:val="single"/>
          <w:lang w:eastAsia="en-GB"/>
        </w:rPr>
      </w:pPr>
      <w:r w:rsidRPr="00E15FF4">
        <w:rPr>
          <w:rFonts w:ascii="Baxter Sans Core" w:eastAsia="Times New Roman" w:hAnsi="Baxter Sans Core" w:cs="Arial"/>
          <w:b/>
          <w:bCs/>
          <w:sz w:val="18"/>
          <w:szCs w:val="18"/>
          <w:u w:val="single"/>
          <w:lang w:eastAsia="en-GB"/>
        </w:rPr>
        <w:t>PROCESSING</w:t>
      </w:r>
      <w:r w:rsidR="00FB0D8B" w:rsidRPr="00E15FF4">
        <w:rPr>
          <w:rFonts w:ascii="Baxter Sans Core" w:eastAsia="Times New Roman" w:hAnsi="Baxter Sans Core" w:cs="Arial"/>
          <w:b/>
          <w:bCs/>
          <w:sz w:val="18"/>
          <w:szCs w:val="18"/>
          <w:u w:val="single"/>
          <w:lang w:eastAsia="en-GB"/>
        </w:rPr>
        <w:t xml:space="preserve"> CONDITIONS</w:t>
      </w:r>
    </w:p>
    <w:p w14:paraId="6AF94436" w14:textId="77777777" w:rsidR="001D22D8" w:rsidRPr="00E15FF4" w:rsidRDefault="001D22D8" w:rsidP="00D00C16">
      <w:pPr>
        <w:autoSpaceDE w:val="0"/>
        <w:autoSpaceDN w:val="0"/>
        <w:spacing w:before="120" w:after="120" w:line="240" w:lineRule="auto"/>
        <w:jc w:val="both"/>
        <w:outlineLvl w:val="1"/>
        <w:rPr>
          <w:rFonts w:ascii="Baxter Sans Core" w:eastAsia="Times New Roman" w:hAnsi="Baxter Sans Core" w:cs="Arial"/>
          <w:b/>
          <w:bCs/>
          <w:sz w:val="18"/>
          <w:szCs w:val="18"/>
          <w:lang w:eastAsia="en-GB"/>
        </w:rPr>
      </w:pPr>
      <w:bookmarkStart w:id="2" w:name="_Ref45440277"/>
    </w:p>
    <w:p w14:paraId="3DCE1011" w14:textId="736F5C6D" w:rsidR="00396973" w:rsidRPr="00E15FF4" w:rsidRDefault="00132560" w:rsidP="00D00C16">
      <w:pPr>
        <w:numPr>
          <w:ilvl w:val="0"/>
          <w:numId w:val="6"/>
        </w:numPr>
        <w:autoSpaceDE w:val="0"/>
        <w:autoSpaceDN w:val="0"/>
        <w:spacing w:before="120" w:after="120" w:line="240" w:lineRule="auto"/>
        <w:ind w:left="720" w:hanging="720"/>
        <w:jc w:val="both"/>
        <w:outlineLvl w:val="1"/>
        <w:rPr>
          <w:rFonts w:ascii="Baxter Sans Core" w:eastAsia="Times New Roman" w:hAnsi="Baxter Sans Core" w:cs="Arial"/>
          <w:b/>
          <w:bCs/>
          <w:sz w:val="18"/>
          <w:szCs w:val="18"/>
          <w:lang w:eastAsia="en-GB"/>
        </w:rPr>
      </w:pPr>
      <w:bookmarkStart w:id="3" w:name="_Ref513708962"/>
      <w:r w:rsidRPr="00E15FF4">
        <w:rPr>
          <w:rFonts w:ascii="Baxter Sans Core" w:eastAsia="Times New Roman" w:hAnsi="Baxter Sans Core" w:cs="Arial"/>
          <w:b/>
          <w:bCs/>
          <w:sz w:val="18"/>
          <w:szCs w:val="18"/>
          <w:lang w:eastAsia="en-GB"/>
        </w:rPr>
        <w:t>Data Compliance</w:t>
      </w:r>
      <w:bookmarkEnd w:id="3"/>
    </w:p>
    <w:p w14:paraId="25AC0BCB" w14:textId="7E2A04FC" w:rsidR="00132560" w:rsidRPr="00E15FF4" w:rsidRDefault="00132560" w:rsidP="00132560">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Both parties will comply with all applicable</w:t>
      </w:r>
      <w:r w:rsidR="00AB1EC2" w:rsidRPr="00E15FF4">
        <w:rPr>
          <w:rFonts w:ascii="Baxter Sans Core" w:eastAsia="Times New Roman" w:hAnsi="Baxter Sans Core" w:cs="Arial"/>
          <w:bCs/>
          <w:sz w:val="18"/>
          <w:szCs w:val="18"/>
          <w:lang w:eastAsia="en-GB"/>
        </w:rPr>
        <w:t xml:space="preserve"> requirements of the Data Protection Laws</w:t>
      </w:r>
      <w:r w:rsidRPr="00E15FF4">
        <w:rPr>
          <w:rFonts w:ascii="Baxter Sans Core" w:eastAsia="Times New Roman" w:hAnsi="Baxter Sans Core" w:cs="Arial"/>
          <w:bCs/>
          <w:sz w:val="18"/>
          <w:szCs w:val="18"/>
          <w:lang w:eastAsia="en-GB"/>
        </w:rPr>
        <w:t xml:space="preserve">.  This clause </w:t>
      </w:r>
      <w:r w:rsidRPr="00E15FF4">
        <w:rPr>
          <w:rFonts w:ascii="Baxter Sans Core" w:eastAsia="Times New Roman" w:hAnsi="Baxter Sans Core" w:cs="Arial"/>
          <w:bCs/>
          <w:sz w:val="18"/>
          <w:szCs w:val="18"/>
          <w:lang w:eastAsia="en-GB"/>
        </w:rPr>
        <w:fldChar w:fldCharType="begin"/>
      </w:r>
      <w:r w:rsidRPr="00E15FF4">
        <w:rPr>
          <w:rFonts w:ascii="Baxter Sans Core" w:eastAsia="Times New Roman" w:hAnsi="Baxter Sans Core" w:cs="Arial"/>
          <w:bCs/>
          <w:sz w:val="18"/>
          <w:szCs w:val="18"/>
          <w:lang w:eastAsia="en-GB"/>
        </w:rPr>
        <w:instrText xml:space="preserve"> REF _Ref513708962 \r \h </w:instrText>
      </w:r>
      <w:r w:rsidR="00E15FF4">
        <w:rPr>
          <w:rFonts w:ascii="Baxter Sans Core" w:eastAsia="Times New Roman" w:hAnsi="Baxter Sans Core" w:cs="Arial"/>
          <w:bCs/>
          <w:sz w:val="18"/>
          <w:szCs w:val="18"/>
          <w:lang w:eastAsia="en-GB"/>
        </w:rPr>
        <w:instrText xml:space="preserve"> \* MERGEFORMAT </w:instrText>
      </w:r>
      <w:r w:rsidRPr="00E15FF4">
        <w:rPr>
          <w:rFonts w:ascii="Baxter Sans Core" w:eastAsia="Times New Roman" w:hAnsi="Baxter Sans Core" w:cs="Arial"/>
          <w:bCs/>
          <w:sz w:val="18"/>
          <w:szCs w:val="18"/>
          <w:lang w:eastAsia="en-GB"/>
        </w:rPr>
      </w:r>
      <w:r w:rsidRPr="00E15FF4">
        <w:rPr>
          <w:rFonts w:ascii="Baxter Sans Core" w:eastAsia="Times New Roman" w:hAnsi="Baxter Sans Core" w:cs="Arial"/>
          <w:bCs/>
          <w:sz w:val="18"/>
          <w:szCs w:val="18"/>
          <w:lang w:eastAsia="en-GB"/>
        </w:rPr>
        <w:fldChar w:fldCharType="separate"/>
      </w:r>
      <w:r w:rsidR="001A2333" w:rsidRPr="00E15FF4">
        <w:rPr>
          <w:rFonts w:ascii="Baxter Sans Core" w:eastAsia="Times New Roman" w:hAnsi="Baxter Sans Core" w:cs="Arial"/>
          <w:bCs/>
          <w:sz w:val="18"/>
          <w:szCs w:val="18"/>
          <w:lang w:eastAsia="en-GB"/>
        </w:rPr>
        <w:t>1</w:t>
      </w:r>
      <w:r w:rsidRPr="00E15FF4">
        <w:rPr>
          <w:rFonts w:ascii="Baxter Sans Core" w:eastAsia="Times New Roman" w:hAnsi="Baxter Sans Core" w:cs="Arial"/>
          <w:bCs/>
          <w:sz w:val="18"/>
          <w:szCs w:val="18"/>
          <w:lang w:eastAsia="en-GB"/>
        </w:rPr>
        <w:fldChar w:fldCharType="end"/>
      </w:r>
      <w:r w:rsidRPr="00E15FF4">
        <w:rPr>
          <w:rFonts w:ascii="Baxter Sans Core" w:eastAsia="Times New Roman" w:hAnsi="Baxter Sans Core" w:cs="Arial"/>
          <w:bCs/>
          <w:sz w:val="18"/>
          <w:szCs w:val="18"/>
          <w:lang w:eastAsia="en-GB"/>
        </w:rPr>
        <w:t xml:space="preserve"> is in addition to, and does not relieve, remove or replace, a party of its obligation</w:t>
      </w:r>
      <w:r w:rsidR="00AB1EC2" w:rsidRPr="00E15FF4">
        <w:rPr>
          <w:rFonts w:ascii="Baxter Sans Core" w:eastAsia="Times New Roman" w:hAnsi="Baxter Sans Core" w:cs="Arial"/>
          <w:bCs/>
          <w:sz w:val="18"/>
          <w:szCs w:val="18"/>
          <w:lang w:eastAsia="en-GB"/>
        </w:rPr>
        <w:t>s and liabilities under the Data Protection Laws</w:t>
      </w:r>
      <w:r w:rsidRPr="00E15FF4">
        <w:rPr>
          <w:rFonts w:ascii="Baxter Sans Core" w:eastAsia="Times New Roman" w:hAnsi="Baxter Sans Core" w:cs="Arial"/>
          <w:bCs/>
          <w:sz w:val="18"/>
          <w:szCs w:val="18"/>
          <w:lang w:eastAsia="en-GB"/>
        </w:rPr>
        <w:t>.</w:t>
      </w:r>
    </w:p>
    <w:p w14:paraId="5D714C1D" w14:textId="58FC04A1" w:rsidR="00A068CD" w:rsidRPr="00E15FF4" w:rsidRDefault="00132560" w:rsidP="00A068CD">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The parties acknowledge t</w:t>
      </w:r>
      <w:r w:rsidR="00AB1EC2" w:rsidRPr="00E15FF4">
        <w:rPr>
          <w:rFonts w:ascii="Baxter Sans Core" w:eastAsia="Times New Roman" w:hAnsi="Baxter Sans Core" w:cs="Arial"/>
          <w:bCs/>
          <w:sz w:val="18"/>
          <w:szCs w:val="18"/>
          <w:lang w:eastAsia="en-GB"/>
        </w:rPr>
        <w:t>hat for the purposes of the Data Protection Laws</w:t>
      </w:r>
      <w:r w:rsidR="00A00303" w:rsidRPr="00E15FF4">
        <w:rPr>
          <w:rFonts w:ascii="Baxter Sans Core" w:eastAsia="Times New Roman" w:hAnsi="Baxter Sans Core" w:cs="Arial"/>
          <w:bCs/>
          <w:sz w:val="18"/>
          <w:szCs w:val="18"/>
          <w:lang w:eastAsia="en-GB"/>
        </w:rPr>
        <w:t>, UoD</w:t>
      </w:r>
      <w:r w:rsidRPr="00E15FF4">
        <w:rPr>
          <w:rFonts w:ascii="Baxter Sans Core" w:eastAsia="Times New Roman" w:hAnsi="Baxter Sans Core" w:cs="Arial"/>
          <w:bCs/>
          <w:sz w:val="18"/>
          <w:szCs w:val="18"/>
          <w:lang w:eastAsia="en-GB"/>
        </w:rPr>
        <w:t xml:space="preserve"> is the Controller and the </w:t>
      </w:r>
      <w:r w:rsidR="00A00303" w:rsidRPr="00E15FF4">
        <w:rPr>
          <w:rFonts w:ascii="Baxter Sans Core" w:eastAsia="Times New Roman" w:hAnsi="Baxter Sans Core" w:cs="Arial"/>
          <w:bCs/>
          <w:sz w:val="18"/>
          <w:szCs w:val="18"/>
          <w:lang w:eastAsia="en-GB"/>
        </w:rPr>
        <w:t>Partner</w:t>
      </w:r>
      <w:r w:rsidRPr="00E15FF4">
        <w:rPr>
          <w:rFonts w:ascii="Baxter Sans Core" w:eastAsia="Times New Roman" w:hAnsi="Baxter Sans Core" w:cs="Arial"/>
          <w:bCs/>
          <w:sz w:val="18"/>
          <w:szCs w:val="18"/>
          <w:lang w:eastAsia="en-GB"/>
        </w:rPr>
        <w:t xml:space="preserve"> is the Processor. </w:t>
      </w:r>
    </w:p>
    <w:p w14:paraId="581F6AEF" w14:textId="6DE5A1C1" w:rsidR="00132560" w:rsidRPr="00E15FF4" w:rsidRDefault="00A00303" w:rsidP="00A00303">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The Processing Details set</w:t>
      </w:r>
      <w:r w:rsidR="00132560" w:rsidRPr="00E15FF4">
        <w:rPr>
          <w:rFonts w:ascii="Baxter Sans Core" w:eastAsia="Times New Roman" w:hAnsi="Baxter Sans Core" w:cs="Arial"/>
          <w:bCs/>
          <w:sz w:val="18"/>
          <w:szCs w:val="18"/>
          <w:lang w:eastAsia="en-GB"/>
        </w:rPr>
        <w:t xml:space="preserve"> out the subject matter, nature and purpose of Processing by the </w:t>
      </w:r>
      <w:r w:rsidRPr="00E15FF4">
        <w:rPr>
          <w:rFonts w:ascii="Baxter Sans Core" w:eastAsia="Times New Roman" w:hAnsi="Baxter Sans Core" w:cs="Arial"/>
          <w:bCs/>
          <w:sz w:val="18"/>
          <w:szCs w:val="18"/>
          <w:lang w:eastAsia="en-GB"/>
        </w:rPr>
        <w:t>Partner</w:t>
      </w:r>
      <w:r w:rsidR="00132560" w:rsidRPr="00E15FF4">
        <w:rPr>
          <w:rFonts w:ascii="Baxter Sans Core" w:eastAsia="Times New Roman" w:hAnsi="Baxter Sans Core" w:cs="Arial"/>
          <w:bCs/>
          <w:sz w:val="18"/>
          <w:szCs w:val="18"/>
          <w:lang w:eastAsia="en-GB"/>
        </w:rPr>
        <w:t xml:space="preserve">, the duration of the Processing and the types of Personal Data and categories of Data Subject. </w:t>
      </w:r>
    </w:p>
    <w:p w14:paraId="485637C1" w14:textId="6CD7F1A3" w:rsidR="00132560" w:rsidRPr="00E15FF4" w:rsidRDefault="00132560" w:rsidP="00132560">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bookmarkStart w:id="4" w:name="_Ref513710516"/>
      <w:r w:rsidRPr="00E15FF4">
        <w:rPr>
          <w:rFonts w:ascii="Baxter Sans Core" w:eastAsia="Times New Roman" w:hAnsi="Baxter Sans Core" w:cs="Arial"/>
          <w:bCs/>
          <w:sz w:val="18"/>
          <w:szCs w:val="18"/>
          <w:lang w:eastAsia="en-GB"/>
        </w:rPr>
        <w:t xml:space="preserve">The </w:t>
      </w:r>
      <w:r w:rsidR="00A00303" w:rsidRPr="00E15FF4">
        <w:rPr>
          <w:rFonts w:ascii="Baxter Sans Core" w:eastAsia="Times New Roman" w:hAnsi="Baxter Sans Core" w:cs="Arial"/>
          <w:bCs/>
          <w:sz w:val="18"/>
          <w:szCs w:val="18"/>
          <w:lang w:eastAsia="en-GB"/>
        </w:rPr>
        <w:t>Partner shall:</w:t>
      </w:r>
      <w:bookmarkEnd w:id="4"/>
    </w:p>
    <w:p w14:paraId="2EA5B44A" w14:textId="603DFCC2" w:rsidR="00132560" w:rsidRPr="00E15FF4" w:rsidRDefault="00A00303" w:rsidP="0011637D">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P</w:t>
      </w:r>
      <w:r w:rsidR="00132560" w:rsidRPr="00E15FF4">
        <w:rPr>
          <w:rFonts w:ascii="Baxter Sans Core" w:eastAsia="Times New Roman" w:hAnsi="Baxter Sans Core" w:cs="Arial"/>
          <w:bCs/>
          <w:sz w:val="18"/>
          <w:szCs w:val="18"/>
          <w:lang w:eastAsia="en-GB"/>
        </w:rPr>
        <w:t>rocess the Personal Data only on and in accordance wit</w:t>
      </w:r>
      <w:r w:rsidRPr="00E15FF4">
        <w:rPr>
          <w:rFonts w:ascii="Baxter Sans Core" w:eastAsia="Times New Roman" w:hAnsi="Baxter Sans Core" w:cs="Arial"/>
          <w:bCs/>
          <w:sz w:val="18"/>
          <w:szCs w:val="18"/>
          <w:lang w:eastAsia="en-GB"/>
        </w:rPr>
        <w:t>h written instructions from UoD</w:t>
      </w:r>
      <w:r w:rsidR="00132560" w:rsidRPr="00E15FF4">
        <w:rPr>
          <w:rFonts w:ascii="Baxter Sans Core" w:eastAsia="Times New Roman" w:hAnsi="Baxter Sans Core" w:cs="Arial"/>
          <w:bCs/>
          <w:sz w:val="18"/>
          <w:szCs w:val="18"/>
          <w:lang w:eastAsia="en-GB"/>
        </w:rPr>
        <w:t xml:space="preserve">, including with regard to transfers of Personal Data to a third country, (unless the </w:t>
      </w:r>
      <w:r w:rsidR="0011637D" w:rsidRPr="00E15FF4">
        <w:rPr>
          <w:rFonts w:ascii="Baxter Sans Core" w:eastAsia="Times New Roman" w:hAnsi="Baxter Sans Core" w:cs="Arial"/>
          <w:bCs/>
          <w:sz w:val="18"/>
          <w:szCs w:val="18"/>
          <w:lang w:eastAsia="en-GB"/>
        </w:rPr>
        <w:t>Partner</w:t>
      </w:r>
      <w:r w:rsidR="00484B8A" w:rsidRPr="00E15FF4">
        <w:rPr>
          <w:rFonts w:ascii="Baxter Sans Core" w:eastAsia="Times New Roman" w:hAnsi="Baxter Sans Core" w:cs="Arial"/>
          <w:bCs/>
          <w:sz w:val="18"/>
          <w:szCs w:val="18"/>
          <w:lang w:eastAsia="en-GB"/>
        </w:rPr>
        <w:t xml:space="preserve"> is required to P</w:t>
      </w:r>
      <w:r w:rsidR="00132560" w:rsidRPr="00E15FF4">
        <w:rPr>
          <w:rFonts w:ascii="Baxter Sans Core" w:eastAsia="Times New Roman" w:hAnsi="Baxter Sans Core" w:cs="Arial"/>
          <w:bCs/>
          <w:sz w:val="18"/>
          <w:szCs w:val="18"/>
          <w:lang w:eastAsia="en-GB"/>
        </w:rPr>
        <w:t xml:space="preserve">rocess Personal Data by applicable law in which case the </w:t>
      </w:r>
      <w:r w:rsidR="0011637D" w:rsidRPr="00E15FF4">
        <w:rPr>
          <w:rFonts w:ascii="Baxter Sans Core" w:eastAsia="Times New Roman" w:hAnsi="Baxter Sans Core" w:cs="Arial"/>
          <w:bCs/>
          <w:sz w:val="18"/>
          <w:szCs w:val="18"/>
          <w:lang w:eastAsia="en-GB"/>
        </w:rPr>
        <w:t>Partner shall inform UoD</w:t>
      </w:r>
      <w:r w:rsidR="00132560" w:rsidRPr="00E15FF4">
        <w:rPr>
          <w:rFonts w:ascii="Baxter Sans Core" w:eastAsia="Times New Roman" w:hAnsi="Baxter Sans Core" w:cs="Arial"/>
          <w:bCs/>
          <w:sz w:val="18"/>
          <w:szCs w:val="18"/>
          <w:lang w:eastAsia="en-GB"/>
        </w:rPr>
        <w:t xml:space="preserve"> in writing of that legal requirement before undertaking the Processing required by applicable law, unless applicable law prohibits the </w:t>
      </w:r>
      <w:r w:rsidR="0011637D" w:rsidRPr="00E15FF4">
        <w:rPr>
          <w:rFonts w:ascii="Baxter Sans Core" w:eastAsia="Times New Roman" w:hAnsi="Baxter Sans Core" w:cs="Arial"/>
          <w:bCs/>
          <w:sz w:val="18"/>
          <w:szCs w:val="18"/>
          <w:lang w:eastAsia="en-GB"/>
        </w:rPr>
        <w:t>Partner from notifying UoD</w:t>
      </w:r>
      <w:r w:rsidR="00132560" w:rsidRPr="00E15FF4">
        <w:rPr>
          <w:rFonts w:ascii="Baxter Sans Core" w:eastAsia="Times New Roman" w:hAnsi="Baxter Sans Core" w:cs="Arial"/>
          <w:bCs/>
          <w:sz w:val="18"/>
          <w:szCs w:val="18"/>
          <w:lang w:eastAsia="en-GB"/>
        </w:rPr>
        <w:t>)</w:t>
      </w:r>
      <w:r w:rsidR="004657AF" w:rsidRPr="00E15FF4">
        <w:rPr>
          <w:rFonts w:ascii="Baxter Sans Core" w:eastAsia="Times New Roman" w:hAnsi="Baxter Sans Core" w:cs="Arial"/>
          <w:bCs/>
          <w:sz w:val="18"/>
          <w:szCs w:val="18"/>
          <w:lang w:eastAsia="en-GB"/>
        </w:rPr>
        <w:t xml:space="preserve"> and the Partner will not Process the Personal Data for any other purpose or in a way that does not comply with this Data Processing Agreement or</w:t>
      </w:r>
      <w:r w:rsidR="0001432F" w:rsidRPr="00E15FF4">
        <w:rPr>
          <w:rFonts w:ascii="Baxter Sans Core" w:eastAsia="Times New Roman" w:hAnsi="Baxter Sans Core" w:cs="Arial"/>
          <w:bCs/>
          <w:sz w:val="18"/>
          <w:szCs w:val="18"/>
          <w:lang w:eastAsia="en-GB"/>
        </w:rPr>
        <w:t xml:space="preserve"> Data Protection Laws</w:t>
      </w:r>
      <w:r w:rsidR="00132560" w:rsidRPr="00E15FF4">
        <w:rPr>
          <w:rFonts w:ascii="Baxter Sans Core" w:eastAsia="Times New Roman" w:hAnsi="Baxter Sans Core" w:cs="Arial"/>
          <w:bCs/>
          <w:sz w:val="18"/>
          <w:szCs w:val="18"/>
          <w:lang w:eastAsia="en-GB"/>
        </w:rPr>
        <w:t>;</w:t>
      </w:r>
    </w:p>
    <w:p w14:paraId="4FB7477F" w14:textId="704DDFDD" w:rsidR="00CB2691" w:rsidRPr="00E15FF4" w:rsidRDefault="00CB2691" w:rsidP="0011637D">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promptly comply with any request or instruction from UoD requiring the Partner to amend, transfer, delete or otherwise Process</w:t>
      </w:r>
      <w:r w:rsidR="001C076C" w:rsidRPr="00E15FF4">
        <w:rPr>
          <w:rFonts w:ascii="Baxter Sans Core" w:eastAsia="Times New Roman" w:hAnsi="Baxter Sans Core" w:cs="Arial"/>
          <w:bCs/>
          <w:sz w:val="18"/>
          <w:szCs w:val="18"/>
          <w:lang w:eastAsia="en-GB"/>
        </w:rPr>
        <w:t xml:space="preserve"> </w:t>
      </w:r>
      <w:r w:rsidR="00BF41DE" w:rsidRPr="00E15FF4">
        <w:rPr>
          <w:rFonts w:ascii="Baxter Sans Core" w:eastAsia="Times New Roman" w:hAnsi="Baxter Sans Core" w:cs="Arial"/>
          <w:bCs/>
          <w:sz w:val="18"/>
          <w:szCs w:val="18"/>
          <w:lang w:eastAsia="en-GB"/>
        </w:rPr>
        <w:t>(</w:t>
      </w:r>
      <w:r w:rsidR="001C076C" w:rsidRPr="00E15FF4">
        <w:rPr>
          <w:rFonts w:ascii="Baxter Sans Core" w:eastAsia="Times New Roman" w:hAnsi="Baxter Sans Core" w:cs="Arial"/>
          <w:bCs/>
          <w:sz w:val="18"/>
          <w:szCs w:val="18"/>
          <w:lang w:eastAsia="en-GB"/>
        </w:rPr>
        <w:t>or cease the Processing of</w:t>
      </w:r>
      <w:r w:rsidR="00BF41DE" w:rsidRPr="00E15FF4">
        <w:rPr>
          <w:rFonts w:ascii="Baxter Sans Core" w:eastAsia="Times New Roman" w:hAnsi="Baxter Sans Core" w:cs="Arial"/>
          <w:bCs/>
          <w:sz w:val="18"/>
          <w:szCs w:val="18"/>
          <w:lang w:eastAsia="en-GB"/>
        </w:rPr>
        <w:t>)</w:t>
      </w:r>
      <w:r w:rsidRPr="00E15FF4">
        <w:rPr>
          <w:rFonts w:ascii="Baxter Sans Core" w:eastAsia="Times New Roman" w:hAnsi="Baxter Sans Core" w:cs="Arial"/>
          <w:bCs/>
          <w:sz w:val="18"/>
          <w:szCs w:val="18"/>
          <w:lang w:eastAsia="en-GB"/>
        </w:rPr>
        <w:t xml:space="preserve"> Personal Data, or to stop, mitigate or remedy any unauthorised Processing;</w:t>
      </w:r>
    </w:p>
    <w:p w14:paraId="419D4033" w14:textId="76921712" w:rsidR="00CB2691" w:rsidRPr="00E15FF4" w:rsidRDefault="00CB2691" w:rsidP="0011637D">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maintain the confidentiality of all Personal Data and will not disclose Personal Data to third parties unless UoD</w:t>
      </w:r>
      <w:r w:rsidR="00BF41DE" w:rsidRPr="00E15FF4">
        <w:rPr>
          <w:rFonts w:ascii="Baxter Sans Core" w:eastAsia="Times New Roman" w:hAnsi="Baxter Sans Core" w:cs="Arial"/>
          <w:bCs/>
          <w:sz w:val="18"/>
          <w:szCs w:val="18"/>
          <w:lang w:eastAsia="en-GB"/>
        </w:rPr>
        <w:t>, the Contract</w:t>
      </w:r>
      <w:r w:rsidRPr="00E15FF4">
        <w:rPr>
          <w:rFonts w:ascii="Baxter Sans Core" w:eastAsia="Times New Roman" w:hAnsi="Baxter Sans Core" w:cs="Arial"/>
          <w:bCs/>
          <w:sz w:val="18"/>
          <w:szCs w:val="18"/>
          <w:lang w:eastAsia="en-GB"/>
        </w:rPr>
        <w:t xml:space="preserve"> or this Data Processing Agreement specifically authorises the disclosure, or as required by law. If a law, court, regulator or Supervisory Authority requires the Partner to Process or disclose Personal Data, the Partner must first inform UoD of the legal or regulatory requirement and give UoD an opportunity to object or challenge the requirement, unless the law prohibits such notice;</w:t>
      </w:r>
    </w:p>
    <w:p w14:paraId="2602582C" w14:textId="1EDAB828" w:rsidR="00132560" w:rsidRPr="00E15FF4" w:rsidRDefault="00132560" w:rsidP="00A00303">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ensure that persons </w:t>
      </w:r>
      <w:r w:rsidR="0011637D" w:rsidRPr="00E15FF4">
        <w:rPr>
          <w:rFonts w:ascii="Baxter Sans Core" w:eastAsia="Times New Roman" w:hAnsi="Baxter Sans Core" w:cs="Arial"/>
          <w:bCs/>
          <w:sz w:val="18"/>
          <w:szCs w:val="18"/>
          <w:lang w:eastAsia="en-GB"/>
        </w:rPr>
        <w:t>who have access to and/or P</w:t>
      </w:r>
      <w:r w:rsidRPr="00E15FF4">
        <w:rPr>
          <w:rFonts w:ascii="Baxter Sans Core" w:eastAsia="Times New Roman" w:hAnsi="Baxter Sans Core" w:cs="Arial"/>
          <w:bCs/>
          <w:sz w:val="18"/>
          <w:szCs w:val="18"/>
          <w:lang w:eastAsia="en-GB"/>
        </w:rPr>
        <w:t>rocess the Personal Data are obliged to</w:t>
      </w:r>
      <w:r w:rsidR="00BF41DE" w:rsidRPr="00E15FF4">
        <w:rPr>
          <w:rFonts w:ascii="Baxter Sans Core" w:eastAsia="Times New Roman" w:hAnsi="Baxter Sans Core" w:cs="Arial"/>
          <w:bCs/>
          <w:sz w:val="18"/>
          <w:szCs w:val="18"/>
          <w:lang w:eastAsia="en-GB"/>
        </w:rPr>
        <w:t xml:space="preserve"> both</w:t>
      </w:r>
      <w:r w:rsidRPr="00E15FF4">
        <w:rPr>
          <w:rFonts w:ascii="Baxter Sans Core" w:eastAsia="Times New Roman" w:hAnsi="Baxter Sans Core" w:cs="Arial"/>
          <w:bCs/>
          <w:sz w:val="18"/>
          <w:szCs w:val="18"/>
          <w:lang w:eastAsia="en-GB"/>
        </w:rPr>
        <w:t xml:space="preserve"> keep the Personal Data confidential</w:t>
      </w:r>
      <w:r w:rsidR="00F57CB4" w:rsidRPr="00E15FF4">
        <w:rPr>
          <w:rFonts w:ascii="Baxter Sans Core" w:eastAsia="Times New Roman" w:hAnsi="Baxter Sans Core" w:cs="Arial"/>
          <w:bCs/>
          <w:sz w:val="18"/>
          <w:szCs w:val="18"/>
          <w:lang w:eastAsia="en-GB"/>
        </w:rPr>
        <w:t xml:space="preserve"> and to comply with other use restrictions in respect of the Personal Data</w:t>
      </w:r>
      <w:r w:rsidRPr="00E15FF4">
        <w:rPr>
          <w:rFonts w:ascii="Baxter Sans Core" w:eastAsia="Times New Roman" w:hAnsi="Baxter Sans Core" w:cs="Arial"/>
          <w:bCs/>
          <w:sz w:val="18"/>
          <w:szCs w:val="18"/>
          <w:lang w:eastAsia="en-GB"/>
        </w:rPr>
        <w:t>;</w:t>
      </w:r>
    </w:p>
    <w:p w14:paraId="42FD48EE" w14:textId="77777777" w:rsidR="00132560" w:rsidRPr="00E15FF4" w:rsidRDefault="00132560" w:rsidP="00A00303">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bookmarkStart w:id="5" w:name="_Ref495423217"/>
      <w:r w:rsidRPr="00E15FF4">
        <w:rPr>
          <w:rFonts w:ascii="Baxter Sans Core" w:eastAsia="Times New Roman" w:hAnsi="Baxter Sans Core" w:cs="Arial"/>
          <w:bCs/>
          <w:sz w:val="18"/>
          <w:szCs w:val="18"/>
          <w:lang w:eastAsia="en-GB"/>
        </w:rPr>
        <w:t>take all measures required pursuant to Article 32 (</w:t>
      </w:r>
      <w:r w:rsidRPr="00E15FF4">
        <w:rPr>
          <w:rFonts w:ascii="Baxter Sans Core" w:eastAsia="Times New Roman" w:hAnsi="Baxter Sans Core" w:cs="Arial"/>
          <w:bCs/>
          <w:i/>
          <w:sz w:val="18"/>
          <w:szCs w:val="18"/>
          <w:lang w:eastAsia="en-GB"/>
        </w:rPr>
        <w:t>Security of processing</w:t>
      </w:r>
      <w:r w:rsidRPr="00E15FF4">
        <w:rPr>
          <w:rFonts w:ascii="Baxter Sans Core" w:eastAsia="Times New Roman" w:hAnsi="Baxter Sans Core" w:cs="Arial"/>
          <w:bCs/>
          <w:sz w:val="18"/>
          <w:szCs w:val="18"/>
          <w:lang w:eastAsia="en-GB"/>
        </w:rPr>
        <w:t>) of the GDPR;</w:t>
      </w:r>
      <w:bookmarkEnd w:id="5"/>
      <w:r w:rsidRPr="00E15FF4">
        <w:rPr>
          <w:rFonts w:ascii="Baxter Sans Core" w:eastAsia="Times New Roman" w:hAnsi="Baxter Sans Core" w:cs="Arial"/>
          <w:bCs/>
          <w:sz w:val="18"/>
          <w:szCs w:val="18"/>
          <w:lang w:eastAsia="en-GB"/>
        </w:rPr>
        <w:t xml:space="preserve"> </w:t>
      </w:r>
    </w:p>
    <w:p w14:paraId="09E3AE1A" w14:textId="6777DECD" w:rsidR="00132560" w:rsidRPr="00E15FF4" w:rsidRDefault="0011637D" w:rsidP="00A00303">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bookmarkStart w:id="6" w:name="_Ref495424307"/>
      <w:bookmarkStart w:id="7" w:name="_Ref497226950"/>
      <w:r w:rsidRPr="00E15FF4">
        <w:rPr>
          <w:rFonts w:ascii="Baxter Sans Core" w:eastAsia="Times New Roman" w:hAnsi="Baxter Sans Core" w:cs="Arial"/>
          <w:bCs/>
          <w:sz w:val="18"/>
          <w:szCs w:val="18"/>
          <w:lang w:eastAsia="en-GB"/>
        </w:rPr>
        <w:t>not appoint another P</w:t>
      </w:r>
      <w:r w:rsidR="00132560" w:rsidRPr="00E15FF4">
        <w:rPr>
          <w:rFonts w:ascii="Baxter Sans Core" w:eastAsia="Times New Roman" w:hAnsi="Baxter Sans Core" w:cs="Arial"/>
          <w:bCs/>
          <w:sz w:val="18"/>
          <w:szCs w:val="18"/>
          <w:lang w:eastAsia="en-GB"/>
        </w:rPr>
        <w:t xml:space="preserve">rocessor without the prior written consent of </w:t>
      </w:r>
      <w:bookmarkEnd w:id="6"/>
      <w:r w:rsidRPr="00E15FF4">
        <w:rPr>
          <w:rFonts w:ascii="Baxter Sans Core" w:eastAsia="Times New Roman" w:hAnsi="Baxter Sans Core" w:cs="Arial"/>
          <w:bCs/>
          <w:sz w:val="18"/>
          <w:szCs w:val="18"/>
          <w:lang w:eastAsia="en-GB"/>
        </w:rPr>
        <w:t>UoD</w:t>
      </w:r>
      <w:r w:rsidR="00132560" w:rsidRPr="00E15FF4">
        <w:rPr>
          <w:rFonts w:ascii="Baxter Sans Core" w:eastAsia="Times New Roman" w:hAnsi="Baxter Sans Core" w:cs="Arial"/>
          <w:bCs/>
          <w:sz w:val="18"/>
          <w:szCs w:val="18"/>
          <w:lang w:eastAsia="en-GB"/>
        </w:rPr>
        <w:t>;</w:t>
      </w:r>
      <w:bookmarkEnd w:id="7"/>
    </w:p>
    <w:p w14:paraId="7E9AD48A" w14:textId="54173FD3" w:rsidR="00132560" w:rsidRPr="00E15FF4" w:rsidRDefault="00132560" w:rsidP="00A00303">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taking into account the natur</w:t>
      </w:r>
      <w:r w:rsidR="0011637D" w:rsidRPr="00E15FF4">
        <w:rPr>
          <w:rFonts w:ascii="Baxter Sans Core" w:eastAsia="Times New Roman" w:hAnsi="Baxter Sans Core" w:cs="Arial"/>
          <w:bCs/>
          <w:sz w:val="18"/>
          <w:szCs w:val="18"/>
          <w:lang w:eastAsia="en-GB"/>
        </w:rPr>
        <w:t>e of the Processing, assist UoD</w:t>
      </w:r>
      <w:r w:rsidRPr="00E15FF4">
        <w:rPr>
          <w:rFonts w:ascii="Baxter Sans Core" w:eastAsia="Times New Roman" w:hAnsi="Baxter Sans Core" w:cs="Arial"/>
          <w:bCs/>
          <w:sz w:val="18"/>
          <w:szCs w:val="18"/>
          <w:lang w:eastAsia="en-GB"/>
        </w:rPr>
        <w:t xml:space="preserve"> by appropriate technical and organisational measures, insofar as this is possible, for the fulfilment of the </w:t>
      </w:r>
      <w:r w:rsidR="0011637D" w:rsidRPr="00E15FF4">
        <w:rPr>
          <w:rFonts w:ascii="Baxter Sans Core" w:eastAsia="Times New Roman" w:hAnsi="Baxter Sans Core" w:cs="Arial"/>
          <w:bCs/>
          <w:sz w:val="18"/>
          <w:szCs w:val="18"/>
          <w:lang w:eastAsia="en-GB"/>
        </w:rPr>
        <w:t>UoD’s</w:t>
      </w:r>
      <w:r w:rsidRPr="00E15FF4">
        <w:rPr>
          <w:rFonts w:ascii="Baxter Sans Core" w:eastAsia="Times New Roman" w:hAnsi="Baxter Sans Core" w:cs="Arial"/>
          <w:bCs/>
          <w:sz w:val="18"/>
          <w:szCs w:val="18"/>
          <w:lang w:eastAsia="en-GB"/>
        </w:rPr>
        <w:t xml:space="preserve"> obligation to respond to requests for exercising Data Subject</w:t>
      </w:r>
      <w:r w:rsidR="0011637D" w:rsidRPr="00E15FF4">
        <w:rPr>
          <w:rFonts w:ascii="Baxter Sans Core" w:eastAsia="Times New Roman" w:hAnsi="Baxter Sans Core" w:cs="Arial"/>
          <w:bCs/>
          <w:sz w:val="18"/>
          <w:szCs w:val="18"/>
          <w:lang w:eastAsia="en-GB"/>
        </w:rPr>
        <w:t>s’</w:t>
      </w:r>
      <w:r w:rsidRPr="00E15FF4">
        <w:rPr>
          <w:rFonts w:ascii="Baxter Sans Core" w:eastAsia="Times New Roman" w:hAnsi="Baxter Sans Core" w:cs="Arial"/>
          <w:bCs/>
          <w:sz w:val="18"/>
          <w:szCs w:val="18"/>
          <w:lang w:eastAsia="en-GB"/>
        </w:rPr>
        <w:t xml:space="preserve"> rights laid down in Chapter III (</w:t>
      </w:r>
      <w:r w:rsidRPr="00E15FF4">
        <w:rPr>
          <w:rFonts w:ascii="Baxter Sans Core" w:eastAsia="Times New Roman" w:hAnsi="Baxter Sans Core" w:cs="Arial"/>
          <w:bCs/>
          <w:i/>
          <w:sz w:val="18"/>
          <w:szCs w:val="18"/>
          <w:lang w:eastAsia="en-GB"/>
        </w:rPr>
        <w:t>Rights of the Data Subject</w:t>
      </w:r>
      <w:r w:rsidRPr="00E15FF4">
        <w:rPr>
          <w:rFonts w:ascii="Baxter Sans Core" w:eastAsia="Times New Roman" w:hAnsi="Baxter Sans Core" w:cs="Arial"/>
          <w:bCs/>
          <w:sz w:val="18"/>
          <w:szCs w:val="18"/>
          <w:lang w:eastAsia="en-GB"/>
        </w:rPr>
        <w:t xml:space="preserve">) of the GDPR; </w:t>
      </w:r>
    </w:p>
    <w:p w14:paraId="14D89BB6" w14:textId="5DA10DA0" w:rsidR="00132560" w:rsidRPr="00E15FF4" w:rsidRDefault="00751E45" w:rsidP="00A00303">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assist UoD</w:t>
      </w:r>
      <w:r w:rsidR="00132560" w:rsidRPr="00E15FF4">
        <w:rPr>
          <w:rFonts w:ascii="Baxter Sans Core" w:eastAsia="Times New Roman" w:hAnsi="Baxter Sans Core" w:cs="Arial"/>
          <w:bCs/>
          <w:sz w:val="18"/>
          <w:szCs w:val="18"/>
          <w:lang w:eastAsia="en-GB"/>
        </w:rPr>
        <w:t xml:space="preserve"> in ensuring</w:t>
      </w:r>
      <w:r w:rsidR="00094A16" w:rsidRPr="00E15FF4">
        <w:rPr>
          <w:rFonts w:ascii="Baxter Sans Core" w:eastAsia="Times New Roman" w:hAnsi="Baxter Sans Core" w:cs="Arial"/>
          <w:bCs/>
          <w:sz w:val="18"/>
          <w:szCs w:val="18"/>
          <w:lang w:eastAsia="en-GB"/>
        </w:rPr>
        <w:t xml:space="preserve"> UoD’s compliance</w:t>
      </w:r>
      <w:r w:rsidR="00912E3F" w:rsidRPr="00E15FF4">
        <w:rPr>
          <w:rFonts w:ascii="Baxter Sans Core" w:eastAsia="Times New Roman" w:hAnsi="Baxter Sans Core" w:cs="Arial"/>
          <w:bCs/>
          <w:sz w:val="18"/>
          <w:szCs w:val="18"/>
          <w:lang w:eastAsia="en-GB"/>
        </w:rPr>
        <w:t xml:space="preserve"> with its</w:t>
      </w:r>
      <w:r w:rsidR="00094A16" w:rsidRPr="00E15FF4">
        <w:rPr>
          <w:rFonts w:ascii="Baxter Sans Core" w:eastAsia="Times New Roman" w:hAnsi="Baxter Sans Core" w:cs="Arial"/>
          <w:bCs/>
          <w:sz w:val="18"/>
          <w:szCs w:val="18"/>
          <w:lang w:eastAsia="en-GB"/>
        </w:rPr>
        <w:t xml:space="preserve"> obligations u</w:t>
      </w:r>
      <w:r w:rsidR="0001432F" w:rsidRPr="00E15FF4">
        <w:rPr>
          <w:rFonts w:ascii="Baxter Sans Core" w:eastAsia="Times New Roman" w:hAnsi="Baxter Sans Core" w:cs="Arial"/>
          <w:bCs/>
          <w:sz w:val="18"/>
          <w:szCs w:val="18"/>
          <w:lang w:eastAsia="en-GB"/>
        </w:rPr>
        <w:t>nder Data Protection Laws</w:t>
      </w:r>
      <w:r w:rsidR="00094A16" w:rsidRPr="00E15FF4">
        <w:rPr>
          <w:rFonts w:ascii="Baxter Sans Core" w:eastAsia="Times New Roman" w:hAnsi="Baxter Sans Core" w:cs="Arial"/>
          <w:bCs/>
          <w:sz w:val="18"/>
          <w:szCs w:val="18"/>
          <w:lang w:eastAsia="en-GB"/>
        </w:rPr>
        <w:t>, including</w:t>
      </w:r>
      <w:r w:rsidR="00132560" w:rsidRPr="00E15FF4">
        <w:rPr>
          <w:rFonts w:ascii="Baxter Sans Core" w:eastAsia="Times New Roman" w:hAnsi="Baxter Sans Core" w:cs="Arial"/>
          <w:bCs/>
          <w:sz w:val="18"/>
          <w:szCs w:val="18"/>
          <w:lang w:eastAsia="en-GB"/>
        </w:rPr>
        <w:t xml:space="preserve"> </w:t>
      </w:r>
      <w:r w:rsidR="00C6534D" w:rsidRPr="00E15FF4">
        <w:rPr>
          <w:rFonts w:ascii="Baxter Sans Core" w:eastAsia="Times New Roman" w:hAnsi="Baxter Sans Core" w:cs="Arial"/>
          <w:bCs/>
          <w:sz w:val="18"/>
          <w:szCs w:val="18"/>
          <w:lang w:eastAsia="en-GB"/>
        </w:rPr>
        <w:t>the obligations under</w:t>
      </w:r>
      <w:r w:rsidR="00132560" w:rsidRPr="00E15FF4">
        <w:rPr>
          <w:rFonts w:ascii="Baxter Sans Core" w:eastAsia="Times New Roman" w:hAnsi="Baxter Sans Core" w:cs="Arial"/>
          <w:bCs/>
          <w:sz w:val="18"/>
          <w:szCs w:val="18"/>
          <w:lang w:eastAsia="en-GB"/>
        </w:rPr>
        <w:t xml:space="preserve"> the GDPR pursuant to Articles 32 (</w:t>
      </w:r>
      <w:r w:rsidR="00132560" w:rsidRPr="00E15FF4">
        <w:rPr>
          <w:rFonts w:ascii="Baxter Sans Core" w:eastAsia="Times New Roman" w:hAnsi="Baxter Sans Core" w:cs="Arial"/>
          <w:bCs/>
          <w:i/>
          <w:sz w:val="18"/>
          <w:szCs w:val="18"/>
          <w:lang w:eastAsia="en-GB"/>
        </w:rPr>
        <w:t>Security of processing</w:t>
      </w:r>
      <w:r w:rsidR="00132560" w:rsidRPr="00E15FF4">
        <w:rPr>
          <w:rFonts w:ascii="Baxter Sans Core" w:eastAsia="Times New Roman" w:hAnsi="Baxter Sans Core" w:cs="Arial"/>
          <w:bCs/>
          <w:sz w:val="18"/>
          <w:szCs w:val="18"/>
          <w:lang w:eastAsia="en-GB"/>
        </w:rPr>
        <w:t>), 33 (</w:t>
      </w:r>
      <w:r w:rsidR="00132560" w:rsidRPr="00E15FF4">
        <w:rPr>
          <w:rFonts w:ascii="Baxter Sans Core" w:eastAsia="Times New Roman" w:hAnsi="Baxter Sans Core" w:cs="Arial"/>
          <w:bCs/>
          <w:i/>
          <w:sz w:val="18"/>
          <w:szCs w:val="18"/>
          <w:lang w:eastAsia="en-GB"/>
        </w:rPr>
        <w:t xml:space="preserve">Notification of a personal breach to the supervisory authority), </w:t>
      </w:r>
      <w:r w:rsidR="00132560" w:rsidRPr="00E15FF4">
        <w:rPr>
          <w:rFonts w:ascii="Baxter Sans Core" w:eastAsia="Times New Roman" w:hAnsi="Baxter Sans Core" w:cs="Arial"/>
          <w:bCs/>
          <w:sz w:val="18"/>
          <w:szCs w:val="18"/>
          <w:lang w:eastAsia="en-GB"/>
        </w:rPr>
        <w:t>34 (</w:t>
      </w:r>
      <w:r w:rsidR="00132560" w:rsidRPr="00E15FF4">
        <w:rPr>
          <w:rFonts w:ascii="Baxter Sans Core" w:eastAsia="Times New Roman" w:hAnsi="Baxter Sans Core" w:cs="Arial"/>
          <w:bCs/>
          <w:i/>
          <w:sz w:val="18"/>
          <w:szCs w:val="18"/>
          <w:lang w:eastAsia="en-GB"/>
        </w:rPr>
        <w:t>Communication of a Personal Data breach to the Data Subject</w:t>
      </w:r>
      <w:r w:rsidR="00132560" w:rsidRPr="00E15FF4">
        <w:rPr>
          <w:rFonts w:ascii="Baxter Sans Core" w:eastAsia="Times New Roman" w:hAnsi="Baxter Sans Core" w:cs="Arial"/>
          <w:bCs/>
          <w:sz w:val="18"/>
          <w:szCs w:val="18"/>
          <w:lang w:eastAsia="en-GB"/>
        </w:rPr>
        <w:t>), 35 (</w:t>
      </w:r>
      <w:r w:rsidR="00132560" w:rsidRPr="00E15FF4">
        <w:rPr>
          <w:rFonts w:ascii="Baxter Sans Core" w:eastAsia="Times New Roman" w:hAnsi="Baxter Sans Core" w:cs="Arial"/>
          <w:bCs/>
          <w:i/>
          <w:sz w:val="18"/>
          <w:szCs w:val="18"/>
          <w:lang w:eastAsia="en-GB"/>
        </w:rPr>
        <w:t>Data protection impact assessment</w:t>
      </w:r>
      <w:r w:rsidR="00132560" w:rsidRPr="00E15FF4">
        <w:rPr>
          <w:rFonts w:ascii="Baxter Sans Core" w:eastAsia="Times New Roman" w:hAnsi="Baxter Sans Core" w:cs="Arial"/>
          <w:bCs/>
          <w:sz w:val="18"/>
          <w:szCs w:val="18"/>
          <w:lang w:eastAsia="en-GB"/>
        </w:rPr>
        <w:t>) and 36 (</w:t>
      </w:r>
      <w:r w:rsidR="00132560" w:rsidRPr="00E15FF4">
        <w:rPr>
          <w:rFonts w:ascii="Baxter Sans Core" w:eastAsia="Times New Roman" w:hAnsi="Baxter Sans Core" w:cs="Arial"/>
          <w:bCs/>
          <w:i/>
          <w:sz w:val="18"/>
          <w:szCs w:val="18"/>
          <w:lang w:eastAsia="en-GB"/>
        </w:rPr>
        <w:t>Prior consultation</w:t>
      </w:r>
      <w:r w:rsidR="00132560" w:rsidRPr="00E15FF4">
        <w:rPr>
          <w:rFonts w:ascii="Baxter Sans Core" w:eastAsia="Times New Roman" w:hAnsi="Baxter Sans Core" w:cs="Arial"/>
          <w:bCs/>
          <w:sz w:val="18"/>
          <w:szCs w:val="18"/>
          <w:lang w:eastAsia="en-GB"/>
        </w:rPr>
        <w:t xml:space="preserve">) taking into account the nature of Processing and the information available to the </w:t>
      </w:r>
      <w:r w:rsidRPr="00E15FF4">
        <w:rPr>
          <w:rFonts w:ascii="Baxter Sans Core" w:eastAsia="Times New Roman" w:hAnsi="Baxter Sans Core" w:cs="Arial"/>
          <w:bCs/>
          <w:sz w:val="18"/>
          <w:szCs w:val="18"/>
          <w:lang w:eastAsia="en-GB"/>
        </w:rPr>
        <w:t>Partner</w:t>
      </w:r>
      <w:r w:rsidR="00132560" w:rsidRPr="00E15FF4">
        <w:rPr>
          <w:rFonts w:ascii="Baxter Sans Core" w:eastAsia="Times New Roman" w:hAnsi="Baxter Sans Core" w:cs="Arial"/>
          <w:bCs/>
          <w:sz w:val="18"/>
          <w:szCs w:val="18"/>
          <w:lang w:eastAsia="en-GB"/>
        </w:rPr>
        <w:t xml:space="preserve">; </w:t>
      </w:r>
    </w:p>
    <w:p w14:paraId="54DA460B" w14:textId="7B40604D" w:rsidR="00132560" w:rsidRPr="00E15FF4" w:rsidRDefault="004018AA" w:rsidP="00A00303">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at the choice of UoD</w:t>
      </w:r>
      <w:r w:rsidR="00132560" w:rsidRPr="00E15FF4">
        <w:rPr>
          <w:rFonts w:ascii="Baxter Sans Core" w:eastAsia="Times New Roman" w:hAnsi="Baxter Sans Core" w:cs="Arial"/>
          <w:bCs/>
          <w:sz w:val="18"/>
          <w:szCs w:val="18"/>
          <w:lang w:eastAsia="en-GB"/>
        </w:rPr>
        <w:t>, delete or return all the Personal Data</w:t>
      </w:r>
      <w:r w:rsidRPr="00E15FF4">
        <w:rPr>
          <w:rFonts w:ascii="Baxter Sans Core" w:eastAsia="Times New Roman" w:hAnsi="Baxter Sans Core" w:cs="Arial"/>
          <w:bCs/>
          <w:sz w:val="18"/>
          <w:szCs w:val="18"/>
          <w:lang w:eastAsia="en-GB"/>
        </w:rPr>
        <w:t xml:space="preserve"> to UoD</w:t>
      </w:r>
      <w:r w:rsidR="00663001" w:rsidRPr="00E15FF4">
        <w:rPr>
          <w:rFonts w:ascii="Baxter Sans Core" w:eastAsia="Times New Roman" w:hAnsi="Baxter Sans Core" w:cs="Arial"/>
          <w:bCs/>
          <w:sz w:val="18"/>
          <w:szCs w:val="18"/>
          <w:lang w:eastAsia="en-GB"/>
        </w:rPr>
        <w:t xml:space="preserve"> upon the</w:t>
      </w:r>
      <w:r w:rsidR="00132560" w:rsidRPr="00E15FF4">
        <w:rPr>
          <w:rFonts w:ascii="Baxter Sans Core" w:eastAsia="Times New Roman" w:hAnsi="Baxter Sans Core" w:cs="Arial"/>
          <w:bCs/>
          <w:sz w:val="18"/>
          <w:szCs w:val="18"/>
          <w:lang w:eastAsia="en-GB"/>
        </w:rPr>
        <w:t xml:space="preserve"> </w:t>
      </w:r>
      <w:r w:rsidR="00663001" w:rsidRPr="00E15FF4">
        <w:rPr>
          <w:rFonts w:ascii="Baxter Sans Core" w:eastAsia="Times New Roman" w:hAnsi="Baxter Sans Core" w:cs="Arial"/>
          <w:bCs/>
          <w:sz w:val="18"/>
          <w:szCs w:val="18"/>
          <w:lang w:eastAsia="en-GB"/>
        </w:rPr>
        <w:t>earlier of either</w:t>
      </w:r>
      <w:r w:rsidRPr="00E15FF4">
        <w:rPr>
          <w:rFonts w:ascii="Baxter Sans Core" w:eastAsia="Times New Roman" w:hAnsi="Baxter Sans Core" w:cs="Arial"/>
          <w:bCs/>
          <w:sz w:val="18"/>
          <w:szCs w:val="18"/>
          <w:lang w:eastAsia="en-GB"/>
        </w:rPr>
        <w:t xml:space="preserve"> the end of the provision of </w:t>
      </w:r>
      <w:r w:rsidR="009F40C2" w:rsidRPr="00E15FF4">
        <w:rPr>
          <w:rFonts w:ascii="Baxter Sans Core" w:eastAsia="Times New Roman" w:hAnsi="Baxter Sans Core" w:cs="Arial"/>
          <w:bCs/>
          <w:sz w:val="18"/>
          <w:szCs w:val="18"/>
          <w:lang w:eastAsia="en-GB"/>
        </w:rPr>
        <w:t>S</w:t>
      </w:r>
      <w:r w:rsidR="00132560" w:rsidRPr="00E15FF4">
        <w:rPr>
          <w:rFonts w:ascii="Baxter Sans Core" w:eastAsia="Times New Roman" w:hAnsi="Baxter Sans Core" w:cs="Arial"/>
          <w:bCs/>
          <w:sz w:val="18"/>
          <w:szCs w:val="18"/>
          <w:lang w:eastAsia="en-GB"/>
        </w:rPr>
        <w:t>ervices relating to Processing</w:t>
      </w:r>
      <w:r w:rsidR="009F40C2" w:rsidRPr="00E15FF4">
        <w:rPr>
          <w:rFonts w:ascii="Baxter Sans Core" w:eastAsia="Times New Roman" w:hAnsi="Baxter Sans Core" w:cs="Arial"/>
          <w:bCs/>
          <w:sz w:val="18"/>
          <w:szCs w:val="18"/>
          <w:lang w:eastAsia="en-GB"/>
        </w:rPr>
        <w:t xml:space="preserve"> under the Contract</w:t>
      </w:r>
      <w:r w:rsidR="00663001" w:rsidRPr="00E15FF4">
        <w:rPr>
          <w:rFonts w:ascii="Baxter Sans Core" w:eastAsia="Times New Roman" w:hAnsi="Baxter Sans Core" w:cs="Arial"/>
          <w:bCs/>
          <w:sz w:val="18"/>
          <w:szCs w:val="18"/>
          <w:lang w:eastAsia="en-GB"/>
        </w:rPr>
        <w:t xml:space="preserve"> or the termination of this Data Processing Agreement</w:t>
      </w:r>
      <w:r w:rsidR="00132560" w:rsidRPr="00E15FF4">
        <w:rPr>
          <w:rFonts w:ascii="Baxter Sans Core" w:eastAsia="Times New Roman" w:hAnsi="Baxter Sans Core" w:cs="Arial"/>
          <w:bCs/>
          <w:sz w:val="18"/>
          <w:szCs w:val="18"/>
          <w:lang w:eastAsia="en-GB"/>
        </w:rPr>
        <w:t>, and delete existing copies unless applicable law requires s</w:t>
      </w:r>
      <w:r w:rsidR="00557F3B" w:rsidRPr="00E15FF4">
        <w:rPr>
          <w:rFonts w:ascii="Baxter Sans Core" w:eastAsia="Times New Roman" w:hAnsi="Baxter Sans Core" w:cs="Arial"/>
          <w:bCs/>
          <w:sz w:val="18"/>
          <w:szCs w:val="18"/>
          <w:lang w:eastAsia="en-GB"/>
        </w:rPr>
        <w:t>torage of the Personal Data</w:t>
      </w:r>
      <w:r w:rsidR="00027220" w:rsidRPr="00E15FF4">
        <w:rPr>
          <w:rFonts w:ascii="Baxter Sans Core" w:eastAsia="Times New Roman" w:hAnsi="Baxter Sans Core" w:cs="Arial"/>
          <w:bCs/>
          <w:sz w:val="18"/>
          <w:szCs w:val="18"/>
          <w:lang w:eastAsia="en-GB"/>
        </w:rPr>
        <w:t xml:space="preserve"> (in which case the Partner shall notify UoD in writing of that storage requirement, giving details of the materials that it must retain, the legal basis for retention, and establishing a specific timeline for destruction once the retention requirement ends)</w:t>
      </w:r>
      <w:r w:rsidR="00557F3B" w:rsidRPr="00E15FF4">
        <w:rPr>
          <w:rFonts w:ascii="Baxter Sans Core" w:eastAsia="Times New Roman" w:hAnsi="Baxter Sans Core" w:cs="Arial"/>
          <w:bCs/>
          <w:sz w:val="18"/>
          <w:szCs w:val="18"/>
          <w:lang w:eastAsia="en-GB"/>
        </w:rPr>
        <w:t xml:space="preserve">; </w:t>
      </w:r>
      <w:r w:rsidR="00132560" w:rsidRPr="00E15FF4">
        <w:rPr>
          <w:rFonts w:ascii="Baxter Sans Core" w:eastAsia="Times New Roman" w:hAnsi="Baxter Sans Core" w:cs="Arial"/>
          <w:bCs/>
          <w:sz w:val="18"/>
          <w:szCs w:val="18"/>
          <w:lang w:eastAsia="en-GB"/>
        </w:rPr>
        <w:t xml:space="preserve"> </w:t>
      </w:r>
    </w:p>
    <w:p w14:paraId="679FA0BE" w14:textId="77777777" w:rsidR="005A59EF" w:rsidRPr="00E15FF4" w:rsidRDefault="004665A4" w:rsidP="002C23A3">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make available to UoD</w:t>
      </w:r>
      <w:r w:rsidR="00132560" w:rsidRPr="00E15FF4">
        <w:rPr>
          <w:rFonts w:ascii="Baxter Sans Core" w:eastAsia="Times New Roman" w:hAnsi="Baxter Sans Core" w:cs="Arial"/>
          <w:bCs/>
          <w:sz w:val="18"/>
          <w:szCs w:val="18"/>
          <w:lang w:eastAsia="en-GB"/>
        </w:rPr>
        <w:t xml:space="preserve"> all information necessary to demonstrate</w:t>
      </w:r>
      <w:r w:rsidR="00912E3F" w:rsidRPr="00E15FF4">
        <w:rPr>
          <w:rFonts w:ascii="Baxter Sans Core" w:eastAsia="Times New Roman" w:hAnsi="Baxter Sans Core" w:cs="Arial"/>
          <w:bCs/>
          <w:sz w:val="18"/>
          <w:szCs w:val="18"/>
          <w:lang w:eastAsia="en-GB"/>
        </w:rPr>
        <w:t xml:space="preserve"> the Partner’s</w:t>
      </w:r>
      <w:r w:rsidR="00132560" w:rsidRPr="00E15FF4">
        <w:rPr>
          <w:rFonts w:ascii="Baxter Sans Core" w:eastAsia="Times New Roman" w:hAnsi="Baxter Sans Core" w:cs="Arial"/>
          <w:bCs/>
          <w:sz w:val="18"/>
          <w:szCs w:val="18"/>
          <w:lang w:eastAsia="en-GB"/>
        </w:rPr>
        <w:t xml:space="preserve"> compliance with the</w:t>
      </w:r>
      <w:r w:rsidRPr="00E15FF4">
        <w:rPr>
          <w:rFonts w:ascii="Baxter Sans Core" w:eastAsia="Times New Roman" w:hAnsi="Baxter Sans Core" w:cs="Arial"/>
          <w:bCs/>
          <w:sz w:val="18"/>
          <w:szCs w:val="18"/>
          <w:lang w:eastAsia="en-GB"/>
        </w:rPr>
        <w:t xml:space="preserve"> obligations laid down in this Data Processing Agreement</w:t>
      </w:r>
      <w:r w:rsidR="00132560" w:rsidRPr="00E15FF4">
        <w:rPr>
          <w:rFonts w:ascii="Baxter Sans Core" w:eastAsia="Times New Roman" w:hAnsi="Baxter Sans Core" w:cs="Arial"/>
          <w:bCs/>
          <w:sz w:val="18"/>
          <w:szCs w:val="18"/>
          <w:lang w:eastAsia="en-GB"/>
        </w:rPr>
        <w:t xml:space="preserve"> and allow for and contribute to audits, includin</w:t>
      </w:r>
      <w:r w:rsidRPr="00E15FF4">
        <w:rPr>
          <w:rFonts w:ascii="Baxter Sans Core" w:eastAsia="Times New Roman" w:hAnsi="Baxter Sans Core" w:cs="Arial"/>
          <w:bCs/>
          <w:sz w:val="18"/>
          <w:szCs w:val="18"/>
          <w:lang w:eastAsia="en-GB"/>
        </w:rPr>
        <w:t>g inspections, conducted by UoD</w:t>
      </w:r>
      <w:r w:rsidR="00132560" w:rsidRPr="00E15FF4">
        <w:rPr>
          <w:rFonts w:ascii="Baxter Sans Core" w:eastAsia="Times New Roman" w:hAnsi="Baxter Sans Core" w:cs="Arial"/>
          <w:bCs/>
          <w:sz w:val="18"/>
          <w:szCs w:val="18"/>
          <w:lang w:eastAsia="en-GB"/>
        </w:rPr>
        <w:t xml:space="preserve"> or another audit</w:t>
      </w:r>
      <w:r w:rsidRPr="00E15FF4">
        <w:rPr>
          <w:rFonts w:ascii="Baxter Sans Core" w:eastAsia="Times New Roman" w:hAnsi="Baxter Sans Core" w:cs="Arial"/>
          <w:bCs/>
          <w:sz w:val="18"/>
          <w:szCs w:val="18"/>
          <w:lang w:eastAsia="en-GB"/>
        </w:rPr>
        <w:t>or mandated by UoD</w:t>
      </w:r>
      <w:r w:rsidR="005A59EF" w:rsidRPr="00E15FF4">
        <w:rPr>
          <w:rFonts w:ascii="Baxter Sans Core" w:eastAsia="Times New Roman" w:hAnsi="Baxter Sans Core" w:cs="Arial"/>
          <w:bCs/>
          <w:sz w:val="18"/>
          <w:szCs w:val="18"/>
          <w:lang w:eastAsia="en-GB"/>
        </w:rPr>
        <w:t>;</w:t>
      </w:r>
    </w:p>
    <w:p w14:paraId="254B23CF" w14:textId="332FDEAC" w:rsidR="00396973" w:rsidRPr="00E15FF4" w:rsidRDefault="004665A4" w:rsidP="002C23A3">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immediately inform UoD</w:t>
      </w:r>
      <w:r w:rsidR="00132560" w:rsidRPr="00E15FF4">
        <w:rPr>
          <w:rFonts w:ascii="Baxter Sans Core" w:eastAsia="Times New Roman" w:hAnsi="Baxter Sans Core" w:cs="Arial"/>
          <w:bCs/>
          <w:sz w:val="18"/>
          <w:szCs w:val="18"/>
          <w:lang w:eastAsia="en-GB"/>
        </w:rPr>
        <w:t xml:space="preserve"> if, in its opinion, an instruction</w:t>
      </w:r>
      <w:r w:rsidR="005A59EF" w:rsidRPr="00E15FF4">
        <w:rPr>
          <w:rFonts w:ascii="Baxter Sans Core" w:eastAsia="Times New Roman" w:hAnsi="Baxter Sans Core" w:cs="Arial"/>
          <w:bCs/>
          <w:sz w:val="18"/>
          <w:szCs w:val="18"/>
          <w:lang w:eastAsia="en-GB"/>
        </w:rPr>
        <w:t xml:space="preserve"> from UoD</w:t>
      </w:r>
      <w:r w:rsidR="00132560" w:rsidRPr="00E15FF4">
        <w:rPr>
          <w:rFonts w:ascii="Baxter Sans Core" w:eastAsia="Times New Roman" w:hAnsi="Baxter Sans Core" w:cs="Arial"/>
          <w:bCs/>
          <w:sz w:val="18"/>
          <w:szCs w:val="18"/>
          <w:lang w:eastAsia="en-GB"/>
        </w:rPr>
        <w:t xml:space="preserve"> infri</w:t>
      </w:r>
      <w:r w:rsidR="00557F3B" w:rsidRPr="00E15FF4">
        <w:rPr>
          <w:rFonts w:ascii="Baxter Sans Core" w:eastAsia="Times New Roman" w:hAnsi="Baxter Sans Core" w:cs="Arial"/>
          <w:bCs/>
          <w:sz w:val="18"/>
          <w:szCs w:val="18"/>
          <w:lang w:eastAsia="en-GB"/>
        </w:rPr>
        <w:t xml:space="preserve">nges the GDPR or </w:t>
      </w:r>
      <w:r w:rsidR="00912E3F" w:rsidRPr="00E15FF4">
        <w:rPr>
          <w:rFonts w:ascii="Baxter Sans Core" w:eastAsia="Times New Roman" w:hAnsi="Baxter Sans Core" w:cs="Arial"/>
          <w:bCs/>
          <w:sz w:val="18"/>
          <w:szCs w:val="18"/>
          <w:lang w:eastAsia="en-GB"/>
        </w:rPr>
        <w:t xml:space="preserve">another </w:t>
      </w:r>
      <w:r w:rsidR="00557F3B" w:rsidRPr="00E15FF4">
        <w:rPr>
          <w:rFonts w:ascii="Baxter Sans Core" w:eastAsia="Times New Roman" w:hAnsi="Baxter Sans Core" w:cs="Arial"/>
          <w:bCs/>
          <w:sz w:val="18"/>
          <w:szCs w:val="18"/>
          <w:lang w:eastAsia="en-GB"/>
        </w:rPr>
        <w:t>applicable law; and</w:t>
      </w:r>
    </w:p>
    <w:p w14:paraId="08A5D216" w14:textId="57AC1ADF" w:rsidR="00557F3B" w:rsidRPr="00E15FF4" w:rsidRDefault="008F6F33" w:rsidP="002C23A3">
      <w:pPr>
        <w:numPr>
          <w:ilvl w:val="2"/>
          <w:numId w:val="6"/>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promptly notify UoD</w:t>
      </w:r>
      <w:r w:rsidR="00557F3B" w:rsidRPr="00E15FF4">
        <w:rPr>
          <w:rFonts w:ascii="Baxter Sans Core" w:eastAsia="Times New Roman" w:hAnsi="Baxter Sans Core" w:cs="Arial"/>
          <w:bCs/>
          <w:sz w:val="18"/>
          <w:szCs w:val="18"/>
          <w:lang w:eastAsia="en-GB"/>
        </w:rPr>
        <w:t xml:space="preserve"> of anything that may adversely affect the Partner's performance of the Contract or this Data Processing Agreement.</w:t>
      </w:r>
    </w:p>
    <w:p w14:paraId="0515A4D4" w14:textId="3742EB12" w:rsidR="00F51061" w:rsidRPr="00E15FF4" w:rsidRDefault="00A068CD" w:rsidP="00644DF6">
      <w:pPr>
        <w:numPr>
          <w:ilvl w:val="1"/>
          <w:numId w:val="6"/>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lastRenderedPageBreak/>
        <w:t>The Processing Details describe the subject matter, duration, nature and purpose of Processing and the Personal Data categories and Data Subject types in respect of which the Partner may Process</w:t>
      </w:r>
      <w:r w:rsidR="00912E3F" w:rsidRPr="00E15FF4">
        <w:rPr>
          <w:rFonts w:ascii="Baxter Sans Core" w:eastAsia="Times New Roman" w:hAnsi="Baxter Sans Core" w:cs="Arial"/>
          <w:bCs/>
          <w:sz w:val="18"/>
          <w:szCs w:val="18"/>
          <w:lang w:eastAsia="en-GB"/>
        </w:rPr>
        <w:t xml:space="preserve"> in order</w:t>
      </w:r>
      <w:r w:rsidRPr="00E15FF4">
        <w:rPr>
          <w:rFonts w:ascii="Baxter Sans Core" w:eastAsia="Times New Roman" w:hAnsi="Baxter Sans Core" w:cs="Arial"/>
          <w:bCs/>
          <w:sz w:val="18"/>
          <w:szCs w:val="18"/>
          <w:lang w:eastAsia="en-GB"/>
        </w:rPr>
        <w:t xml:space="preserve"> to carry out its obligations under the Contract. </w:t>
      </w:r>
      <w:bookmarkEnd w:id="2"/>
    </w:p>
    <w:p w14:paraId="05862D13" w14:textId="4DE9F827" w:rsidR="003B35C6" w:rsidRPr="00E15FF4" w:rsidRDefault="009F40C2" w:rsidP="00D00C16">
      <w:pPr>
        <w:numPr>
          <w:ilvl w:val="0"/>
          <w:numId w:val="8"/>
        </w:numPr>
        <w:autoSpaceDE w:val="0"/>
        <w:autoSpaceDN w:val="0"/>
        <w:spacing w:before="120" w:after="120" w:line="240" w:lineRule="auto"/>
        <w:ind w:left="720" w:hanging="720"/>
        <w:jc w:val="both"/>
        <w:outlineLvl w:val="1"/>
        <w:rPr>
          <w:rFonts w:ascii="Baxter Sans Core" w:eastAsia="Times New Roman" w:hAnsi="Baxter Sans Core" w:cs="Arial"/>
          <w:bCs/>
          <w:sz w:val="18"/>
          <w:szCs w:val="18"/>
          <w:lang w:eastAsia="en-GB"/>
        </w:rPr>
      </w:pPr>
      <w:bookmarkStart w:id="8" w:name="_Ref513731722"/>
      <w:r w:rsidRPr="00E15FF4">
        <w:rPr>
          <w:rFonts w:ascii="Baxter Sans Core" w:eastAsia="Times New Roman" w:hAnsi="Baxter Sans Core" w:cs="Arial"/>
          <w:b/>
          <w:bCs/>
          <w:sz w:val="18"/>
          <w:szCs w:val="18"/>
          <w:lang w:eastAsia="en-GB"/>
        </w:rPr>
        <w:t>Technical and Organisational Measures</w:t>
      </w:r>
      <w:bookmarkEnd w:id="8"/>
    </w:p>
    <w:p w14:paraId="0D40CE29" w14:textId="2D0E2984" w:rsidR="009F40C2" w:rsidRPr="00E15FF4" w:rsidRDefault="009F40C2" w:rsidP="009F40C2">
      <w:pPr>
        <w:numPr>
          <w:ilvl w:val="1"/>
          <w:numId w:val="8"/>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Without prejudice to clause </w:t>
      </w:r>
      <w:r w:rsidRPr="00E15FF4">
        <w:rPr>
          <w:rFonts w:ascii="Baxter Sans Core" w:eastAsia="Times New Roman" w:hAnsi="Baxter Sans Core" w:cs="Arial"/>
          <w:bCs/>
          <w:sz w:val="18"/>
          <w:szCs w:val="18"/>
          <w:lang w:eastAsia="en-GB"/>
        </w:rPr>
        <w:fldChar w:fldCharType="begin"/>
      </w:r>
      <w:r w:rsidRPr="00E15FF4">
        <w:rPr>
          <w:rFonts w:ascii="Baxter Sans Core" w:eastAsia="Times New Roman" w:hAnsi="Baxter Sans Core" w:cs="Arial"/>
          <w:bCs/>
          <w:sz w:val="18"/>
          <w:szCs w:val="18"/>
          <w:lang w:eastAsia="en-GB"/>
        </w:rPr>
        <w:instrText xml:space="preserve"> REF _Ref495423217 \r \h </w:instrText>
      </w:r>
      <w:r w:rsidR="00E15FF4">
        <w:rPr>
          <w:rFonts w:ascii="Baxter Sans Core" w:eastAsia="Times New Roman" w:hAnsi="Baxter Sans Core" w:cs="Arial"/>
          <w:bCs/>
          <w:sz w:val="18"/>
          <w:szCs w:val="18"/>
          <w:lang w:eastAsia="en-GB"/>
        </w:rPr>
        <w:instrText xml:space="preserve"> \* MERGEFORMAT </w:instrText>
      </w:r>
      <w:r w:rsidRPr="00E15FF4">
        <w:rPr>
          <w:rFonts w:ascii="Baxter Sans Core" w:eastAsia="Times New Roman" w:hAnsi="Baxter Sans Core" w:cs="Arial"/>
          <w:bCs/>
          <w:sz w:val="18"/>
          <w:szCs w:val="18"/>
          <w:lang w:eastAsia="en-GB"/>
        </w:rPr>
      </w:r>
      <w:r w:rsidRPr="00E15FF4">
        <w:rPr>
          <w:rFonts w:ascii="Baxter Sans Core" w:eastAsia="Times New Roman" w:hAnsi="Baxter Sans Core" w:cs="Arial"/>
          <w:bCs/>
          <w:sz w:val="18"/>
          <w:szCs w:val="18"/>
          <w:lang w:eastAsia="en-GB"/>
        </w:rPr>
        <w:fldChar w:fldCharType="separate"/>
      </w:r>
      <w:r w:rsidR="00B348A2">
        <w:rPr>
          <w:rFonts w:ascii="Baxter Sans Core" w:eastAsia="Times New Roman" w:hAnsi="Baxter Sans Core" w:cs="Arial"/>
          <w:bCs/>
          <w:sz w:val="18"/>
          <w:szCs w:val="18"/>
          <w:lang w:eastAsia="en-GB"/>
        </w:rPr>
        <w:t>1.4(e)</w:t>
      </w:r>
      <w:r w:rsidRPr="00E15FF4">
        <w:rPr>
          <w:rFonts w:ascii="Baxter Sans Core" w:eastAsia="Times New Roman" w:hAnsi="Baxter Sans Core" w:cs="Arial"/>
          <w:bCs/>
          <w:sz w:val="18"/>
          <w:szCs w:val="18"/>
          <w:lang w:eastAsia="en-GB"/>
        </w:rPr>
        <w:fldChar w:fldCharType="end"/>
      </w:r>
      <w:r w:rsidRPr="00E15FF4">
        <w:rPr>
          <w:rFonts w:ascii="Baxter Sans Core" w:eastAsia="Times New Roman" w:hAnsi="Baxter Sans Core" w:cs="Arial"/>
          <w:bCs/>
          <w:sz w:val="18"/>
          <w:szCs w:val="18"/>
          <w:lang w:eastAsia="en-GB"/>
        </w:rPr>
        <w:t xml:space="preserve"> (</w:t>
      </w:r>
      <w:r w:rsidRPr="00E15FF4">
        <w:rPr>
          <w:rFonts w:ascii="Baxter Sans Core" w:eastAsia="Times New Roman" w:hAnsi="Baxter Sans Core" w:cs="Arial"/>
          <w:bCs/>
          <w:i/>
          <w:sz w:val="18"/>
          <w:szCs w:val="18"/>
          <w:lang w:eastAsia="en-GB"/>
        </w:rPr>
        <w:t>Data Compliance</w:t>
      </w:r>
      <w:r w:rsidRPr="00E15FF4">
        <w:rPr>
          <w:rFonts w:ascii="Baxter Sans Core" w:eastAsia="Times New Roman" w:hAnsi="Baxter Sans Core" w:cs="Arial"/>
          <w:bCs/>
          <w:sz w:val="18"/>
          <w:szCs w:val="18"/>
          <w:lang w:eastAsia="en-GB"/>
        </w:rPr>
        <w:t xml:space="preserve">), taking into account the state of the art, the costs of implementation and the nature, scope, context and purposes of Processing as well as the risk of varying likelihood and severity for the rights and freedoms of natural persons, the Partner shall implement appropriate technical and organisational measures to ensure a level of security appropriate to the risk, including, </w:t>
      </w:r>
      <w:r w:rsidRPr="00E15FF4">
        <w:rPr>
          <w:rFonts w:ascii="Baxter Sans Core" w:eastAsia="Times New Roman" w:hAnsi="Baxter Sans Core" w:cs="Arial"/>
          <w:bCs/>
          <w:i/>
          <w:sz w:val="18"/>
          <w:szCs w:val="18"/>
          <w:lang w:eastAsia="en-GB"/>
        </w:rPr>
        <w:t>inter alia</w:t>
      </w:r>
      <w:r w:rsidRPr="00E15FF4">
        <w:rPr>
          <w:rFonts w:ascii="Baxter Sans Core" w:eastAsia="Times New Roman" w:hAnsi="Baxter Sans Core" w:cs="Arial"/>
          <w:bCs/>
          <w:sz w:val="18"/>
          <w:szCs w:val="18"/>
          <w:lang w:eastAsia="en-GB"/>
        </w:rPr>
        <w:t xml:space="preserve">, as appropriate: </w:t>
      </w:r>
    </w:p>
    <w:p w14:paraId="0ADCDB77" w14:textId="044F0AD8" w:rsidR="00327D84" w:rsidRPr="00E15FF4" w:rsidRDefault="00912E3F" w:rsidP="009F40C2">
      <w:pPr>
        <w:numPr>
          <w:ilvl w:val="2"/>
          <w:numId w:val="8"/>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any</w:t>
      </w:r>
      <w:r w:rsidR="00327D84" w:rsidRPr="00E15FF4">
        <w:rPr>
          <w:rFonts w:ascii="Baxter Sans Core" w:eastAsia="Times New Roman" w:hAnsi="Baxter Sans Core" w:cs="Arial"/>
          <w:bCs/>
          <w:sz w:val="18"/>
          <w:szCs w:val="18"/>
          <w:lang w:eastAsia="en-GB"/>
        </w:rPr>
        <w:t xml:space="preserve"> security measures outlined in the Processing Details; </w:t>
      </w:r>
    </w:p>
    <w:p w14:paraId="0A31B917" w14:textId="77777777" w:rsidR="009F40C2" w:rsidRPr="00E15FF4" w:rsidRDefault="009F40C2" w:rsidP="009F40C2">
      <w:pPr>
        <w:numPr>
          <w:ilvl w:val="2"/>
          <w:numId w:val="8"/>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the pseudonymisation and encryption of Personal Data; </w:t>
      </w:r>
    </w:p>
    <w:p w14:paraId="309651B1" w14:textId="5DEE97EE" w:rsidR="009F40C2" w:rsidRPr="00E15FF4" w:rsidRDefault="009F40C2" w:rsidP="009F40C2">
      <w:pPr>
        <w:numPr>
          <w:ilvl w:val="2"/>
          <w:numId w:val="8"/>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the ability to ensure the ongoing confidentiality, integrity, </w:t>
      </w:r>
      <w:r w:rsidR="00912E3F" w:rsidRPr="00E15FF4">
        <w:rPr>
          <w:rFonts w:ascii="Baxter Sans Core" w:eastAsia="Times New Roman" w:hAnsi="Baxter Sans Core" w:cs="Arial"/>
          <w:bCs/>
          <w:sz w:val="18"/>
          <w:szCs w:val="18"/>
          <w:lang w:eastAsia="en-GB"/>
        </w:rPr>
        <w:t>availability and resilience of P</w:t>
      </w:r>
      <w:r w:rsidRPr="00E15FF4">
        <w:rPr>
          <w:rFonts w:ascii="Baxter Sans Core" w:eastAsia="Times New Roman" w:hAnsi="Baxter Sans Core" w:cs="Arial"/>
          <w:bCs/>
          <w:sz w:val="18"/>
          <w:szCs w:val="18"/>
          <w:lang w:eastAsia="en-GB"/>
        </w:rPr>
        <w:t>rocessing systems and services;</w:t>
      </w:r>
    </w:p>
    <w:p w14:paraId="11C8BED5" w14:textId="77777777" w:rsidR="009F40C2" w:rsidRPr="00E15FF4" w:rsidRDefault="009F40C2" w:rsidP="009F40C2">
      <w:pPr>
        <w:numPr>
          <w:ilvl w:val="2"/>
          <w:numId w:val="8"/>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the ability to restore the availability and access to Personal Data in a timely manner in the event of a physical or technical incident; and</w:t>
      </w:r>
    </w:p>
    <w:p w14:paraId="5D4DA873" w14:textId="77777777" w:rsidR="009F40C2" w:rsidRPr="00E15FF4" w:rsidRDefault="009F40C2" w:rsidP="009F40C2">
      <w:pPr>
        <w:numPr>
          <w:ilvl w:val="2"/>
          <w:numId w:val="8"/>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a process for regularly testing, assessing and evaluating the effectiveness of technical and organisational measures for ensuring the security of the Processing. </w:t>
      </w:r>
    </w:p>
    <w:p w14:paraId="6787BCDA" w14:textId="2BD424C8" w:rsidR="00DA05C5" w:rsidRPr="00E15FF4" w:rsidRDefault="009F40C2" w:rsidP="009F40C2">
      <w:pPr>
        <w:numPr>
          <w:ilvl w:val="1"/>
          <w:numId w:val="8"/>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In assessing the appropriate level of security the Partner shall take account in particular of the risks that are presented by Processing, in particular from accidental or unlawful destruction,</w:t>
      </w:r>
      <w:r w:rsidR="00327D84" w:rsidRPr="00E15FF4">
        <w:rPr>
          <w:rFonts w:ascii="Baxter Sans Core" w:eastAsia="Times New Roman" w:hAnsi="Baxter Sans Core" w:cs="Arial"/>
          <w:bCs/>
          <w:sz w:val="18"/>
          <w:szCs w:val="18"/>
          <w:lang w:eastAsia="en-GB"/>
        </w:rPr>
        <w:t xml:space="preserve"> Processing,</w:t>
      </w:r>
      <w:r w:rsidRPr="00E15FF4">
        <w:rPr>
          <w:rFonts w:ascii="Baxter Sans Core" w:eastAsia="Times New Roman" w:hAnsi="Baxter Sans Core" w:cs="Arial"/>
          <w:bCs/>
          <w:sz w:val="18"/>
          <w:szCs w:val="18"/>
          <w:lang w:eastAsia="en-GB"/>
        </w:rPr>
        <w:t xml:space="preserve"> loss, alteration, unauthorised disclosure of, or access to Personal Data tr</w:t>
      </w:r>
      <w:r w:rsidR="00484B8A" w:rsidRPr="00E15FF4">
        <w:rPr>
          <w:rFonts w:ascii="Baxter Sans Core" w:eastAsia="Times New Roman" w:hAnsi="Baxter Sans Core" w:cs="Arial"/>
          <w:bCs/>
          <w:sz w:val="18"/>
          <w:szCs w:val="18"/>
          <w:lang w:eastAsia="en-GB"/>
        </w:rPr>
        <w:t>ansmitted, stored or otherwise P</w:t>
      </w:r>
      <w:r w:rsidRPr="00E15FF4">
        <w:rPr>
          <w:rFonts w:ascii="Baxter Sans Core" w:eastAsia="Times New Roman" w:hAnsi="Baxter Sans Core" w:cs="Arial"/>
          <w:bCs/>
          <w:sz w:val="18"/>
          <w:szCs w:val="18"/>
          <w:lang w:eastAsia="en-GB"/>
        </w:rPr>
        <w:t>rocessed.</w:t>
      </w:r>
    </w:p>
    <w:p w14:paraId="25C3341D" w14:textId="4A3009F1" w:rsidR="009F40C2" w:rsidRPr="00E15FF4" w:rsidRDefault="00B26576" w:rsidP="00644DF6">
      <w:pPr>
        <w:numPr>
          <w:ilvl w:val="1"/>
          <w:numId w:val="8"/>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The Partner</w:t>
      </w:r>
      <w:r w:rsidR="00FE18BB" w:rsidRPr="00E15FF4">
        <w:rPr>
          <w:rFonts w:ascii="Baxter Sans Core" w:eastAsia="Times New Roman" w:hAnsi="Baxter Sans Core" w:cs="Arial"/>
          <w:bCs/>
          <w:sz w:val="18"/>
          <w:szCs w:val="18"/>
          <w:lang w:eastAsia="en-GB"/>
        </w:rPr>
        <w:t xml:space="preserve"> must document its technical and organisational</w:t>
      </w:r>
      <w:r w:rsidRPr="00E15FF4">
        <w:rPr>
          <w:rFonts w:ascii="Baxter Sans Core" w:eastAsia="Times New Roman" w:hAnsi="Baxter Sans Core" w:cs="Arial"/>
          <w:bCs/>
          <w:sz w:val="18"/>
          <w:szCs w:val="18"/>
          <w:lang w:eastAsia="en-GB"/>
        </w:rPr>
        <w:t xml:space="preserve"> measures in writing and periodically review them to ensure they remain current and complete, at least annually.</w:t>
      </w:r>
    </w:p>
    <w:p w14:paraId="65C2A9A9" w14:textId="089D0A08" w:rsidR="003B35C6" w:rsidRPr="00E15FF4" w:rsidRDefault="003B35C6" w:rsidP="00D00C16">
      <w:pPr>
        <w:numPr>
          <w:ilvl w:val="0"/>
          <w:numId w:val="8"/>
        </w:numPr>
        <w:autoSpaceDE w:val="0"/>
        <w:autoSpaceDN w:val="0"/>
        <w:spacing w:before="120" w:after="120" w:line="240" w:lineRule="auto"/>
        <w:ind w:left="720" w:hanging="72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
          <w:bCs/>
          <w:sz w:val="18"/>
          <w:szCs w:val="18"/>
          <w:lang w:eastAsia="en-GB"/>
        </w:rPr>
        <w:t xml:space="preserve">General </w:t>
      </w:r>
      <w:r w:rsidR="009F40C2" w:rsidRPr="00E15FF4">
        <w:rPr>
          <w:rFonts w:ascii="Baxter Sans Core" w:eastAsia="Times New Roman" w:hAnsi="Baxter Sans Core" w:cs="Arial"/>
          <w:b/>
          <w:bCs/>
          <w:sz w:val="18"/>
          <w:szCs w:val="18"/>
          <w:lang w:eastAsia="en-GB"/>
        </w:rPr>
        <w:t>Obligations</w:t>
      </w:r>
    </w:p>
    <w:p w14:paraId="55526469" w14:textId="05FCC2A6" w:rsidR="00F4244C" w:rsidRPr="00E15FF4" w:rsidRDefault="009F40C2" w:rsidP="00D00C16">
      <w:pPr>
        <w:numPr>
          <w:ilvl w:val="1"/>
          <w:numId w:val="8"/>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bookmarkStart w:id="9" w:name="_Ref485903615"/>
      <w:r w:rsidRPr="00E15FF4">
        <w:rPr>
          <w:rFonts w:ascii="Baxter Sans Core" w:eastAsia="Times New Roman" w:hAnsi="Baxter Sans Core" w:cs="Arial"/>
          <w:bCs/>
          <w:sz w:val="18"/>
          <w:szCs w:val="18"/>
          <w:lang w:eastAsia="en-GB"/>
        </w:rPr>
        <w:t xml:space="preserve">The Partner shall: </w:t>
      </w:r>
    </w:p>
    <w:p w14:paraId="7DF66BC7" w14:textId="3ED216A0" w:rsidR="009F40C2" w:rsidRPr="00E15FF4" w:rsidRDefault="008304CF" w:rsidP="009F40C2">
      <w:pPr>
        <w:numPr>
          <w:ilvl w:val="2"/>
          <w:numId w:val="8"/>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not acquire any rights in the Personal Data and shall </w:t>
      </w:r>
      <w:r w:rsidR="009F40C2" w:rsidRPr="00E15FF4">
        <w:rPr>
          <w:rFonts w:ascii="Baxter Sans Core" w:eastAsia="Times New Roman" w:hAnsi="Baxter Sans Core" w:cs="Arial"/>
          <w:bCs/>
          <w:sz w:val="18"/>
          <w:szCs w:val="18"/>
          <w:lang w:eastAsia="en-GB"/>
        </w:rPr>
        <w:t xml:space="preserve">keep the Personal Data separate from any data the </w:t>
      </w:r>
      <w:r w:rsidR="00912E3F" w:rsidRPr="00E15FF4">
        <w:rPr>
          <w:rFonts w:ascii="Baxter Sans Core" w:eastAsia="Times New Roman" w:hAnsi="Baxter Sans Core" w:cs="Arial"/>
          <w:bCs/>
          <w:sz w:val="18"/>
          <w:szCs w:val="18"/>
          <w:lang w:eastAsia="en-GB"/>
        </w:rPr>
        <w:t>it</w:t>
      </w:r>
      <w:r w:rsidR="00484B8A" w:rsidRPr="00E15FF4">
        <w:rPr>
          <w:rFonts w:ascii="Baxter Sans Core" w:eastAsia="Times New Roman" w:hAnsi="Baxter Sans Core" w:cs="Arial"/>
          <w:bCs/>
          <w:sz w:val="18"/>
          <w:szCs w:val="18"/>
          <w:lang w:eastAsia="en-GB"/>
        </w:rPr>
        <w:t xml:space="preserve"> P</w:t>
      </w:r>
      <w:r w:rsidR="009F40C2" w:rsidRPr="00E15FF4">
        <w:rPr>
          <w:rFonts w:ascii="Baxter Sans Core" w:eastAsia="Times New Roman" w:hAnsi="Baxter Sans Core" w:cs="Arial"/>
          <w:bCs/>
          <w:sz w:val="18"/>
          <w:szCs w:val="18"/>
          <w:lang w:eastAsia="en-GB"/>
        </w:rPr>
        <w:t>rocesses on behalf of any other third party;</w:t>
      </w:r>
    </w:p>
    <w:p w14:paraId="7191AEB8" w14:textId="182FD94D" w:rsidR="009F40C2" w:rsidRPr="00E15FF4" w:rsidRDefault="009F40C2" w:rsidP="009F40C2">
      <w:pPr>
        <w:numPr>
          <w:ilvl w:val="2"/>
          <w:numId w:val="8"/>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ensure that only those personnel who need to have access to the Personal Data are granted access to such Personal Data (and only for the purposes of the performance of the Contract) and that all of the personnel required to access the Personal Data</w:t>
      </w:r>
      <w:r w:rsidR="00572D3C" w:rsidRPr="00E15FF4">
        <w:rPr>
          <w:rFonts w:ascii="Baxter Sans Core" w:eastAsia="Times New Roman" w:hAnsi="Baxter Sans Core" w:cs="Arial"/>
          <w:bCs/>
          <w:sz w:val="18"/>
          <w:szCs w:val="18"/>
          <w:lang w:eastAsia="en-GB"/>
        </w:rPr>
        <w:t>:</w:t>
      </w:r>
    </w:p>
    <w:p w14:paraId="7D7F4B90" w14:textId="5392139E" w:rsidR="00572D3C" w:rsidRPr="00E15FF4" w:rsidRDefault="009F40C2" w:rsidP="00572D3C">
      <w:pPr>
        <w:pStyle w:val="ListParagraph"/>
        <w:numPr>
          <w:ilvl w:val="2"/>
          <w:numId w:val="16"/>
        </w:numPr>
        <w:autoSpaceDE w:val="0"/>
        <w:autoSpaceDN w:val="0"/>
        <w:spacing w:before="120" w:after="120" w:line="240" w:lineRule="auto"/>
        <w:ind w:left="3119" w:hanging="851"/>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are reliable and have bee</w:t>
      </w:r>
      <w:r w:rsidR="00484B8A" w:rsidRPr="00E15FF4">
        <w:rPr>
          <w:rFonts w:ascii="Baxter Sans Core" w:eastAsia="Times New Roman" w:hAnsi="Baxter Sans Core" w:cs="Arial"/>
          <w:bCs/>
          <w:sz w:val="18"/>
          <w:szCs w:val="18"/>
          <w:lang w:eastAsia="en-GB"/>
        </w:rPr>
        <w:t>n trained in how to handle and P</w:t>
      </w:r>
      <w:r w:rsidRPr="00E15FF4">
        <w:rPr>
          <w:rFonts w:ascii="Baxter Sans Core" w:eastAsia="Times New Roman" w:hAnsi="Baxter Sans Core" w:cs="Arial"/>
          <w:bCs/>
          <w:sz w:val="18"/>
          <w:szCs w:val="18"/>
          <w:lang w:eastAsia="en-GB"/>
        </w:rPr>
        <w:t>rocess Personal Data; and</w:t>
      </w:r>
    </w:p>
    <w:p w14:paraId="507DFD50" w14:textId="77777777" w:rsidR="00572D3C" w:rsidRPr="00E15FF4" w:rsidRDefault="00572D3C" w:rsidP="00572D3C">
      <w:pPr>
        <w:pStyle w:val="ListParagraph"/>
        <w:autoSpaceDE w:val="0"/>
        <w:autoSpaceDN w:val="0"/>
        <w:spacing w:before="120" w:after="120" w:line="240" w:lineRule="auto"/>
        <w:ind w:left="3119"/>
        <w:jc w:val="both"/>
        <w:outlineLvl w:val="1"/>
        <w:rPr>
          <w:rFonts w:ascii="Baxter Sans Core" w:eastAsia="Times New Roman" w:hAnsi="Baxter Sans Core" w:cs="Arial"/>
          <w:bCs/>
          <w:sz w:val="18"/>
          <w:szCs w:val="18"/>
          <w:lang w:eastAsia="en-GB"/>
        </w:rPr>
      </w:pPr>
    </w:p>
    <w:p w14:paraId="43E3F746" w14:textId="77777777" w:rsidR="00F57CB4" w:rsidRPr="00E15FF4" w:rsidRDefault="009F40C2" w:rsidP="00572D3C">
      <w:pPr>
        <w:pStyle w:val="ListParagraph"/>
        <w:numPr>
          <w:ilvl w:val="2"/>
          <w:numId w:val="16"/>
        </w:numPr>
        <w:autoSpaceDE w:val="0"/>
        <w:autoSpaceDN w:val="0"/>
        <w:spacing w:before="120" w:after="120" w:line="240" w:lineRule="auto"/>
        <w:ind w:left="3119" w:hanging="851"/>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have been informed of the confidential nature of the Personal Data; </w:t>
      </w:r>
    </w:p>
    <w:p w14:paraId="4D8BD5F9" w14:textId="77777777" w:rsidR="00F57CB4" w:rsidRPr="00E15FF4" w:rsidRDefault="00F57CB4" w:rsidP="00F57CB4">
      <w:pPr>
        <w:pStyle w:val="ListParagraph"/>
        <w:rPr>
          <w:rFonts w:ascii="Baxter Sans Core" w:eastAsia="Times New Roman" w:hAnsi="Baxter Sans Core" w:cs="Arial"/>
          <w:bCs/>
          <w:sz w:val="18"/>
          <w:szCs w:val="18"/>
          <w:lang w:eastAsia="en-GB"/>
        </w:rPr>
      </w:pPr>
    </w:p>
    <w:p w14:paraId="3C9E373F" w14:textId="2A054071" w:rsidR="00572D3C" w:rsidRPr="00E15FF4" w:rsidRDefault="00F57CB4" w:rsidP="00F57CB4">
      <w:pPr>
        <w:pStyle w:val="ListParagraph"/>
        <w:numPr>
          <w:ilvl w:val="2"/>
          <w:numId w:val="16"/>
        </w:numPr>
        <w:autoSpaceDE w:val="0"/>
        <w:autoSpaceDN w:val="0"/>
        <w:spacing w:before="120" w:after="120" w:line="240" w:lineRule="auto"/>
        <w:ind w:left="3119" w:hanging="851"/>
        <w:jc w:val="both"/>
        <w:outlineLvl w:val="1"/>
        <w:rPr>
          <w:rFonts w:ascii="Baxter Sans Core" w:eastAsia="Times New Roman" w:hAnsi="Baxter Sans Core" w:cs="Arial"/>
          <w:bCs/>
          <w:sz w:val="18"/>
          <w:szCs w:val="18"/>
          <w:lang w:eastAsia="en-GB"/>
        </w:rPr>
      </w:pPr>
      <w:bookmarkStart w:id="10" w:name="a413998"/>
      <w:r w:rsidRPr="00E15FF4">
        <w:rPr>
          <w:rFonts w:ascii="Baxter Sans Core" w:eastAsia="Times New Roman" w:hAnsi="Baxter Sans Core" w:cs="Arial"/>
          <w:bCs/>
          <w:sz w:val="18"/>
          <w:szCs w:val="18"/>
          <w:lang w:eastAsia="en-GB"/>
        </w:rPr>
        <w:t>are aware</w:t>
      </w:r>
      <w:r w:rsidR="00912E3F" w:rsidRPr="00E15FF4">
        <w:rPr>
          <w:rFonts w:ascii="Baxter Sans Core" w:eastAsia="Times New Roman" w:hAnsi="Baxter Sans Core" w:cs="Arial"/>
          <w:bCs/>
          <w:sz w:val="18"/>
          <w:szCs w:val="18"/>
          <w:lang w:eastAsia="en-GB"/>
        </w:rPr>
        <w:t xml:space="preserve"> of both</w:t>
      </w:r>
      <w:r w:rsidRPr="00E15FF4">
        <w:rPr>
          <w:rFonts w:ascii="Baxter Sans Core" w:eastAsia="Times New Roman" w:hAnsi="Baxter Sans Core" w:cs="Arial"/>
          <w:bCs/>
          <w:sz w:val="18"/>
          <w:szCs w:val="18"/>
          <w:lang w:eastAsia="en-GB"/>
        </w:rPr>
        <w:t xml:space="preserve"> the Partner's duties and their personal duties and obligations under the Data Protection Laws and this Data Processing Agreement</w:t>
      </w:r>
      <w:bookmarkEnd w:id="10"/>
      <w:r w:rsidRPr="00E15FF4">
        <w:rPr>
          <w:rFonts w:ascii="Baxter Sans Core" w:eastAsia="Times New Roman" w:hAnsi="Baxter Sans Core" w:cs="Arial"/>
          <w:bCs/>
          <w:sz w:val="18"/>
          <w:szCs w:val="18"/>
          <w:lang w:eastAsia="en-GB"/>
        </w:rPr>
        <w:t xml:space="preserve">; </w:t>
      </w:r>
      <w:r w:rsidR="009F40C2" w:rsidRPr="00E15FF4">
        <w:rPr>
          <w:rFonts w:ascii="Baxter Sans Core" w:eastAsia="Times New Roman" w:hAnsi="Baxter Sans Core" w:cs="Arial"/>
          <w:bCs/>
          <w:sz w:val="18"/>
          <w:szCs w:val="18"/>
          <w:lang w:eastAsia="en-GB"/>
        </w:rPr>
        <w:t>and</w:t>
      </w:r>
    </w:p>
    <w:p w14:paraId="78324C18" w14:textId="77777777" w:rsidR="00572D3C" w:rsidRPr="00E15FF4" w:rsidRDefault="00572D3C" w:rsidP="00572D3C">
      <w:pPr>
        <w:pStyle w:val="ListParagraph"/>
        <w:autoSpaceDE w:val="0"/>
        <w:autoSpaceDN w:val="0"/>
        <w:spacing w:before="120" w:after="120" w:line="240" w:lineRule="auto"/>
        <w:ind w:left="3119"/>
        <w:jc w:val="both"/>
        <w:outlineLvl w:val="1"/>
        <w:rPr>
          <w:rFonts w:ascii="Baxter Sans Core" w:eastAsia="Times New Roman" w:hAnsi="Baxter Sans Core" w:cs="Arial"/>
          <w:bCs/>
          <w:sz w:val="18"/>
          <w:szCs w:val="18"/>
          <w:lang w:eastAsia="en-GB"/>
        </w:rPr>
      </w:pPr>
    </w:p>
    <w:p w14:paraId="02E6074F" w14:textId="0FAABC8E" w:rsidR="009F40C2" w:rsidRPr="00E15FF4" w:rsidRDefault="00572D3C" w:rsidP="00572D3C">
      <w:pPr>
        <w:pStyle w:val="ListParagraph"/>
        <w:numPr>
          <w:ilvl w:val="2"/>
          <w:numId w:val="8"/>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notify</w:t>
      </w:r>
      <w:r w:rsidR="008F6F33" w:rsidRPr="00E15FF4">
        <w:rPr>
          <w:rFonts w:ascii="Baxter Sans Core" w:eastAsia="Times New Roman" w:hAnsi="Baxter Sans Core" w:cs="Arial"/>
          <w:bCs/>
          <w:sz w:val="18"/>
          <w:szCs w:val="18"/>
          <w:lang w:eastAsia="en-GB"/>
        </w:rPr>
        <w:t xml:space="preserve"> UoD</w:t>
      </w:r>
      <w:r w:rsidR="009F0E98" w:rsidRPr="00E15FF4">
        <w:rPr>
          <w:rFonts w:ascii="Baxter Sans Core" w:eastAsia="Times New Roman" w:hAnsi="Baxter Sans Core" w:cs="Arial"/>
          <w:bCs/>
          <w:sz w:val="18"/>
          <w:szCs w:val="18"/>
          <w:lang w:eastAsia="en-GB"/>
        </w:rPr>
        <w:t xml:space="preserve"> </w:t>
      </w:r>
      <w:r w:rsidR="009F40C2" w:rsidRPr="00E15FF4">
        <w:rPr>
          <w:rFonts w:ascii="Baxter Sans Core" w:eastAsia="Times New Roman" w:hAnsi="Baxter Sans Core" w:cs="Arial"/>
          <w:bCs/>
          <w:sz w:val="18"/>
          <w:szCs w:val="18"/>
          <w:lang w:eastAsia="en-GB"/>
        </w:rPr>
        <w:t>within five (5) days if it receives:</w:t>
      </w:r>
    </w:p>
    <w:p w14:paraId="5F4DDF45" w14:textId="77777777" w:rsidR="00572D3C" w:rsidRPr="00E15FF4" w:rsidRDefault="00572D3C" w:rsidP="00572D3C">
      <w:pPr>
        <w:pStyle w:val="ListParagraph"/>
        <w:autoSpaceDE w:val="0"/>
        <w:autoSpaceDN w:val="0"/>
        <w:spacing w:before="120" w:after="120" w:line="240" w:lineRule="auto"/>
        <w:ind w:left="2268"/>
        <w:jc w:val="both"/>
        <w:outlineLvl w:val="1"/>
        <w:rPr>
          <w:rFonts w:ascii="Baxter Sans Core" w:eastAsia="Times New Roman" w:hAnsi="Baxter Sans Core" w:cs="Arial"/>
          <w:bCs/>
          <w:sz w:val="18"/>
          <w:szCs w:val="18"/>
          <w:lang w:eastAsia="en-GB"/>
        </w:rPr>
      </w:pPr>
    </w:p>
    <w:p w14:paraId="4DB319E5" w14:textId="23B36A08" w:rsidR="009F40C2" w:rsidRPr="00E15FF4" w:rsidRDefault="009F40C2" w:rsidP="00572D3C">
      <w:pPr>
        <w:pStyle w:val="ListParagraph"/>
        <w:numPr>
          <w:ilvl w:val="2"/>
          <w:numId w:val="17"/>
        </w:numPr>
        <w:autoSpaceDE w:val="0"/>
        <w:autoSpaceDN w:val="0"/>
        <w:spacing w:before="120" w:after="120" w:line="240" w:lineRule="auto"/>
        <w:ind w:left="3119" w:hanging="851"/>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a request from a Data Subject to access that Data Subject’s Personal Data;</w:t>
      </w:r>
    </w:p>
    <w:p w14:paraId="6AF548DF" w14:textId="40590455" w:rsidR="009F40C2" w:rsidRPr="00E15FF4" w:rsidRDefault="009F40C2" w:rsidP="00572D3C">
      <w:pPr>
        <w:numPr>
          <w:ilvl w:val="2"/>
          <w:numId w:val="17"/>
        </w:numPr>
        <w:autoSpaceDE w:val="0"/>
        <w:autoSpaceDN w:val="0"/>
        <w:spacing w:before="120" w:after="120" w:line="240" w:lineRule="auto"/>
        <w:ind w:left="3119" w:hanging="851"/>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a request from a Data Subject to exerci</w:t>
      </w:r>
      <w:r w:rsidR="0001432F" w:rsidRPr="00E15FF4">
        <w:rPr>
          <w:rFonts w:ascii="Baxter Sans Core" w:eastAsia="Times New Roman" w:hAnsi="Baxter Sans Core" w:cs="Arial"/>
          <w:bCs/>
          <w:sz w:val="18"/>
          <w:szCs w:val="18"/>
          <w:lang w:eastAsia="en-GB"/>
        </w:rPr>
        <w:t>se any of their rights under</w:t>
      </w:r>
      <w:r w:rsidRPr="00E15FF4">
        <w:rPr>
          <w:rFonts w:ascii="Baxter Sans Core" w:eastAsia="Times New Roman" w:hAnsi="Baxter Sans Core" w:cs="Arial"/>
          <w:bCs/>
          <w:sz w:val="18"/>
          <w:szCs w:val="18"/>
          <w:lang w:eastAsia="en-GB"/>
        </w:rPr>
        <w:t xml:space="preserve"> Data Protection Laws (for example the exercise of the right to rectification or the right to erasure);</w:t>
      </w:r>
    </w:p>
    <w:p w14:paraId="5EF98C52" w14:textId="3243A674" w:rsidR="009F40C2" w:rsidRPr="00E15FF4" w:rsidRDefault="00B72F56" w:rsidP="00572D3C">
      <w:pPr>
        <w:numPr>
          <w:ilvl w:val="2"/>
          <w:numId w:val="17"/>
        </w:numPr>
        <w:autoSpaceDE w:val="0"/>
        <w:autoSpaceDN w:val="0"/>
        <w:spacing w:before="120" w:after="120" w:line="240" w:lineRule="auto"/>
        <w:ind w:left="3119" w:hanging="851"/>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any communication from a Supervisory Authority</w:t>
      </w:r>
      <w:r w:rsidR="009F40C2" w:rsidRPr="00E15FF4">
        <w:rPr>
          <w:rFonts w:ascii="Baxter Sans Core" w:eastAsia="Times New Roman" w:hAnsi="Baxter Sans Core" w:cs="Arial"/>
          <w:bCs/>
          <w:sz w:val="18"/>
          <w:szCs w:val="18"/>
          <w:lang w:eastAsia="en-GB"/>
        </w:rPr>
        <w:t xml:space="preserve"> in relation to the Processing of the Personal Data; or</w:t>
      </w:r>
    </w:p>
    <w:p w14:paraId="268902A1" w14:textId="6EE454D2" w:rsidR="009F40C2" w:rsidRPr="00E15FF4" w:rsidRDefault="00244103" w:rsidP="00572D3C">
      <w:pPr>
        <w:numPr>
          <w:ilvl w:val="2"/>
          <w:numId w:val="17"/>
        </w:numPr>
        <w:autoSpaceDE w:val="0"/>
        <w:autoSpaceDN w:val="0"/>
        <w:spacing w:before="120" w:after="120" w:line="240" w:lineRule="auto"/>
        <w:ind w:left="3119" w:hanging="851"/>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a complaint from a Data Subject</w:t>
      </w:r>
    </w:p>
    <w:p w14:paraId="57303168" w14:textId="5C5C9175" w:rsidR="00244103" w:rsidRPr="00E15FF4" w:rsidRDefault="00244103" w:rsidP="00244103">
      <w:pPr>
        <w:autoSpaceDE w:val="0"/>
        <w:autoSpaceDN w:val="0"/>
        <w:spacing w:before="120" w:after="120" w:line="240" w:lineRule="auto"/>
        <w:ind w:left="2268"/>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and the Partner will give UoD its full co-operation and assistance in responding to any complaint, notice, communication or request.</w:t>
      </w:r>
    </w:p>
    <w:p w14:paraId="5879D15C" w14:textId="5ADCAB8D" w:rsidR="002C23A3" w:rsidRPr="00E15FF4" w:rsidRDefault="00476D05" w:rsidP="002C23A3">
      <w:pPr>
        <w:numPr>
          <w:ilvl w:val="0"/>
          <w:numId w:val="8"/>
        </w:numPr>
        <w:autoSpaceDE w:val="0"/>
        <w:autoSpaceDN w:val="0"/>
        <w:spacing w:before="120" w:after="120" w:line="240" w:lineRule="auto"/>
        <w:ind w:left="720" w:hanging="720"/>
        <w:jc w:val="both"/>
        <w:outlineLvl w:val="1"/>
        <w:rPr>
          <w:rFonts w:ascii="Baxter Sans Core" w:eastAsia="Times New Roman" w:hAnsi="Baxter Sans Core" w:cs="Arial"/>
          <w:bCs/>
          <w:sz w:val="18"/>
          <w:szCs w:val="18"/>
          <w:lang w:eastAsia="en-GB"/>
        </w:rPr>
      </w:pPr>
      <w:bookmarkStart w:id="11" w:name="_Ref513734254"/>
      <w:bookmarkEnd w:id="9"/>
      <w:r w:rsidRPr="00E15FF4">
        <w:rPr>
          <w:rFonts w:ascii="Baxter Sans Core" w:eastAsia="Times New Roman" w:hAnsi="Baxter Sans Core" w:cs="Arial"/>
          <w:b/>
          <w:bCs/>
          <w:sz w:val="18"/>
          <w:szCs w:val="18"/>
          <w:lang w:eastAsia="en-GB"/>
        </w:rPr>
        <w:t>Appointment of S</w:t>
      </w:r>
      <w:r w:rsidR="002C23A3" w:rsidRPr="00E15FF4">
        <w:rPr>
          <w:rFonts w:ascii="Baxter Sans Core" w:eastAsia="Times New Roman" w:hAnsi="Baxter Sans Core" w:cs="Arial"/>
          <w:b/>
          <w:bCs/>
          <w:sz w:val="18"/>
          <w:szCs w:val="18"/>
          <w:lang w:eastAsia="en-GB"/>
        </w:rPr>
        <w:t>ub-processors</w:t>
      </w:r>
      <w:bookmarkEnd w:id="11"/>
    </w:p>
    <w:p w14:paraId="1E6CFAFC" w14:textId="135B6B12" w:rsidR="00EA0FA2" w:rsidRPr="00E15FF4" w:rsidRDefault="00A3203E" w:rsidP="00E26C2F">
      <w:pPr>
        <w:pStyle w:val="ListParagraph"/>
        <w:numPr>
          <w:ilvl w:val="1"/>
          <w:numId w:val="8"/>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bookmarkStart w:id="12" w:name="_Ref513729552"/>
      <w:r w:rsidRPr="00E15FF4">
        <w:rPr>
          <w:rFonts w:ascii="Baxter Sans Core" w:eastAsia="Times New Roman" w:hAnsi="Baxter Sans Core" w:cs="Arial"/>
          <w:bCs/>
          <w:sz w:val="18"/>
          <w:szCs w:val="18"/>
          <w:lang w:eastAsia="en-GB"/>
        </w:rPr>
        <w:t>Where the Partner engages another Processor (“</w:t>
      </w:r>
      <w:r w:rsidRPr="00E15FF4">
        <w:rPr>
          <w:rFonts w:ascii="Baxter Sans Core" w:eastAsia="Times New Roman" w:hAnsi="Baxter Sans Core" w:cs="Arial"/>
          <w:b/>
          <w:bCs/>
          <w:sz w:val="18"/>
          <w:szCs w:val="18"/>
          <w:lang w:eastAsia="en-GB"/>
        </w:rPr>
        <w:t>Sub-processor</w:t>
      </w:r>
      <w:r w:rsidRPr="00E15FF4">
        <w:rPr>
          <w:rFonts w:ascii="Baxter Sans Core" w:eastAsia="Times New Roman" w:hAnsi="Baxter Sans Core" w:cs="Arial"/>
          <w:bCs/>
          <w:sz w:val="18"/>
          <w:szCs w:val="18"/>
          <w:lang w:eastAsia="en-GB"/>
        </w:rPr>
        <w:t>”) for carrying out specific Processing</w:t>
      </w:r>
      <w:r w:rsidR="002A57AD" w:rsidRPr="00E15FF4">
        <w:rPr>
          <w:rFonts w:ascii="Baxter Sans Core" w:eastAsia="Times New Roman" w:hAnsi="Baxter Sans Core" w:cs="Arial"/>
          <w:bCs/>
          <w:sz w:val="18"/>
          <w:szCs w:val="18"/>
          <w:lang w:eastAsia="en-GB"/>
        </w:rPr>
        <w:t xml:space="preserve"> activities on behalf of UoD in accordance with clause </w:t>
      </w:r>
      <w:r w:rsidR="002A57AD" w:rsidRPr="00E15FF4">
        <w:rPr>
          <w:rFonts w:ascii="Baxter Sans Core" w:eastAsia="Times New Roman" w:hAnsi="Baxter Sans Core" w:cs="Arial"/>
          <w:bCs/>
          <w:sz w:val="18"/>
          <w:szCs w:val="18"/>
          <w:lang w:eastAsia="en-GB"/>
        </w:rPr>
        <w:fldChar w:fldCharType="begin"/>
      </w:r>
      <w:r w:rsidR="002A57AD" w:rsidRPr="00E15FF4">
        <w:rPr>
          <w:rFonts w:ascii="Baxter Sans Core" w:eastAsia="Times New Roman" w:hAnsi="Baxter Sans Core" w:cs="Arial"/>
          <w:bCs/>
          <w:sz w:val="18"/>
          <w:szCs w:val="18"/>
          <w:lang w:eastAsia="en-GB"/>
        </w:rPr>
        <w:instrText xml:space="preserve"> REF _Ref497226950 \r \h </w:instrText>
      </w:r>
      <w:r w:rsidR="00E15FF4">
        <w:rPr>
          <w:rFonts w:ascii="Baxter Sans Core" w:eastAsia="Times New Roman" w:hAnsi="Baxter Sans Core" w:cs="Arial"/>
          <w:bCs/>
          <w:sz w:val="18"/>
          <w:szCs w:val="18"/>
          <w:lang w:eastAsia="en-GB"/>
        </w:rPr>
        <w:instrText xml:space="preserve"> \* MERGEFORMAT </w:instrText>
      </w:r>
      <w:r w:rsidR="002A57AD" w:rsidRPr="00E15FF4">
        <w:rPr>
          <w:rFonts w:ascii="Baxter Sans Core" w:eastAsia="Times New Roman" w:hAnsi="Baxter Sans Core" w:cs="Arial"/>
          <w:bCs/>
          <w:sz w:val="18"/>
          <w:szCs w:val="18"/>
          <w:lang w:eastAsia="en-GB"/>
        </w:rPr>
      </w:r>
      <w:r w:rsidR="002A57AD" w:rsidRPr="00E15FF4">
        <w:rPr>
          <w:rFonts w:ascii="Baxter Sans Core" w:eastAsia="Times New Roman" w:hAnsi="Baxter Sans Core" w:cs="Arial"/>
          <w:bCs/>
          <w:sz w:val="18"/>
          <w:szCs w:val="18"/>
          <w:lang w:eastAsia="en-GB"/>
        </w:rPr>
        <w:fldChar w:fldCharType="separate"/>
      </w:r>
      <w:r w:rsidR="001A2333" w:rsidRPr="00E15FF4">
        <w:rPr>
          <w:rFonts w:ascii="Baxter Sans Core" w:eastAsia="Times New Roman" w:hAnsi="Baxter Sans Core" w:cs="Arial"/>
          <w:bCs/>
          <w:sz w:val="18"/>
          <w:szCs w:val="18"/>
          <w:lang w:eastAsia="en-GB"/>
        </w:rPr>
        <w:t>1.4(f)</w:t>
      </w:r>
      <w:r w:rsidR="002A57AD" w:rsidRPr="00E15FF4">
        <w:rPr>
          <w:rFonts w:ascii="Baxter Sans Core" w:eastAsia="Times New Roman" w:hAnsi="Baxter Sans Core" w:cs="Arial"/>
          <w:bCs/>
          <w:sz w:val="18"/>
          <w:szCs w:val="18"/>
          <w:lang w:eastAsia="en-GB"/>
        </w:rPr>
        <w:fldChar w:fldCharType="end"/>
      </w:r>
      <w:r w:rsidRPr="00E15FF4">
        <w:rPr>
          <w:rFonts w:ascii="Baxter Sans Core" w:eastAsia="Times New Roman" w:hAnsi="Baxter Sans Core" w:cs="Arial"/>
          <w:bCs/>
          <w:sz w:val="18"/>
          <w:szCs w:val="18"/>
          <w:lang w:eastAsia="en-GB"/>
        </w:rPr>
        <w:t xml:space="preserve"> (</w:t>
      </w:r>
      <w:r w:rsidRPr="00E15FF4">
        <w:rPr>
          <w:rFonts w:ascii="Baxter Sans Core" w:eastAsia="Times New Roman" w:hAnsi="Baxter Sans Core" w:cs="Arial"/>
          <w:bCs/>
          <w:i/>
          <w:sz w:val="18"/>
          <w:szCs w:val="18"/>
          <w:lang w:eastAsia="en-GB"/>
        </w:rPr>
        <w:t>Data Compliance</w:t>
      </w:r>
      <w:r w:rsidRPr="00E15FF4">
        <w:rPr>
          <w:rFonts w:ascii="Baxter Sans Core" w:eastAsia="Times New Roman" w:hAnsi="Baxter Sans Core" w:cs="Arial"/>
          <w:bCs/>
          <w:sz w:val="18"/>
          <w:szCs w:val="18"/>
          <w:lang w:eastAsia="en-GB"/>
        </w:rPr>
        <w:t xml:space="preserve">), </w:t>
      </w:r>
      <w:r w:rsidR="002A57AD" w:rsidRPr="00E15FF4">
        <w:rPr>
          <w:rFonts w:ascii="Baxter Sans Core" w:eastAsia="Times New Roman" w:hAnsi="Baxter Sans Core" w:cs="Arial"/>
          <w:bCs/>
          <w:sz w:val="18"/>
          <w:szCs w:val="18"/>
          <w:lang w:eastAsia="en-GB"/>
        </w:rPr>
        <w:t>the Partner</w:t>
      </w:r>
      <w:r w:rsidRPr="00E15FF4">
        <w:rPr>
          <w:rFonts w:ascii="Baxter Sans Core" w:eastAsia="Times New Roman" w:hAnsi="Baxter Sans Core" w:cs="Arial"/>
          <w:bCs/>
          <w:sz w:val="18"/>
          <w:szCs w:val="18"/>
          <w:lang w:eastAsia="en-GB"/>
        </w:rPr>
        <w:t xml:space="preserve"> shall</w:t>
      </w:r>
      <w:r w:rsidR="00476D05" w:rsidRPr="00E15FF4">
        <w:rPr>
          <w:rFonts w:ascii="Baxter Sans Core" w:eastAsia="Times New Roman" w:hAnsi="Baxter Sans Core" w:cs="Arial"/>
          <w:bCs/>
          <w:sz w:val="18"/>
          <w:szCs w:val="18"/>
          <w:lang w:eastAsia="en-GB"/>
        </w:rPr>
        <w:t>:</w:t>
      </w:r>
      <w:bookmarkEnd w:id="12"/>
    </w:p>
    <w:p w14:paraId="7CB997FF" w14:textId="77777777" w:rsidR="00E26C2F" w:rsidRPr="00E15FF4" w:rsidRDefault="00E26C2F" w:rsidP="00E26C2F">
      <w:pPr>
        <w:pStyle w:val="ListParagraph"/>
        <w:autoSpaceDE w:val="0"/>
        <w:autoSpaceDN w:val="0"/>
        <w:spacing w:before="120" w:after="120" w:line="240" w:lineRule="auto"/>
        <w:ind w:left="1418"/>
        <w:jc w:val="both"/>
        <w:outlineLvl w:val="1"/>
        <w:rPr>
          <w:rFonts w:ascii="Baxter Sans Core" w:eastAsia="Times New Roman" w:hAnsi="Baxter Sans Core" w:cs="Arial"/>
          <w:bCs/>
          <w:sz w:val="18"/>
          <w:szCs w:val="18"/>
          <w:lang w:eastAsia="en-GB"/>
        </w:rPr>
      </w:pPr>
    </w:p>
    <w:p w14:paraId="2C49446E" w14:textId="63A0FA99" w:rsidR="00EA0FA2" w:rsidRPr="00E15FF4" w:rsidRDefault="00EA0FA2" w:rsidP="00570B88">
      <w:pPr>
        <w:pStyle w:val="ListParagraph"/>
        <w:numPr>
          <w:ilvl w:val="2"/>
          <w:numId w:val="8"/>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maintain control over all Personal Data it entrusts to the Sub-processor;</w:t>
      </w:r>
    </w:p>
    <w:p w14:paraId="0280812A" w14:textId="77777777" w:rsidR="00476D05" w:rsidRPr="00E15FF4" w:rsidRDefault="00476D05" w:rsidP="00570B88">
      <w:pPr>
        <w:pStyle w:val="ListParagraph"/>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p>
    <w:p w14:paraId="7B6C01CC" w14:textId="12BAA314" w:rsidR="00476D05" w:rsidRPr="00E15FF4" w:rsidRDefault="00A3203E" w:rsidP="00570B88">
      <w:pPr>
        <w:pStyle w:val="ListParagraph"/>
        <w:numPr>
          <w:ilvl w:val="2"/>
          <w:numId w:val="8"/>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ensure that the same data protection obligations as set out in </w:t>
      </w:r>
      <w:r w:rsidR="00271D53" w:rsidRPr="00E15FF4">
        <w:rPr>
          <w:rFonts w:ascii="Baxter Sans Core" w:eastAsia="Times New Roman" w:hAnsi="Baxter Sans Core" w:cs="Arial"/>
          <w:bCs/>
          <w:sz w:val="18"/>
          <w:szCs w:val="18"/>
          <w:lang w:eastAsia="en-GB"/>
        </w:rPr>
        <w:t>this Data Processing Agreement</w:t>
      </w:r>
      <w:r w:rsidR="00DF61C3" w:rsidRPr="00E15FF4">
        <w:rPr>
          <w:rFonts w:ascii="Baxter Sans Core" w:eastAsia="Times New Roman" w:hAnsi="Baxter Sans Core" w:cs="Arial"/>
          <w:bCs/>
          <w:sz w:val="18"/>
          <w:szCs w:val="18"/>
          <w:lang w:eastAsia="en-GB"/>
        </w:rPr>
        <w:t xml:space="preserve"> (in particular providing sufficient guarantees to implement appropriate technical and organisational measures in such a manner that the Processing will meet the requirements of data Protection Laws) </w:t>
      </w:r>
      <w:r w:rsidR="00484B8A" w:rsidRPr="00E15FF4">
        <w:rPr>
          <w:rFonts w:ascii="Baxter Sans Core" w:eastAsia="Times New Roman" w:hAnsi="Baxter Sans Core" w:cs="Arial"/>
          <w:bCs/>
          <w:sz w:val="18"/>
          <w:szCs w:val="18"/>
          <w:lang w:eastAsia="en-GB"/>
        </w:rPr>
        <w:lastRenderedPageBreak/>
        <w:t>shall be imposed on the Sub-p</w:t>
      </w:r>
      <w:r w:rsidRPr="00E15FF4">
        <w:rPr>
          <w:rFonts w:ascii="Baxter Sans Core" w:eastAsia="Times New Roman" w:hAnsi="Baxter Sans Core" w:cs="Arial"/>
          <w:bCs/>
          <w:sz w:val="18"/>
          <w:szCs w:val="18"/>
          <w:lang w:eastAsia="en-GB"/>
        </w:rPr>
        <w:t>rocessor by way of</w:t>
      </w:r>
      <w:r w:rsidR="002A57AD" w:rsidRPr="00E15FF4">
        <w:rPr>
          <w:rFonts w:ascii="Baxter Sans Core" w:eastAsia="Times New Roman" w:hAnsi="Baxter Sans Core" w:cs="Arial"/>
          <w:bCs/>
          <w:sz w:val="18"/>
          <w:szCs w:val="18"/>
          <w:lang w:eastAsia="en-GB"/>
        </w:rPr>
        <w:t xml:space="preserve"> a written</w:t>
      </w:r>
      <w:r w:rsidR="00271D53" w:rsidRPr="00E15FF4">
        <w:rPr>
          <w:rFonts w:ascii="Baxter Sans Core" w:eastAsia="Times New Roman" w:hAnsi="Baxter Sans Core" w:cs="Arial"/>
          <w:bCs/>
          <w:sz w:val="18"/>
          <w:szCs w:val="18"/>
          <w:lang w:eastAsia="en-GB"/>
        </w:rPr>
        <w:t xml:space="preserve"> legally binding</w:t>
      </w:r>
      <w:r w:rsidRPr="00E15FF4">
        <w:rPr>
          <w:rFonts w:ascii="Baxter Sans Core" w:eastAsia="Times New Roman" w:hAnsi="Baxter Sans Core" w:cs="Arial"/>
          <w:bCs/>
          <w:sz w:val="18"/>
          <w:szCs w:val="18"/>
          <w:lang w:eastAsia="en-GB"/>
        </w:rPr>
        <w:t xml:space="preserve"> contract</w:t>
      </w:r>
      <w:r w:rsidR="00570B88" w:rsidRPr="00E15FF4">
        <w:rPr>
          <w:rFonts w:ascii="Baxter Sans Core" w:eastAsia="Times New Roman" w:hAnsi="Baxter Sans Core" w:cs="Arial"/>
          <w:bCs/>
          <w:sz w:val="18"/>
          <w:szCs w:val="18"/>
          <w:lang w:eastAsia="en-GB"/>
        </w:rPr>
        <w:t xml:space="preserve"> and that the Sub-processor’s contract terminates automatically on termination of this Data Processing Agreement</w:t>
      </w:r>
      <w:r w:rsidRPr="00E15FF4">
        <w:rPr>
          <w:rFonts w:ascii="Baxter Sans Core" w:eastAsia="Times New Roman" w:hAnsi="Baxter Sans Core" w:cs="Arial"/>
          <w:bCs/>
          <w:sz w:val="18"/>
          <w:szCs w:val="18"/>
          <w:lang w:eastAsia="en-GB"/>
        </w:rPr>
        <w:t xml:space="preserve">.  </w:t>
      </w:r>
    </w:p>
    <w:p w14:paraId="52B5BDBE" w14:textId="77777777" w:rsidR="00476D05" w:rsidRPr="00E15FF4" w:rsidRDefault="00476D05" w:rsidP="00476D05">
      <w:pPr>
        <w:pStyle w:val="ListParagraph"/>
        <w:rPr>
          <w:rFonts w:ascii="Baxter Sans Core" w:eastAsia="Times New Roman" w:hAnsi="Baxter Sans Core" w:cs="Arial"/>
          <w:bCs/>
          <w:sz w:val="18"/>
          <w:szCs w:val="18"/>
          <w:lang w:eastAsia="en-GB"/>
        </w:rPr>
      </w:pPr>
    </w:p>
    <w:p w14:paraId="6AA83DC6" w14:textId="477F724E" w:rsidR="005650CB" w:rsidRPr="00E15FF4" w:rsidRDefault="00476D05" w:rsidP="00644DF6">
      <w:pPr>
        <w:pStyle w:val="ListParagraph"/>
        <w:numPr>
          <w:ilvl w:val="1"/>
          <w:numId w:val="8"/>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bookmarkStart w:id="13" w:name="a907170"/>
      <w:r w:rsidRPr="00E15FF4">
        <w:rPr>
          <w:rFonts w:ascii="Baxter Sans Core" w:eastAsia="Times New Roman" w:hAnsi="Baxter Sans Core" w:cs="Arial"/>
          <w:bCs/>
          <w:sz w:val="18"/>
          <w:szCs w:val="18"/>
          <w:lang w:eastAsia="en-GB"/>
        </w:rPr>
        <w:t xml:space="preserve">Where the Sub-processor fails to fulfil its obligations under such written agreement, the Partner remains fully liable to UoD for the Sub-processor’s performance of its agreement obligations. </w:t>
      </w:r>
      <w:bookmarkEnd w:id="13"/>
    </w:p>
    <w:p w14:paraId="7F510794" w14:textId="77777777" w:rsidR="00644DF6" w:rsidRPr="00E15FF4" w:rsidRDefault="00644DF6" w:rsidP="00644DF6">
      <w:pPr>
        <w:pStyle w:val="ListParagraph"/>
        <w:autoSpaceDE w:val="0"/>
        <w:autoSpaceDN w:val="0"/>
        <w:spacing w:before="120" w:after="120" w:line="240" w:lineRule="auto"/>
        <w:ind w:left="1418"/>
        <w:jc w:val="both"/>
        <w:outlineLvl w:val="1"/>
        <w:rPr>
          <w:rFonts w:ascii="Baxter Sans Core" w:eastAsia="Times New Roman" w:hAnsi="Baxter Sans Core" w:cs="Arial"/>
          <w:bCs/>
          <w:sz w:val="18"/>
          <w:szCs w:val="18"/>
          <w:lang w:eastAsia="en-GB"/>
        </w:rPr>
      </w:pPr>
    </w:p>
    <w:p w14:paraId="3270B78D" w14:textId="22512EC2" w:rsidR="005650CB" w:rsidRPr="00E15FF4" w:rsidRDefault="005650CB" w:rsidP="005650CB">
      <w:pPr>
        <w:pStyle w:val="ListParagraph"/>
        <w:numPr>
          <w:ilvl w:val="0"/>
          <w:numId w:val="8"/>
        </w:numPr>
        <w:autoSpaceDE w:val="0"/>
        <w:autoSpaceDN w:val="0"/>
        <w:spacing w:before="120" w:after="120" w:line="240" w:lineRule="auto"/>
        <w:ind w:left="709" w:hanging="709"/>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
          <w:bCs/>
          <w:sz w:val="18"/>
          <w:szCs w:val="18"/>
          <w:lang w:eastAsia="en-GB"/>
        </w:rPr>
        <w:t>Data Breach Notification</w:t>
      </w:r>
    </w:p>
    <w:p w14:paraId="489C2FCE" w14:textId="77777777" w:rsidR="00A3781F" w:rsidRPr="00E15FF4" w:rsidRDefault="00A3781F" w:rsidP="00A3781F">
      <w:pPr>
        <w:pStyle w:val="ListParagraph"/>
        <w:autoSpaceDE w:val="0"/>
        <w:autoSpaceDN w:val="0"/>
        <w:spacing w:before="120" w:after="120" w:line="240" w:lineRule="auto"/>
        <w:ind w:left="709"/>
        <w:jc w:val="both"/>
        <w:outlineLvl w:val="1"/>
        <w:rPr>
          <w:rFonts w:ascii="Baxter Sans Core" w:eastAsia="Times New Roman" w:hAnsi="Baxter Sans Core" w:cs="Arial"/>
          <w:bCs/>
          <w:sz w:val="18"/>
          <w:szCs w:val="18"/>
          <w:lang w:eastAsia="en-GB"/>
        </w:rPr>
      </w:pPr>
    </w:p>
    <w:p w14:paraId="7C949AA6" w14:textId="1DDCE6FB" w:rsidR="00E83BAF" w:rsidRPr="00E15FF4" w:rsidRDefault="00E83BAF" w:rsidP="00912E3F">
      <w:pPr>
        <w:pStyle w:val="ListParagraph"/>
        <w:numPr>
          <w:ilvl w:val="1"/>
          <w:numId w:val="8"/>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bookmarkStart w:id="14" w:name="_Ref513724008"/>
      <w:r w:rsidRPr="00E15FF4">
        <w:rPr>
          <w:rFonts w:ascii="Baxter Sans Core" w:eastAsia="Times New Roman" w:hAnsi="Baxter Sans Core" w:cs="Arial"/>
          <w:bCs/>
          <w:sz w:val="18"/>
          <w:szCs w:val="18"/>
          <w:lang w:eastAsia="en-GB"/>
        </w:rPr>
        <w:t>The Partner shall notify</w:t>
      </w:r>
      <w:r w:rsidR="008F6F33" w:rsidRPr="00E15FF4">
        <w:rPr>
          <w:rFonts w:ascii="Baxter Sans Core" w:eastAsia="Times New Roman" w:hAnsi="Baxter Sans Core" w:cs="Arial"/>
          <w:bCs/>
          <w:sz w:val="18"/>
          <w:szCs w:val="18"/>
          <w:lang w:eastAsia="en-GB"/>
        </w:rPr>
        <w:t xml:space="preserve"> UoD</w:t>
      </w:r>
      <w:r w:rsidR="00766D22" w:rsidRPr="00E15FF4">
        <w:rPr>
          <w:rFonts w:ascii="Baxter Sans Core" w:eastAsia="Times New Roman" w:hAnsi="Baxter Sans Core" w:cs="Arial"/>
          <w:bCs/>
          <w:sz w:val="18"/>
          <w:szCs w:val="18"/>
          <w:lang w:eastAsia="en-GB"/>
        </w:rPr>
        <w:t xml:space="preserve"> </w:t>
      </w:r>
      <w:r w:rsidRPr="00E15FF4">
        <w:rPr>
          <w:rFonts w:ascii="Baxter Sans Core" w:eastAsia="Times New Roman" w:hAnsi="Baxter Sans Core" w:cs="Arial"/>
          <w:bCs/>
          <w:sz w:val="18"/>
          <w:szCs w:val="18"/>
          <w:lang w:eastAsia="en-GB"/>
        </w:rPr>
        <w:t>in writing without undue delay (and, in an</w:t>
      </w:r>
      <w:r w:rsidR="003D0452">
        <w:rPr>
          <w:rFonts w:ascii="Baxter Sans Core" w:eastAsia="Times New Roman" w:hAnsi="Baxter Sans Core" w:cs="Arial"/>
          <w:bCs/>
          <w:sz w:val="18"/>
          <w:szCs w:val="18"/>
          <w:lang w:eastAsia="en-GB"/>
        </w:rPr>
        <w:t>y event, no later than within 24</w:t>
      </w:r>
      <w:r w:rsidRPr="00E15FF4">
        <w:rPr>
          <w:rFonts w:ascii="Baxter Sans Core" w:eastAsia="Times New Roman" w:hAnsi="Baxter Sans Core" w:cs="Arial"/>
          <w:bCs/>
          <w:sz w:val="18"/>
          <w:szCs w:val="18"/>
          <w:lang w:eastAsia="en-GB"/>
        </w:rPr>
        <w:t xml:space="preserve"> hours) on becoming aware of a</w:t>
      </w:r>
      <w:r w:rsidR="002578CE" w:rsidRPr="00E15FF4">
        <w:rPr>
          <w:rFonts w:ascii="Baxter Sans Core" w:eastAsia="Times New Roman" w:hAnsi="Baxter Sans Core" w:cs="Arial"/>
          <w:bCs/>
          <w:sz w:val="18"/>
          <w:szCs w:val="18"/>
          <w:lang w:eastAsia="en-GB"/>
        </w:rPr>
        <w:t>n actual or suspected</w:t>
      </w:r>
      <w:r w:rsidRPr="00E15FF4">
        <w:rPr>
          <w:rFonts w:ascii="Baxter Sans Core" w:eastAsia="Times New Roman" w:hAnsi="Baxter Sans Core" w:cs="Arial"/>
          <w:bCs/>
          <w:sz w:val="18"/>
          <w:szCs w:val="18"/>
          <w:lang w:eastAsia="en-GB"/>
        </w:rPr>
        <w:t xml:space="preserve"> Personal Data Breach and provide UoD with such details as UoD reasonably requests in respect of the same.</w:t>
      </w:r>
      <w:bookmarkEnd w:id="14"/>
      <w:r w:rsidR="002578CE" w:rsidRPr="00E15FF4">
        <w:rPr>
          <w:rFonts w:ascii="Baxter Sans Core" w:eastAsia="Times New Roman" w:hAnsi="Baxter Sans Core" w:cs="Arial"/>
          <w:bCs/>
          <w:sz w:val="18"/>
          <w:szCs w:val="18"/>
          <w:lang w:eastAsia="en-GB"/>
        </w:rPr>
        <w:t xml:space="preserve"> </w:t>
      </w:r>
    </w:p>
    <w:p w14:paraId="5E59DC50" w14:textId="77777777" w:rsidR="00F741E6" w:rsidRPr="00E15FF4" w:rsidRDefault="00F741E6" w:rsidP="00F741E6">
      <w:pPr>
        <w:pStyle w:val="ListParagraph"/>
        <w:autoSpaceDE w:val="0"/>
        <w:autoSpaceDN w:val="0"/>
        <w:spacing w:before="120" w:after="120" w:line="240" w:lineRule="auto"/>
        <w:ind w:left="1418"/>
        <w:jc w:val="both"/>
        <w:outlineLvl w:val="1"/>
        <w:rPr>
          <w:rFonts w:ascii="Baxter Sans Core" w:eastAsia="Times New Roman" w:hAnsi="Baxter Sans Core" w:cs="Arial"/>
          <w:bCs/>
          <w:sz w:val="18"/>
          <w:szCs w:val="18"/>
          <w:lang w:eastAsia="en-GB"/>
        </w:rPr>
      </w:pPr>
    </w:p>
    <w:p w14:paraId="5F274C87" w14:textId="5B67F442" w:rsidR="00E83BAF" w:rsidRPr="00E15FF4" w:rsidRDefault="00E83BAF" w:rsidP="00E83BAF">
      <w:pPr>
        <w:pStyle w:val="ListParagraph"/>
        <w:numPr>
          <w:ilvl w:val="1"/>
          <w:numId w:val="8"/>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Without prejudice to the foregoing generality, the Partner shall provide UoD in writing with:</w:t>
      </w:r>
    </w:p>
    <w:p w14:paraId="01AFC365" w14:textId="77777777" w:rsidR="00E83BAF" w:rsidRPr="00E15FF4" w:rsidRDefault="00E83BAF" w:rsidP="00E83BAF">
      <w:pPr>
        <w:pStyle w:val="ListParagraph"/>
        <w:autoSpaceDE w:val="0"/>
        <w:autoSpaceDN w:val="0"/>
        <w:spacing w:before="120" w:after="120" w:line="240" w:lineRule="auto"/>
        <w:jc w:val="both"/>
        <w:outlineLvl w:val="1"/>
        <w:rPr>
          <w:rFonts w:ascii="Baxter Sans Core" w:eastAsia="Times New Roman" w:hAnsi="Baxter Sans Core" w:cs="Arial"/>
          <w:bCs/>
          <w:sz w:val="18"/>
          <w:szCs w:val="18"/>
          <w:lang w:eastAsia="en-GB"/>
        </w:rPr>
      </w:pPr>
    </w:p>
    <w:p w14:paraId="4EE79FD4" w14:textId="739B5376" w:rsidR="00E83BAF" w:rsidRPr="00E15FF4" w:rsidRDefault="00E83BAF" w:rsidP="00E83BAF">
      <w:pPr>
        <w:pStyle w:val="ListParagraph"/>
        <w:numPr>
          <w:ilvl w:val="1"/>
          <w:numId w:val="20"/>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a description of the nature of the</w:t>
      </w:r>
      <w:r w:rsidR="00857B40" w:rsidRPr="00E15FF4">
        <w:rPr>
          <w:rFonts w:ascii="Baxter Sans Core" w:eastAsia="Times New Roman" w:hAnsi="Baxter Sans Core" w:cs="Arial"/>
          <w:bCs/>
          <w:sz w:val="18"/>
          <w:szCs w:val="18"/>
          <w:lang w:eastAsia="en-GB"/>
        </w:rPr>
        <w:t xml:space="preserve"> actual or suspected</w:t>
      </w:r>
      <w:r w:rsidRPr="00E15FF4">
        <w:rPr>
          <w:rFonts w:ascii="Baxter Sans Core" w:eastAsia="Times New Roman" w:hAnsi="Baxter Sans Core" w:cs="Arial"/>
          <w:bCs/>
          <w:sz w:val="18"/>
          <w:szCs w:val="18"/>
          <w:lang w:eastAsia="en-GB"/>
        </w:rPr>
        <w:t xml:space="preserve"> Personal Data Breach including where possible, the categories and approximate number of Data Subjects concerned and the categories and approximate number of Personal Data records concerned; </w:t>
      </w:r>
    </w:p>
    <w:p w14:paraId="0FBECDA1" w14:textId="77777777" w:rsidR="00E83BAF" w:rsidRPr="00E15FF4" w:rsidRDefault="00E83BAF" w:rsidP="00E83BAF">
      <w:pPr>
        <w:pStyle w:val="ListParagraph"/>
        <w:autoSpaceDE w:val="0"/>
        <w:autoSpaceDN w:val="0"/>
        <w:spacing w:before="120" w:after="120" w:line="240" w:lineRule="auto"/>
        <w:ind w:left="2268"/>
        <w:jc w:val="both"/>
        <w:outlineLvl w:val="1"/>
        <w:rPr>
          <w:rFonts w:ascii="Baxter Sans Core" w:eastAsia="Times New Roman" w:hAnsi="Baxter Sans Core" w:cs="Arial"/>
          <w:bCs/>
          <w:sz w:val="18"/>
          <w:szCs w:val="18"/>
          <w:lang w:eastAsia="en-GB"/>
        </w:rPr>
      </w:pPr>
    </w:p>
    <w:p w14:paraId="16F51324" w14:textId="5BCE6FF3" w:rsidR="00E83BAF" w:rsidRPr="00E15FF4" w:rsidRDefault="00E83BAF" w:rsidP="00E83BAF">
      <w:pPr>
        <w:pStyle w:val="ListParagraph"/>
        <w:numPr>
          <w:ilvl w:val="1"/>
          <w:numId w:val="20"/>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the name and contact details of the data protection officer or other contact point of the Partner where more information can be obtained;</w:t>
      </w:r>
    </w:p>
    <w:p w14:paraId="3E24704D" w14:textId="77777777" w:rsidR="00E83BAF" w:rsidRPr="00E15FF4" w:rsidRDefault="00E83BAF" w:rsidP="00E83BAF">
      <w:pPr>
        <w:pStyle w:val="ListParagraph"/>
        <w:autoSpaceDE w:val="0"/>
        <w:autoSpaceDN w:val="0"/>
        <w:spacing w:before="120" w:after="120" w:line="240" w:lineRule="auto"/>
        <w:ind w:left="2268"/>
        <w:jc w:val="both"/>
        <w:outlineLvl w:val="1"/>
        <w:rPr>
          <w:rFonts w:ascii="Baxter Sans Core" w:eastAsia="Times New Roman" w:hAnsi="Baxter Sans Core" w:cs="Arial"/>
          <w:bCs/>
          <w:sz w:val="18"/>
          <w:szCs w:val="18"/>
          <w:lang w:eastAsia="en-GB"/>
        </w:rPr>
      </w:pPr>
    </w:p>
    <w:p w14:paraId="4C1B0339" w14:textId="28DDDA7E" w:rsidR="00E83BAF" w:rsidRPr="00E15FF4" w:rsidRDefault="00E83BAF" w:rsidP="00E83BAF">
      <w:pPr>
        <w:pStyle w:val="ListParagraph"/>
        <w:numPr>
          <w:ilvl w:val="1"/>
          <w:numId w:val="20"/>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a description of the likely consequences of the</w:t>
      </w:r>
      <w:r w:rsidR="00857B40" w:rsidRPr="00E15FF4">
        <w:rPr>
          <w:rFonts w:ascii="Baxter Sans Core" w:eastAsia="Times New Roman" w:hAnsi="Baxter Sans Core" w:cs="Arial"/>
          <w:bCs/>
          <w:sz w:val="18"/>
          <w:szCs w:val="18"/>
          <w:lang w:eastAsia="en-GB"/>
        </w:rPr>
        <w:t xml:space="preserve"> actual or suspected</w:t>
      </w:r>
      <w:r w:rsidRPr="00E15FF4">
        <w:rPr>
          <w:rFonts w:ascii="Baxter Sans Core" w:eastAsia="Times New Roman" w:hAnsi="Baxter Sans Core" w:cs="Arial"/>
          <w:bCs/>
          <w:sz w:val="18"/>
          <w:szCs w:val="18"/>
          <w:lang w:eastAsia="en-GB"/>
        </w:rPr>
        <w:t xml:space="preserve"> Personal Data Breach; and</w:t>
      </w:r>
    </w:p>
    <w:p w14:paraId="31B3B91A" w14:textId="555D32AE" w:rsidR="00E83BAF" w:rsidRPr="00E15FF4" w:rsidRDefault="00E83BAF" w:rsidP="00EB4AC8">
      <w:pPr>
        <w:pStyle w:val="ListParagraph"/>
        <w:autoSpaceDE w:val="0"/>
        <w:autoSpaceDN w:val="0"/>
        <w:spacing w:before="120" w:after="120" w:line="240" w:lineRule="auto"/>
        <w:ind w:left="2268"/>
        <w:jc w:val="both"/>
        <w:outlineLvl w:val="1"/>
        <w:rPr>
          <w:rFonts w:ascii="Baxter Sans Core" w:eastAsia="Times New Roman" w:hAnsi="Baxter Sans Core" w:cs="Arial"/>
          <w:bCs/>
          <w:sz w:val="18"/>
          <w:szCs w:val="18"/>
          <w:lang w:eastAsia="en-GB"/>
        </w:rPr>
      </w:pPr>
    </w:p>
    <w:p w14:paraId="669C11A5" w14:textId="6AFF75E2" w:rsidR="00922BE1" w:rsidRPr="00E15FF4" w:rsidRDefault="00E83BAF" w:rsidP="00922BE1">
      <w:pPr>
        <w:pStyle w:val="ListParagraph"/>
        <w:numPr>
          <w:ilvl w:val="1"/>
          <w:numId w:val="20"/>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a description of the measures taken or proposed to be taken by the Partner to address the</w:t>
      </w:r>
      <w:r w:rsidR="00B9477B" w:rsidRPr="00E15FF4">
        <w:rPr>
          <w:rFonts w:ascii="Baxter Sans Core" w:eastAsia="Times New Roman" w:hAnsi="Baxter Sans Core" w:cs="Arial"/>
          <w:bCs/>
          <w:sz w:val="18"/>
          <w:szCs w:val="18"/>
          <w:lang w:eastAsia="en-GB"/>
        </w:rPr>
        <w:t xml:space="preserve"> actual or suspected</w:t>
      </w:r>
      <w:r w:rsidRPr="00E15FF4">
        <w:rPr>
          <w:rFonts w:ascii="Baxter Sans Core" w:eastAsia="Times New Roman" w:hAnsi="Baxter Sans Core" w:cs="Arial"/>
          <w:bCs/>
          <w:sz w:val="18"/>
          <w:szCs w:val="18"/>
          <w:lang w:eastAsia="en-GB"/>
        </w:rPr>
        <w:t xml:space="preserve"> Personal Data Breach, including, where appropriate, measures to mitigate its possible adverse effects.</w:t>
      </w:r>
    </w:p>
    <w:p w14:paraId="516D3BCD" w14:textId="77777777" w:rsidR="00922BE1" w:rsidRPr="00E15FF4" w:rsidRDefault="00922BE1" w:rsidP="00922BE1">
      <w:pPr>
        <w:pStyle w:val="ListParagraph"/>
        <w:autoSpaceDE w:val="0"/>
        <w:autoSpaceDN w:val="0"/>
        <w:spacing w:before="120" w:after="120" w:line="240" w:lineRule="auto"/>
        <w:ind w:left="2268"/>
        <w:jc w:val="both"/>
        <w:outlineLvl w:val="1"/>
        <w:rPr>
          <w:rFonts w:ascii="Baxter Sans Core" w:eastAsia="Times New Roman" w:hAnsi="Baxter Sans Core" w:cs="Arial"/>
          <w:bCs/>
          <w:sz w:val="18"/>
          <w:szCs w:val="18"/>
          <w:lang w:eastAsia="en-GB"/>
        </w:rPr>
      </w:pPr>
    </w:p>
    <w:p w14:paraId="213D8B40" w14:textId="7784B423" w:rsidR="004832B1" w:rsidRPr="00E15FF4" w:rsidRDefault="004832B1" w:rsidP="004832B1">
      <w:pPr>
        <w:pStyle w:val="ListParagraph"/>
        <w:numPr>
          <w:ilvl w:val="1"/>
          <w:numId w:val="8"/>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bookmarkStart w:id="15" w:name="a250727"/>
      <w:r w:rsidRPr="00E15FF4">
        <w:rPr>
          <w:rFonts w:ascii="Baxter Sans Core" w:eastAsia="Times New Roman" w:hAnsi="Baxter Sans Core" w:cs="Arial"/>
          <w:bCs/>
          <w:sz w:val="18"/>
          <w:szCs w:val="18"/>
          <w:lang w:eastAsia="en-GB"/>
        </w:rPr>
        <w:t>Immediately following a Personal Data Breach, the parties will co-ordinate with each other to investigate the matter. The Partner will reasonably co-operate with UoD in UoD’s handling of the matter, including:</w:t>
      </w:r>
      <w:bookmarkEnd w:id="15"/>
    </w:p>
    <w:p w14:paraId="30567DCE" w14:textId="77777777" w:rsidR="0040017C" w:rsidRPr="00E15FF4" w:rsidRDefault="0040017C" w:rsidP="0040017C">
      <w:pPr>
        <w:pStyle w:val="ListParagraph"/>
        <w:autoSpaceDE w:val="0"/>
        <w:autoSpaceDN w:val="0"/>
        <w:spacing w:before="120" w:after="120" w:line="240" w:lineRule="auto"/>
        <w:ind w:left="1418"/>
        <w:jc w:val="both"/>
        <w:outlineLvl w:val="1"/>
        <w:rPr>
          <w:rFonts w:ascii="Baxter Sans Core" w:eastAsia="Times New Roman" w:hAnsi="Baxter Sans Core" w:cs="Arial"/>
          <w:bCs/>
          <w:sz w:val="18"/>
          <w:szCs w:val="18"/>
          <w:lang w:eastAsia="en-GB"/>
        </w:rPr>
      </w:pPr>
    </w:p>
    <w:p w14:paraId="585B4334" w14:textId="2262670F" w:rsidR="0040017C" w:rsidRPr="00E15FF4" w:rsidRDefault="004832B1" w:rsidP="0040017C">
      <w:pPr>
        <w:pStyle w:val="ListParagraph"/>
        <w:numPr>
          <w:ilvl w:val="2"/>
          <w:numId w:val="8"/>
        </w:numPr>
        <w:autoSpaceDE w:val="0"/>
        <w:autoSpaceDN w:val="0"/>
        <w:spacing w:before="120" w:line="240" w:lineRule="auto"/>
        <w:ind w:left="2268" w:hanging="850"/>
        <w:jc w:val="both"/>
        <w:outlineLvl w:val="1"/>
        <w:rPr>
          <w:rFonts w:ascii="Baxter Sans Core" w:eastAsia="Times New Roman" w:hAnsi="Baxter Sans Core" w:cs="Arial"/>
          <w:bCs/>
          <w:sz w:val="18"/>
          <w:szCs w:val="18"/>
          <w:lang w:eastAsia="en-GB"/>
        </w:rPr>
      </w:pPr>
      <w:bookmarkStart w:id="16" w:name="a318224"/>
      <w:r w:rsidRPr="00E15FF4">
        <w:rPr>
          <w:rFonts w:ascii="Baxter Sans Core" w:eastAsia="Times New Roman" w:hAnsi="Baxter Sans Core" w:cs="Arial"/>
          <w:bCs/>
          <w:sz w:val="18"/>
          <w:szCs w:val="18"/>
          <w:lang w:eastAsia="en-GB"/>
        </w:rPr>
        <w:t xml:space="preserve">assisting with any investigation; </w:t>
      </w:r>
      <w:bookmarkEnd w:id="16"/>
    </w:p>
    <w:p w14:paraId="3418724E" w14:textId="77777777" w:rsidR="0040017C" w:rsidRPr="00E15FF4" w:rsidRDefault="0040017C" w:rsidP="0040017C">
      <w:pPr>
        <w:pStyle w:val="ListParagraph"/>
        <w:autoSpaceDE w:val="0"/>
        <w:autoSpaceDN w:val="0"/>
        <w:spacing w:before="120" w:line="240" w:lineRule="auto"/>
        <w:ind w:left="2268"/>
        <w:jc w:val="both"/>
        <w:outlineLvl w:val="1"/>
        <w:rPr>
          <w:rFonts w:ascii="Baxter Sans Core" w:eastAsia="Times New Roman" w:hAnsi="Baxter Sans Core" w:cs="Arial"/>
          <w:bCs/>
          <w:sz w:val="18"/>
          <w:szCs w:val="18"/>
          <w:lang w:eastAsia="en-GB"/>
        </w:rPr>
      </w:pPr>
    </w:p>
    <w:p w14:paraId="2A6FA9C4" w14:textId="6E806AF4" w:rsidR="0040017C" w:rsidRPr="00E15FF4" w:rsidRDefault="004832B1" w:rsidP="0040017C">
      <w:pPr>
        <w:pStyle w:val="ListParagraph"/>
        <w:numPr>
          <w:ilvl w:val="2"/>
          <w:numId w:val="8"/>
        </w:numPr>
        <w:autoSpaceDE w:val="0"/>
        <w:autoSpaceDN w:val="0"/>
        <w:spacing w:before="120" w:line="240" w:lineRule="auto"/>
        <w:ind w:left="2268" w:hanging="850"/>
        <w:jc w:val="both"/>
        <w:outlineLvl w:val="1"/>
        <w:rPr>
          <w:rFonts w:ascii="Baxter Sans Core" w:eastAsia="Times New Roman" w:hAnsi="Baxter Sans Core" w:cs="Arial"/>
          <w:bCs/>
          <w:sz w:val="18"/>
          <w:szCs w:val="18"/>
          <w:lang w:eastAsia="en-GB"/>
        </w:rPr>
      </w:pPr>
      <w:bookmarkStart w:id="17" w:name="a387002"/>
      <w:r w:rsidRPr="00E15FF4">
        <w:rPr>
          <w:rFonts w:ascii="Baxter Sans Core" w:eastAsia="Times New Roman" w:hAnsi="Baxter Sans Core" w:cs="Arial"/>
          <w:bCs/>
          <w:sz w:val="18"/>
          <w:szCs w:val="18"/>
          <w:lang w:eastAsia="en-GB"/>
        </w:rPr>
        <w:t>making available all relevant records, logs, files, data reporting and other materials required to comply with</w:t>
      </w:r>
      <w:r w:rsidR="00F741E6" w:rsidRPr="00E15FF4">
        <w:rPr>
          <w:rFonts w:ascii="Baxter Sans Core" w:eastAsia="Times New Roman" w:hAnsi="Baxter Sans Core" w:cs="Arial"/>
          <w:bCs/>
          <w:sz w:val="18"/>
          <w:szCs w:val="18"/>
          <w:lang w:eastAsia="en-GB"/>
        </w:rPr>
        <w:t xml:space="preserve"> all Data Protection Laws</w:t>
      </w:r>
      <w:r w:rsidRPr="00E15FF4">
        <w:rPr>
          <w:rFonts w:ascii="Baxter Sans Core" w:eastAsia="Times New Roman" w:hAnsi="Baxter Sans Core" w:cs="Arial"/>
          <w:bCs/>
          <w:sz w:val="18"/>
          <w:szCs w:val="18"/>
          <w:lang w:eastAsia="en-GB"/>
        </w:rPr>
        <w:t xml:space="preserve"> or as otherwise rea</w:t>
      </w:r>
      <w:r w:rsidR="00F741E6" w:rsidRPr="00E15FF4">
        <w:rPr>
          <w:rFonts w:ascii="Baxter Sans Core" w:eastAsia="Times New Roman" w:hAnsi="Baxter Sans Core" w:cs="Arial"/>
          <w:bCs/>
          <w:sz w:val="18"/>
          <w:szCs w:val="18"/>
          <w:lang w:eastAsia="en-GB"/>
        </w:rPr>
        <w:t>sonably required by UoD</w:t>
      </w:r>
      <w:r w:rsidRPr="00E15FF4">
        <w:rPr>
          <w:rFonts w:ascii="Baxter Sans Core" w:eastAsia="Times New Roman" w:hAnsi="Baxter Sans Core" w:cs="Arial"/>
          <w:bCs/>
          <w:sz w:val="18"/>
          <w:szCs w:val="18"/>
          <w:lang w:eastAsia="en-GB"/>
        </w:rPr>
        <w:t xml:space="preserve">; and </w:t>
      </w:r>
      <w:bookmarkEnd w:id="17"/>
    </w:p>
    <w:p w14:paraId="07FA63D3" w14:textId="77777777" w:rsidR="0040017C" w:rsidRPr="00E15FF4" w:rsidRDefault="0040017C" w:rsidP="0040017C">
      <w:pPr>
        <w:pStyle w:val="ListParagraph"/>
        <w:autoSpaceDE w:val="0"/>
        <w:autoSpaceDN w:val="0"/>
        <w:spacing w:before="120" w:line="240" w:lineRule="auto"/>
        <w:ind w:left="2268"/>
        <w:jc w:val="both"/>
        <w:outlineLvl w:val="1"/>
        <w:rPr>
          <w:rFonts w:ascii="Baxter Sans Core" w:eastAsia="Times New Roman" w:hAnsi="Baxter Sans Core" w:cs="Arial"/>
          <w:bCs/>
          <w:sz w:val="18"/>
          <w:szCs w:val="18"/>
          <w:lang w:eastAsia="en-GB"/>
        </w:rPr>
      </w:pPr>
    </w:p>
    <w:p w14:paraId="4FBA7B9B" w14:textId="5747AD54" w:rsidR="00F741E6" w:rsidRPr="00E15FF4" w:rsidRDefault="004832B1" w:rsidP="00F741E6">
      <w:pPr>
        <w:pStyle w:val="ListParagraph"/>
        <w:numPr>
          <w:ilvl w:val="2"/>
          <w:numId w:val="8"/>
        </w:numPr>
        <w:autoSpaceDE w:val="0"/>
        <w:autoSpaceDN w:val="0"/>
        <w:spacing w:before="120" w:line="240" w:lineRule="auto"/>
        <w:ind w:left="2268" w:hanging="850"/>
        <w:jc w:val="both"/>
        <w:outlineLvl w:val="1"/>
        <w:rPr>
          <w:rFonts w:ascii="Baxter Sans Core" w:eastAsia="Times New Roman" w:hAnsi="Baxter Sans Core" w:cs="Arial"/>
          <w:bCs/>
          <w:sz w:val="18"/>
          <w:szCs w:val="18"/>
          <w:lang w:eastAsia="en-GB"/>
        </w:rPr>
      </w:pPr>
      <w:bookmarkStart w:id="18" w:name="a542072"/>
      <w:r w:rsidRPr="00E15FF4">
        <w:rPr>
          <w:rFonts w:ascii="Baxter Sans Core" w:eastAsia="Times New Roman" w:hAnsi="Baxter Sans Core" w:cs="Arial"/>
          <w:bCs/>
          <w:sz w:val="18"/>
          <w:szCs w:val="18"/>
          <w:lang w:eastAsia="en-GB"/>
        </w:rPr>
        <w:t xml:space="preserve">taking reasonable and prompt steps to mitigate the effects and to minimise any damage resulting from the </w:t>
      </w:r>
      <w:r w:rsidR="00F741E6" w:rsidRPr="00E15FF4">
        <w:rPr>
          <w:rFonts w:ascii="Baxter Sans Core" w:eastAsia="Times New Roman" w:hAnsi="Baxter Sans Core" w:cs="Arial"/>
          <w:bCs/>
          <w:sz w:val="18"/>
          <w:szCs w:val="18"/>
          <w:lang w:eastAsia="en-GB"/>
        </w:rPr>
        <w:t>Personal Data Breach</w:t>
      </w:r>
      <w:r w:rsidRPr="00E15FF4">
        <w:rPr>
          <w:rFonts w:ascii="Baxter Sans Core" w:eastAsia="Times New Roman" w:hAnsi="Baxter Sans Core" w:cs="Arial"/>
          <w:bCs/>
          <w:sz w:val="18"/>
          <w:szCs w:val="18"/>
          <w:lang w:eastAsia="en-GB"/>
        </w:rPr>
        <w:t xml:space="preserve">. </w:t>
      </w:r>
      <w:bookmarkEnd w:id="18"/>
    </w:p>
    <w:p w14:paraId="55BC781C" w14:textId="77777777" w:rsidR="00F741E6" w:rsidRPr="00E15FF4" w:rsidRDefault="00F741E6" w:rsidP="00F741E6">
      <w:pPr>
        <w:pStyle w:val="ListParagraph"/>
        <w:autoSpaceDE w:val="0"/>
        <w:autoSpaceDN w:val="0"/>
        <w:spacing w:before="120" w:line="240" w:lineRule="auto"/>
        <w:ind w:left="2268"/>
        <w:jc w:val="both"/>
        <w:outlineLvl w:val="1"/>
        <w:rPr>
          <w:rFonts w:ascii="Baxter Sans Core" w:eastAsia="Times New Roman" w:hAnsi="Baxter Sans Core" w:cs="Arial"/>
          <w:bCs/>
          <w:sz w:val="18"/>
          <w:szCs w:val="18"/>
          <w:lang w:eastAsia="en-GB"/>
        </w:rPr>
      </w:pPr>
    </w:p>
    <w:p w14:paraId="035DF08D" w14:textId="1BFDA568" w:rsidR="004832B1" w:rsidRPr="00E15FF4" w:rsidRDefault="00F741E6" w:rsidP="00F741E6">
      <w:pPr>
        <w:pStyle w:val="ListParagraph"/>
        <w:numPr>
          <w:ilvl w:val="1"/>
          <w:numId w:val="8"/>
        </w:numPr>
        <w:autoSpaceDE w:val="0"/>
        <w:autoSpaceDN w:val="0"/>
        <w:spacing w:before="120" w:line="240" w:lineRule="auto"/>
        <w:ind w:left="1418" w:hanging="709"/>
        <w:jc w:val="both"/>
        <w:rPr>
          <w:rFonts w:ascii="Baxter Sans Core" w:eastAsia="Times New Roman" w:hAnsi="Baxter Sans Core" w:cs="Arial"/>
          <w:bCs/>
          <w:sz w:val="18"/>
          <w:szCs w:val="18"/>
          <w:lang w:eastAsia="en-GB"/>
        </w:rPr>
      </w:pPr>
      <w:bookmarkStart w:id="19" w:name="a805764"/>
      <w:r w:rsidRPr="00E15FF4">
        <w:rPr>
          <w:rFonts w:ascii="Baxter Sans Core" w:eastAsia="Times New Roman" w:hAnsi="Baxter Sans Core" w:cs="Arial"/>
          <w:bCs/>
          <w:sz w:val="18"/>
          <w:szCs w:val="18"/>
          <w:lang w:eastAsia="en-GB"/>
        </w:rPr>
        <w:t>The Partner</w:t>
      </w:r>
      <w:r w:rsidR="004832B1" w:rsidRPr="00E15FF4">
        <w:rPr>
          <w:rFonts w:ascii="Baxter Sans Core" w:eastAsia="Times New Roman" w:hAnsi="Baxter Sans Core" w:cs="Arial"/>
          <w:bCs/>
          <w:sz w:val="18"/>
          <w:szCs w:val="18"/>
          <w:lang w:eastAsia="en-GB"/>
        </w:rPr>
        <w:t xml:space="preserve"> will not inform any third party of any</w:t>
      </w:r>
      <w:r w:rsidR="00B9477B" w:rsidRPr="00E15FF4">
        <w:rPr>
          <w:rFonts w:ascii="Baxter Sans Core" w:eastAsia="Times New Roman" w:hAnsi="Baxter Sans Core" w:cs="Arial"/>
          <w:bCs/>
          <w:sz w:val="18"/>
          <w:szCs w:val="18"/>
          <w:lang w:eastAsia="en-GB"/>
        </w:rPr>
        <w:t xml:space="preserve"> actual or suspected</w:t>
      </w:r>
      <w:r w:rsidR="004832B1" w:rsidRPr="00E15FF4">
        <w:rPr>
          <w:rFonts w:ascii="Baxter Sans Core" w:eastAsia="Times New Roman" w:hAnsi="Baxter Sans Core" w:cs="Arial"/>
          <w:bCs/>
          <w:sz w:val="18"/>
          <w:szCs w:val="18"/>
          <w:lang w:eastAsia="en-GB"/>
        </w:rPr>
        <w:t xml:space="preserve"> Personal Data Breach without first o</w:t>
      </w:r>
      <w:r w:rsidR="00B9477B" w:rsidRPr="00E15FF4">
        <w:rPr>
          <w:rFonts w:ascii="Baxter Sans Core" w:eastAsia="Times New Roman" w:hAnsi="Baxter Sans Core" w:cs="Arial"/>
          <w:bCs/>
          <w:sz w:val="18"/>
          <w:szCs w:val="18"/>
          <w:lang w:eastAsia="en-GB"/>
        </w:rPr>
        <w:t>btaining</w:t>
      </w:r>
      <w:r w:rsidRPr="00E15FF4">
        <w:rPr>
          <w:rFonts w:ascii="Baxter Sans Core" w:eastAsia="Times New Roman" w:hAnsi="Baxter Sans Core" w:cs="Arial"/>
          <w:bCs/>
          <w:sz w:val="18"/>
          <w:szCs w:val="18"/>
          <w:lang w:eastAsia="en-GB"/>
        </w:rPr>
        <w:t xml:space="preserve"> UoD</w:t>
      </w:r>
      <w:r w:rsidR="004832B1" w:rsidRPr="00E15FF4">
        <w:rPr>
          <w:rFonts w:ascii="Baxter Sans Core" w:eastAsia="Times New Roman" w:hAnsi="Baxter Sans Core" w:cs="Arial"/>
          <w:bCs/>
          <w:sz w:val="18"/>
          <w:szCs w:val="18"/>
          <w:lang w:eastAsia="en-GB"/>
        </w:rPr>
        <w:t xml:space="preserve">'s prior written consent, except when required to do so by law. </w:t>
      </w:r>
      <w:bookmarkEnd w:id="19"/>
    </w:p>
    <w:p w14:paraId="69EE1DC7" w14:textId="77777777" w:rsidR="007420F4" w:rsidRPr="00E15FF4" w:rsidRDefault="007420F4" w:rsidP="007420F4">
      <w:pPr>
        <w:pStyle w:val="ListParagraph"/>
        <w:autoSpaceDE w:val="0"/>
        <w:autoSpaceDN w:val="0"/>
        <w:spacing w:before="120" w:line="240" w:lineRule="auto"/>
        <w:ind w:left="1418"/>
        <w:jc w:val="both"/>
        <w:rPr>
          <w:rFonts w:ascii="Baxter Sans Core" w:eastAsia="Times New Roman" w:hAnsi="Baxter Sans Core" w:cs="Arial"/>
          <w:bCs/>
          <w:sz w:val="18"/>
          <w:szCs w:val="18"/>
          <w:lang w:eastAsia="en-GB"/>
        </w:rPr>
      </w:pPr>
    </w:p>
    <w:p w14:paraId="2D1AABA2" w14:textId="6A6C8007" w:rsidR="00BF770A" w:rsidRPr="00E15FF4" w:rsidRDefault="00BF770A" w:rsidP="00BF770A">
      <w:pPr>
        <w:pStyle w:val="ListParagraph"/>
        <w:numPr>
          <w:ilvl w:val="1"/>
          <w:numId w:val="8"/>
        </w:numPr>
        <w:autoSpaceDE w:val="0"/>
        <w:autoSpaceDN w:val="0"/>
        <w:spacing w:before="120" w:line="240" w:lineRule="auto"/>
        <w:ind w:left="1418" w:hanging="709"/>
        <w:jc w:val="both"/>
        <w:rPr>
          <w:rFonts w:ascii="Baxter Sans Core" w:eastAsia="Times New Roman" w:hAnsi="Baxter Sans Core" w:cs="Arial"/>
          <w:bCs/>
          <w:sz w:val="18"/>
          <w:szCs w:val="18"/>
          <w:lang w:eastAsia="en-GB"/>
        </w:rPr>
      </w:pPr>
      <w:bookmarkStart w:id="20" w:name="a253228"/>
      <w:r w:rsidRPr="00E15FF4">
        <w:rPr>
          <w:rFonts w:ascii="Baxter Sans Core" w:eastAsia="Times New Roman" w:hAnsi="Baxter Sans Core" w:cs="Arial"/>
          <w:bCs/>
          <w:sz w:val="18"/>
          <w:szCs w:val="18"/>
          <w:lang w:eastAsia="en-GB"/>
        </w:rPr>
        <w:t>The</w:t>
      </w:r>
      <w:r w:rsidR="007420F4" w:rsidRPr="00E15FF4">
        <w:rPr>
          <w:rFonts w:ascii="Baxter Sans Core" w:eastAsia="Times New Roman" w:hAnsi="Baxter Sans Core" w:cs="Arial"/>
          <w:bCs/>
          <w:sz w:val="18"/>
          <w:szCs w:val="18"/>
          <w:lang w:eastAsia="en-GB"/>
        </w:rPr>
        <w:t xml:space="preserve"> Pa</w:t>
      </w:r>
      <w:r w:rsidRPr="00E15FF4">
        <w:rPr>
          <w:rFonts w:ascii="Baxter Sans Core" w:eastAsia="Times New Roman" w:hAnsi="Baxter Sans Core" w:cs="Arial"/>
          <w:bCs/>
          <w:sz w:val="18"/>
          <w:szCs w:val="18"/>
          <w:lang w:eastAsia="en-GB"/>
        </w:rPr>
        <w:t>rtner agrees that UoD has the sole right to determine:</w:t>
      </w:r>
      <w:bookmarkEnd w:id="20"/>
    </w:p>
    <w:p w14:paraId="50F42619" w14:textId="77777777" w:rsidR="00794B37" w:rsidRPr="00E15FF4" w:rsidRDefault="00794B37" w:rsidP="00794B37">
      <w:pPr>
        <w:pStyle w:val="ListParagraph"/>
        <w:autoSpaceDE w:val="0"/>
        <w:autoSpaceDN w:val="0"/>
        <w:spacing w:before="120" w:line="240" w:lineRule="auto"/>
        <w:ind w:left="1418"/>
        <w:jc w:val="both"/>
        <w:rPr>
          <w:rFonts w:ascii="Baxter Sans Core" w:eastAsia="Times New Roman" w:hAnsi="Baxter Sans Core" w:cs="Arial"/>
          <w:bCs/>
          <w:sz w:val="18"/>
          <w:szCs w:val="18"/>
          <w:lang w:eastAsia="en-GB"/>
        </w:rPr>
      </w:pPr>
    </w:p>
    <w:p w14:paraId="733731C0" w14:textId="270A6F4C" w:rsidR="00BF770A" w:rsidRPr="00E15FF4" w:rsidRDefault="00BF770A" w:rsidP="00BF770A">
      <w:pPr>
        <w:pStyle w:val="ListParagraph"/>
        <w:numPr>
          <w:ilvl w:val="2"/>
          <w:numId w:val="8"/>
        </w:numPr>
        <w:autoSpaceDE w:val="0"/>
        <w:autoSpaceDN w:val="0"/>
        <w:spacing w:before="120" w:line="240" w:lineRule="auto"/>
        <w:ind w:left="2268" w:hanging="850"/>
        <w:jc w:val="both"/>
        <w:rPr>
          <w:rFonts w:ascii="Baxter Sans Core" w:eastAsia="Times New Roman" w:hAnsi="Baxter Sans Core" w:cs="Arial"/>
          <w:bCs/>
          <w:sz w:val="18"/>
          <w:szCs w:val="18"/>
          <w:lang w:eastAsia="en-GB"/>
        </w:rPr>
      </w:pPr>
      <w:bookmarkStart w:id="21" w:name="a114510"/>
      <w:r w:rsidRPr="00E15FF4">
        <w:rPr>
          <w:rFonts w:ascii="Baxter Sans Core" w:eastAsia="Times New Roman" w:hAnsi="Baxter Sans Core" w:cs="Arial"/>
          <w:bCs/>
          <w:sz w:val="18"/>
          <w:szCs w:val="18"/>
          <w:lang w:eastAsia="en-GB"/>
        </w:rPr>
        <w:t>whether to provide notice of the Personal Data Breach to any Data Subjects, Supervisory Authorities, regulators, law enforcement agencies or others, as required by law or regulation or in the discretion of UoD, including the contents and delivery method of the notice; and</w:t>
      </w:r>
      <w:bookmarkEnd w:id="21"/>
    </w:p>
    <w:p w14:paraId="565C8296" w14:textId="77777777" w:rsidR="00BF770A" w:rsidRPr="00E15FF4" w:rsidRDefault="00BF770A" w:rsidP="00BF770A">
      <w:pPr>
        <w:pStyle w:val="ListParagraph"/>
        <w:autoSpaceDE w:val="0"/>
        <w:autoSpaceDN w:val="0"/>
        <w:spacing w:before="120" w:line="240" w:lineRule="auto"/>
        <w:ind w:left="2268"/>
        <w:jc w:val="both"/>
        <w:rPr>
          <w:rFonts w:ascii="Baxter Sans Core" w:eastAsia="Times New Roman" w:hAnsi="Baxter Sans Core" w:cs="Arial"/>
          <w:bCs/>
          <w:sz w:val="18"/>
          <w:szCs w:val="18"/>
          <w:lang w:eastAsia="en-GB"/>
        </w:rPr>
      </w:pPr>
    </w:p>
    <w:p w14:paraId="1ED82990" w14:textId="44EBF93D" w:rsidR="00BF770A" w:rsidRPr="00E15FF4" w:rsidRDefault="00BF770A" w:rsidP="00BF770A">
      <w:pPr>
        <w:pStyle w:val="ListParagraph"/>
        <w:numPr>
          <w:ilvl w:val="2"/>
          <w:numId w:val="8"/>
        </w:numPr>
        <w:autoSpaceDE w:val="0"/>
        <w:autoSpaceDN w:val="0"/>
        <w:spacing w:before="120" w:line="240" w:lineRule="auto"/>
        <w:ind w:left="2268" w:hanging="850"/>
        <w:jc w:val="both"/>
        <w:rPr>
          <w:rFonts w:ascii="Baxter Sans Core" w:eastAsia="Times New Roman" w:hAnsi="Baxter Sans Core" w:cs="Arial"/>
          <w:bCs/>
          <w:sz w:val="18"/>
          <w:szCs w:val="18"/>
          <w:lang w:eastAsia="en-GB"/>
        </w:rPr>
      </w:pPr>
      <w:bookmarkStart w:id="22" w:name="a393185"/>
      <w:r w:rsidRPr="00E15FF4">
        <w:rPr>
          <w:rFonts w:ascii="Baxter Sans Core" w:eastAsia="Times New Roman" w:hAnsi="Baxter Sans Core" w:cs="Arial"/>
          <w:bCs/>
          <w:sz w:val="18"/>
          <w:szCs w:val="18"/>
          <w:lang w:eastAsia="en-GB"/>
        </w:rPr>
        <w:t>whether to offer any type of remedy to affected Data Subjects, including the nature and extent of such remedy.</w:t>
      </w:r>
      <w:bookmarkEnd w:id="22"/>
    </w:p>
    <w:p w14:paraId="73D162C1" w14:textId="77777777" w:rsidR="00F741E6" w:rsidRPr="00E15FF4" w:rsidRDefault="00F741E6" w:rsidP="00F741E6">
      <w:pPr>
        <w:pStyle w:val="ListParagraph"/>
        <w:autoSpaceDE w:val="0"/>
        <w:autoSpaceDN w:val="0"/>
        <w:spacing w:before="120" w:line="240" w:lineRule="auto"/>
        <w:ind w:left="1418"/>
        <w:jc w:val="both"/>
        <w:rPr>
          <w:rFonts w:ascii="Baxter Sans Core" w:eastAsia="Times New Roman" w:hAnsi="Baxter Sans Core" w:cs="Arial"/>
          <w:bCs/>
          <w:sz w:val="18"/>
          <w:szCs w:val="18"/>
          <w:lang w:eastAsia="en-GB"/>
        </w:rPr>
      </w:pPr>
    </w:p>
    <w:p w14:paraId="6F418665" w14:textId="41E535B7" w:rsidR="00F741E6" w:rsidRPr="00E15FF4" w:rsidRDefault="00F741E6" w:rsidP="00F741E6">
      <w:pPr>
        <w:pStyle w:val="ListParagraph"/>
        <w:numPr>
          <w:ilvl w:val="1"/>
          <w:numId w:val="8"/>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bookmarkStart w:id="23" w:name="a486294"/>
      <w:r w:rsidRPr="00E15FF4">
        <w:rPr>
          <w:rFonts w:ascii="Baxter Sans Core" w:eastAsia="Times New Roman" w:hAnsi="Baxter Sans Core" w:cs="Arial"/>
          <w:bCs/>
          <w:sz w:val="18"/>
          <w:szCs w:val="18"/>
          <w:lang w:eastAsia="en-GB"/>
        </w:rPr>
        <w:t>The Partner</w:t>
      </w:r>
      <w:r w:rsidR="004832B1" w:rsidRPr="00E15FF4">
        <w:rPr>
          <w:rFonts w:ascii="Baxter Sans Core" w:eastAsia="Times New Roman" w:hAnsi="Baxter Sans Core" w:cs="Arial"/>
          <w:bCs/>
          <w:sz w:val="18"/>
          <w:szCs w:val="18"/>
          <w:lang w:eastAsia="en-GB"/>
        </w:rPr>
        <w:t xml:space="preserve"> will cover all reasonable expenses associated with the performance of the obligations under clause</w:t>
      </w:r>
      <w:r w:rsidRPr="00E15FF4">
        <w:rPr>
          <w:rFonts w:ascii="Baxter Sans Core" w:eastAsia="Times New Roman" w:hAnsi="Baxter Sans Core" w:cs="Arial"/>
          <w:bCs/>
          <w:sz w:val="18"/>
          <w:szCs w:val="18"/>
          <w:lang w:eastAsia="en-GB"/>
        </w:rPr>
        <w:t xml:space="preserve">s </w:t>
      </w:r>
      <w:r w:rsidRPr="00E15FF4">
        <w:rPr>
          <w:rFonts w:ascii="Baxter Sans Core" w:eastAsia="Times New Roman" w:hAnsi="Baxter Sans Core" w:cs="Arial"/>
          <w:bCs/>
          <w:sz w:val="18"/>
          <w:szCs w:val="18"/>
          <w:lang w:eastAsia="en-GB"/>
        </w:rPr>
        <w:fldChar w:fldCharType="begin"/>
      </w:r>
      <w:r w:rsidRPr="00E15FF4">
        <w:rPr>
          <w:rFonts w:ascii="Baxter Sans Core" w:eastAsia="Times New Roman" w:hAnsi="Baxter Sans Core" w:cs="Arial"/>
          <w:bCs/>
          <w:sz w:val="18"/>
          <w:szCs w:val="18"/>
          <w:lang w:eastAsia="en-GB"/>
        </w:rPr>
        <w:instrText xml:space="preserve"> REF _Ref513724008 \r \h </w:instrText>
      </w:r>
      <w:r w:rsidR="00E15FF4">
        <w:rPr>
          <w:rFonts w:ascii="Baxter Sans Core" w:eastAsia="Times New Roman" w:hAnsi="Baxter Sans Core" w:cs="Arial"/>
          <w:bCs/>
          <w:sz w:val="18"/>
          <w:szCs w:val="18"/>
          <w:lang w:eastAsia="en-GB"/>
        </w:rPr>
        <w:instrText xml:space="preserve"> \* MERGEFORMAT </w:instrText>
      </w:r>
      <w:r w:rsidRPr="00E15FF4">
        <w:rPr>
          <w:rFonts w:ascii="Baxter Sans Core" w:eastAsia="Times New Roman" w:hAnsi="Baxter Sans Core" w:cs="Arial"/>
          <w:bCs/>
          <w:sz w:val="18"/>
          <w:szCs w:val="18"/>
          <w:lang w:eastAsia="en-GB"/>
        </w:rPr>
      </w:r>
      <w:r w:rsidRPr="00E15FF4">
        <w:rPr>
          <w:rFonts w:ascii="Baxter Sans Core" w:eastAsia="Times New Roman" w:hAnsi="Baxter Sans Core" w:cs="Arial"/>
          <w:bCs/>
          <w:sz w:val="18"/>
          <w:szCs w:val="18"/>
          <w:lang w:eastAsia="en-GB"/>
        </w:rPr>
        <w:fldChar w:fldCharType="separate"/>
      </w:r>
      <w:r w:rsidR="001A2333" w:rsidRPr="00E15FF4">
        <w:rPr>
          <w:rFonts w:ascii="Baxter Sans Core" w:eastAsia="Times New Roman" w:hAnsi="Baxter Sans Core" w:cs="Arial"/>
          <w:bCs/>
          <w:sz w:val="18"/>
          <w:szCs w:val="18"/>
          <w:lang w:eastAsia="en-GB"/>
        </w:rPr>
        <w:t>6.1</w:t>
      </w:r>
      <w:r w:rsidRPr="00E15FF4">
        <w:rPr>
          <w:rFonts w:ascii="Baxter Sans Core" w:eastAsia="Times New Roman" w:hAnsi="Baxter Sans Core" w:cs="Arial"/>
          <w:bCs/>
          <w:sz w:val="18"/>
          <w:szCs w:val="18"/>
          <w:lang w:eastAsia="en-GB"/>
        </w:rPr>
        <w:fldChar w:fldCharType="end"/>
      </w:r>
      <w:r w:rsidRPr="00E15FF4">
        <w:rPr>
          <w:rFonts w:ascii="Baxter Sans Core" w:eastAsia="Times New Roman" w:hAnsi="Baxter Sans Core" w:cs="Arial"/>
          <w:bCs/>
          <w:sz w:val="18"/>
          <w:szCs w:val="18"/>
          <w:lang w:eastAsia="en-GB"/>
        </w:rPr>
        <w:t xml:space="preserve"> to </w:t>
      </w:r>
      <w:r w:rsidRPr="00E15FF4">
        <w:rPr>
          <w:rFonts w:ascii="Baxter Sans Core" w:eastAsia="Times New Roman" w:hAnsi="Baxter Sans Core" w:cs="Arial"/>
          <w:bCs/>
          <w:sz w:val="18"/>
          <w:szCs w:val="18"/>
          <w:lang w:eastAsia="en-GB"/>
        </w:rPr>
        <w:fldChar w:fldCharType="begin"/>
      </w:r>
      <w:r w:rsidRPr="00E15FF4">
        <w:rPr>
          <w:rFonts w:ascii="Baxter Sans Core" w:eastAsia="Times New Roman" w:hAnsi="Baxter Sans Core" w:cs="Arial"/>
          <w:bCs/>
          <w:sz w:val="18"/>
          <w:szCs w:val="18"/>
          <w:lang w:eastAsia="en-GB"/>
        </w:rPr>
        <w:instrText xml:space="preserve"> REF a250727 \r \h </w:instrText>
      </w:r>
      <w:r w:rsidR="00E15FF4">
        <w:rPr>
          <w:rFonts w:ascii="Baxter Sans Core" w:eastAsia="Times New Roman" w:hAnsi="Baxter Sans Core" w:cs="Arial"/>
          <w:bCs/>
          <w:sz w:val="18"/>
          <w:szCs w:val="18"/>
          <w:lang w:eastAsia="en-GB"/>
        </w:rPr>
        <w:instrText xml:space="preserve"> \* MERGEFORMAT </w:instrText>
      </w:r>
      <w:r w:rsidRPr="00E15FF4">
        <w:rPr>
          <w:rFonts w:ascii="Baxter Sans Core" w:eastAsia="Times New Roman" w:hAnsi="Baxter Sans Core" w:cs="Arial"/>
          <w:bCs/>
          <w:sz w:val="18"/>
          <w:szCs w:val="18"/>
          <w:lang w:eastAsia="en-GB"/>
        </w:rPr>
      </w:r>
      <w:r w:rsidRPr="00E15FF4">
        <w:rPr>
          <w:rFonts w:ascii="Baxter Sans Core" w:eastAsia="Times New Roman" w:hAnsi="Baxter Sans Core" w:cs="Arial"/>
          <w:bCs/>
          <w:sz w:val="18"/>
          <w:szCs w:val="18"/>
          <w:lang w:eastAsia="en-GB"/>
        </w:rPr>
        <w:fldChar w:fldCharType="separate"/>
      </w:r>
      <w:r w:rsidR="001A2333" w:rsidRPr="00E15FF4">
        <w:rPr>
          <w:rFonts w:ascii="Baxter Sans Core" w:eastAsia="Times New Roman" w:hAnsi="Baxter Sans Core" w:cs="Arial"/>
          <w:bCs/>
          <w:sz w:val="18"/>
          <w:szCs w:val="18"/>
          <w:lang w:eastAsia="en-GB"/>
        </w:rPr>
        <w:t>6.3</w:t>
      </w:r>
      <w:r w:rsidRPr="00E15FF4">
        <w:rPr>
          <w:rFonts w:ascii="Baxter Sans Core" w:eastAsia="Times New Roman" w:hAnsi="Baxter Sans Core" w:cs="Arial"/>
          <w:bCs/>
          <w:sz w:val="18"/>
          <w:szCs w:val="18"/>
          <w:lang w:eastAsia="en-GB"/>
        </w:rPr>
        <w:fldChar w:fldCharType="end"/>
      </w:r>
      <w:r w:rsidRPr="00E15FF4">
        <w:rPr>
          <w:rFonts w:ascii="Baxter Sans Core" w:eastAsia="Times New Roman" w:hAnsi="Baxter Sans Core" w:cs="Arial"/>
          <w:bCs/>
          <w:sz w:val="18"/>
          <w:szCs w:val="18"/>
          <w:lang w:eastAsia="en-GB"/>
        </w:rPr>
        <w:t xml:space="preserve"> (inclusive</w:t>
      </w:r>
      <w:bookmarkEnd w:id="23"/>
      <w:r w:rsidRPr="00E15FF4">
        <w:rPr>
          <w:rFonts w:ascii="Baxter Sans Core" w:eastAsia="Times New Roman" w:hAnsi="Baxter Sans Core" w:cs="Arial"/>
          <w:bCs/>
          <w:sz w:val="18"/>
          <w:szCs w:val="18"/>
          <w:lang w:eastAsia="en-GB"/>
        </w:rPr>
        <w:t>). The Partner shall restore any Personal Data at its own expense.</w:t>
      </w:r>
    </w:p>
    <w:p w14:paraId="458996D7" w14:textId="5017C482" w:rsidR="004832B1" w:rsidRPr="00E15FF4" w:rsidRDefault="004832B1" w:rsidP="00F741E6">
      <w:pPr>
        <w:pStyle w:val="ListParagraph"/>
        <w:autoSpaceDE w:val="0"/>
        <w:autoSpaceDN w:val="0"/>
        <w:spacing w:before="120" w:line="240" w:lineRule="auto"/>
        <w:ind w:left="1418"/>
        <w:jc w:val="both"/>
        <w:rPr>
          <w:rFonts w:ascii="Baxter Sans Core" w:eastAsia="Times New Roman" w:hAnsi="Baxter Sans Core" w:cs="Arial"/>
          <w:bCs/>
          <w:sz w:val="18"/>
          <w:szCs w:val="18"/>
          <w:lang w:eastAsia="en-GB"/>
        </w:rPr>
      </w:pPr>
    </w:p>
    <w:p w14:paraId="4A6C7F16" w14:textId="114A8A8B" w:rsidR="004832B1" w:rsidRPr="00E15FF4" w:rsidRDefault="00BF770A" w:rsidP="00F741E6">
      <w:pPr>
        <w:pStyle w:val="ListParagraph"/>
        <w:numPr>
          <w:ilvl w:val="1"/>
          <w:numId w:val="8"/>
        </w:numPr>
        <w:autoSpaceDE w:val="0"/>
        <w:autoSpaceDN w:val="0"/>
        <w:spacing w:before="120" w:line="240" w:lineRule="auto"/>
        <w:ind w:left="1418" w:hanging="709"/>
        <w:jc w:val="both"/>
        <w:rPr>
          <w:rFonts w:ascii="Baxter Sans Core" w:eastAsia="Times New Roman" w:hAnsi="Baxter Sans Core" w:cs="Arial"/>
          <w:bCs/>
          <w:sz w:val="18"/>
          <w:szCs w:val="18"/>
          <w:lang w:eastAsia="en-GB"/>
        </w:rPr>
      </w:pPr>
      <w:bookmarkStart w:id="24" w:name="a431632"/>
      <w:r w:rsidRPr="00E15FF4">
        <w:rPr>
          <w:rFonts w:ascii="Baxter Sans Core" w:eastAsia="Times New Roman" w:hAnsi="Baxter Sans Core" w:cs="Arial"/>
          <w:bCs/>
          <w:sz w:val="18"/>
          <w:szCs w:val="18"/>
          <w:lang w:eastAsia="en-GB"/>
        </w:rPr>
        <w:t>The Partner will reimburse UoD for</w:t>
      </w:r>
      <w:r w:rsidR="004832B1" w:rsidRPr="00E15FF4">
        <w:rPr>
          <w:rFonts w:ascii="Baxter Sans Core" w:eastAsia="Times New Roman" w:hAnsi="Baxter Sans Core" w:cs="Arial"/>
          <w:bCs/>
          <w:sz w:val="18"/>
          <w:szCs w:val="18"/>
          <w:lang w:eastAsia="en-GB"/>
        </w:rPr>
        <w:t xml:space="preserve"> reaso</w:t>
      </w:r>
      <w:r w:rsidRPr="00E15FF4">
        <w:rPr>
          <w:rFonts w:ascii="Baxter Sans Core" w:eastAsia="Times New Roman" w:hAnsi="Baxter Sans Core" w:cs="Arial"/>
          <w:bCs/>
          <w:sz w:val="18"/>
          <w:szCs w:val="18"/>
          <w:lang w:eastAsia="en-GB"/>
        </w:rPr>
        <w:t>nable expenses incurred by UoD</w:t>
      </w:r>
      <w:r w:rsidR="004832B1" w:rsidRPr="00E15FF4">
        <w:rPr>
          <w:rFonts w:ascii="Baxter Sans Core" w:eastAsia="Times New Roman" w:hAnsi="Baxter Sans Core" w:cs="Arial"/>
          <w:bCs/>
          <w:sz w:val="18"/>
          <w:szCs w:val="18"/>
          <w:lang w:eastAsia="en-GB"/>
        </w:rPr>
        <w:t xml:space="preserve"> when responding to a Personal Data Breach</w:t>
      </w:r>
      <w:r w:rsidRPr="00E15FF4">
        <w:rPr>
          <w:rFonts w:ascii="Baxter Sans Core" w:eastAsia="Times New Roman" w:hAnsi="Baxter Sans Core" w:cs="Arial"/>
          <w:bCs/>
          <w:sz w:val="18"/>
          <w:szCs w:val="18"/>
          <w:lang w:eastAsia="en-GB"/>
        </w:rPr>
        <w:t xml:space="preserve"> to the extent that the Partner</w:t>
      </w:r>
      <w:r w:rsidR="004832B1" w:rsidRPr="00E15FF4">
        <w:rPr>
          <w:rFonts w:ascii="Baxter Sans Core" w:eastAsia="Times New Roman" w:hAnsi="Baxter Sans Core" w:cs="Arial"/>
          <w:bCs/>
          <w:sz w:val="18"/>
          <w:szCs w:val="18"/>
          <w:lang w:eastAsia="en-GB"/>
        </w:rPr>
        <w:t xml:space="preserve"> caused such a Personal Data Breach, including all costs of notice and any remedy as set out in clause </w:t>
      </w:r>
      <w:r w:rsidRPr="00E15FF4">
        <w:rPr>
          <w:rFonts w:ascii="Baxter Sans Core" w:eastAsia="Times New Roman" w:hAnsi="Baxter Sans Core" w:cs="Arial"/>
          <w:bCs/>
          <w:sz w:val="18"/>
          <w:szCs w:val="18"/>
          <w:lang w:eastAsia="en-GB"/>
        </w:rPr>
        <w:fldChar w:fldCharType="begin"/>
      </w:r>
      <w:r w:rsidRPr="00E15FF4">
        <w:rPr>
          <w:rFonts w:ascii="Baxter Sans Core" w:eastAsia="Times New Roman" w:hAnsi="Baxter Sans Core" w:cs="Arial"/>
          <w:bCs/>
          <w:sz w:val="18"/>
          <w:szCs w:val="18"/>
          <w:lang w:eastAsia="en-GB"/>
        </w:rPr>
        <w:instrText xml:space="preserve"> REF a253228 \r \h </w:instrText>
      </w:r>
      <w:r w:rsidR="00E15FF4">
        <w:rPr>
          <w:rFonts w:ascii="Baxter Sans Core" w:eastAsia="Times New Roman" w:hAnsi="Baxter Sans Core" w:cs="Arial"/>
          <w:bCs/>
          <w:sz w:val="18"/>
          <w:szCs w:val="18"/>
          <w:lang w:eastAsia="en-GB"/>
        </w:rPr>
        <w:instrText xml:space="preserve"> \* MERGEFORMAT </w:instrText>
      </w:r>
      <w:r w:rsidRPr="00E15FF4">
        <w:rPr>
          <w:rFonts w:ascii="Baxter Sans Core" w:eastAsia="Times New Roman" w:hAnsi="Baxter Sans Core" w:cs="Arial"/>
          <w:bCs/>
          <w:sz w:val="18"/>
          <w:szCs w:val="18"/>
          <w:lang w:eastAsia="en-GB"/>
        </w:rPr>
      </w:r>
      <w:r w:rsidRPr="00E15FF4">
        <w:rPr>
          <w:rFonts w:ascii="Baxter Sans Core" w:eastAsia="Times New Roman" w:hAnsi="Baxter Sans Core" w:cs="Arial"/>
          <w:bCs/>
          <w:sz w:val="18"/>
          <w:szCs w:val="18"/>
          <w:lang w:eastAsia="en-GB"/>
        </w:rPr>
        <w:fldChar w:fldCharType="separate"/>
      </w:r>
      <w:r w:rsidR="001A2333" w:rsidRPr="00E15FF4">
        <w:rPr>
          <w:rFonts w:ascii="Baxter Sans Core" w:eastAsia="Times New Roman" w:hAnsi="Baxter Sans Core" w:cs="Arial"/>
          <w:bCs/>
          <w:sz w:val="18"/>
          <w:szCs w:val="18"/>
          <w:lang w:eastAsia="en-GB"/>
        </w:rPr>
        <w:t>6.5</w:t>
      </w:r>
      <w:r w:rsidRPr="00E15FF4">
        <w:rPr>
          <w:rFonts w:ascii="Baxter Sans Core" w:eastAsia="Times New Roman" w:hAnsi="Baxter Sans Core" w:cs="Arial"/>
          <w:bCs/>
          <w:sz w:val="18"/>
          <w:szCs w:val="18"/>
          <w:lang w:eastAsia="en-GB"/>
        </w:rPr>
        <w:fldChar w:fldCharType="end"/>
      </w:r>
      <w:r w:rsidR="004832B1" w:rsidRPr="00E15FF4">
        <w:rPr>
          <w:rFonts w:ascii="Baxter Sans Core" w:eastAsia="Times New Roman" w:hAnsi="Baxter Sans Core" w:cs="Arial"/>
          <w:bCs/>
          <w:sz w:val="18"/>
          <w:szCs w:val="18"/>
          <w:lang w:eastAsia="en-GB"/>
        </w:rPr>
        <w:t>.</w:t>
      </w:r>
      <w:bookmarkEnd w:id="24"/>
    </w:p>
    <w:p w14:paraId="64F5302B" w14:textId="77777777" w:rsidR="007A36E7" w:rsidRPr="00E15FF4" w:rsidRDefault="007A36E7" w:rsidP="007A36E7">
      <w:pPr>
        <w:pStyle w:val="ListParagraph"/>
        <w:rPr>
          <w:rFonts w:ascii="Baxter Sans Core" w:eastAsia="Times New Roman" w:hAnsi="Baxter Sans Core" w:cs="Arial"/>
          <w:bCs/>
          <w:sz w:val="18"/>
          <w:szCs w:val="18"/>
          <w:lang w:eastAsia="en-GB"/>
        </w:rPr>
      </w:pPr>
    </w:p>
    <w:p w14:paraId="745E6929" w14:textId="1B998C32" w:rsidR="007A36E7" w:rsidRPr="007D560D" w:rsidRDefault="007A36E7" w:rsidP="007A36E7">
      <w:pPr>
        <w:pStyle w:val="ListParagraph"/>
        <w:numPr>
          <w:ilvl w:val="0"/>
          <w:numId w:val="8"/>
        </w:numPr>
        <w:autoSpaceDE w:val="0"/>
        <w:autoSpaceDN w:val="0"/>
        <w:spacing w:before="120" w:line="240" w:lineRule="auto"/>
        <w:jc w:val="both"/>
        <w:rPr>
          <w:rFonts w:ascii="Baxter Sans Core" w:eastAsia="Times New Roman" w:hAnsi="Baxter Sans Core" w:cs="Arial"/>
          <w:b/>
          <w:bCs/>
          <w:sz w:val="18"/>
          <w:szCs w:val="18"/>
          <w:lang w:eastAsia="en-GB"/>
        </w:rPr>
      </w:pPr>
      <w:r w:rsidRPr="007D560D">
        <w:rPr>
          <w:rFonts w:ascii="Baxter Sans Core" w:eastAsia="Times New Roman" w:hAnsi="Baxter Sans Core" w:cs="Arial"/>
          <w:b/>
          <w:bCs/>
          <w:sz w:val="18"/>
          <w:szCs w:val="18"/>
          <w:lang w:eastAsia="en-GB"/>
        </w:rPr>
        <w:t>Cross-border Transfers of Personal Data</w:t>
      </w:r>
    </w:p>
    <w:p w14:paraId="6FBB769C" w14:textId="77777777" w:rsidR="00027220" w:rsidRPr="007D560D" w:rsidRDefault="00027220" w:rsidP="00027220">
      <w:pPr>
        <w:pStyle w:val="ListParagraph"/>
        <w:autoSpaceDE w:val="0"/>
        <w:autoSpaceDN w:val="0"/>
        <w:spacing w:before="120" w:line="240" w:lineRule="auto"/>
        <w:ind w:left="360"/>
        <w:jc w:val="both"/>
        <w:rPr>
          <w:rFonts w:ascii="Baxter Sans Core" w:eastAsia="Times New Roman" w:hAnsi="Baxter Sans Core" w:cs="Arial"/>
          <w:b/>
          <w:bCs/>
          <w:sz w:val="18"/>
          <w:szCs w:val="18"/>
          <w:lang w:eastAsia="en-GB"/>
        </w:rPr>
      </w:pPr>
    </w:p>
    <w:p w14:paraId="0CBE0B93" w14:textId="1E6F2D8D" w:rsidR="00A5184D" w:rsidRPr="007D560D" w:rsidRDefault="00FE293A" w:rsidP="00A5184D">
      <w:pPr>
        <w:pStyle w:val="ListParagraph"/>
        <w:numPr>
          <w:ilvl w:val="1"/>
          <w:numId w:val="8"/>
        </w:numPr>
        <w:autoSpaceDE w:val="0"/>
        <w:autoSpaceDN w:val="0"/>
        <w:spacing w:before="120" w:line="240" w:lineRule="auto"/>
        <w:ind w:left="1418" w:hanging="709"/>
        <w:jc w:val="both"/>
        <w:rPr>
          <w:rFonts w:ascii="Baxter Sans Core" w:eastAsia="Times New Roman" w:hAnsi="Baxter Sans Core" w:cs="Arial"/>
          <w:bCs/>
          <w:sz w:val="18"/>
          <w:szCs w:val="18"/>
          <w:lang w:eastAsia="en-GB"/>
        </w:rPr>
      </w:pPr>
      <w:bookmarkStart w:id="25" w:name="a796670"/>
      <w:r w:rsidRPr="007D560D">
        <w:rPr>
          <w:rFonts w:ascii="Baxter Sans Core" w:eastAsia="Times New Roman" w:hAnsi="Baxter Sans Core" w:cs="Arial"/>
          <w:bCs/>
          <w:sz w:val="18"/>
          <w:szCs w:val="18"/>
          <w:lang w:eastAsia="en-GB"/>
        </w:rPr>
        <w:t xml:space="preserve">The Partner (or any permitted </w:t>
      </w:r>
      <w:r w:rsidR="00141FA5" w:rsidRPr="007D560D">
        <w:rPr>
          <w:rFonts w:ascii="Baxter Sans Core" w:eastAsia="Times New Roman" w:hAnsi="Baxter Sans Core" w:cs="Arial"/>
          <w:bCs/>
          <w:sz w:val="18"/>
          <w:szCs w:val="18"/>
          <w:lang w:eastAsia="en-GB"/>
        </w:rPr>
        <w:t>S</w:t>
      </w:r>
      <w:r w:rsidRPr="007D560D">
        <w:rPr>
          <w:rFonts w:ascii="Baxter Sans Core" w:eastAsia="Times New Roman" w:hAnsi="Baxter Sans Core" w:cs="Arial"/>
          <w:bCs/>
          <w:sz w:val="18"/>
          <w:szCs w:val="18"/>
          <w:lang w:eastAsia="en-GB"/>
        </w:rPr>
        <w:t>ub</w:t>
      </w:r>
      <w:r w:rsidR="00141FA5" w:rsidRPr="007D560D">
        <w:rPr>
          <w:rFonts w:ascii="Baxter Sans Core" w:eastAsia="Times New Roman" w:hAnsi="Baxter Sans Core" w:cs="Arial"/>
          <w:bCs/>
          <w:sz w:val="18"/>
          <w:szCs w:val="18"/>
          <w:lang w:eastAsia="en-GB"/>
        </w:rPr>
        <w:t>-processor</w:t>
      </w:r>
      <w:r w:rsidRPr="007D560D">
        <w:rPr>
          <w:rFonts w:ascii="Baxter Sans Core" w:eastAsia="Times New Roman" w:hAnsi="Baxter Sans Core" w:cs="Arial"/>
          <w:bCs/>
          <w:sz w:val="18"/>
          <w:szCs w:val="18"/>
          <w:lang w:eastAsia="en-GB"/>
        </w:rPr>
        <w:t xml:space="preserve">) </w:t>
      </w:r>
      <w:r w:rsidR="00A5184D" w:rsidRPr="007D560D">
        <w:rPr>
          <w:rFonts w:ascii="Baxter Sans Core" w:eastAsia="Times New Roman" w:hAnsi="Baxter Sans Core" w:cs="Arial"/>
          <w:bCs/>
          <w:sz w:val="18"/>
          <w:szCs w:val="18"/>
          <w:lang w:eastAsia="en-GB"/>
        </w:rPr>
        <w:t>must not transfer or otherwise P</w:t>
      </w:r>
      <w:r w:rsidRPr="007D560D">
        <w:rPr>
          <w:rFonts w:ascii="Baxter Sans Core" w:eastAsia="Times New Roman" w:hAnsi="Baxter Sans Core" w:cs="Arial"/>
          <w:bCs/>
          <w:sz w:val="18"/>
          <w:szCs w:val="18"/>
          <w:lang w:eastAsia="en-GB"/>
        </w:rPr>
        <w:t>rocess Personal Data outside the European Economic Area (</w:t>
      </w:r>
      <w:r w:rsidR="00364F1B" w:rsidRPr="007D560D">
        <w:rPr>
          <w:rFonts w:ascii="Baxter Sans Core" w:eastAsia="Times New Roman" w:hAnsi="Baxter Sans Core" w:cs="Arial"/>
          <w:bCs/>
          <w:sz w:val="18"/>
          <w:szCs w:val="18"/>
          <w:lang w:eastAsia="en-GB"/>
        </w:rPr>
        <w:t>“</w:t>
      </w:r>
      <w:r w:rsidR="00B9477B" w:rsidRPr="007D560D">
        <w:rPr>
          <w:rFonts w:ascii="Baxter Sans Core" w:eastAsia="Times New Roman" w:hAnsi="Baxter Sans Core" w:cs="Arial"/>
          <w:b/>
          <w:bCs/>
          <w:sz w:val="18"/>
          <w:szCs w:val="18"/>
          <w:lang w:eastAsia="en-GB"/>
        </w:rPr>
        <w:t>EEA</w:t>
      </w:r>
      <w:r w:rsidR="00364F1B" w:rsidRPr="007D560D">
        <w:rPr>
          <w:rFonts w:ascii="Baxter Sans Core" w:eastAsia="Times New Roman" w:hAnsi="Baxter Sans Core" w:cs="Arial"/>
          <w:bCs/>
          <w:sz w:val="18"/>
          <w:szCs w:val="18"/>
          <w:lang w:eastAsia="en-GB"/>
        </w:rPr>
        <w:t>”</w:t>
      </w:r>
      <w:r w:rsidRPr="007D560D">
        <w:rPr>
          <w:rFonts w:ascii="Baxter Sans Core" w:eastAsia="Times New Roman" w:hAnsi="Baxter Sans Core" w:cs="Arial"/>
          <w:bCs/>
          <w:sz w:val="18"/>
          <w:szCs w:val="18"/>
          <w:lang w:eastAsia="en-GB"/>
        </w:rPr>
        <w:t xml:space="preserve">) </w:t>
      </w:r>
      <w:r w:rsidR="00A5184D" w:rsidRPr="007D560D">
        <w:rPr>
          <w:rFonts w:ascii="Baxter Sans Core" w:eastAsia="Times New Roman" w:hAnsi="Baxter Sans Core" w:cs="Arial"/>
          <w:bCs/>
          <w:sz w:val="18"/>
          <w:szCs w:val="18"/>
          <w:lang w:eastAsia="en-GB"/>
        </w:rPr>
        <w:t>without obtaining UoD</w:t>
      </w:r>
      <w:r w:rsidR="00364F1B" w:rsidRPr="007D560D">
        <w:rPr>
          <w:rFonts w:ascii="Baxter Sans Core" w:eastAsia="Times New Roman" w:hAnsi="Baxter Sans Core" w:cs="Arial"/>
          <w:bCs/>
          <w:sz w:val="18"/>
          <w:szCs w:val="18"/>
          <w:lang w:eastAsia="en-GB"/>
        </w:rPr>
        <w:t xml:space="preserve">’s </w:t>
      </w:r>
      <w:r w:rsidRPr="007D560D">
        <w:rPr>
          <w:rFonts w:ascii="Baxter Sans Core" w:eastAsia="Times New Roman" w:hAnsi="Baxter Sans Core" w:cs="Arial"/>
          <w:bCs/>
          <w:sz w:val="18"/>
          <w:szCs w:val="18"/>
          <w:lang w:eastAsia="en-GB"/>
        </w:rPr>
        <w:t>prior written consent</w:t>
      </w:r>
      <w:r w:rsidR="00A5184D" w:rsidRPr="007D560D">
        <w:rPr>
          <w:rFonts w:ascii="Baxter Sans Core" w:eastAsia="Times New Roman" w:hAnsi="Baxter Sans Core" w:cs="Arial"/>
          <w:bCs/>
          <w:sz w:val="18"/>
          <w:szCs w:val="18"/>
          <w:lang w:eastAsia="en-GB"/>
        </w:rPr>
        <w:t xml:space="preserve"> (such co</w:t>
      </w:r>
      <w:r w:rsidR="00B9477B" w:rsidRPr="007D560D">
        <w:rPr>
          <w:rFonts w:ascii="Baxter Sans Core" w:eastAsia="Times New Roman" w:hAnsi="Baxter Sans Core" w:cs="Arial"/>
          <w:bCs/>
          <w:sz w:val="18"/>
          <w:szCs w:val="18"/>
          <w:lang w:eastAsia="en-GB"/>
        </w:rPr>
        <w:t>nsent may be provided within</w:t>
      </w:r>
      <w:r w:rsidR="00A5184D" w:rsidRPr="007D560D">
        <w:rPr>
          <w:rFonts w:ascii="Baxter Sans Core" w:eastAsia="Times New Roman" w:hAnsi="Baxter Sans Core" w:cs="Arial"/>
          <w:bCs/>
          <w:sz w:val="18"/>
          <w:szCs w:val="18"/>
          <w:lang w:eastAsia="en-GB"/>
        </w:rPr>
        <w:t xml:space="preserve"> the Processing Details)</w:t>
      </w:r>
      <w:r w:rsidRPr="007D560D">
        <w:rPr>
          <w:rFonts w:ascii="Baxter Sans Core" w:eastAsia="Times New Roman" w:hAnsi="Baxter Sans Core" w:cs="Arial"/>
          <w:bCs/>
          <w:sz w:val="18"/>
          <w:szCs w:val="18"/>
          <w:lang w:eastAsia="en-GB"/>
        </w:rPr>
        <w:t>.</w:t>
      </w:r>
    </w:p>
    <w:p w14:paraId="349B5AF8" w14:textId="71CEB741" w:rsidR="00A5184D" w:rsidRPr="007D560D" w:rsidRDefault="00FE293A" w:rsidP="00A5184D">
      <w:pPr>
        <w:pStyle w:val="ListParagraph"/>
        <w:autoSpaceDE w:val="0"/>
        <w:autoSpaceDN w:val="0"/>
        <w:spacing w:before="120" w:line="240" w:lineRule="auto"/>
        <w:ind w:left="1418"/>
        <w:jc w:val="both"/>
        <w:rPr>
          <w:rFonts w:ascii="Baxter Sans Core" w:eastAsia="Times New Roman" w:hAnsi="Baxter Sans Core" w:cs="Arial"/>
          <w:bCs/>
          <w:sz w:val="18"/>
          <w:szCs w:val="18"/>
          <w:lang w:eastAsia="en-GB"/>
        </w:rPr>
      </w:pPr>
      <w:r w:rsidRPr="007D560D">
        <w:rPr>
          <w:rFonts w:ascii="Baxter Sans Core" w:eastAsia="Times New Roman" w:hAnsi="Baxter Sans Core" w:cs="Arial"/>
          <w:bCs/>
          <w:sz w:val="18"/>
          <w:szCs w:val="18"/>
          <w:lang w:eastAsia="en-GB"/>
        </w:rPr>
        <w:t xml:space="preserve"> </w:t>
      </w:r>
      <w:bookmarkStart w:id="26" w:name="a829881"/>
      <w:bookmarkEnd w:id="25"/>
    </w:p>
    <w:p w14:paraId="2A7F911B" w14:textId="4EB26310" w:rsidR="00364F1B" w:rsidRPr="007D560D" w:rsidRDefault="00FE293A" w:rsidP="00364F1B">
      <w:pPr>
        <w:pStyle w:val="ListParagraph"/>
        <w:numPr>
          <w:ilvl w:val="1"/>
          <w:numId w:val="8"/>
        </w:numPr>
        <w:autoSpaceDE w:val="0"/>
        <w:autoSpaceDN w:val="0"/>
        <w:spacing w:before="120" w:line="240" w:lineRule="auto"/>
        <w:ind w:left="1418" w:hanging="709"/>
        <w:jc w:val="both"/>
        <w:rPr>
          <w:rFonts w:ascii="Baxter Sans Core" w:eastAsia="Times New Roman" w:hAnsi="Baxter Sans Core" w:cs="Arial"/>
          <w:bCs/>
          <w:sz w:val="18"/>
          <w:szCs w:val="18"/>
          <w:lang w:eastAsia="en-GB"/>
        </w:rPr>
      </w:pPr>
      <w:r w:rsidRPr="007D560D">
        <w:rPr>
          <w:rFonts w:ascii="Baxter Sans Core" w:eastAsia="Times New Roman" w:hAnsi="Baxter Sans Core" w:cs="Arial"/>
          <w:bCs/>
          <w:sz w:val="18"/>
          <w:szCs w:val="18"/>
          <w:lang w:eastAsia="en-GB"/>
        </w:rPr>
        <w:t>Where</w:t>
      </w:r>
      <w:r w:rsidR="00364F1B" w:rsidRPr="007D560D">
        <w:rPr>
          <w:rFonts w:ascii="Baxter Sans Core" w:eastAsia="Times New Roman" w:hAnsi="Baxter Sans Core" w:cs="Arial"/>
          <w:bCs/>
          <w:sz w:val="18"/>
          <w:szCs w:val="18"/>
          <w:lang w:eastAsia="en-GB"/>
        </w:rPr>
        <w:t xml:space="preserve"> such consent is granted, the Partner</w:t>
      </w:r>
      <w:r w:rsidR="00484B8A" w:rsidRPr="007D560D">
        <w:rPr>
          <w:rFonts w:ascii="Baxter Sans Core" w:eastAsia="Times New Roman" w:hAnsi="Baxter Sans Core" w:cs="Arial"/>
          <w:bCs/>
          <w:sz w:val="18"/>
          <w:szCs w:val="18"/>
          <w:lang w:eastAsia="en-GB"/>
        </w:rPr>
        <w:t xml:space="preserve"> may only Process, or permit the P</w:t>
      </w:r>
      <w:r w:rsidRPr="007D560D">
        <w:rPr>
          <w:rFonts w:ascii="Baxter Sans Core" w:eastAsia="Times New Roman" w:hAnsi="Baxter Sans Core" w:cs="Arial"/>
          <w:bCs/>
          <w:sz w:val="18"/>
          <w:szCs w:val="18"/>
          <w:lang w:eastAsia="en-GB"/>
        </w:rPr>
        <w:t>rocessing, of Personal Data outside the EEA under the following conditions:</w:t>
      </w:r>
      <w:bookmarkEnd w:id="26"/>
    </w:p>
    <w:p w14:paraId="02434999" w14:textId="77777777" w:rsidR="00364F1B" w:rsidRPr="007D560D" w:rsidRDefault="00364F1B" w:rsidP="00364F1B">
      <w:pPr>
        <w:pStyle w:val="ListParagraph"/>
        <w:autoSpaceDE w:val="0"/>
        <w:autoSpaceDN w:val="0"/>
        <w:spacing w:before="120" w:line="240" w:lineRule="auto"/>
        <w:ind w:left="1418"/>
        <w:jc w:val="both"/>
        <w:rPr>
          <w:rFonts w:ascii="Baxter Sans Core" w:eastAsia="Times New Roman" w:hAnsi="Baxter Sans Core" w:cs="Arial"/>
          <w:bCs/>
          <w:sz w:val="18"/>
          <w:szCs w:val="18"/>
          <w:lang w:eastAsia="en-GB"/>
        </w:rPr>
      </w:pPr>
    </w:p>
    <w:p w14:paraId="052DD09F" w14:textId="2A334441" w:rsidR="00364F1B" w:rsidRPr="007D560D" w:rsidRDefault="00364F1B" w:rsidP="004B07EE">
      <w:pPr>
        <w:pStyle w:val="ListParagraph"/>
        <w:numPr>
          <w:ilvl w:val="2"/>
          <w:numId w:val="8"/>
        </w:numPr>
        <w:autoSpaceDE w:val="0"/>
        <w:autoSpaceDN w:val="0"/>
        <w:spacing w:before="120" w:line="240" w:lineRule="auto"/>
        <w:ind w:left="2268" w:hanging="850"/>
        <w:jc w:val="both"/>
        <w:rPr>
          <w:rFonts w:ascii="Baxter Sans Core" w:eastAsia="Times New Roman" w:hAnsi="Baxter Sans Core" w:cs="Arial"/>
          <w:bCs/>
          <w:sz w:val="18"/>
          <w:szCs w:val="18"/>
          <w:lang w:eastAsia="en-GB"/>
        </w:rPr>
      </w:pPr>
      <w:bookmarkStart w:id="27" w:name="a560138"/>
      <w:r w:rsidRPr="007D560D">
        <w:rPr>
          <w:rFonts w:ascii="Baxter Sans Core" w:eastAsia="Times New Roman" w:hAnsi="Baxter Sans Core" w:cs="Arial"/>
          <w:bCs/>
          <w:sz w:val="18"/>
          <w:szCs w:val="18"/>
          <w:lang w:eastAsia="en-GB"/>
        </w:rPr>
        <w:lastRenderedPageBreak/>
        <w:t>the Partner</w:t>
      </w:r>
      <w:r w:rsidR="00484B8A" w:rsidRPr="007D560D">
        <w:rPr>
          <w:rFonts w:ascii="Baxter Sans Core" w:eastAsia="Times New Roman" w:hAnsi="Baxter Sans Core" w:cs="Arial"/>
          <w:bCs/>
          <w:sz w:val="18"/>
          <w:szCs w:val="18"/>
          <w:lang w:eastAsia="en-GB"/>
        </w:rPr>
        <w:t xml:space="preserve"> is P</w:t>
      </w:r>
      <w:r w:rsidR="00FE293A" w:rsidRPr="007D560D">
        <w:rPr>
          <w:rFonts w:ascii="Baxter Sans Core" w:eastAsia="Times New Roman" w:hAnsi="Baxter Sans Core" w:cs="Arial"/>
          <w:bCs/>
          <w:sz w:val="18"/>
          <w:szCs w:val="18"/>
          <w:lang w:eastAsia="en-GB"/>
        </w:rPr>
        <w:t>rocessing Personal Data in a territory which is subject to a current finding by t</w:t>
      </w:r>
      <w:r w:rsidRPr="007D560D">
        <w:rPr>
          <w:rFonts w:ascii="Baxter Sans Core" w:eastAsia="Times New Roman" w:hAnsi="Baxter Sans Core" w:cs="Arial"/>
          <w:bCs/>
          <w:sz w:val="18"/>
          <w:szCs w:val="18"/>
          <w:lang w:eastAsia="en-GB"/>
        </w:rPr>
        <w:t>he European Commission under</w:t>
      </w:r>
      <w:r w:rsidR="00FE293A" w:rsidRPr="007D560D">
        <w:rPr>
          <w:rFonts w:ascii="Baxter Sans Core" w:eastAsia="Times New Roman" w:hAnsi="Baxter Sans Core" w:cs="Arial"/>
          <w:bCs/>
          <w:sz w:val="18"/>
          <w:szCs w:val="18"/>
          <w:lang w:eastAsia="en-GB"/>
        </w:rPr>
        <w:t xml:space="preserve"> Data Prot</w:t>
      </w:r>
      <w:r w:rsidRPr="007D560D">
        <w:rPr>
          <w:rFonts w:ascii="Baxter Sans Core" w:eastAsia="Times New Roman" w:hAnsi="Baxter Sans Core" w:cs="Arial"/>
          <w:bCs/>
          <w:sz w:val="18"/>
          <w:szCs w:val="18"/>
          <w:lang w:eastAsia="en-GB"/>
        </w:rPr>
        <w:t>ection Laws</w:t>
      </w:r>
      <w:r w:rsidR="00FE293A" w:rsidRPr="007D560D">
        <w:rPr>
          <w:rFonts w:ascii="Baxter Sans Core" w:eastAsia="Times New Roman" w:hAnsi="Baxter Sans Core" w:cs="Arial"/>
          <w:bCs/>
          <w:sz w:val="18"/>
          <w:szCs w:val="18"/>
          <w:lang w:eastAsia="en-GB"/>
        </w:rPr>
        <w:t xml:space="preserve"> that the territory provides adequate protection for the privacy rights of individuals</w:t>
      </w:r>
      <w:r w:rsidR="003D0162" w:rsidRPr="007D560D">
        <w:rPr>
          <w:rFonts w:ascii="Baxter Sans Core" w:eastAsia="Times New Roman" w:hAnsi="Baxter Sans Core" w:cs="Arial"/>
          <w:bCs/>
          <w:sz w:val="18"/>
          <w:szCs w:val="18"/>
          <w:lang w:eastAsia="en-GB"/>
        </w:rPr>
        <w:t>. The Partner</w:t>
      </w:r>
      <w:r w:rsidRPr="007D560D">
        <w:rPr>
          <w:rFonts w:ascii="Baxter Sans Core" w:eastAsia="Times New Roman" w:hAnsi="Baxter Sans Core" w:cs="Arial"/>
          <w:bCs/>
          <w:sz w:val="18"/>
          <w:szCs w:val="18"/>
          <w:lang w:eastAsia="en-GB"/>
        </w:rPr>
        <w:t xml:space="preserve"> must identify in the </w:t>
      </w:r>
      <w:r w:rsidR="007420F4" w:rsidRPr="007D560D">
        <w:rPr>
          <w:rFonts w:ascii="Baxter Sans Core" w:eastAsia="Times New Roman" w:hAnsi="Baxter Sans Core" w:cs="Arial"/>
          <w:bCs/>
          <w:sz w:val="18"/>
          <w:szCs w:val="18"/>
          <w:lang w:eastAsia="en-GB"/>
        </w:rPr>
        <w:t>Processing</w:t>
      </w:r>
      <w:r w:rsidRPr="007D560D">
        <w:rPr>
          <w:rFonts w:ascii="Baxter Sans Core" w:eastAsia="Times New Roman" w:hAnsi="Baxter Sans Core" w:cs="Arial"/>
          <w:bCs/>
          <w:sz w:val="18"/>
          <w:szCs w:val="18"/>
          <w:lang w:eastAsia="en-GB"/>
        </w:rPr>
        <w:t xml:space="preserve"> Details </w:t>
      </w:r>
      <w:r w:rsidR="00FE293A" w:rsidRPr="007D560D">
        <w:rPr>
          <w:rFonts w:ascii="Baxter Sans Core" w:eastAsia="Times New Roman" w:hAnsi="Baxter Sans Core" w:cs="Arial"/>
          <w:bCs/>
          <w:sz w:val="18"/>
          <w:szCs w:val="18"/>
          <w:lang w:eastAsia="en-GB"/>
        </w:rPr>
        <w:t xml:space="preserve">the </w:t>
      </w:r>
      <w:r w:rsidR="00B9477B" w:rsidRPr="007D560D">
        <w:rPr>
          <w:rFonts w:ascii="Baxter Sans Core" w:eastAsia="Times New Roman" w:hAnsi="Baxter Sans Core" w:cs="Arial"/>
          <w:bCs/>
          <w:sz w:val="18"/>
          <w:szCs w:val="18"/>
          <w:lang w:eastAsia="en-GB"/>
        </w:rPr>
        <w:t xml:space="preserve">relevant </w:t>
      </w:r>
      <w:r w:rsidR="00FE293A" w:rsidRPr="007D560D">
        <w:rPr>
          <w:rFonts w:ascii="Baxter Sans Core" w:eastAsia="Times New Roman" w:hAnsi="Baxter Sans Core" w:cs="Arial"/>
          <w:bCs/>
          <w:sz w:val="18"/>
          <w:szCs w:val="18"/>
          <w:lang w:eastAsia="en-GB"/>
        </w:rPr>
        <w:t>territory that is subject to such an adequacy finding; or</w:t>
      </w:r>
      <w:bookmarkEnd w:id="27"/>
    </w:p>
    <w:p w14:paraId="75A2BFB4" w14:textId="77777777" w:rsidR="00364F1B" w:rsidRPr="007D560D" w:rsidRDefault="00364F1B" w:rsidP="004B07EE">
      <w:pPr>
        <w:pStyle w:val="ListParagraph"/>
        <w:autoSpaceDE w:val="0"/>
        <w:autoSpaceDN w:val="0"/>
        <w:spacing w:before="120" w:line="240" w:lineRule="auto"/>
        <w:ind w:left="2268" w:hanging="850"/>
        <w:jc w:val="both"/>
        <w:rPr>
          <w:rFonts w:ascii="Baxter Sans Core" w:eastAsia="Times New Roman" w:hAnsi="Baxter Sans Core" w:cs="Arial"/>
          <w:bCs/>
          <w:sz w:val="18"/>
          <w:szCs w:val="18"/>
          <w:lang w:eastAsia="en-GB"/>
        </w:rPr>
      </w:pPr>
    </w:p>
    <w:p w14:paraId="09C8CE45" w14:textId="0110B454" w:rsidR="00364F1B" w:rsidRPr="007D560D" w:rsidRDefault="00364F1B" w:rsidP="004B07EE">
      <w:pPr>
        <w:pStyle w:val="ListParagraph"/>
        <w:numPr>
          <w:ilvl w:val="2"/>
          <w:numId w:val="8"/>
        </w:numPr>
        <w:autoSpaceDE w:val="0"/>
        <w:autoSpaceDN w:val="0"/>
        <w:spacing w:before="120" w:line="240" w:lineRule="auto"/>
        <w:ind w:left="2268" w:hanging="850"/>
        <w:jc w:val="both"/>
        <w:rPr>
          <w:rFonts w:ascii="Baxter Sans Core" w:eastAsia="Times New Roman" w:hAnsi="Baxter Sans Core" w:cs="Arial"/>
          <w:bCs/>
          <w:sz w:val="18"/>
          <w:szCs w:val="18"/>
          <w:lang w:eastAsia="en-GB"/>
        </w:rPr>
      </w:pPr>
      <w:r w:rsidRPr="007D560D">
        <w:rPr>
          <w:rFonts w:ascii="Baxter Sans Core" w:eastAsia="Times New Roman" w:hAnsi="Baxter Sans Core" w:cs="Arial"/>
          <w:bCs/>
          <w:sz w:val="18"/>
          <w:szCs w:val="18"/>
          <w:lang w:eastAsia="en-GB"/>
        </w:rPr>
        <w:t>the Partner</w:t>
      </w:r>
      <w:r w:rsidR="00FE293A" w:rsidRPr="007D560D">
        <w:rPr>
          <w:rFonts w:ascii="Baxter Sans Core" w:eastAsia="Times New Roman" w:hAnsi="Baxter Sans Core" w:cs="Arial"/>
          <w:bCs/>
          <w:sz w:val="18"/>
          <w:szCs w:val="18"/>
          <w:lang w:eastAsia="en-GB"/>
        </w:rPr>
        <w:t xml:space="preserve"> participates in a valid cross-border transfer mechanism under</w:t>
      </w:r>
      <w:r w:rsidRPr="007D560D">
        <w:rPr>
          <w:rFonts w:ascii="Baxter Sans Core" w:eastAsia="Times New Roman" w:hAnsi="Baxter Sans Core" w:cs="Arial"/>
          <w:bCs/>
          <w:sz w:val="18"/>
          <w:szCs w:val="18"/>
          <w:lang w:eastAsia="en-GB"/>
        </w:rPr>
        <w:t xml:space="preserve"> Data Protection Laws, so that the Partner</w:t>
      </w:r>
      <w:r w:rsidR="00FE293A" w:rsidRPr="007D560D">
        <w:rPr>
          <w:rFonts w:ascii="Baxter Sans Core" w:eastAsia="Times New Roman" w:hAnsi="Baxter Sans Core" w:cs="Arial"/>
          <w:bCs/>
          <w:sz w:val="18"/>
          <w:szCs w:val="18"/>
          <w:lang w:eastAsia="en-GB"/>
        </w:rPr>
        <w:t xml:space="preserve"> (and,</w:t>
      </w:r>
      <w:r w:rsidRPr="007D560D">
        <w:rPr>
          <w:rFonts w:ascii="Baxter Sans Core" w:eastAsia="Times New Roman" w:hAnsi="Baxter Sans Core" w:cs="Arial"/>
          <w:bCs/>
          <w:sz w:val="18"/>
          <w:szCs w:val="18"/>
          <w:lang w:eastAsia="en-GB"/>
        </w:rPr>
        <w:t xml:space="preserve"> where appropriate, UoD</w:t>
      </w:r>
      <w:r w:rsidR="00FE293A" w:rsidRPr="007D560D">
        <w:rPr>
          <w:rFonts w:ascii="Baxter Sans Core" w:eastAsia="Times New Roman" w:hAnsi="Baxter Sans Core" w:cs="Arial"/>
          <w:bCs/>
          <w:sz w:val="18"/>
          <w:szCs w:val="18"/>
          <w:lang w:eastAsia="en-GB"/>
        </w:rPr>
        <w:t>) can ensure</w:t>
      </w:r>
      <w:r w:rsidR="00FE293A" w:rsidRPr="007D560D">
        <w:rPr>
          <w:rFonts w:ascii="Baxter Sans Core" w:eastAsia="Times New Roman" w:hAnsi="Baxter Sans Core" w:cs="Arial"/>
          <w:bCs/>
          <w:sz w:val="18"/>
          <w:szCs w:val="18"/>
          <w:lang w:val="en-US" w:eastAsia="en-GB"/>
        </w:rPr>
        <w:t xml:space="preserve"> that appropriate safeguards are in place to ensure </w:t>
      </w:r>
      <w:r w:rsidR="00FE293A" w:rsidRPr="007D560D">
        <w:rPr>
          <w:rFonts w:ascii="Baxter Sans Core" w:eastAsia="Times New Roman" w:hAnsi="Baxter Sans Core" w:cs="Arial"/>
          <w:bCs/>
          <w:sz w:val="18"/>
          <w:szCs w:val="18"/>
          <w:lang w:eastAsia="en-GB"/>
        </w:rPr>
        <w:t>an adequate level of protection with respect to the privacy rights of individuals as required by Article 46</w:t>
      </w:r>
      <w:r w:rsidR="00244E7C" w:rsidRPr="007D560D">
        <w:rPr>
          <w:rFonts w:ascii="Baxter Sans Core" w:eastAsia="Times New Roman" w:hAnsi="Baxter Sans Core" w:cs="Arial"/>
          <w:bCs/>
          <w:sz w:val="18"/>
          <w:szCs w:val="18"/>
          <w:lang w:eastAsia="en-GB"/>
        </w:rPr>
        <w:t xml:space="preserve"> (</w:t>
      </w:r>
      <w:r w:rsidR="00244E7C" w:rsidRPr="007D560D">
        <w:rPr>
          <w:rFonts w:ascii="Baxter Sans Core" w:eastAsia="Times New Roman" w:hAnsi="Baxter Sans Core" w:cs="Arial"/>
          <w:bCs/>
          <w:i/>
          <w:sz w:val="18"/>
          <w:szCs w:val="18"/>
          <w:lang w:eastAsia="en-GB"/>
        </w:rPr>
        <w:t>Transfers subject to appropriate safeguards</w:t>
      </w:r>
      <w:r w:rsidR="00244E7C" w:rsidRPr="007D560D">
        <w:rPr>
          <w:rFonts w:ascii="Baxter Sans Core" w:eastAsia="Times New Roman" w:hAnsi="Baxter Sans Core" w:cs="Arial"/>
          <w:bCs/>
          <w:sz w:val="18"/>
          <w:szCs w:val="18"/>
          <w:lang w:eastAsia="en-GB"/>
        </w:rPr>
        <w:t>)</w:t>
      </w:r>
      <w:r w:rsidR="00244E7C" w:rsidRPr="007D560D">
        <w:rPr>
          <w:rFonts w:ascii="Baxter Sans Core" w:eastAsia="Times New Roman" w:hAnsi="Baxter Sans Core" w:cs="Arial"/>
          <w:b/>
          <w:bCs/>
          <w:sz w:val="18"/>
          <w:szCs w:val="18"/>
          <w:lang w:eastAsia="en-GB"/>
        </w:rPr>
        <w:t xml:space="preserve"> </w:t>
      </w:r>
      <w:r w:rsidR="00FE293A" w:rsidRPr="007D560D">
        <w:rPr>
          <w:rFonts w:ascii="Baxter Sans Core" w:eastAsia="Times New Roman" w:hAnsi="Baxter Sans Core" w:cs="Arial"/>
          <w:bCs/>
          <w:sz w:val="18"/>
          <w:szCs w:val="18"/>
          <w:lang w:eastAsia="en-GB"/>
        </w:rPr>
        <w:t xml:space="preserve"> of the </w:t>
      </w:r>
      <w:r w:rsidRPr="007D560D">
        <w:rPr>
          <w:rFonts w:ascii="Baxter Sans Core" w:eastAsia="Times New Roman" w:hAnsi="Baxter Sans Core" w:cs="Arial"/>
          <w:bCs/>
          <w:sz w:val="18"/>
          <w:szCs w:val="18"/>
          <w:lang w:eastAsia="en-GB"/>
        </w:rPr>
        <w:t>GDPR. The Partner</w:t>
      </w:r>
      <w:r w:rsidR="00794B37" w:rsidRPr="007D560D">
        <w:rPr>
          <w:rFonts w:ascii="Baxter Sans Core" w:eastAsia="Times New Roman" w:hAnsi="Baxter Sans Core" w:cs="Arial"/>
          <w:bCs/>
          <w:sz w:val="18"/>
          <w:szCs w:val="18"/>
          <w:lang w:eastAsia="en-GB"/>
        </w:rPr>
        <w:t xml:space="preserve"> must identify in the Processing Details </w:t>
      </w:r>
      <w:r w:rsidR="00FE293A" w:rsidRPr="007D560D">
        <w:rPr>
          <w:rFonts w:ascii="Baxter Sans Core" w:eastAsia="Times New Roman" w:hAnsi="Baxter Sans Core" w:cs="Arial"/>
          <w:bCs/>
          <w:sz w:val="18"/>
          <w:szCs w:val="18"/>
          <w:lang w:eastAsia="en-GB"/>
        </w:rPr>
        <w:t>the transfer mechanism that enables the parties to comply with these cross-border data tran</w:t>
      </w:r>
      <w:r w:rsidRPr="007D560D">
        <w:rPr>
          <w:rFonts w:ascii="Baxter Sans Core" w:eastAsia="Times New Roman" w:hAnsi="Baxter Sans Core" w:cs="Arial"/>
          <w:bCs/>
          <w:sz w:val="18"/>
          <w:szCs w:val="18"/>
          <w:lang w:eastAsia="en-GB"/>
        </w:rPr>
        <w:t>sfer provisions and the Partner</w:t>
      </w:r>
      <w:r w:rsidR="00FE293A" w:rsidRPr="007D560D">
        <w:rPr>
          <w:rFonts w:ascii="Baxter Sans Core" w:eastAsia="Times New Roman" w:hAnsi="Baxter Sans Core" w:cs="Arial"/>
          <w:bCs/>
          <w:sz w:val="18"/>
          <w:szCs w:val="18"/>
          <w:lang w:eastAsia="en-GB"/>
        </w:rPr>
        <w:t xml:space="preserve"> must</w:t>
      </w:r>
      <w:r w:rsidRPr="007D560D">
        <w:rPr>
          <w:rFonts w:ascii="Baxter Sans Core" w:eastAsia="Times New Roman" w:hAnsi="Baxter Sans Core" w:cs="Arial"/>
          <w:bCs/>
          <w:sz w:val="18"/>
          <w:szCs w:val="18"/>
          <w:lang w:eastAsia="en-GB"/>
        </w:rPr>
        <w:t xml:space="preserve"> immediately inform UoD</w:t>
      </w:r>
      <w:r w:rsidR="00FE293A" w:rsidRPr="007D560D">
        <w:rPr>
          <w:rFonts w:ascii="Baxter Sans Core" w:eastAsia="Times New Roman" w:hAnsi="Baxter Sans Core" w:cs="Arial"/>
          <w:bCs/>
          <w:sz w:val="18"/>
          <w:szCs w:val="18"/>
          <w:lang w:eastAsia="en-GB"/>
        </w:rPr>
        <w:t xml:space="preserve"> of any change to that status</w:t>
      </w:r>
      <w:r w:rsidR="00794B37" w:rsidRPr="007D560D">
        <w:rPr>
          <w:rFonts w:ascii="Baxter Sans Core" w:eastAsia="Times New Roman" w:hAnsi="Baxter Sans Core" w:cs="Arial"/>
          <w:bCs/>
          <w:sz w:val="18"/>
          <w:szCs w:val="18"/>
          <w:lang w:eastAsia="en-GB"/>
        </w:rPr>
        <w:t xml:space="preserve">. </w:t>
      </w:r>
    </w:p>
    <w:p w14:paraId="7031BE6C" w14:textId="77777777" w:rsidR="00364F1B" w:rsidRPr="007D560D" w:rsidRDefault="00364F1B" w:rsidP="004B07EE">
      <w:pPr>
        <w:pStyle w:val="ListParagraph"/>
        <w:autoSpaceDE w:val="0"/>
        <w:autoSpaceDN w:val="0"/>
        <w:spacing w:before="120" w:line="240" w:lineRule="auto"/>
        <w:ind w:left="1440"/>
        <w:jc w:val="both"/>
        <w:rPr>
          <w:rFonts w:ascii="Baxter Sans Core" w:eastAsia="Times New Roman" w:hAnsi="Baxter Sans Core" w:cs="Arial"/>
          <w:bCs/>
          <w:sz w:val="18"/>
          <w:szCs w:val="18"/>
          <w:lang w:eastAsia="en-GB"/>
        </w:rPr>
      </w:pPr>
    </w:p>
    <w:p w14:paraId="107097BA" w14:textId="714175CB" w:rsidR="00A3781F" w:rsidRPr="007D560D" w:rsidRDefault="00FE293A" w:rsidP="004B07EE">
      <w:pPr>
        <w:pStyle w:val="ListParagraph"/>
        <w:numPr>
          <w:ilvl w:val="1"/>
          <w:numId w:val="8"/>
        </w:numPr>
        <w:autoSpaceDE w:val="0"/>
        <w:autoSpaceDN w:val="0"/>
        <w:spacing w:before="120" w:line="240" w:lineRule="auto"/>
        <w:ind w:left="1418" w:hanging="709"/>
        <w:jc w:val="both"/>
        <w:rPr>
          <w:rFonts w:ascii="Baxter Sans Core" w:eastAsia="Times New Roman" w:hAnsi="Baxter Sans Core" w:cs="Arial"/>
          <w:bCs/>
          <w:sz w:val="18"/>
          <w:szCs w:val="18"/>
          <w:lang w:eastAsia="en-GB"/>
        </w:rPr>
      </w:pPr>
      <w:bookmarkStart w:id="28" w:name="a717586"/>
      <w:r w:rsidRPr="007D560D">
        <w:rPr>
          <w:rFonts w:ascii="Baxter Sans Core" w:eastAsia="Times New Roman" w:hAnsi="Baxter Sans Core" w:cs="Arial"/>
          <w:bCs/>
          <w:sz w:val="18"/>
          <w:szCs w:val="18"/>
          <w:lang w:eastAsia="en-GB"/>
        </w:rPr>
        <w:t>If any Personal Dat</w:t>
      </w:r>
      <w:r w:rsidR="004B07EE" w:rsidRPr="007D560D">
        <w:rPr>
          <w:rFonts w:ascii="Baxter Sans Core" w:eastAsia="Times New Roman" w:hAnsi="Baxter Sans Core" w:cs="Arial"/>
          <w:bCs/>
          <w:sz w:val="18"/>
          <w:szCs w:val="18"/>
          <w:lang w:eastAsia="en-GB"/>
        </w:rPr>
        <w:t>a transfer between UoD and the Partner</w:t>
      </w:r>
      <w:r w:rsidRPr="007D560D">
        <w:rPr>
          <w:rFonts w:ascii="Baxter Sans Core" w:eastAsia="Times New Roman" w:hAnsi="Baxter Sans Core" w:cs="Arial"/>
          <w:bCs/>
          <w:sz w:val="18"/>
          <w:szCs w:val="18"/>
          <w:lang w:eastAsia="en-GB"/>
        </w:rPr>
        <w:t xml:space="preserve"> requires execution of</w:t>
      </w:r>
      <w:r w:rsidR="0001432F" w:rsidRPr="007D560D">
        <w:rPr>
          <w:rFonts w:ascii="Baxter Sans Core" w:eastAsia="Times New Roman" w:hAnsi="Baxter Sans Core" w:cs="Arial"/>
          <w:bCs/>
          <w:sz w:val="18"/>
          <w:szCs w:val="18"/>
          <w:lang w:eastAsia="en-GB"/>
        </w:rPr>
        <w:t xml:space="preserve"> SCC in order to comply with</w:t>
      </w:r>
      <w:r w:rsidRPr="007D560D">
        <w:rPr>
          <w:rFonts w:ascii="Baxter Sans Core" w:eastAsia="Times New Roman" w:hAnsi="Baxter Sans Core" w:cs="Arial"/>
          <w:bCs/>
          <w:sz w:val="18"/>
          <w:szCs w:val="18"/>
          <w:lang w:eastAsia="en-GB"/>
        </w:rPr>
        <w:t xml:space="preserve"> Data Protection</w:t>
      </w:r>
      <w:r w:rsidR="0001432F" w:rsidRPr="007D560D">
        <w:rPr>
          <w:rFonts w:ascii="Baxter Sans Core" w:eastAsia="Times New Roman" w:hAnsi="Baxter Sans Core" w:cs="Arial"/>
          <w:bCs/>
          <w:sz w:val="18"/>
          <w:szCs w:val="18"/>
          <w:lang w:eastAsia="en-GB"/>
        </w:rPr>
        <w:t xml:space="preserve"> Laws</w:t>
      </w:r>
      <w:r w:rsidR="004B07EE" w:rsidRPr="007D560D">
        <w:rPr>
          <w:rFonts w:ascii="Baxter Sans Core" w:eastAsia="Times New Roman" w:hAnsi="Baxter Sans Core" w:cs="Arial"/>
          <w:bCs/>
          <w:sz w:val="18"/>
          <w:szCs w:val="18"/>
          <w:lang w:eastAsia="en-GB"/>
        </w:rPr>
        <w:t xml:space="preserve"> (where UoD</w:t>
      </w:r>
      <w:r w:rsidRPr="007D560D">
        <w:rPr>
          <w:rFonts w:ascii="Baxter Sans Core" w:eastAsia="Times New Roman" w:hAnsi="Baxter Sans Core" w:cs="Arial"/>
          <w:bCs/>
          <w:sz w:val="18"/>
          <w:szCs w:val="18"/>
          <w:lang w:eastAsia="en-GB"/>
        </w:rPr>
        <w:t xml:space="preserve"> is the entity exporti</w:t>
      </w:r>
      <w:r w:rsidR="004B07EE" w:rsidRPr="007D560D">
        <w:rPr>
          <w:rFonts w:ascii="Baxter Sans Core" w:eastAsia="Times New Roman" w:hAnsi="Baxter Sans Core" w:cs="Arial"/>
          <w:bCs/>
          <w:sz w:val="18"/>
          <w:szCs w:val="18"/>
          <w:lang w:eastAsia="en-GB"/>
        </w:rPr>
        <w:t>ng Personal Data to the Partner</w:t>
      </w:r>
      <w:r w:rsidRPr="007D560D">
        <w:rPr>
          <w:rFonts w:ascii="Baxter Sans Core" w:eastAsia="Times New Roman" w:hAnsi="Baxter Sans Core" w:cs="Arial"/>
          <w:bCs/>
          <w:sz w:val="18"/>
          <w:szCs w:val="18"/>
          <w:lang w:eastAsia="en-GB"/>
        </w:rPr>
        <w:t xml:space="preserve"> outside the EEA), the parties will complete all relevant details</w:t>
      </w:r>
      <w:r w:rsidR="000036FB">
        <w:rPr>
          <w:rFonts w:ascii="Baxter Sans Core" w:eastAsia="Times New Roman" w:hAnsi="Baxter Sans Core" w:cs="Arial"/>
          <w:bCs/>
          <w:sz w:val="18"/>
          <w:szCs w:val="18"/>
          <w:lang w:eastAsia="en-GB"/>
        </w:rPr>
        <w:t xml:space="preserve"> (including Appendices)</w:t>
      </w:r>
      <w:r w:rsidRPr="007D560D">
        <w:rPr>
          <w:rFonts w:ascii="Baxter Sans Core" w:eastAsia="Times New Roman" w:hAnsi="Baxter Sans Core" w:cs="Arial"/>
          <w:bCs/>
          <w:sz w:val="18"/>
          <w:szCs w:val="18"/>
          <w:lang w:eastAsia="en-GB"/>
        </w:rPr>
        <w:t xml:space="preserve"> in, a</w:t>
      </w:r>
      <w:r w:rsidR="004E358D" w:rsidRPr="007D560D">
        <w:rPr>
          <w:rFonts w:ascii="Baxter Sans Core" w:eastAsia="Times New Roman" w:hAnsi="Baxter Sans Core" w:cs="Arial"/>
          <w:bCs/>
          <w:sz w:val="18"/>
          <w:szCs w:val="18"/>
          <w:lang w:eastAsia="en-GB"/>
        </w:rPr>
        <w:t>nd execute, appropriate</w:t>
      </w:r>
      <w:r w:rsidR="004B07EE" w:rsidRPr="007D560D">
        <w:rPr>
          <w:rFonts w:ascii="Baxter Sans Core" w:eastAsia="Times New Roman" w:hAnsi="Baxter Sans Core" w:cs="Arial"/>
          <w:bCs/>
          <w:sz w:val="18"/>
          <w:szCs w:val="18"/>
          <w:lang w:eastAsia="en-GB"/>
        </w:rPr>
        <w:t xml:space="preserve"> SCC provided by UoD for such purpose</w:t>
      </w:r>
      <w:r w:rsidRPr="007D560D">
        <w:rPr>
          <w:rFonts w:ascii="Baxter Sans Core" w:eastAsia="Times New Roman" w:hAnsi="Baxter Sans Core" w:cs="Arial"/>
          <w:bCs/>
          <w:sz w:val="18"/>
          <w:szCs w:val="18"/>
          <w:lang w:eastAsia="en-GB"/>
        </w:rPr>
        <w:t>, and take all other actions required to legitimise the transfer.</w:t>
      </w:r>
      <w:bookmarkEnd w:id="28"/>
    </w:p>
    <w:p w14:paraId="46B4CC14" w14:textId="77777777" w:rsidR="004B07EE" w:rsidRPr="00E15FF4" w:rsidRDefault="004B07EE" w:rsidP="004B07EE">
      <w:pPr>
        <w:pStyle w:val="ListParagraph"/>
        <w:autoSpaceDE w:val="0"/>
        <w:autoSpaceDN w:val="0"/>
        <w:spacing w:before="120" w:line="240" w:lineRule="auto"/>
        <w:ind w:left="1418"/>
        <w:jc w:val="both"/>
        <w:rPr>
          <w:rFonts w:ascii="Baxter Sans Core" w:eastAsia="Times New Roman" w:hAnsi="Baxter Sans Core" w:cs="Arial"/>
          <w:bCs/>
          <w:sz w:val="18"/>
          <w:szCs w:val="18"/>
          <w:lang w:eastAsia="en-GB"/>
        </w:rPr>
      </w:pPr>
    </w:p>
    <w:p w14:paraId="3A1D486F" w14:textId="17106A9B" w:rsidR="00A3781F" w:rsidRPr="00E15FF4" w:rsidRDefault="00A3781F" w:rsidP="007A36E7">
      <w:pPr>
        <w:pStyle w:val="ListParagraph"/>
        <w:numPr>
          <w:ilvl w:val="0"/>
          <w:numId w:val="8"/>
        </w:numPr>
        <w:autoSpaceDE w:val="0"/>
        <w:autoSpaceDN w:val="0"/>
        <w:spacing w:before="120" w:after="120" w:line="240" w:lineRule="auto"/>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
          <w:bCs/>
          <w:sz w:val="18"/>
          <w:szCs w:val="18"/>
          <w:lang w:eastAsia="en-GB"/>
        </w:rPr>
        <w:t>Records</w:t>
      </w:r>
    </w:p>
    <w:p w14:paraId="567A56D3" w14:textId="77777777" w:rsidR="00FC2E8B" w:rsidRPr="00E15FF4" w:rsidRDefault="00FC2E8B" w:rsidP="00FC2E8B">
      <w:pPr>
        <w:pStyle w:val="ListParagraph"/>
        <w:autoSpaceDE w:val="0"/>
        <w:autoSpaceDN w:val="0"/>
        <w:spacing w:before="120" w:after="120" w:line="240" w:lineRule="auto"/>
        <w:ind w:left="709"/>
        <w:jc w:val="both"/>
        <w:outlineLvl w:val="1"/>
        <w:rPr>
          <w:rFonts w:ascii="Baxter Sans Core" w:eastAsia="Times New Roman" w:hAnsi="Baxter Sans Core" w:cs="Arial"/>
          <w:bCs/>
          <w:sz w:val="18"/>
          <w:szCs w:val="18"/>
          <w:lang w:eastAsia="en-GB"/>
        </w:rPr>
      </w:pPr>
    </w:p>
    <w:p w14:paraId="45A2D640" w14:textId="129B8496" w:rsidR="0056173A" w:rsidRPr="00E15FF4" w:rsidRDefault="0056173A" w:rsidP="0056173A">
      <w:pPr>
        <w:pStyle w:val="ListParagraph"/>
        <w:numPr>
          <w:ilvl w:val="1"/>
          <w:numId w:val="8"/>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bookmarkStart w:id="29" w:name="_Ref513712772"/>
      <w:r w:rsidRPr="00E15FF4">
        <w:rPr>
          <w:rFonts w:ascii="Baxter Sans Core" w:eastAsia="Times New Roman" w:hAnsi="Baxter Sans Core" w:cs="Arial"/>
          <w:bCs/>
          <w:sz w:val="18"/>
          <w:szCs w:val="18"/>
          <w:lang w:eastAsia="en-GB"/>
        </w:rPr>
        <w:t>The Partner shall maintain written records, including in electronic form, of all Processing activities carried out on behalf of UoD containing:</w:t>
      </w:r>
      <w:bookmarkEnd w:id="29"/>
    </w:p>
    <w:p w14:paraId="321E976F" w14:textId="77777777" w:rsidR="0056173A" w:rsidRPr="00E15FF4" w:rsidRDefault="0056173A" w:rsidP="0056173A">
      <w:pPr>
        <w:pStyle w:val="ListParagraph"/>
        <w:autoSpaceDE w:val="0"/>
        <w:autoSpaceDN w:val="0"/>
        <w:spacing w:before="120" w:after="120" w:line="240" w:lineRule="auto"/>
        <w:ind w:left="1418"/>
        <w:jc w:val="both"/>
        <w:outlineLvl w:val="1"/>
        <w:rPr>
          <w:rFonts w:ascii="Baxter Sans Core" w:eastAsia="Times New Roman" w:hAnsi="Baxter Sans Core" w:cs="Arial"/>
          <w:bCs/>
          <w:sz w:val="18"/>
          <w:szCs w:val="18"/>
          <w:lang w:eastAsia="en-GB"/>
        </w:rPr>
      </w:pPr>
    </w:p>
    <w:p w14:paraId="25B05971" w14:textId="06BBBA7A" w:rsidR="0056173A" w:rsidRPr="00E15FF4" w:rsidRDefault="0056173A" w:rsidP="0056173A">
      <w:pPr>
        <w:pStyle w:val="ListParagraph"/>
        <w:numPr>
          <w:ilvl w:val="2"/>
          <w:numId w:val="8"/>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the name and contact details of the Partner and UoD and, where applicable, UoD’s and/or the Partner’s representatives, and their data protection officers;</w:t>
      </w:r>
    </w:p>
    <w:p w14:paraId="7963F906" w14:textId="77777777" w:rsidR="0056173A" w:rsidRPr="00E15FF4" w:rsidRDefault="0056173A" w:rsidP="0056173A">
      <w:pPr>
        <w:pStyle w:val="ListParagraph"/>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p>
    <w:p w14:paraId="20A5C1E7" w14:textId="332367C2" w:rsidR="00027220" w:rsidRPr="00E15FF4" w:rsidRDefault="00484B8A" w:rsidP="0056173A">
      <w:pPr>
        <w:pStyle w:val="ListParagraph"/>
        <w:numPr>
          <w:ilvl w:val="2"/>
          <w:numId w:val="8"/>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the categories of P</w:t>
      </w:r>
      <w:r w:rsidR="0056173A" w:rsidRPr="00E15FF4">
        <w:rPr>
          <w:rFonts w:ascii="Baxter Sans Core" w:eastAsia="Times New Roman" w:hAnsi="Baxter Sans Core" w:cs="Arial"/>
          <w:bCs/>
          <w:sz w:val="18"/>
          <w:szCs w:val="18"/>
          <w:lang w:eastAsia="en-GB"/>
        </w:rPr>
        <w:t>rocessing carried out on behalf of UoD;</w:t>
      </w:r>
    </w:p>
    <w:p w14:paraId="03A8D6B6" w14:textId="77777777" w:rsidR="00027220" w:rsidRPr="00E15FF4" w:rsidRDefault="00027220" w:rsidP="00027220">
      <w:pPr>
        <w:pStyle w:val="ListParagraph"/>
        <w:rPr>
          <w:rFonts w:ascii="Baxter Sans Core" w:eastAsia="Times New Roman" w:hAnsi="Baxter Sans Core" w:cs="Arial"/>
          <w:bCs/>
          <w:sz w:val="18"/>
          <w:szCs w:val="18"/>
          <w:lang w:eastAsia="en-GB"/>
        </w:rPr>
      </w:pPr>
    </w:p>
    <w:p w14:paraId="0B554522" w14:textId="10B06094" w:rsidR="0056173A" w:rsidRPr="00E15FF4" w:rsidRDefault="00027220" w:rsidP="0056173A">
      <w:pPr>
        <w:pStyle w:val="ListParagraph"/>
        <w:numPr>
          <w:ilvl w:val="2"/>
          <w:numId w:val="8"/>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the access, control and security of the Personal Data, approved Sub-processors</w:t>
      </w:r>
      <w:r w:rsidR="002D79F2" w:rsidRPr="00E15FF4">
        <w:rPr>
          <w:rFonts w:ascii="Baxter Sans Core" w:eastAsia="Times New Roman" w:hAnsi="Baxter Sans Core" w:cs="Arial"/>
          <w:bCs/>
          <w:sz w:val="18"/>
          <w:szCs w:val="18"/>
          <w:lang w:eastAsia="en-GB"/>
        </w:rPr>
        <w:t xml:space="preserve"> and</w:t>
      </w:r>
      <w:r w:rsidRPr="00E15FF4">
        <w:rPr>
          <w:rFonts w:ascii="Baxter Sans Core" w:eastAsia="Times New Roman" w:hAnsi="Baxter Sans Core" w:cs="Arial"/>
          <w:bCs/>
          <w:sz w:val="18"/>
          <w:szCs w:val="18"/>
          <w:lang w:eastAsia="en-GB"/>
        </w:rPr>
        <w:t xml:space="preserve"> the </w:t>
      </w:r>
      <w:r w:rsidR="002D79F2" w:rsidRPr="00E15FF4">
        <w:rPr>
          <w:rFonts w:ascii="Baxter Sans Core" w:eastAsia="Times New Roman" w:hAnsi="Baxter Sans Core" w:cs="Arial"/>
          <w:bCs/>
          <w:sz w:val="18"/>
          <w:szCs w:val="18"/>
          <w:lang w:eastAsia="en-GB"/>
        </w:rPr>
        <w:t>purposes</w:t>
      </w:r>
      <w:r w:rsidRPr="00E15FF4">
        <w:rPr>
          <w:rFonts w:ascii="Baxter Sans Core" w:eastAsia="Times New Roman" w:hAnsi="Baxter Sans Core" w:cs="Arial"/>
          <w:bCs/>
          <w:sz w:val="18"/>
          <w:szCs w:val="18"/>
          <w:lang w:eastAsia="en-GB"/>
        </w:rPr>
        <w:t xml:space="preserve"> of Processing;</w:t>
      </w:r>
      <w:r w:rsidR="0056173A" w:rsidRPr="00E15FF4">
        <w:rPr>
          <w:rFonts w:ascii="Baxter Sans Core" w:eastAsia="Times New Roman" w:hAnsi="Baxter Sans Core" w:cs="Arial"/>
          <w:bCs/>
          <w:sz w:val="18"/>
          <w:szCs w:val="18"/>
          <w:lang w:eastAsia="en-GB"/>
        </w:rPr>
        <w:t xml:space="preserve"> </w:t>
      </w:r>
    </w:p>
    <w:p w14:paraId="6149D6D5" w14:textId="77777777" w:rsidR="0056173A" w:rsidRPr="00E15FF4" w:rsidRDefault="0056173A" w:rsidP="0056173A">
      <w:pPr>
        <w:pStyle w:val="ListParagraph"/>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p>
    <w:p w14:paraId="68C38D08" w14:textId="6F7FCE55" w:rsidR="0056173A" w:rsidRPr="00E15FF4" w:rsidRDefault="0056173A" w:rsidP="0056173A">
      <w:pPr>
        <w:pStyle w:val="ListParagraph"/>
        <w:numPr>
          <w:ilvl w:val="2"/>
          <w:numId w:val="8"/>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where applicable, transfers of Personal Data to a third country, including the identification of that third country and, the documentation of suitable safeguards; </w:t>
      </w:r>
      <w:r w:rsidR="00A9633A" w:rsidRPr="00E15FF4">
        <w:rPr>
          <w:rFonts w:ascii="Baxter Sans Core" w:eastAsia="Times New Roman" w:hAnsi="Baxter Sans Core" w:cs="Arial"/>
          <w:bCs/>
          <w:sz w:val="18"/>
          <w:szCs w:val="18"/>
          <w:lang w:eastAsia="en-GB"/>
        </w:rPr>
        <w:t>and</w:t>
      </w:r>
    </w:p>
    <w:p w14:paraId="31065C13" w14:textId="77777777" w:rsidR="0056173A" w:rsidRPr="00E15FF4" w:rsidRDefault="0056173A" w:rsidP="0056173A">
      <w:pPr>
        <w:pStyle w:val="ListParagraph"/>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p>
    <w:p w14:paraId="5C071B85" w14:textId="151B8A3E" w:rsidR="0056173A" w:rsidRPr="00E15FF4" w:rsidRDefault="0056173A" w:rsidP="0056173A">
      <w:pPr>
        <w:pStyle w:val="ListParagraph"/>
        <w:numPr>
          <w:ilvl w:val="2"/>
          <w:numId w:val="8"/>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a general description of the technical and organisational security measures to ensure a level of security appropriate to the risk for the rights and freedoms of </w:t>
      </w:r>
      <w:r w:rsidR="00736730" w:rsidRPr="00E15FF4">
        <w:rPr>
          <w:rFonts w:ascii="Baxter Sans Core" w:eastAsia="Times New Roman" w:hAnsi="Baxter Sans Core" w:cs="Arial"/>
          <w:bCs/>
          <w:sz w:val="18"/>
          <w:szCs w:val="18"/>
          <w:lang w:eastAsia="en-GB"/>
        </w:rPr>
        <w:t>Data S</w:t>
      </w:r>
      <w:r w:rsidRPr="00E15FF4">
        <w:rPr>
          <w:rFonts w:ascii="Baxter Sans Core" w:eastAsia="Times New Roman" w:hAnsi="Baxter Sans Core" w:cs="Arial"/>
          <w:bCs/>
          <w:sz w:val="18"/>
          <w:szCs w:val="18"/>
          <w:lang w:eastAsia="en-GB"/>
        </w:rPr>
        <w:t>ubjects</w:t>
      </w:r>
      <w:r w:rsidR="00A9633A" w:rsidRPr="00E15FF4">
        <w:rPr>
          <w:rFonts w:ascii="Baxter Sans Core" w:eastAsia="Times New Roman" w:hAnsi="Baxter Sans Core" w:cs="Arial"/>
          <w:bCs/>
          <w:sz w:val="18"/>
          <w:szCs w:val="18"/>
          <w:lang w:eastAsia="en-GB"/>
        </w:rPr>
        <w:t>.</w:t>
      </w:r>
    </w:p>
    <w:p w14:paraId="17B79642" w14:textId="77777777" w:rsidR="0056173A" w:rsidRPr="00E15FF4" w:rsidRDefault="0056173A" w:rsidP="0056173A">
      <w:pPr>
        <w:pStyle w:val="ListParagraph"/>
        <w:autoSpaceDE w:val="0"/>
        <w:autoSpaceDN w:val="0"/>
        <w:spacing w:before="120" w:after="120" w:line="240" w:lineRule="auto"/>
        <w:ind w:left="1440"/>
        <w:outlineLvl w:val="1"/>
        <w:rPr>
          <w:rFonts w:ascii="Baxter Sans Core" w:eastAsia="Times New Roman" w:hAnsi="Baxter Sans Core" w:cs="Arial"/>
          <w:bCs/>
          <w:sz w:val="18"/>
          <w:szCs w:val="18"/>
          <w:lang w:eastAsia="en-GB"/>
        </w:rPr>
      </w:pPr>
    </w:p>
    <w:p w14:paraId="7DAA798A" w14:textId="136EDB12" w:rsidR="00FC2E8B" w:rsidRPr="00E15FF4" w:rsidRDefault="00027220" w:rsidP="00027220">
      <w:pPr>
        <w:pStyle w:val="ListParagraph"/>
        <w:numPr>
          <w:ilvl w:val="1"/>
          <w:numId w:val="8"/>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The Partner will ensure that the records are sufficient to enable UoD to verify the Partner’s compliance with its obligations under this </w:t>
      </w:r>
      <w:r w:rsidR="0084700B" w:rsidRPr="00E15FF4">
        <w:rPr>
          <w:rFonts w:ascii="Baxter Sans Core" w:eastAsia="Times New Roman" w:hAnsi="Baxter Sans Core" w:cs="Arial"/>
          <w:bCs/>
          <w:sz w:val="18"/>
          <w:szCs w:val="18"/>
          <w:lang w:eastAsia="en-GB"/>
        </w:rPr>
        <w:t>D</w:t>
      </w:r>
      <w:r w:rsidRPr="00E15FF4">
        <w:rPr>
          <w:rFonts w:ascii="Baxter Sans Core" w:eastAsia="Times New Roman" w:hAnsi="Baxter Sans Core" w:cs="Arial"/>
          <w:bCs/>
          <w:sz w:val="18"/>
          <w:szCs w:val="18"/>
          <w:lang w:eastAsia="en-GB"/>
        </w:rPr>
        <w:t xml:space="preserve">ata Processing Agreement. </w:t>
      </w:r>
      <w:r w:rsidR="0056173A" w:rsidRPr="00E15FF4">
        <w:rPr>
          <w:rFonts w:ascii="Baxter Sans Core" w:eastAsia="Times New Roman" w:hAnsi="Baxter Sans Core" w:cs="Arial"/>
          <w:bCs/>
          <w:sz w:val="18"/>
          <w:szCs w:val="18"/>
          <w:lang w:eastAsia="en-GB"/>
        </w:rPr>
        <w:t xml:space="preserve">The records referred </w:t>
      </w:r>
      <w:r w:rsidR="00736730" w:rsidRPr="00E15FF4">
        <w:rPr>
          <w:rFonts w:ascii="Baxter Sans Core" w:eastAsia="Times New Roman" w:hAnsi="Baxter Sans Core" w:cs="Arial"/>
          <w:bCs/>
          <w:sz w:val="18"/>
          <w:szCs w:val="18"/>
          <w:lang w:eastAsia="en-GB"/>
        </w:rPr>
        <w:t>to in c</w:t>
      </w:r>
      <w:r w:rsidR="0056173A" w:rsidRPr="00E15FF4">
        <w:rPr>
          <w:rFonts w:ascii="Baxter Sans Core" w:eastAsia="Times New Roman" w:hAnsi="Baxter Sans Core" w:cs="Arial"/>
          <w:bCs/>
          <w:sz w:val="18"/>
          <w:szCs w:val="18"/>
          <w:lang w:eastAsia="en-GB"/>
        </w:rPr>
        <w:t xml:space="preserve">lause </w:t>
      </w:r>
      <w:r w:rsidR="00736730" w:rsidRPr="00E15FF4">
        <w:rPr>
          <w:rFonts w:ascii="Baxter Sans Core" w:eastAsia="Times New Roman" w:hAnsi="Baxter Sans Core" w:cs="Arial"/>
          <w:bCs/>
          <w:sz w:val="18"/>
          <w:szCs w:val="18"/>
          <w:lang w:eastAsia="en-GB"/>
        </w:rPr>
        <w:fldChar w:fldCharType="begin"/>
      </w:r>
      <w:r w:rsidR="00736730" w:rsidRPr="00E15FF4">
        <w:rPr>
          <w:rFonts w:ascii="Baxter Sans Core" w:eastAsia="Times New Roman" w:hAnsi="Baxter Sans Core" w:cs="Arial"/>
          <w:bCs/>
          <w:sz w:val="18"/>
          <w:szCs w:val="18"/>
          <w:lang w:eastAsia="en-GB"/>
        </w:rPr>
        <w:instrText xml:space="preserve"> REF _Ref513712772 \r \h </w:instrText>
      </w:r>
      <w:r w:rsidRPr="00E15FF4">
        <w:rPr>
          <w:rFonts w:ascii="Baxter Sans Core" w:eastAsia="Times New Roman" w:hAnsi="Baxter Sans Core" w:cs="Arial"/>
          <w:bCs/>
          <w:sz w:val="18"/>
          <w:szCs w:val="18"/>
          <w:lang w:eastAsia="en-GB"/>
        </w:rPr>
        <w:instrText xml:space="preserve"> \* MERGEFORMAT </w:instrText>
      </w:r>
      <w:r w:rsidR="00736730" w:rsidRPr="00E15FF4">
        <w:rPr>
          <w:rFonts w:ascii="Baxter Sans Core" w:eastAsia="Times New Roman" w:hAnsi="Baxter Sans Core" w:cs="Arial"/>
          <w:bCs/>
          <w:sz w:val="18"/>
          <w:szCs w:val="18"/>
          <w:lang w:eastAsia="en-GB"/>
        </w:rPr>
      </w:r>
      <w:r w:rsidR="00736730" w:rsidRPr="00E15FF4">
        <w:rPr>
          <w:rFonts w:ascii="Baxter Sans Core" w:eastAsia="Times New Roman" w:hAnsi="Baxter Sans Core" w:cs="Arial"/>
          <w:bCs/>
          <w:sz w:val="18"/>
          <w:szCs w:val="18"/>
          <w:lang w:eastAsia="en-GB"/>
        </w:rPr>
        <w:fldChar w:fldCharType="separate"/>
      </w:r>
      <w:r w:rsidR="001A2333" w:rsidRPr="00E15FF4">
        <w:rPr>
          <w:rFonts w:ascii="Baxter Sans Core" w:eastAsia="Times New Roman" w:hAnsi="Baxter Sans Core" w:cs="Arial"/>
          <w:bCs/>
          <w:sz w:val="18"/>
          <w:szCs w:val="18"/>
          <w:lang w:eastAsia="en-GB"/>
        </w:rPr>
        <w:t>8.1</w:t>
      </w:r>
      <w:r w:rsidR="00736730" w:rsidRPr="00E15FF4">
        <w:rPr>
          <w:rFonts w:ascii="Baxter Sans Core" w:eastAsia="Times New Roman" w:hAnsi="Baxter Sans Core" w:cs="Arial"/>
          <w:bCs/>
          <w:sz w:val="18"/>
          <w:szCs w:val="18"/>
          <w:lang w:eastAsia="en-GB"/>
        </w:rPr>
        <w:fldChar w:fldCharType="end"/>
      </w:r>
      <w:r w:rsidR="0056173A" w:rsidRPr="00E15FF4">
        <w:rPr>
          <w:rFonts w:ascii="Baxter Sans Core" w:eastAsia="Times New Roman" w:hAnsi="Baxter Sans Core" w:cs="Arial"/>
          <w:bCs/>
          <w:sz w:val="18"/>
          <w:szCs w:val="18"/>
          <w:lang w:eastAsia="en-GB"/>
        </w:rPr>
        <w:t xml:space="preserve"> shall b</w:t>
      </w:r>
      <w:r w:rsidR="00736730" w:rsidRPr="00E15FF4">
        <w:rPr>
          <w:rFonts w:ascii="Baxter Sans Core" w:eastAsia="Times New Roman" w:hAnsi="Baxter Sans Core" w:cs="Arial"/>
          <w:bCs/>
          <w:sz w:val="18"/>
          <w:szCs w:val="18"/>
          <w:lang w:eastAsia="en-GB"/>
        </w:rPr>
        <w:t>e made available to UoD</w:t>
      </w:r>
      <w:r w:rsidR="0056173A" w:rsidRPr="00E15FF4">
        <w:rPr>
          <w:rFonts w:ascii="Baxter Sans Core" w:eastAsia="Times New Roman" w:hAnsi="Baxter Sans Core" w:cs="Arial"/>
          <w:bCs/>
          <w:sz w:val="18"/>
          <w:szCs w:val="18"/>
          <w:lang w:eastAsia="en-GB"/>
        </w:rPr>
        <w:t xml:space="preserve"> in a timely manner and, in any event, within ten (10) days</w:t>
      </w:r>
      <w:r w:rsidR="00736730" w:rsidRPr="00E15FF4">
        <w:rPr>
          <w:rFonts w:ascii="Baxter Sans Core" w:eastAsia="Times New Roman" w:hAnsi="Baxter Sans Core" w:cs="Arial"/>
          <w:bCs/>
          <w:sz w:val="18"/>
          <w:szCs w:val="18"/>
          <w:lang w:eastAsia="en-GB"/>
        </w:rPr>
        <w:t xml:space="preserve"> from UoD’s request</w:t>
      </w:r>
      <w:r w:rsidR="0056173A" w:rsidRPr="00E15FF4">
        <w:rPr>
          <w:rFonts w:ascii="Baxter Sans Core" w:eastAsia="Times New Roman" w:hAnsi="Baxter Sans Core" w:cs="Arial"/>
          <w:bCs/>
          <w:sz w:val="18"/>
          <w:szCs w:val="18"/>
          <w:lang w:eastAsia="en-GB"/>
        </w:rPr>
        <w:t xml:space="preserve">. </w:t>
      </w:r>
    </w:p>
    <w:p w14:paraId="790C2CC0" w14:textId="10058BBC" w:rsidR="0056173A" w:rsidRPr="00E15FF4" w:rsidRDefault="0056173A" w:rsidP="00FC2E8B">
      <w:pPr>
        <w:pStyle w:val="ListParagraph"/>
        <w:autoSpaceDE w:val="0"/>
        <w:autoSpaceDN w:val="0"/>
        <w:spacing w:before="120" w:after="120" w:line="240" w:lineRule="auto"/>
        <w:ind w:left="1418"/>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 </w:t>
      </w:r>
    </w:p>
    <w:p w14:paraId="2E61B5D2" w14:textId="1AFF1733" w:rsidR="00FC2E8B" w:rsidRPr="00E15FF4" w:rsidRDefault="00554D42" w:rsidP="00FC2E8B">
      <w:pPr>
        <w:pStyle w:val="ListParagraph"/>
        <w:numPr>
          <w:ilvl w:val="0"/>
          <w:numId w:val="8"/>
        </w:numPr>
        <w:autoSpaceDE w:val="0"/>
        <w:autoSpaceDN w:val="0"/>
        <w:spacing w:before="120" w:after="120" w:line="240" w:lineRule="auto"/>
        <w:ind w:left="709" w:hanging="709"/>
        <w:outlineLvl w:val="1"/>
        <w:rPr>
          <w:rFonts w:ascii="Baxter Sans Core" w:eastAsia="Times New Roman" w:hAnsi="Baxter Sans Core" w:cs="Arial"/>
          <w:b/>
          <w:bCs/>
          <w:sz w:val="18"/>
          <w:szCs w:val="18"/>
          <w:lang w:eastAsia="en-GB"/>
        </w:rPr>
      </w:pPr>
      <w:r w:rsidRPr="00E15FF4">
        <w:rPr>
          <w:rFonts w:ascii="Baxter Sans Core" w:eastAsia="Times New Roman" w:hAnsi="Baxter Sans Core" w:cs="Arial"/>
          <w:b/>
          <w:bCs/>
          <w:sz w:val="18"/>
          <w:szCs w:val="18"/>
          <w:lang w:eastAsia="en-GB"/>
        </w:rPr>
        <w:t>Warranty and indemnity</w:t>
      </w:r>
    </w:p>
    <w:p w14:paraId="3AAD13DD" w14:textId="77777777" w:rsidR="00EC55E9" w:rsidRPr="00E15FF4" w:rsidRDefault="00EC55E9" w:rsidP="00EC55E9">
      <w:pPr>
        <w:pStyle w:val="ListParagraph"/>
        <w:autoSpaceDE w:val="0"/>
        <w:autoSpaceDN w:val="0"/>
        <w:spacing w:before="120" w:after="120" w:line="240" w:lineRule="auto"/>
        <w:ind w:left="709"/>
        <w:outlineLvl w:val="1"/>
        <w:rPr>
          <w:rFonts w:ascii="Baxter Sans Core" w:eastAsia="Times New Roman" w:hAnsi="Baxter Sans Core" w:cs="Arial"/>
          <w:b/>
          <w:bCs/>
          <w:sz w:val="18"/>
          <w:szCs w:val="18"/>
          <w:lang w:eastAsia="en-GB"/>
        </w:rPr>
      </w:pPr>
    </w:p>
    <w:p w14:paraId="4729BDF1" w14:textId="5A3DBDAD" w:rsidR="00554D42" w:rsidRPr="00E15FF4" w:rsidRDefault="002E40BF" w:rsidP="00FC2E8B">
      <w:pPr>
        <w:pStyle w:val="ListParagraph"/>
        <w:numPr>
          <w:ilvl w:val="1"/>
          <w:numId w:val="8"/>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The Partner warrants that: </w:t>
      </w:r>
    </w:p>
    <w:p w14:paraId="48A0E350" w14:textId="0862D8E7" w:rsidR="002E40BF" w:rsidRDefault="002E40BF" w:rsidP="002E40BF">
      <w:pPr>
        <w:pStyle w:val="ListParagraph"/>
        <w:numPr>
          <w:ilvl w:val="2"/>
          <w:numId w:val="8"/>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bookmarkStart w:id="30" w:name="a610942"/>
      <w:r w:rsidRPr="00E15FF4">
        <w:rPr>
          <w:rFonts w:ascii="Baxter Sans Core" w:eastAsia="Times New Roman" w:hAnsi="Baxter Sans Core" w:cs="Arial"/>
          <w:bCs/>
          <w:sz w:val="18"/>
          <w:szCs w:val="18"/>
          <w:lang w:eastAsia="en-GB"/>
        </w:rPr>
        <w:t xml:space="preserve">it and anyone operating on its behalf will Process the Personal Data in compliance with Data Protection Laws and other laws, enactments, regulations, orders, standards and other similar instruments; </w:t>
      </w:r>
      <w:bookmarkEnd w:id="30"/>
    </w:p>
    <w:p w14:paraId="7021897A" w14:textId="77777777" w:rsidR="00A55B12" w:rsidRDefault="00A55B12" w:rsidP="00A55B12">
      <w:pPr>
        <w:pStyle w:val="ListParagraph"/>
        <w:autoSpaceDE w:val="0"/>
        <w:autoSpaceDN w:val="0"/>
        <w:spacing w:before="120" w:after="120" w:line="240" w:lineRule="auto"/>
        <w:ind w:left="2268"/>
        <w:jc w:val="both"/>
        <w:outlineLvl w:val="1"/>
        <w:rPr>
          <w:rFonts w:ascii="Baxter Sans Core" w:eastAsia="Times New Roman" w:hAnsi="Baxter Sans Core" w:cs="Arial"/>
          <w:bCs/>
          <w:sz w:val="18"/>
          <w:szCs w:val="18"/>
          <w:lang w:eastAsia="en-GB"/>
        </w:rPr>
      </w:pPr>
    </w:p>
    <w:p w14:paraId="3F97211C" w14:textId="37B9DB5E" w:rsidR="00A55B12" w:rsidRPr="00A55B12" w:rsidRDefault="00A55B12" w:rsidP="00A55B12">
      <w:pPr>
        <w:pStyle w:val="ListParagraph"/>
        <w:numPr>
          <w:ilvl w:val="2"/>
          <w:numId w:val="8"/>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it</w:t>
      </w:r>
      <w:r w:rsidRPr="00A55B12">
        <w:rPr>
          <w:rFonts w:ascii="Baxter Sans Core" w:eastAsia="Times New Roman" w:hAnsi="Baxter Sans Core" w:cs="Arial"/>
          <w:bCs/>
          <w:sz w:val="18"/>
          <w:szCs w:val="18"/>
          <w:lang w:eastAsia="en-GB"/>
        </w:rPr>
        <w:t xml:space="preserve"> has full power and a</w:t>
      </w:r>
      <w:r>
        <w:rPr>
          <w:rFonts w:ascii="Baxter Sans Core" w:eastAsia="Times New Roman" w:hAnsi="Baxter Sans Core" w:cs="Arial"/>
          <w:bCs/>
          <w:sz w:val="18"/>
          <w:szCs w:val="18"/>
          <w:lang w:eastAsia="en-GB"/>
        </w:rPr>
        <w:t>uthority to receive, store and P</w:t>
      </w:r>
      <w:r w:rsidRPr="00A55B12">
        <w:rPr>
          <w:rFonts w:ascii="Baxter Sans Core" w:eastAsia="Times New Roman" w:hAnsi="Baxter Sans Core" w:cs="Arial"/>
          <w:bCs/>
          <w:sz w:val="18"/>
          <w:szCs w:val="18"/>
          <w:lang w:eastAsia="en-GB"/>
        </w:rPr>
        <w:t>rocess the Personal Data, to use it for the purposes set out in this Data Processing Agreement, including without limitation the Services and to give the warranties, indemnities and enter into and perform its obligations under and in terms of this Data Processing Agreement;</w:t>
      </w:r>
    </w:p>
    <w:p w14:paraId="7291E644" w14:textId="77777777" w:rsidR="002E40BF" w:rsidRPr="00A55B12" w:rsidRDefault="002E40BF" w:rsidP="00A55B12">
      <w:pPr>
        <w:pStyle w:val="ListParagraph"/>
        <w:autoSpaceDE w:val="0"/>
        <w:autoSpaceDN w:val="0"/>
        <w:spacing w:before="120" w:after="120" w:line="240" w:lineRule="auto"/>
        <w:ind w:left="2268"/>
        <w:jc w:val="both"/>
        <w:outlineLvl w:val="1"/>
        <w:rPr>
          <w:rFonts w:ascii="Baxter Sans Core" w:eastAsia="Times New Roman" w:hAnsi="Baxter Sans Core" w:cs="Arial"/>
          <w:bCs/>
          <w:sz w:val="18"/>
          <w:szCs w:val="18"/>
          <w:lang w:eastAsia="en-GB"/>
        </w:rPr>
      </w:pPr>
    </w:p>
    <w:p w14:paraId="6FBB4F70" w14:textId="73B1C0E6" w:rsidR="002E40BF" w:rsidRPr="00E15FF4" w:rsidRDefault="002E40BF" w:rsidP="002E40BF">
      <w:pPr>
        <w:pStyle w:val="ListParagraph"/>
        <w:numPr>
          <w:ilvl w:val="2"/>
          <w:numId w:val="8"/>
        </w:numPr>
        <w:autoSpaceDE w:val="0"/>
        <w:autoSpaceDN w:val="0"/>
        <w:spacing w:before="120" w:line="240" w:lineRule="auto"/>
        <w:ind w:left="2268" w:hanging="850"/>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it shall comply with clause </w:t>
      </w:r>
      <w:r w:rsidRPr="00E15FF4">
        <w:rPr>
          <w:rFonts w:ascii="Baxter Sans Core" w:eastAsia="Times New Roman" w:hAnsi="Baxter Sans Core" w:cs="Arial"/>
          <w:bCs/>
          <w:sz w:val="18"/>
          <w:szCs w:val="18"/>
          <w:lang w:eastAsia="en-GB"/>
        </w:rPr>
        <w:fldChar w:fldCharType="begin"/>
      </w:r>
      <w:r w:rsidRPr="00E15FF4">
        <w:rPr>
          <w:rFonts w:ascii="Baxter Sans Core" w:eastAsia="Times New Roman" w:hAnsi="Baxter Sans Core" w:cs="Arial"/>
          <w:bCs/>
          <w:sz w:val="18"/>
          <w:szCs w:val="18"/>
          <w:lang w:eastAsia="en-GB"/>
        </w:rPr>
        <w:instrText xml:space="preserve"> REF _Ref513731722 \r \h </w:instrText>
      </w:r>
      <w:r w:rsidR="00E15FF4">
        <w:rPr>
          <w:rFonts w:ascii="Baxter Sans Core" w:eastAsia="Times New Roman" w:hAnsi="Baxter Sans Core" w:cs="Arial"/>
          <w:bCs/>
          <w:sz w:val="18"/>
          <w:szCs w:val="18"/>
          <w:lang w:eastAsia="en-GB"/>
        </w:rPr>
        <w:instrText xml:space="preserve"> \* MERGEFORMAT </w:instrText>
      </w:r>
      <w:r w:rsidRPr="00E15FF4">
        <w:rPr>
          <w:rFonts w:ascii="Baxter Sans Core" w:eastAsia="Times New Roman" w:hAnsi="Baxter Sans Core" w:cs="Arial"/>
          <w:bCs/>
          <w:sz w:val="18"/>
          <w:szCs w:val="18"/>
          <w:lang w:eastAsia="en-GB"/>
        </w:rPr>
      </w:r>
      <w:r w:rsidRPr="00E15FF4">
        <w:rPr>
          <w:rFonts w:ascii="Baxter Sans Core" w:eastAsia="Times New Roman" w:hAnsi="Baxter Sans Core" w:cs="Arial"/>
          <w:bCs/>
          <w:sz w:val="18"/>
          <w:szCs w:val="18"/>
          <w:lang w:eastAsia="en-GB"/>
        </w:rPr>
        <w:fldChar w:fldCharType="separate"/>
      </w:r>
      <w:r w:rsidR="001A2333" w:rsidRPr="00E15FF4">
        <w:rPr>
          <w:rFonts w:ascii="Baxter Sans Core" w:eastAsia="Times New Roman" w:hAnsi="Baxter Sans Core" w:cs="Arial"/>
          <w:bCs/>
          <w:sz w:val="18"/>
          <w:szCs w:val="18"/>
          <w:lang w:eastAsia="en-GB"/>
        </w:rPr>
        <w:t>3</w:t>
      </w:r>
      <w:r w:rsidRPr="00E15FF4">
        <w:rPr>
          <w:rFonts w:ascii="Baxter Sans Core" w:eastAsia="Times New Roman" w:hAnsi="Baxter Sans Core" w:cs="Arial"/>
          <w:bCs/>
          <w:sz w:val="18"/>
          <w:szCs w:val="18"/>
          <w:lang w:eastAsia="en-GB"/>
        </w:rPr>
        <w:fldChar w:fldCharType="end"/>
      </w:r>
      <w:r w:rsidRPr="00E15FF4">
        <w:rPr>
          <w:rFonts w:ascii="Baxter Sans Core" w:eastAsia="Times New Roman" w:hAnsi="Baxter Sans Core" w:cs="Arial"/>
          <w:bCs/>
          <w:sz w:val="18"/>
          <w:szCs w:val="18"/>
          <w:lang w:eastAsia="en-GB"/>
        </w:rPr>
        <w:t xml:space="preserve"> (</w:t>
      </w:r>
      <w:r w:rsidRPr="00E15FF4">
        <w:rPr>
          <w:rFonts w:ascii="Baxter Sans Core" w:eastAsia="Times New Roman" w:hAnsi="Baxter Sans Core" w:cs="Arial"/>
          <w:bCs/>
          <w:i/>
          <w:sz w:val="18"/>
          <w:szCs w:val="18"/>
          <w:lang w:eastAsia="en-GB"/>
        </w:rPr>
        <w:t>Technical and Organisational Measures</w:t>
      </w:r>
      <w:r w:rsidRPr="00E15FF4">
        <w:rPr>
          <w:rFonts w:ascii="Baxter Sans Core" w:eastAsia="Times New Roman" w:hAnsi="Baxter Sans Core" w:cs="Arial"/>
          <w:bCs/>
          <w:sz w:val="18"/>
          <w:szCs w:val="18"/>
          <w:lang w:eastAsia="en-GB"/>
        </w:rPr>
        <w:t>).</w:t>
      </w:r>
    </w:p>
    <w:p w14:paraId="14715104" w14:textId="0355ADB2" w:rsidR="002E40BF" w:rsidRPr="00E15FF4" w:rsidRDefault="002E40BF" w:rsidP="002E40BF">
      <w:pPr>
        <w:pStyle w:val="ListParagraph"/>
        <w:autoSpaceDE w:val="0"/>
        <w:autoSpaceDN w:val="0"/>
        <w:spacing w:before="120" w:after="120" w:line="240" w:lineRule="auto"/>
        <w:ind w:left="1440"/>
        <w:jc w:val="both"/>
        <w:outlineLvl w:val="1"/>
        <w:rPr>
          <w:rFonts w:ascii="Baxter Sans Core" w:eastAsia="Times New Roman" w:hAnsi="Baxter Sans Core" w:cs="Arial"/>
          <w:bCs/>
          <w:sz w:val="18"/>
          <w:szCs w:val="18"/>
          <w:lang w:eastAsia="en-GB"/>
        </w:rPr>
      </w:pPr>
    </w:p>
    <w:p w14:paraId="78DD5980" w14:textId="3B9D43A1" w:rsidR="00FC2E8B" w:rsidRPr="00E15FF4" w:rsidRDefault="00FC2E8B" w:rsidP="00FC2E8B">
      <w:pPr>
        <w:pStyle w:val="ListParagraph"/>
        <w:numPr>
          <w:ilvl w:val="1"/>
          <w:numId w:val="8"/>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The Partner shall indemnify and keep UoD indemnified in full and on demand in respect of any losses, claims, costs, expenses, proceedings and </w:t>
      </w:r>
      <w:r w:rsidR="00EC55E9" w:rsidRPr="00E15FF4">
        <w:rPr>
          <w:rFonts w:ascii="Baxter Sans Core" w:eastAsia="Times New Roman" w:hAnsi="Baxter Sans Core" w:cs="Arial"/>
          <w:bCs/>
          <w:sz w:val="18"/>
          <w:szCs w:val="18"/>
          <w:lang w:eastAsia="en-GB"/>
        </w:rPr>
        <w:t>damages incurred by UoD</w:t>
      </w:r>
      <w:r w:rsidRPr="00E15FF4">
        <w:rPr>
          <w:rFonts w:ascii="Baxter Sans Core" w:eastAsia="Times New Roman" w:hAnsi="Baxter Sans Core" w:cs="Arial"/>
          <w:bCs/>
          <w:sz w:val="18"/>
          <w:szCs w:val="18"/>
          <w:lang w:eastAsia="en-GB"/>
        </w:rPr>
        <w:t xml:space="preserve"> arising out of or in connection with a breach</w:t>
      </w:r>
      <w:r w:rsidR="00074E4D" w:rsidRPr="00E15FF4">
        <w:rPr>
          <w:rFonts w:ascii="Baxter Sans Core" w:eastAsia="Times New Roman" w:hAnsi="Baxter Sans Core" w:cs="Arial"/>
          <w:bCs/>
          <w:sz w:val="18"/>
          <w:szCs w:val="18"/>
          <w:lang w:eastAsia="en-GB"/>
        </w:rPr>
        <w:t xml:space="preserve"> by the Partner</w:t>
      </w:r>
      <w:r w:rsidRPr="00E15FF4">
        <w:rPr>
          <w:rFonts w:ascii="Baxter Sans Core" w:eastAsia="Times New Roman" w:hAnsi="Baxter Sans Core" w:cs="Arial"/>
          <w:bCs/>
          <w:sz w:val="18"/>
          <w:szCs w:val="18"/>
          <w:lang w:eastAsia="en-GB"/>
        </w:rPr>
        <w:t xml:space="preserve"> of this </w:t>
      </w:r>
      <w:r w:rsidR="00EC55E9" w:rsidRPr="00E15FF4">
        <w:rPr>
          <w:rFonts w:ascii="Baxter Sans Core" w:eastAsia="Times New Roman" w:hAnsi="Baxter Sans Core" w:cs="Arial"/>
          <w:bCs/>
          <w:sz w:val="18"/>
          <w:szCs w:val="18"/>
          <w:lang w:eastAsia="en-GB"/>
        </w:rPr>
        <w:t>Data Processing Agreement</w:t>
      </w:r>
      <w:r w:rsidR="00074E4D" w:rsidRPr="00E15FF4">
        <w:rPr>
          <w:rFonts w:ascii="Baxter Sans Core" w:eastAsia="Times New Roman" w:hAnsi="Baxter Sans Core" w:cs="Arial"/>
          <w:bCs/>
          <w:sz w:val="18"/>
          <w:szCs w:val="18"/>
          <w:lang w:eastAsia="en-GB"/>
        </w:rPr>
        <w:t xml:space="preserve"> </w:t>
      </w:r>
      <w:r w:rsidR="008F6F33" w:rsidRPr="00E15FF4">
        <w:rPr>
          <w:rFonts w:ascii="Baxter Sans Core" w:eastAsia="Times New Roman" w:hAnsi="Baxter Sans Core" w:cs="Arial"/>
          <w:bCs/>
          <w:sz w:val="18"/>
          <w:szCs w:val="18"/>
          <w:lang w:eastAsia="en-GB"/>
        </w:rPr>
        <w:t>or Data Protection Laws</w:t>
      </w:r>
      <w:r w:rsidRPr="00E15FF4">
        <w:rPr>
          <w:rFonts w:ascii="Baxter Sans Core" w:eastAsia="Times New Roman" w:hAnsi="Baxter Sans Core" w:cs="Arial"/>
          <w:bCs/>
          <w:sz w:val="18"/>
          <w:szCs w:val="18"/>
          <w:lang w:eastAsia="en-GB"/>
        </w:rPr>
        <w:t>.</w:t>
      </w:r>
    </w:p>
    <w:p w14:paraId="6F9240EF" w14:textId="77777777" w:rsidR="006610CC" w:rsidRPr="00E15FF4" w:rsidRDefault="006610CC" w:rsidP="006610CC">
      <w:pPr>
        <w:pStyle w:val="ListParagraph"/>
        <w:autoSpaceDE w:val="0"/>
        <w:autoSpaceDN w:val="0"/>
        <w:spacing w:before="120" w:after="120" w:line="240" w:lineRule="auto"/>
        <w:ind w:left="1418"/>
        <w:jc w:val="both"/>
        <w:outlineLvl w:val="1"/>
        <w:rPr>
          <w:rFonts w:ascii="Baxter Sans Core" w:eastAsia="Times New Roman" w:hAnsi="Baxter Sans Core" w:cs="Arial"/>
          <w:bCs/>
          <w:sz w:val="18"/>
          <w:szCs w:val="18"/>
          <w:lang w:eastAsia="en-GB"/>
        </w:rPr>
      </w:pPr>
    </w:p>
    <w:p w14:paraId="168B9695" w14:textId="692FA85F" w:rsidR="006610CC" w:rsidRPr="00E15FF4" w:rsidRDefault="006610CC" w:rsidP="00FC2E8B">
      <w:pPr>
        <w:pStyle w:val="ListParagraph"/>
        <w:numPr>
          <w:ilvl w:val="1"/>
          <w:numId w:val="8"/>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Any limitation of liability set forth in the Contract will not apply to </w:t>
      </w:r>
      <w:r w:rsidR="00074E4D" w:rsidRPr="00E15FF4">
        <w:rPr>
          <w:rFonts w:ascii="Baxter Sans Core" w:eastAsia="Times New Roman" w:hAnsi="Baxter Sans Core" w:cs="Arial"/>
          <w:bCs/>
          <w:sz w:val="18"/>
          <w:szCs w:val="18"/>
          <w:lang w:eastAsia="en-GB"/>
        </w:rPr>
        <w:t xml:space="preserve">the </w:t>
      </w:r>
      <w:r w:rsidRPr="00E15FF4">
        <w:rPr>
          <w:rFonts w:ascii="Baxter Sans Core" w:eastAsia="Times New Roman" w:hAnsi="Baxter Sans Core" w:cs="Arial"/>
          <w:bCs/>
          <w:sz w:val="18"/>
          <w:szCs w:val="18"/>
          <w:lang w:eastAsia="en-GB"/>
        </w:rPr>
        <w:t>indemnity or reimbursement obligations</w:t>
      </w:r>
      <w:r w:rsidR="00074E4D" w:rsidRPr="00E15FF4">
        <w:rPr>
          <w:rFonts w:ascii="Baxter Sans Core" w:eastAsia="Times New Roman" w:hAnsi="Baxter Sans Core" w:cs="Arial"/>
          <w:bCs/>
          <w:sz w:val="18"/>
          <w:szCs w:val="18"/>
          <w:lang w:eastAsia="en-GB"/>
        </w:rPr>
        <w:t xml:space="preserve"> of this Data Processing Agreement</w:t>
      </w:r>
      <w:r w:rsidR="00D8791E" w:rsidRPr="00E15FF4">
        <w:rPr>
          <w:rFonts w:ascii="Baxter Sans Core" w:eastAsia="Times New Roman" w:hAnsi="Baxter Sans Core" w:cs="Arial"/>
          <w:bCs/>
          <w:sz w:val="18"/>
          <w:szCs w:val="18"/>
          <w:lang w:eastAsia="en-GB"/>
        </w:rPr>
        <w:t xml:space="preserve">. </w:t>
      </w:r>
    </w:p>
    <w:p w14:paraId="73F80A6D" w14:textId="77777777" w:rsidR="00D8791E" w:rsidRPr="00E15FF4" w:rsidRDefault="00D8791E" w:rsidP="00D8791E">
      <w:pPr>
        <w:pStyle w:val="ListParagraph"/>
        <w:rPr>
          <w:rFonts w:ascii="Baxter Sans Core" w:eastAsia="Times New Roman" w:hAnsi="Baxter Sans Core" w:cs="Arial"/>
          <w:bCs/>
          <w:sz w:val="18"/>
          <w:szCs w:val="18"/>
          <w:lang w:eastAsia="en-GB"/>
        </w:rPr>
      </w:pPr>
    </w:p>
    <w:p w14:paraId="4EC6F789" w14:textId="2D9DC16D" w:rsidR="00D8791E" w:rsidRDefault="00D8791E" w:rsidP="00FC2E8B">
      <w:pPr>
        <w:pStyle w:val="ListParagraph"/>
        <w:numPr>
          <w:ilvl w:val="1"/>
          <w:numId w:val="8"/>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The Partner shall obtain and maintain appropriate insurance cover with a reputable insurer to cover the Partner’s obligations to UoD</w:t>
      </w:r>
      <w:r w:rsidR="00074E4D" w:rsidRPr="00E15FF4">
        <w:rPr>
          <w:rFonts w:ascii="Baxter Sans Core" w:eastAsia="Times New Roman" w:hAnsi="Baxter Sans Core" w:cs="Arial"/>
          <w:bCs/>
          <w:sz w:val="18"/>
          <w:szCs w:val="18"/>
          <w:lang w:eastAsia="en-GB"/>
        </w:rPr>
        <w:t xml:space="preserve"> under this Data Processing Agreement</w:t>
      </w:r>
      <w:r w:rsidRPr="00E15FF4">
        <w:rPr>
          <w:rFonts w:ascii="Baxter Sans Core" w:eastAsia="Times New Roman" w:hAnsi="Baxter Sans Core" w:cs="Arial"/>
          <w:bCs/>
          <w:sz w:val="18"/>
          <w:szCs w:val="18"/>
          <w:lang w:eastAsia="en-GB"/>
        </w:rPr>
        <w:t xml:space="preserve">. The Partner will provide satisfactory evidence of such insurance cover to UoD on request. </w:t>
      </w:r>
    </w:p>
    <w:p w14:paraId="39B5DC6A" w14:textId="77777777" w:rsidR="00697B8F" w:rsidRPr="00697B8F" w:rsidRDefault="00697B8F" w:rsidP="00697B8F">
      <w:pPr>
        <w:pStyle w:val="ListParagraph"/>
        <w:rPr>
          <w:rFonts w:ascii="Baxter Sans Core" w:eastAsia="Times New Roman" w:hAnsi="Baxter Sans Core" w:cs="Arial"/>
          <w:bCs/>
          <w:sz w:val="18"/>
          <w:szCs w:val="18"/>
          <w:lang w:eastAsia="en-GB"/>
        </w:rPr>
      </w:pPr>
    </w:p>
    <w:p w14:paraId="051699F8" w14:textId="0821C998" w:rsidR="00697B8F" w:rsidRPr="00697B8F" w:rsidRDefault="00697B8F" w:rsidP="00697B8F">
      <w:pPr>
        <w:pStyle w:val="ListParagraph"/>
        <w:numPr>
          <w:ilvl w:val="1"/>
          <w:numId w:val="8"/>
        </w:numPr>
        <w:autoSpaceDE w:val="0"/>
        <w:autoSpaceDN w:val="0"/>
        <w:spacing w:before="120" w:after="120" w:line="240" w:lineRule="auto"/>
        <w:ind w:hanging="11"/>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lastRenderedPageBreak/>
        <w:t xml:space="preserve">Nothing in this Data processing Agreement </w:t>
      </w:r>
      <w:r w:rsidRPr="00697B8F">
        <w:rPr>
          <w:rFonts w:ascii="Baxter Sans Core" w:eastAsia="Times New Roman" w:hAnsi="Baxter Sans Core" w:cs="Arial"/>
          <w:bCs/>
          <w:sz w:val="18"/>
          <w:szCs w:val="18"/>
          <w:lang w:eastAsia="en-GB"/>
        </w:rPr>
        <w:t>will:</w:t>
      </w:r>
    </w:p>
    <w:p w14:paraId="4F1D8514" w14:textId="77777777" w:rsidR="00697B8F" w:rsidRDefault="00697B8F" w:rsidP="00697B8F">
      <w:pPr>
        <w:pStyle w:val="ListParagraph"/>
        <w:numPr>
          <w:ilvl w:val="2"/>
          <w:numId w:val="8"/>
        </w:numPr>
        <w:autoSpaceDE w:val="0"/>
        <w:autoSpaceDN w:val="0"/>
        <w:spacing w:before="120" w:after="120" w:line="240" w:lineRule="auto"/>
        <w:ind w:hanging="22"/>
        <w:jc w:val="both"/>
        <w:outlineLvl w:val="1"/>
        <w:rPr>
          <w:rFonts w:ascii="Baxter Sans Core" w:eastAsia="Times New Roman" w:hAnsi="Baxter Sans Core" w:cs="Arial"/>
          <w:bCs/>
          <w:sz w:val="18"/>
          <w:szCs w:val="18"/>
          <w:lang w:eastAsia="en-GB"/>
        </w:rPr>
      </w:pPr>
      <w:r w:rsidRPr="00697B8F">
        <w:rPr>
          <w:rFonts w:ascii="Baxter Sans Core" w:eastAsia="Times New Roman" w:hAnsi="Baxter Sans Core" w:cs="Arial"/>
          <w:bCs/>
          <w:sz w:val="18"/>
          <w:szCs w:val="18"/>
          <w:lang w:eastAsia="en-GB"/>
        </w:rPr>
        <w:t>limit or exclude any liability for death or personal injury resulting from negligence; or</w:t>
      </w:r>
    </w:p>
    <w:p w14:paraId="7E7A3614" w14:textId="77777777" w:rsidR="00697B8F" w:rsidRPr="00697B8F" w:rsidRDefault="00697B8F" w:rsidP="00697B8F">
      <w:pPr>
        <w:pStyle w:val="ListParagraph"/>
        <w:autoSpaceDE w:val="0"/>
        <w:autoSpaceDN w:val="0"/>
        <w:spacing w:before="120" w:after="120" w:line="240" w:lineRule="auto"/>
        <w:ind w:left="1440" w:hanging="22"/>
        <w:jc w:val="both"/>
        <w:outlineLvl w:val="1"/>
        <w:rPr>
          <w:rFonts w:ascii="Baxter Sans Core" w:eastAsia="Times New Roman" w:hAnsi="Baxter Sans Core" w:cs="Arial"/>
          <w:bCs/>
          <w:sz w:val="18"/>
          <w:szCs w:val="18"/>
          <w:lang w:eastAsia="en-GB"/>
        </w:rPr>
      </w:pPr>
    </w:p>
    <w:p w14:paraId="415ECF1C" w14:textId="053FBA70" w:rsidR="00697B8F" w:rsidRPr="00697B8F" w:rsidRDefault="00697B8F" w:rsidP="00697B8F">
      <w:pPr>
        <w:pStyle w:val="ListParagraph"/>
        <w:numPr>
          <w:ilvl w:val="2"/>
          <w:numId w:val="8"/>
        </w:numPr>
        <w:autoSpaceDE w:val="0"/>
        <w:autoSpaceDN w:val="0"/>
        <w:spacing w:before="120" w:after="120" w:line="240" w:lineRule="auto"/>
        <w:ind w:hanging="22"/>
        <w:jc w:val="both"/>
        <w:outlineLvl w:val="1"/>
        <w:rPr>
          <w:rFonts w:ascii="Baxter Sans Core" w:eastAsia="Times New Roman" w:hAnsi="Baxter Sans Core" w:cs="Arial"/>
          <w:bCs/>
          <w:sz w:val="18"/>
          <w:szCs w:val="18"/>
          <w:lang w:eastAsia="en-GB"/>
        </w:rPr>
      </w:pPr>
      <w:r w:rsidRPr="00697B8F">
        <w:rPr>
          <w:rFonts w:ascii="Baxter Sans Core" w:eastAsia="Times New Roman" w:hAnsi="Baxter Sans Core" w:cs="Arial"/>
          <w:bCs/>
          <w:sz w:val="18"/>
          <w:szCs w:val="18"/>
          <w:lang w:eastAsia="en-GB"/>
        </w:rPr>
        <w:t>limit or exclude any liability for fraud or fraudulent misrepresentation; or</w:t>
      </w:r>
    </w:p>
    <w:p w14:paraId="2C5E869C" w14:textId="77777777" w:rsidR="00697B8F" w:rsidRPr="00697B8F" w:rsidRDefault="00697B8F" w:rsidP="00697B8F">
      <w:pPr>
        <w:pStyle w:val="ListParagraph"/>
        <w:autoSpaceDE w:val="0"/>
        <w:autoSpaceDN w:val="0"/>
        <w:spacing w:before="120" w:after="120" w:line="240" w:lineRule="auto"/>
        <w:ind w:left="1440" w:hanging="22"/>
        <w:jc w:val="both"/>
        <w:outlineLvl w:val="1"/>
        <w:rPr>
          <w:rFonts w:ascii="Baxter Sans Core" w:eastAsia="Times New Roman" w:hAnsi="Baxter Sans Core" w:cs="Arial"/>
          <w:bCs/>
          <w:sz w:val="18"/>
          <w:szCs w:val="18"/>
          <w:lang w:eastAsia="en-GB"/>
        </w:rPr>
      </w:pPr>
    </w:p>
    <w:p w14:paraId="495512DB" w14:textId="62A64724" w:rsidR="00697B8F" w:rsidRPr="00697B8F" w:rsidRDefault="00697B8F" w:rsidP="00697B8F">
      <w:pPr>
        <w:pStyle w:val="ListParagraph"/>
        <w:numPr>
          <w:ilvl w:val="2"/>
          <w:numId w:val="8"/>
        </w:numPr>
        <w:autoSpaceDE w:val="0"/>
        <w:autoSpaceDN w:val="0"/>
        <w:spacing w:before="120" w:after="120" w:line="240" w:lineRule="auto"/>
        <w:ind w:hanging="22"/>
        <w:jc w:val="both"/>
        <w:outlineLvl w:val="1"/>
        <w:rPr>
          <w:rFonts w:ascii="Baxter Sans Core" w:eastAsia="Times New Roman" w:hAnsi="Baxter Sans Core" w:cs="Arial"/>
          <w:bCs/>
          <w:sz w:val="18"/>
          <w:szCs w:val="18"/>
          <w:lang w:eastAsia="en-GB"/>
        </w:rPr>
      </w:pPr>
      <w:r w:rsidRPr="00697B8F">
        <w:rPr>
          <w:rFonts w:ascii="Baxter Sans Core" w:eastAsia="Times New Roman" w:hAnsi="Baxter Sans Core" w:cs="Arial"/>
          <w:bCs/>
          <w:sz w:val="18"/>
          <w:szCs w:val="18"/>
          <w:lang w:eastAsia="en-GB"/>
        </w:rPr>
        <w:t>limit any liabilities in any way that is not permitted under applicable law; or</w:t>
      </w:r>
    </w:p>
    <w:p w14:paraId="78E020BE" w14:textId="77777777" w:rsidR="00697B8F" w:rsidRPr="00697B8F" w:rsidRDefault="00697B8F" w:rsidP="00697B8F">
      <w:pPr>
        <w:pStyle w:val="ListParagraph"/>
        <w:autoSpaceDE w:val="0"/>
        <w:autoSpaceDN w:val="0"/>
        <w:spacing w:before="120" w:after="120" w:line="240" w:lineRule="auto"/>
        <w:ind w:left="1440" w:hanging="22"/>
        <w:jc w:val="both"/>
        <w:outlineLvl w:val="1"/>
        <w:rPr>
          <w:rFonts w:ascii="Baxter Sans Core" w:eastAsia="Times New Roman" w:hAnsi="Baxter Sans Core" w:cs="Arial"/>
          <w:bCs/>
          <w:sz w:val="18"/>
          <w:szCs w:val="18"/>
          <w:lang w:eastAsia="en-GB"/>
        </w:rPr>
      </w:pPr>
    </w:p>
    <w:p w14:paraId="5839EA89" w14:textId="77777777" w:rsidR="00697B8F" w:rsidRPr="00697B8F" w:rsidRDefault="00697B8F" w:rsidP="00697B8F">
      <w:pPr>
        <w:pStyle w:val="ListParagraph"/>
        <w:numPr>
          <w:ilvl w:val="2"/>
          <w:numId w:val="8"/>
        </w:numPr>
        <w:autoSpaceDE w:val="0"/>
        <w:autoSpaceDN w:val="0"/>
        <w:spacing w:before="120" w:after="120" w:line="240" w:lineRule="auto"/>
        <w:ind w:hanging="22"/>
        <w:jc w:val="both"/>
        <w:outlineLvl w:val="1"/>
        <w:rPr>
          <w:rFonts w:ascii="Baxter Sans Core" w:eastAsia="Times New Roman" w:hAnsi="Baxter Sans Core" w:cs="Arial"/>
          <w:bCs/>
          <w:sz w:val="18"/>
          <w:szCs w:val="18"/>
          <w:lang w:eastAsia="en-GB"/>
        </w:rPr>
      </w:pPr>
      <w:r w:rsidRPr="00697B8F">
        <w:rPr>
          <w:rFonts w:ascii="Baxter Sans Core" w:eastAsia="Times New Roman" w:hAnsi="Baxter Sans Core" w:cs="Arial"/>
          <w:bCs/>
          <w:sz w:val="18"/>
          <w:szCs w:val="18"/>
          <w:lang w:eastAsia="en-GB"/>
        </w:rPr>
        <w:t>exclude any liabilities that may not be excluded under applicable law.</w:t>
      </w:r>
    </w:p>
    <w:p w14:paraId="0D80A884" w14:textId="77777777" w:rsidR="00697B8F" w:rsidRPr="00E15FF4" w:rsidRDefault="00697B8F" w:rsidP="00697B8F">
      <w:pPr>
        <w:pStyle w:val="ListParagraph"/>
        <w:autoSpaceDE w:val="0"/>
        <w:autoSpaceDN w:val="0"/>
        <w:spacing w:before="120" w:after="120" w:line="240" w:lineRule="auto"/>
        <w:ind w:left="1418"/>
        <w:jc w:val="both"/>
        <w:outlineLvl w:val="1"/>
        <w:rPr>
          <w:rFonts w:ascii="Baxter Sans Core" w:eastAsia="Times New Roman" w:hAnsi="Baxter Sans Core" w:cs="Arial"/>
          <w:bCs/>
          <w:sz w:val="18"/>
          <w:szCs w:val="18"/>
          <w:lang w:eastAsia="en-GB"/>
        </w:rPr>
      </w:pPr>
    </w:p>
    <w:p w14:paraId="39641BFA" w14:textId="77777777" w:rsidR="00C10220" w:rsidRPr="00E15FF4" w:rsidRDefault="00C10220" w:rsidP="00C10220">
      <w:pPr>
        <w:pStyle w:val="ListParagraph"/>
        <w:autoSpaceDE w:val="0"/>
        <w:autoSpaceDN w:val="0"/>
        <w:spacing w:before="120" w:after="120" w:line="240" w:lineRule="auto"/>
        <w:ind w:left="1418"/>
        <w:jc w:val="both"/>
        <w:outlineLvl w:val="1"/>
        <w:rPr>
          <w:rFonts w:ascii="Baxter Sans Core" w:eastAsia="Times New Roman" w:hAnsi="Baxter Sans Core" w:cs="Arial"/>
          <w:bCs/>
          <w:sz w:val="18"/>
          <w:szCs w:val="18"/>
          <w:lang w:eastAsia="en-GB"/>
        </w:rPr>
      </w:pPr>
    </w:p>
    <w:p w14:paraId="1009FBF0" w14:textId="3A7437DE" w:rsidR="003B35C6" w:rsidRPr="00E15FF4" w:rsidRDefault="003B35C6" w:rsidP="00C10220">
      <w:pPr>
        <w:pStyle w:val="ListParagraph"/>
        <w:numPr>
          <w:ilvl w:val="0"/>
          <w:numId w:val="8"/>
        </w:numPr>
        <w:autoSpaceDE w:val="0"/>
        <w:autoSpaceDN w:val="0"/>
        <w:spacing w:before="120" w:after="120" w:line="240" w:lineRule="auto"/>
        <w:ind w:left="709" w:hanging="709"/>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
          <w:bCs/>
          <w:sz w:val="18"/>
          <w:szCs w:val="18"/>
          <w:lang w:eastAsia="en-GB"/>
        </w:rPr>
        <w:t>Term of this</w:t>
      </w:r>
      <w:r w:rsidR="00C10220" w:rsidRPr="00E15FF4">
        <w:rPr>
          <w:rFonts w:ascii="Baxter Sans Core" w:eastAsia="Times New Roman" w:hAnsi="Baxter Sans Core" w:cs="Arial"/>
          <w:b/>
          <w:bCs/>
          <w:sz w:val="18"/>
          <w:szCs w:val="18"/>
          <w:lang w:eastAsia="en-GB"/>
        </w:rPr>
        <w:t xml:space="preserve"> Data Processing</w:t>
      </w:r>
      <w:r w:rsidRPr="00E15FF4">
        <w:rPr>
          <w:rFonts w:ascii="Baxter Sans Core" w:eastAsia="Times New Roman" w:hAnsi="Baxter Sans Core" w:cs="Arial"/>
          <w:b/>
          <w:bCs/>
          <w:sz w:val="18"/>
          <w:szCs w:val="18"/>
          <w:lang w:eastAsia="en-GB"/>
        </w:rPr>
        <w:t xml:space="preserve"> Agreement</w:t>
      </w:r>
    </w:p>
    <w:p w14:paraId="755434A3" w14:textId="77777777" w:rsidR="00C10220" w:rsidRPr="00E15FF4" w:rsidRDefault="00C10220" w:rsidP="00C10220">
      <w:pPr>
        <w:pStyle w:val="ListParagraph"/>
        <w:autoSpaceDE w:val="0"/>
        <w:autoSpaceDN w:val="0"/>
        <w:spacing w:before="120" w:after="120" w:line="240" w:lineRule="auto"/>
        <w:ind w:left="709"/>
        <w:jc w:val="both"/>
        <w:outlineLvl w:val="1"/>
        <w:rPr>
          <w:rFonts w:ascii="Baxter Sans Core" w:eastAsia="Times New Roman" w:hAnsi="Baxter Sans Core" w:cs="Arial"/>
          <w:bCs/>
          <w:sz w:val="18"/>
          <w:szCs w:val="18"/>
          <w:lang w:eastAsia="en-GB"/>
        </w:rPr>
      </w:pPr>
    </w:p>
    <w:p w14:paraId="6A12E281" w14:textId="66D7869D" w:rsidR="003B35C6" w:rsidRPr="00E15FF4" w:rsidRDefault="00C10220" w:rsidP="00C10220">
      <w:pPr>
        <w:pStyle w:val="ListParagraph"/>
        <w:numPr>
          <w:ilvl w:val="1"/>
          <w:numId w:val="8"/>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This Data Processing Agreement</w:t>
      </w:r>
      <w:r w:rsidR="003B35C6" w:rsidRPr="00E15FF4">
        <w:rPr>
          <w:rFonts w:ascii="Baxter Sans Core" w:eastAsia="Times New Roman" w:hAnsi="Baxter Sans Core" w:cs="Arial"/>
          <w:bCs/>
          <w:sz w:val="18"/>
          <w:szCs w:val="18"/>
          <w:lang w:eastAsia="en-GB"/>
        </w:rPr>
        <w:t xml:space="preserve"> will</w:t>
      </w:r>
      <w:r w:rsidRPr="00E15FF4">
        <w:rPr>
          <w:rFonts w:ascii="Baxter Sans Core" w:eastAsia="Times New Roman" w:hAnsi="Baxter Sans Core" w:cs="Arial"/>
          <w:bCs/>
          <w:sz w:val="18"/>
          <w:szCs w:val="18"/>
          <w:lang w:eastAsia="en-GB"/>
        </w:rPr>
        <w:t xml:space="preserve"> be deemed to</w:t>
      </w:r>
      <w:r w:rsidR="003B35C6" w:rsidRPr="00E15FF4">
        <w:rPr>
          <w:rFonts w:ascii="Baxter Sans Core" w:eastAsia="Times New Roman" w:hAnsi="Baxter Sans Core" w:cs="Arial"/>
          <w:bCs/>
          <w:sz w:val="18"/>
          <w:szCs w:val="18"/>
          <w:lang w:eastAsia="en-GB"/>
        </w:rPr>
        <w:t xml:space="preserve"> come into effect on the</w:t>
      </w:r>
      <w:r w:rsidR="00F304E3" w:rsidRPr="00E15FF4">
        <w:rPr>
          <w:rFonts w:ascii="Baxter Sans Core" w:eastAsia="Times New Roman" w:hAnsi="Baxter Sans Core" w:cs="Arial"/>
          <w:bCs/>
          <w:sz w:val="18"/>
          <w:szCs w:val="18"/>
          <w:lang w:eastAsia="en-GB"/>
        </w:rPr>
        <w:t xml:space="preserve"> </w:t>
      </w:r>
      <w:r w:rsidRPr="00E15FF4">
        <w:rPr>
          <w:rFonts w:ascii="Baxter Sans Core" w:eastAsia="Times New Roman" w:hAnsi="Baxter Sans Core" w:cs="Arial"/>
          <w:bCs/>
          <w:sz w:val="18"/>
          <w:szCs w:val="18"/>
          <w:lang w:eastAsia="en-GB"/>
        </w:rPr>
        <w:t xml:space="preserve">date of signing by UoD hereof. </w:t>
      </w:r>
    </w:p>
    <w:p w14:paraId="5178891B" w14:textId="77777777" w:rsidR="00C10220" w:rsidRPr="00E15FF4" w:rsidRDefault="00C10220" w:rsidP="00C10220">
      <w:pPr>
        <w:pStyle w:val="ListParagraph"/>
        <w:autoSpaceDE w:val="0"/>
        <w:autoSpaceDN w:val="0"/>
        <w:spacing w:before="120" w:after="120" w:line="240" w:lineRule="auto"/>
        <w:ind w:left="1418"/>
        <w:jc w:val="both"/>
        <w:outlineLvl w:val="1"/>
        <w:rPr>
          <w:rFonts w:ascii="Baxter Sans Core" w:eastAsia="Times New Roman" w:hAnsi="Baxter Sans Core" w:cs="Arial"/>
          <w:bCs/>
          <w:sz w:val="18"/>
          <w:szCs w:val="18"/>
          <w:lang w:eastAsia="en-GB"/>
        </w:rPr>
      </w:pPr>
    </w:p>
    <w:p w14:paraId="179013CC" w14:textId="4A4D271A" w:rsidR="00C10220" w:rsidRPr="00E15FF4" w:rsidRDefault="00C10220" w:rsidP="00C10220">
      <w:pPr>
        <w:pStyle w:val="ListParagraph"/>
        <w:numPr>
          <w:ilvl w:val="1"/>
          <w:numId w:val="8"/>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This Data Processing Agreement will remain in full force and effect so long as:</w:t>
      </w:r>
    </w:p>
    <w:p w14:paraId="3D7CCC43" w14:textId="77777777" w:rsidR="00335216" w:rsidRPr="00E15FF4" w:rsidRDefault="00335216" w:rsidP="00335216">
      <w:pPr>
        <w:pStyle w:val="ListParagraph"/>
        <w:ind w:left="2268" w:hanging="850"/>
        <w:rPr>
          <w:rFonts w:ascii="Baxter Sans Core" w:eastAsia="Times New Roman" w:hAnsi="Baxter Sans Core" w:cs="Arial"/>
          <w:bCs/>
          <w:sz w:val="18"/>
          <w:szCs w:val="18"/>
          <w:lang w:eastAsia="en-GB"/>
        </w:rPr>
      </w:pPr>
    </w:p>
    <w:p w14:paraId="05A8F2F1" w14:textId="490DEA36" w:rsidR="00335216" w:rsidRPr="00E15FF4" w:rsidRDefault="00335216" w:rsidP="00335216">
      <w:pPr>
        <w:pStyle w:val="ListParagraph"/>
        <w:numPr>
          <w:ilvl w:val="2"/>
          <w:numId w:val="8"/>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the Contract remains in effect; or </w:t>
      </w:r>
    </w:p>
    <w:p w14:paraId="66C273D8" w14:textId="77777777" w:rsidR="00335216" w:rsidRPr="00E15FF4" w:rsidRDefault="00335216" w:rsidP="00335216">
      <w:pPr>
        <w:pStyle w:val="ListParagraph"/>
        <w:autoSpaceDE w:val="0"/>
        <w:autoSpaceDN w:val="0"/>
        <w:spacing w:before="120" w:after="120" w:line="240" w:lineRule="auto"/>
        <w:ind w:left="2268"/>
        <w:jc w:val="both"/>
        <w:outlineLvl w:val="1"/>
        <w:rPr>
          <w:rFonts w:ascii="Baxter Sans Core" w:eastAsia="Times New Roman" w:hAnsi="Baxter Sans Core" w:cs="Arial"/>
          <w:bCs/>
          <w:sz w:val="18"/>
          <w:szCs w:val="18"/>
          <w:lang w:eastAsia="en-GB"/>
        </w:rPr>
      </w:pPr>
    </w:p>
    <w:p w14:paraId="373D2ED3" w14:textId="6C3C7787" w:rsidR="00335216" w:rsidRPr="00E15FF4" w:rsidRDefault="00335216" w:rsidP="00335216">
      <w:pPr>
        <w:pStyle w:val="ListParagraph"/>
        <w:numPr>
          <w:ilvl w:val="2"/>
          <w:numId w:val="8"/>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the Partner retains any Personal Data related to the Contract in its possession or control.</w:t>
      </w:r>
    </w:p>
    <w:p w14:paraId="41068AB5" w14:textId="77777777" w:rsidR="00335216" w:rsidRPr="00E15FF4" w:rsidRDefault="00335216" w:rsidP="00335216">
      <w:pPr>
        <w:pStyle w:val="ListParagraph"/>
        <w:rPr>
          <w:rFonts w:ascii="Baxter Sans Core" w:eastAsia="Times New Roman" w:hAnsi="Baxter Sans Core" w:cs="Arial"/>
          <w:bCs/>
          <w:sz w:val="18"/>
          <w:szCs w:val="18"/>
          <w:lang w:eastAsia="en-GB"/>
        </w:rPr>
      </w:pPr>
    </w:p>
    <w:p w14:paraId="3D47E5EB" w14:textId="77777777" w:rsidR="00652BFE" w:rsidRPr="00E15FF4" w:rsidRDefault="00335216" w:rsidP="00652BFE">
      <w:pPr>
        <w:pStyle w:val="ListParagraph"/>
        <w:numPr>
          <w:ilvl w:val="1"/>
          <w:numId w:val="8"/>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Any provision of this Data Processing Agreement that expressly or by implication should come into or continue in force on or after termination of the Contract in order to protect Personal Data will remain in full force and effect.</w:t>
      </w:r>
      <w:bookmarkStart w:id="31" w:name="_Ref485901585"/>
    </w:p>
    <w:p w14:paraId="2BA5F701" w14:textId="77777777" w:rsidR="00652BFE" w:rsidRPr="00E15FF4" w:rsidRDefault="00652BFE" w:rsidP="00652BFE">
      <w:pPr>
        <w:pStyle w:val="ListParagraph"/>
        <w:autoSpaceDE w:val="0"/>
        <w:autoSpaceDN w:val="0"/>
        <w:spacing w:before="120" w:after="120" w:line="240" w:lineRule="auto"/>
        <w:ind w:left="1418"/>
        <w:jc w:val="both"/>
        <w:outlineLvl w:val="1"/>
        <w:rPr>
          <w:rFonts w:ascii="Baxter Sans Core" w:eastAsia="Times New Roman" w:hAnsi="Baxter Sans Core" w:cs="Arial"/>
          <w:bCs/>
          <w:sz w:val="18"/>
          <w:szCs w:val="18"/>
          <w:lang w:eastAsia="en-GB"/>
        </w:rPr>
      </w:pPr>
    </w:p>
    <w:p w14:paraId="26859BD1" w14:textId="6F3C3B47" w:rsidR="00652BFE" w:rsidRPr="00E15FF4" w:rsidRDefault="00074E4D" w:rsidP="00652BFE">
      <w:pPr>
        <w:pStyle w:val="ListParagraph"/>
        <w:numPr>
          <w:ilvl w:val="1"/>
          <w:numId w:val="8"/>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The t</w:t>
      </w:r>
      <w:r w:rsidR="00652BFE" w:rsidRPr="00E15FF4">
        <w:rPr>
          <w:rFonts w:ascii="Baxter Sans Core" w:eastAsia="Times New Roman" w:hAnsi="Baxter Sans Core" w:cs="Arial"/>
          <w:bCs/>
          <w:sz w:val="18"/>
          <w:szCs w:val="18"/>
          <w:lang w:eastAsia="en-GB"/>
        </w:rPr>
        <w:t>ermination</w:t>
      </w:r>
      <w:r w:rsidRPr="00E15FF4">
        <w:rPr>
          <w:rFonts w:ascii="Baxter Sans Core" w:eastAsia="Times New Roman" w:hAnsi="Baxter Sans Core" w:cs="Arial"/>
          <w:bCs/>
          <w:sz w:val="18"/>
          <w:szCs w:val="18"/>
          <w:lang w:eastAsia="en-GB"/>
        </w:rPr>
        <w:t xml:space="preserve"> </w:t>
      </w:r>
      <w:r w:rsidR="00652BFE" w:rsidRPr="00E15FF4">
        <w:rPr>
          <w:rFonts w:ascii="Baxter Sans Core" w:eastAsia="Times New Roman" w:hAnsi="Baxter Sans Core" w:cs="Arial"/>
          <w:bCs/>
          <w:sz w:val="18"/>
          <w:szCs w:val="18"/>
          <w:lang w:eastAsia="en-GB"/>
        </w:rPr>
        <w:t xml:space="preserve">of this Data Processing Agreement </w:t>
      </w:r>
      <w:r w:rsidR="002B2780" w:rsidRPr="002B2780">
        <w:rPr>
          <w:rFonts w:ascii="Baxter Sans Core" w:eastAsia="Times New Roman" w:hAnsi="Baxter Sans Core" w:cs="Arial"/>
          <w:bCs/>
          <w:sz w:val="18"/>
          <w:szCs w:val="18"/>
          <w:lang w:eastAsia="en-GB"/>
        </w:rPr>
        <w:t xml:space="preserve">will be without prejudice to any other rights or remedies of any party under this Data Processing Agreement or at law </w:t>
      </w:r>
      <w:r w:rsidR="002B2780">
        <w:rPr>
          <w:rFonts w:ascii="Baxter Sans Core" w:eastAsia="Times New Roman" w:hAnsi="Baxter Sans Core" w:cs="Arial"/>
          <w:bCs/>
          <w:sz w:val="18"/>
          <w:szCs w:val="18"/>
          <w:lang w:eastAsia="en-GB"/>
        </w:rPr>
        <w:t xml:space="preserve">and </w:t>
      </w:r>
      <w:r w:rsidR="00652BFE" w:rsidRPr="00E15FF4">
        <w:rPr>
          <w:rFonts w:ascii="Baxter Sans Core" w:eastAsia="Times New Roman" w:hAnsi="Baxter Sans Core" w:cs="Arial"/>
          <w:bCs/>
          <w:sz w:val="18"/>
          <w:szCs w:val="18"/>
          <w:lang w:eastAsia="en-GB"/>
        </w:rPr>
        <w:t>shall not affect any claims or rights which a party may have against the other which h</w:t>
      </w:r>
      <w:r w:rsidRPr="00E15FF4">
        <w:rPr>
          <w:rFonts w:ascii="Baxter Sans Core" w:eastAsia="Times New Roman" w:hAnsi="Baxter Sans Core" w:cs="Arial"/>
          <w:bCs/>
          <w:sz w:val="18"/>
          <w:szCs w:val="18"/>
          <w:lang w:eastAsia="en-GB"/>
        </w:rPr>
        <w:t>ave accrued prior to such termination</w:t>
      </w:r>
      <w:r w:rsidR="00652BFE" w:rsidRPr="00E15FF4">
        <w:rPr>
          <w:rFonts w:ascii="Baxter Sans Core" w:eastAsia="Times New Roman" w:hAnsi="Baxter Sans Core" w:cs="Arial"/>
          <w:bCs/>
          <w:sz w:val="18"/>
          <w:szCs w:val="18"/>
          <w:lang w:eastAsia="en-GB"/>
        </w:rPr>
        <w:t>.</w:t>
      </w:r>
      <w:bookmarkEnd w:id="31"/>
    </w:p>
    <w:p w14:paraId="621D97CC" w14:textId="77777777" w:rsidR="00335216" w:rsidRPr="00E15FF4" w:rsidRDefault="00335216" w:rsidP="00335216">
      <w:pPr>
        <w:pStyle w:val="ListParagraph"/>
        <w:autoSpaceDE w:val="0"/>
        <w:autoSpaceDN w:val="0"/>
        <w:spacing w:before="120" w:after="120" w:line="240" w:lineRule="auto"/>
        <w:ind w:left="1418"/>
        <w:jc w:val="both"/>
        <w:outlineLvl w:val="1"/>
        <w:rPr>
          <w:rFonts w:ascii="Baxter Sans Core" w:eastAsia="Times New Roman" w:hAnsi="Baxter Sans Core" w:cs="Arial"/>
          <w:bCs/>
          <w:sz w:val="18"/>
          <w:szCs w:val="18"/>
          <w:lang w:eastAsia="en-GB"/>
        </w:rPr>
      </w:pPr>
    </w:p>
    <w:p w14:paraId="4DDE284C" w14:textId="67C01122" w:rsidR="00335216" w:rsidRPr="00E15FF4" w:rsidRDefault="00335216" w:rsidP="001C076C">
      <w:pPr>
        <w:pStyle w:val="ListParagraph"/>
        <w:numPr>
          <w:ilvl w:val="1"/>
          <w:numId w:val="8"/>
        </w:numPr>
        <w:ind w:left="1418" w:hanging="709"/>
        <w:jc w:val="both"/>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The Partner's failure to comply with the terms of this Data Processing Agreement is a material breach of the Contract. In such event, UoD may</w:t>
      </w:r>
      <w:r w:rsidR="001C076C" w:rsidRPr="00E15FF4">
        <w:rPr>
          <w:rFonts w:ascii="Baxter Sans Core" w:eastAsia="Times New Roman" w:hAnsi="Baxter Sans Core" w:cs="Arial"/>
          <w:bCs/>
          <w:sz w:val="18"/>
          <w:szCs w:val="18"/>
          <w:lang w:eastAsia="en-GB"/>
        </w:rPr>
        <w:t xml:space="preserve"> </w:t>
      </w:r>
      <w:r w:rsidRPr="00E15FF4">
        <w:rPr>
          <w:rFonts w:ascii="Baxter Sans Core" w:eastAsia="Times New Roman" w:hAnsi="Baxter Sans Core" w:cs="Arial"/>
          <w:bCs/>
          <w:sz w:val="18"/>
          <w:szCs w:val="18"/>
          <w:lang w:eastAsia="en-GB"/>
        </w:rPr>
        <w:t xml:space="preserve">terminate the Contract or, if appropriate, any part of the Contract authorising </w:t>
      </w:r>
      <w:r w:rsidR="002D79F2" w:rsidRPr="00E15FF4">
        <w:rPr>
          <w:rFonts w:ascii="Baxter Sans Core" w:eastAsia="Times New Roman" w:hAnsi="Baxter Sans Core" w:cs="Arial"/>
          <w:bCs/>
          <w:sz w:val="18"/>
          <w:szCs w:val="18"/>
          <w:lang w:eastAsia="en-GB"/>
        </w:rPr>
        <w:t>the P</w:t>
      </w:r>
      <w:r w:rsidRPr="00E15FF4">
        <w:rPr>
          <w:rFonts w:ascii="Baxter Sans Core" w:eastAsia="Times New Roman" w:hAnsi="Baxter Sans Core" w:cs="Arial"/>
          <w:bCs/>
          <w:sz w:val="18"/>
          <w:szCs w:val="18"/>
          <w:lang w:eastAsia="en-GB"/>
        </w:rPr>
        <w:t>rocessing of Personal Data</w:t>
      </w:r>
      <w:r w:rsidR="00074E4D" w:rsidRPr="00E15FF4">
        <w:rPr>
          <w:rFonts w:ascii="Baxter Sans Core" w:eastAsia="Times New Roman" w:hAnsi="Baxter Sans Core" w:cs="Arial"/>
          <w:bCs/>
          <w:sz w:val="18"/>
          <w:szCs w:val="18"/>
          <w:lang w:eastAsia="en-GB"/>
        </w:rPr>
        <w:t>,</w:t>
      </w:r>
      <w:r w:rsidR="001C076C" w:rsidRPr="00E15FF4">
        <w:rPr>
          <w:rFonts w:ascii="Baxter Sans Core" w:eastAsia="Times New Roman" w:hAnsi="Baxter Sans Core" w:cs="Arial"/>
          <w:bCs/>
          <w:sz w:val="18"/>
          <w:szCs w:val="18"/>
          <w:lang w:eastAsia="en-GB"/>
        </w:rPr>
        <w:t xml:space="preserve"> </w:t>
      </w:r>
      <w:r w:rsidRPr="00E15FF4">
        <w:rPr>
          <w:rFonts w:ascii="Baxter Sans Core" w:eastAsia="Times New Roman" w:hAnsi="Baxter Sans Core" w:cs="Arial"/>
          <w:bCs/>
          <w:sz w:val="18"/>
          <w:szCs w:val="18"/>
          <w:lang w:eastAsia="en-GB"/>
        </w:rPr>
        <w:t>effective immediately</w:t>
      </w:r>
      <w:r w:rsidR="00074E4D" w:rsidRPr="00E15FF4">
        <w:rPr>
          <w:rFonts w:ascii="Baxter Sans Core" w:eastAsia="Times New Roman" w:hAnsi="Baxter Sans Core" w:cs="Arial"/>
          <w:bCs/>
          <w:sz w:val="18"/>
          <w:szCs w:val="18"/>
          <w:lang w:eastAsia="en-GB"/>
        </w:rPr>
        <w:t>,</w:t>
      </w:r>
      <w:r w:rsidRPr="00E15FF4">
        <w:rPr>
          <w:rFonts w:ascii="Baxter Sans Core" w:eastAsia="Times New Roman" w:hAnsi="Baxter Sans Core" w:cs="Arial"/>
          <w:bCs/>
          <w:sz w:val="18"/>
          <w:szCs w:val="18"/>
          <w:lang w:eastAsia="en-GB"/>
        </w:rPr>
        <w:t xml:space="preserve"> on written notice to the Partner</w:t>
      </w:r>
      <w:r w:rsidR="00074E4D" w:rsidRPr="00E15FF4">
        <w:rPr>
          <w:rFonts w:ascii="Baxter Sans Core" w:eastAsia="Times New Roman" w:hAnsi="Baxter Sans Core" w:cs="Arial"/>
          <w:bCs/>
          <w:sz w:val="18"/>
          <w:szCs w:val="18"/>
          <w:lang w:eastAsia="en-GB"/>
        </w:rPr>
        <w:t>,</w:t>
      </w:r>
      <w:r w:rsidRPr="00E15FF4">
        <w:rPr>
          <w:rFonts w:ascii="Baxter Sans Core" w:eastAsia="Times New Roman" w:hAnsi="Baxter Sans Core" w:cs="Arial"/>
          <w:bCs/>
          <w:sz w:val="18"/>
          <w:szCs w:val="18"/>
          <w:lang w:eastAsia="en-GB"/>
        </w:rPr>
        <w:t xml:space="preserve"> without further liability or obligation. </w:t>
      </w:r>
    </w:p>
    <w:p w14:paraId="19D68590" w14:textId="77777777" w:rsidR="00335216" w:rsidRPr="00E15FF4" w:rsidRDefault="00335216" w:rsidP="00F43EBA">
      <w:pPr>
        <w:pStyle w:val="ListParagraph"/>
        <w:autoSpaceDE w:val="0"/>
        <w:autoSpaceDN w:val="0"/>
        <w:spacing w:before="120" w:after="120" w:line="240" w:lineRule="auto"/>
        <w:ind w:left="1418"/>
        <w:jc w:val="both"/>
        <w:outlineLvl w:val="1"/>
        <w:rPr>
          <w:rFonts w:ascii="Baxter Sans Core" w:eastAsia="Times New Roman" w:hAnsi="Baxter Sans Core" w:cs="Arial"/>
          <w:bCs/>
          <w:sz w:val="18"/>
          <w:szCs w:val="18"/>
          <w:lang w:eastAsia="en-GB"/>
        </w:rPr>
      </w:pPr>
    </w:p>
    <w:p w14:paraId="0026AF5F" w14:textId="61EE89F2" w:rsidR="003B35C6" w:rsidRPr="00E15FF4" w:rsidRDefault="003B35C6" w:rsidP="0049132F">
      <w:pPr>
        <w:pStyle w:val="ListParagraph"/>
        <w:numPr>
          <w:ilvl w:val="0"/>
          <w:numId w:val="8"/>
        </w:numPr>
        <w:autoSpaceDE w:val="0"/>
        <w:autoSpaceDN w:val="0"/>
        <w:spacing w:before="120" w:after="120" w:line="240" w:lineRule="auto"/>
        <w:ind w:left="709" w:hanging="709"/>
        <w:jc w:val="both"/>
        <w:outlineLvl w:val="1"/>
        <w:rPr>
          <w:rFonts w:ascii="Baxter Sans Core" w:eastAsia="Times New Roman" w:hAnsi="Baxter Sans Core" w:cs="Arial"/>
          <w:bCs/>
          <w:sz w:val="18"/>
          <w:szCs w:val="18"/>
          <w:lang w:eastAsia="en-GB"/>
        </w:rPr>
      </w:pPr>
      <w:bookmarkStart w:id="32" w:name="_Ref485901661"/>
      <w:r w:rsidRPr="00E15FF4">
        <w:rPr>
          <w:rFonts w:ascii="Baxter Sans Core" w:eastAsia="Times New Roman" w:hAnsi="Baxter Sans Core" w:cs="Arial"/>
          <w:b/>
          <w:bCs/>
          <w:sz w:val="18"/>
          <w:szCs w:val="18"/>
          <w:lang w:eastAsia="en-GB"/>
        </w:rPr>
        <w:t>Notices</w:t>
      </w:r>
      <w:bookmarkEnd w:id="32"/>
    </w:p>
    <w:p w14:paraId="6722854F" w14:textId="67EDAB1B" w:rsidR="003B35C6" w:rsidRPr="00E15FF4" w:rsidRDefault="003B35C6" w:rsidP="0049132F">
      <w:pPr>
        <w:numPr>
          <w:ilvl w:val="1"/>
          <w:numId w:val="8"/>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Any notice</w:t>
      </w:r>
      <w:r w:rsidR="0049132F" w:rsidRPr="00E15FF4">
        <w:rPr>
          <w:rFonts w:ascii="Baxter Sans Core" w:eastAsia="Times New Roman" w:hAnsi="Baxter Sans Core" w:cs="Arial"/>
          <w:bCs/>
          <w:sz w:val="18"/>
          <w:szCs w:val="18"/>
          <w:lang w:eastAsia="en-GB"/>
        </w:rPr>
        <w:t xml:space="preserve"> or other communication</w:t>
      </w:r>
      <w:r w:rsidRPr="00E15FF4">
        <w:rPr>
          <w:rFonts w:ascii="Baxter Sans Core" w:eastAsia="Times New Roman" w:hAnsi="Baxter Sans Core" w:cs="Arial"/>
          <w:bCs/>
          <w:sz w:val="18"/>
          <w:szCs w:val="18"/>
          <w:lang w:eastAsia="en-GB"/>
        </w:rPr>
        <w:t xml:space="preserve"> required to be given under this</w:t>
      </w:r>
      <w:r w:rsidR="0049132F" w:rsidRPr="00E15FF4">
        <w:rPr>
          <w:rFonts w:ascii="Baxter Sans Core" w:eastAsia="Times New Roman" w:hAnsi="Baxter Sans Core" w:cs="Arial"/>
          <w:bCs/>
          <w:sz w:val="18"/>
          <w:szCs w:val="18"/>
          <w:lang w:eastAsia="en-GB"/>
        </w:rPr>
        <w:t xml:space="preserve"> Data Processing</w:t>
      </w:r>
      <w:r w:rsidRPr="00E15FF4">
        <w:rPr>
          <w:rFonts w:ascii="Baxter Sans Core" w:eastAsia="Times New Roman" w:hAnsi="Baxter Sans Core" w:cs="Arial"/>
          <w:bCs/>
          <w:sz w:val="18"/>
          <w:szCs w:val="18"/>
          <w:lang w:eastAsia="en-GB"/>
        </w:rPr>
        <w:t xml:space="preserve"> Agreement will be served personally, by first class post or (international) courier to the address of the relevant </w:t>
      </w:r>
      <w:r w:rsidR="0049132F" w:rsidRPr="00E15FF4">
        <w:rPr>
          <w:rFonts w:ascii="Baxter Sans Core" w:eastAsia="Times New Roman" w:hAnsi="Baxter Sans Core" w:cs="Arial"/>
          <w:bCs/>
          <w:sz w:val="18"/>
          <w:szCs w:val="18"/>
          <w:lang w:eastAsia="en-GB"/>
        </w:rPr>
        <w:t>party’s contacts outlined in the Processing Details</w:t>
      </w:r>
      <w:r w:rsidR="000F3F4F" w:rsidRPr="00E15FF4">
        <w:rPr>
          <w:rFonts w:ascii="Baxter Sans Core" w:eastAsia="Times New Roman" w:hAnsi="Baxter Sans Core" w:cs="Arial"/>
          <w:bCs/>
          <w:sz w:val="18"/>
          <w:szCs w:val="18"/>
          <w:lang w:eastAsia="en-GB"/>
        </w:rPr>
        <w:t xml:space="preserve"> (including both UoD Contacts)</w:t>
      </w:r>
      <w:r w:rsidRPr="00E15FF4">
        <w:rPr>
          <w:rFonts w:ascii="Baxter Sans Core" w:eastAsia="Times New Roman" w:hAnsi="Baxter Sans Core" w:cs="Arial"/>
          <w:bCs/>
          <w:sz w:val="18"/>
          <w:szCs w:val="18"/>
          <w:lang w:eastAsia="en-GB"/>
        </w:rPr>
        <w:t>.  Any notice so given will be deemed to have been duly served if:</w:t>
      </w:r>
    </w:p>
    <w:p w14:paraId="32611193" w14:textId="77777777" w:rsidR="003B35C6" w:rsidRPr="00E15FF4" w:rsidRDefault="003B35C6" w:rsidP="0049132F">
      <w:pPr>
        <w:numPr>
          <w:ilvl w:val="2"/>
          <w:numId w:val="8"/>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personally delivered, on the day of delivery; or</w:t>
      </w:r>
    </w:p>
    <w:p w14:paraId="50EC0F84" w14:textId="503ADFB0" w:rsidR="003B35C6" w:rsidRPr="00E15FF4" w:rsidRDefault="003B35C6" w:rsidP="0049132F">
      <w:pPr>
        <w:numPr>
          <w:ilvl w:val="2"/>
          <w:numId w:val="8"/>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if sent by post or courier within the United Kingdom, forty-eight (48) hours after posting; or</w:t>
      </w:r>
    </w:p>
    <w:p w14:paraId="0B1C1000" w14:textId="24687CAE" w:rsidR="003B35C6" w:rsidRPr="00E15FF4" w:rsidRDefault="003B35C6" w:rsidP="0049132F">
      <w:pPr>
        <w:numPr>
          <w:ilvl w:val="2"/>
          <w:numId w:val="8"/>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if sent by international courier, </w:t>
      </w:r>
      <w:r w:rsidR="00731432" w:rsidRPr="00E15FF4">
        <w:rPr>
          <w:rFonts w:ascii="Baxter Sans Core" w:eastAsia="Times New Roman" w:hAnsi="Baxter Sans Core" w:cs="Arial"/>
          <w:bCs/>
          <w:sz w:val="18"/>
          <w:szCs w:val="18"/>
          <w:lang w:eastAsia="en-GB"/>
        </w:rPr>
        <w:t>7 days</w:t>
      </w:r>
      <w:r w:rsidRPr="00E15FF4">
        <w:rPr>
          <w:rFonts w:ascii="Baxter Sans Core" w:eastAsia="Times New Roman" w:hAnsi="Baxter Sans Core" w:cs="Arial"/>
          <w:bCs/>
          <w:sz w:val="18"/>
          <w:szCs w:val="18"/>
          <w:lang w:eastAsia="en-GB"/>
        </w:rPr>
        <w:t xml:space="preserve"> after posting.</w:t>
      </w:r>
      <w:bookmarkStart w:id="33" w:name="_Toc396409389"/>
      <w:bookmarkStart w:id="34" w:name="_Toc396409390"/>
      <w:bookmarkStart w:id="35" w:name="_Toc396409391"/>
      <w:bookmarkStart w:id="36" w:name="_Ref392001223"/>
      <w:bookmarkStart w:id="37" w:name="_Toc413075495"/>
      <w:bookmarkEnd w:id="33"/>
      <w:bookmarkEnd w:id="34"/>
      <w:bookmarkEnd w:id="35"/>
    </w:p>
    <w:p w14:paraId="0C201442" w14:textId="1FD37197" w:rsidR="00376DB2" w:rsidRPr="00E15FF4" w:rsidRDefault="003721DB" w:rsidP="00644DF6">
      <w:pPr>
        <w:numPr>
          <w:ilvl w:val="1"/>
          <w:numId w:val="8"/>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Any notice given under or in connection with this </w:t>
      </w:r>
      <w:r w:rsidR="0084700B" w:rsidRPr="00E15FF4">
        <w:rPr>
          <w:rFonts w:ascii="Baxter Sans Core" w:eastAsia="Times New Roman" w:hAnsi="Baxter Sans Core" w:cs="Arial"/>
          <w:bCs/>
          <w:sz w:val="18"/>
          <w:szCs w:val="18"/>
          <w:lang w:eastAsia="en-GB"/>
        </w:rPr>
        <w:t>Data Processing A</w:t>
      </w:r>
      <w:r w:rsidRPr="00E15FF4">
        <w:rPr>
          <w:rFonts w:ascii="Baxter Sans Core" w:eastAsia="Times New Roman" w:hAnsi="Baxter Sans Core" w:cs="Arial"/>
          <w:bCs/>
          <w:sz w:val="18"/>
          <w:szCs w:val="18"/>
          <w:lang w:eastAsia="en-GB"/>
        </w:rPr>
        <w:t xml:space="preserve">greement shall be in the English language.  </w:t>
      </w:r>
    </w:p>
    <w:p w14:paraId="33154642" w14:textId="77777777" w:rsidR="003B35C6" w:rsidRPr="00E15FF4" w:rsidRDefault="003B35C6" w:rsidP="0049132F">
      <w:pPr>
        <w:numPr>
          <w:ilvl w:val="0"/>
          <w:numId w:val="8"/>
        </w:numPr>
        <w:autoSpaceDE w:val="0"/>
        <w:autoSpaceDN w:val="0"/>
        <w:spacing w:before="120" w:after="120" w:line="240" w:lineRule="auto"/>
        <w:ind w:left="720" w:hanging="720"/>
        <w:jc w:val="both"/>
        <w:outlineLvl w:val="1"/>
        <w:rPr>
          <w:rFonts w:ascii="Baxter Sans Core" w:eastAsia="Times New Roman" w:hAnsi="Baxter Sans Core" w:cs="Arial"/>
          <w:bCs/>
          <w:sz w:val="18"/>
          <w:szCs w:val="18"/>
          <w:lang w:eastAsia="en-GB"/>
        </w:rPr>
      </w:pPr>
      <w:bookmarkStart w:id="38" w:name="_Ref485901672"/>
      <w:r w:rsidRPr="00E15FF4">
        <w:rPr>
          <w:rFonts w:ascii="Baxter Sans Core" w:eastAsia="Times New Roman" w:hAnsi="Baxter Sans Core" w:cs="Arial"/>
          <w:b/>
          <w:bCs/>
          <w:sz w:val="18"/>
          <w:szCs w:val="18"/>
          <w:lang w:eastAsia="en-GB"/>
        </w:rPr>
        <w:t>Language</w:t>
      </w:r>
      <w:bookmarkEnd w:id="38"/>
    </w:p>
    <w:p w14:paraId="52352E96" w14:textId="38F731DD" w:rsidR="003B35C6" w:rsidRPr="00E15FF4" w:rsidRDefault="003B35C6" w:rsidP="0049132F">
      <w:pPr>
        <w:numPr>
          <w:ilvl w:val="1"/>
          <w:numId w:val="8"/>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This </w:t>
      </w:r>
      <w:r w:rsidR="0049132F" w:rsidRPr="00E15FF4">
        <w:rPr>
          <w:rFonts w:ascii="Baxter Sans Core" w:eastAsia="Times New Roman" w:hAnsi="Baxter Sans Core" w:cs="Arial"/>
          <w:bCs/>
          <w:sz w:val="18"/>
          <w:szCs w:val="18"/>
          <w:lang w:eastAsia="en-GB"/>
        </w:rPr>
        <w:t>Data Processing A</w:t>
      </w:r>
      <w:r w:rsidRPr="00E15FF4">
        <w:rPr>
          <w:rFonts w:ascii="Baxter Sans Core" w:eastAsia="Times New Roman" w:hAnsi="Baxter Sans Core" w:cs="Arial"/>
          <w:bCs/>
          <w:sz w:val="18"/>
          <w:szCs w:val="18"/>
          <w:lang w:eastAsia="en-GB"/>
        </w:rPr>
        <w:t>greement is drafted in the Engl</w:t>
      </w:r>
      <w:r w:rsidR="0049132F" w:rsidRPr="00E15FF4">
        <w:rPr>
          <w:rFonts w:ascii="Baxter Sans Core" w:eastAsia="Times New Roman" w:hAnsi="Baxter Sans Core" w:cs="Arial"/>
          <w:bCs/>
          <w:sz w:val="18"/>
          <w:szCs w:val="18"/>
          <w:lang w:eastAsia="en-GB"/>
        </w:rPr>
        <w:t>ish language.  If it</w:t>
      </w:r>
      <w:r w:rsidRPr="00E15FF4">
        <w:rPr>
          <w:rFonts w:ascii="Baxter Sans Core" w:eastAsia="Times New Roman" w:hAnsi="Baxter Sans Core" w:cs="Arial"/>
          <w:bCs/>
          <w:sz w:val="18"/>
          <w:szCs w:val="18"/>
          <w:lang w:eastAsia="en-GB"/>
        </w:rPr>
        <w:t xml:space="preserve"> is translated into any other language, the English language version shall prevail.</w:t>
      </w:r>
    </w:p>
    <w:p w14:paraId="59098EED" w14:textId="17809B29" w:rsidR="001D22D8" w:rsidRPr="00E15FF4" w:rsidRDefault="003B35C6" w:rsidP="0049132F">
      <w:pPr>
        <w:numPr>
          <w:ilvl w:val="1"/>
          <w:numId w:val="8"/>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All other documents provided under or i</w:t>
      </w:r>
      <w:r w:rsidR="0049132F" w:rsidRPr="00E15FF4">
        <w:rPr>
          <w:rFonts w:ascii="Baxter Sans Core" w:eastAsia="Times New Roman" w:hAnsi="Baxter Sans Core" w:cs="Arial"/>
          <w:bCs/>
          <w:sz w:val="18"/>
          <w:szCs w:val="18"/>
          <w:lang w:eastAsia="en-GB"/>
        </w:rPr>
        <w:t>n connection with this Data Processing Agreement</w:t>
      </w:r>
      <w:r w:rsidRPr="00E15FF4">
        <w:rPr>
          <w:rFonts w:ascii="Baxter Sans Core" w:eastAsia="Times New Roman" w:hAnsi="Baxter Sans Core" w:cs="Arial"/>
          <w:bCs/>
          <w:sz w:val="18"/>
          <w:szCs w:val="18"/>
          <w:lang w:eastAsia="en-GB"/>
        </w:rPr>
        <w:t xml:space="preserve"> shall be in the English language, or accompanied by a certified English translation.  If such document is translated into any other language, the English language version shall prevail.</w:t>
      </w:r>
    </w:p>
    <w:p w14:paraId="003FC407" w14:textId="45779937" w:rsidR="00384287" w:rsidRPr="00E15FF4" w:rsidRDefault="003B35C6" w:rsidP="0049132F">
      <w:pPr>
        <w:numPr>
          <w:ilvl w:val="0"/>
          <w:numId w:val="8"/>
        </w:numPr>
        <w:autoSpaceDE w:val="0"/>
        <w:autoSpaceDN w:val="0"/>
        <w:spacing w:before="120" w:after="120" w:line="240" w:lineRule="auto"/>
        <w:ind w:left="720" w:hanging="720"/>
        <w:jc w:val="both"/>
        <w:outlineLvl w:val="1"/>
        <w:rPr>
          <w:rFonts w:ascii="Baxter Sans Core" w:eastAsia="Times New Roman" w:hAnsi="Baxter Sans Core" w:cs="Arial"/>
          <w:bCs/>
          <w:sz w:val="18"/>
          <w:szCs w:val="18"/>
          <w:lang w:eastAsia="en-GB"/>
        </w:rPr>
      </w:pPr>
      <w:bookmarkStart w:id="39" w:name="_Ref485901689"/>
      <w:r w:rsidRPr="00E15FF4">
        <w:rPr>
          <w:rFonts w:ascii="Baxter Sans Core" w:eastAsia="Times New Roman" w:hAnsi="Baxter Sans Core" w:cs="Arial"/>
          <w:b/>
          <w:bCs/>
          <w:sz w:val="18"/>
          <w:szCs w:val="18"/>
          <w:lang w:eastAsia="en-GB"/>
        </w:rPr>
        <w:t>General</w:t>
      </w:r>
      <w:bookmarkStart w:id="40" w:name="_Ref392001224"/>
      <w:bookmarkEnd w:id="36"/>
      <w:bookmarkEnd w:id="37"/>
      <w:bookmarkEnd w:id="39"/>
    </w:p>
    <w:p w14:paraId="15E3A747" w14:textId="381F2BA9" w:rsidR="00BF41DE" w:rsidRPr="00884BD2" w:rsidRDefault="00BF41DE" w:rsidP="0049132F">
      <w:pPr>
        <w:numPr>
          <w:ilvl w:val="1"/>
          <w:numId w:val="8"/>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00884BD2">
        <w:rPr>
          <w:rFonts w:ascii="Baxter Sans Core" w:eastAsia="Times New Roman" w:hAnsi="Baxter Sans Core" w:cs="Arial"/>
          <w:bCs/>
          <w:sz w:val="18"/>
          <w:szCs w:val="18"/>
          <w:lang w:eastAsia="en-GB"/>
        </w:rPr>
        <w:t xml:space="preserve">This Data Processing Agreement is incorporated into the Contract. </w:t>
      </w:r>
    </w:p>
    <w:p w14:paraId="647DEA6A" w14:textId="17B7C917" w:rsidR="0075775E" w:rsidRPr="00E15FF4" w:rsidRDefault="00041789" w:rsidP="0049132F">
      <w:pPr>
        <w:numPr>
          <w:ilvl w:val="1"/>
          <w:numId w:val="8"/>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Pr>
          <w:rFonts w:ascii="Baxter Sans Core" w:eastAsia="Times New Roman" w:hAnsi="Baxter Sans Core" w:cs="Arial"/>
          <w:bCs/>
          <w:sz w:val="18"/>
          <w:szCs w:val="18"/>
          <w:lang w:eastAsia="en-GB"/>
        </w:rPr>
        <w:t>The definitions in</w:t>
      </w:r>
      <w:r w:rsidR="0075775E" w:rsidRPr="00E15FF4">
        <w:rPr>
          <w:rFonts w:ascii="Baxter Sans Core" w:eastAsia="Times New Roman" w:hAnsi="Baxter Sans Core" w:cs="Arial"/>
          <w:bCs/>
          <w:sz w:val="18"/>
          <w:szCs w:val="18"/>
          <w:lang w:eastAsia="en-GB"/>
        </w:rPr>
        <w:t xml:space="preserve"> Schedu</w:t>
      </w:r>
      <w:r w:rsidR="00933BBE" w:rsidRPr="00E15FF4">
        <w:rPr>
          <w:rFonts w:ascii="Baxter Sans Core" w:eastAsia="Times New Roman" w:hAnsi="Baxter Sans Core" w:cs="Arial"/>
          <w:bCs/>
          <w:sz w:val="18"/>
          <w:szCs w:val="18"/>
          <w:lang w:eastAsia="en-GB"/>
        </w:rPr>
        <w:t>le</w:t>
      </w:r>
      <w:r>
        <w:rPr>
          <w:rFonts w:ascii="Baxter Sans Core" w:eastAsia="Times New Roman" w:hAnsi="Baxter Sans Core" w:cs="Arial"/>
          <w:bCs/>
          <w:sz w:val="18"/>
          <w:szCs w:val="18"/>
          <w:lang w:eastAsia="en-GB"/>
        </w:rPr>
        <w:t xml:space="preserve"> Part 1</w:t>
      </w:r>
      <w:r w:rsidR="00933BBE" w:rsidRPr="00E15FF4">
        <w:rPr>
          <w:rFonts w:ascii="Baxter Sans Core" w:eastAsia="Times New Roman" w:hAnsi="Baxter Sans Core" w:cs="Arial"/>
          <w:bCs/>
          <w:sz w:val="18"/>
          <w:szCs w:val="18"/>
          <w:lang w:eastAsia="en-GB"/>
        </w:rPr>
        <w:t xml:space="preserve"> shall apply to this Data Processing Agreement</w:t>
      </w:r>
      <w:r w:rsidR="0075775E" w:rsidRPr="00E15FF4">
        <w:rPr>
          <w:rFonts w:ascii="Baxter Sans Core" w:eastAsia="Times New Roman" w:hAnsi="Baxter Sans Core" w:cs="Arial"/>
          <w:bCs/>
          <w:sz w:val="18"/>
          <w:szCs w:val="18"/>
          <w:lang w:eastAsia="en-GB"/>
        </w:rPr>
        <w:t>.</w:t>
      </w:r>
    </w:p>
    <w:p w14:paraId="6D7D9513" w14:textId="1EDDA98E" w:rsidR="00933BBE" w:rsidRPr="00E15FF4" w:rsidRDefault="00933BBE" w:rsidP="0049132F">
      <w:pPr>
        <w:numPr>
          <w:ilvl w:val="1"/>
          <w:numId w:val="8"/>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The following rules of interpretation shall apply to this Data Processing Agreement: </w:t>
      </w:r>
    </w:p>
    <w:p w14:paraId="58C947FA" w14:textId="12E26A6F" w:rsidR="00933BBE" w:rsidRPr="00E15FF4" w:rsidRDefault="00933BBE" w:rsidP="0049132F">
      <w:pPr>
        <w:numPr>
          <w:ilvl w:val="2"/>
          <w:numId w:val="8"/>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any reference to a recital, clause or Schedule</w:t>
      </w:r>
      <w:r w:rsidR="00041789">
        <w:rPr>
          <w:rFonts w:ascii="Baxter Sans Core" w:eastAsia="Times New Roman" w:hAnsi="Baxter Sans Core" w:cs="Arial"/>
          <w:bCs/>
          <w:sz w:val="18"/>
          <w:szCs w:val="18"/>
          <w:lang w:eastAsia="en-GB"/>
        </w:rPr>
        <w:t xml:space="preserve"> Part</w:t>
      </w:r>
      <w:r w:rsidRPr="00E15FF4">
        <w:rPr>
          <w:rFonts w:ascii="Baxter Sans Core" w:eastAsia="Times New Roman" w:hAnsi="Baxter Sans Core" w:cs="Arial"/>
          <w:bCs/>
          <w:sz w:val="18"/>
          <w:szCs w:val="18"/>
          <w:lang w:eastAsia="en-GB"/>
        </w:rPr>
        <w:t xml:space="preserve"> is to the relevant recital, clause or Schedule</w:t>
      </w:r>
      <w:r w:rsidR="00041789">
        <w:rPr>
          <w:rFonts w:ascii="Baxter Sans Core" w:eastAsia="Times New Roman" w:hAnsi="Baxter Sans Core" w:cs="Arial"/>
          <w:bCs/>
          <w:sz w:val="18"/>
          <w:szCs w:val="18"/>
          <w:lang w:eastAsia="en-GB"/>
        </w:rPr>
        <w:t xml:space="preserve"> Part</w:t>
      </w:r>
      <w:r w:rsidRPr="00E15FF4">
        <w:rPr>
          <w:rFonts w:ascii="Baxter Sans Core" w:eastAsia="Times New Roman" w:hAnsi="Baxter Sans Core" w:cs="Arial"/>
          <w:bCs/>
          <w:sz w:val="18"/>
          <w:szCs w:val="18"/>
          <w:lang w:eastAsia="en-GB"/>
        </w:rPr>
        <w:t xml:space="preserve"> of or to this Data Processing Agreement and any reference to a sub-clause or paragraph is to the relevant sub-clause or paragraph of the clause or Schedule</w:t>
      </w:r>
      <w:r w:rsidR="00041789">
        <w:rPr>
          <w:rFonts w:ascii="Baxter Sans Core" w:eastAsia="Times New Roman" w:hAnsi="Baxter Sans Core" w:cs="Arial"/>
          <w:bCs/>
          <w:sz w:val="18"/>
          <w:szCs w:val="18"/>
          <w:lang w:eastAsia="en-GB"/>
        </w:rPr>
        <w:t xml:space="preserve"> Part</w:t>
      </w:r>
      <w:r w:rsidRPr="00E15FF4">
        <w:rPr>
          <w:rFonts w:ascii="Baxter Sans Core" w:eastAsia="Times New Roman" w:hAnsi="Baxter Sans Core" w:cs="Arial"/>
          <w:bCs/>
          <w:sz w:val="18"/>
          <w:szCs w:val="18"/>
          <w:lang w:eastAsia="en-GB"/>
        </w:rPr>
        <w:t xml:space="preserve"> in which it appears;</w:t>
      </w:r>
    </w:p>
    <w:p w14:paraId="3CDB1F7B" w14:textId="1361B491" w:rsidR="00933BBE" w:rsidRPr="00E15FF4" w:rsidRDefault="00933BBE" w:rsidP="0049132F">
      <w:pPr>
        <w:numPr>
          <w:ilvl w:val="2"/>
          <w:numId w:val="8"/>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the clause headings are included for convenience only and shall not affect the construction or interpretation of this </w:t>
      </w:r>
      <w:r w:rsidR="001A60DE" w:rsidRPr="00E15FF4">
        <w:rPr>
          <w:rFonts w:ascii="Baxter Sans Core" w:eastAsia="Times New Roman" w:hAnsi="Baxter Sans Core" w:cs="Arial"/>
          <w:bCs/>
          <w:sz w:val="18"/>
          <w:szCs w:val="18"/>
          <w:lang w:eastAsia="en-GB"/>
        </w:rPr>
        <w:t xml:space="preserve">Data </w:t>
      </w:r>
      <w:r w:rsidR="007420F4" w:rsidRPr="00E15FF4">
        <w:rPr>
          <w:rFonts w:ascii="Baxter Sans Core" w:eastAsia="Times New Roman" w:hAnsi="Baxter Sans Core" w:cs="Arial"/>
          <w:bCs/>
          <w:sz w:val="18"/>
          <w:szCs w:val="18"/>
          <w:lang w:eastAsia="en-GB"/>
        </w:rPr>
        <w:t>Processing</w:t>
      </w:r>
      <w:r w:rsidR="001A60DE" w:rsidRPr="00E15FF4">
        <w:rPr>
          <w:rFonts w:ascii="Baxter Sans Core" w:eastAsia="Times New Roman" w:hAnsi="Baxter Sans Core" w:cs="Arial"/>
          <w:bCs/>
          <w:sz w:val="18"/>
          <w:szCs w:val="18"/>
          <w:lang w:eastAsia="en-GB"/>
        </w:rPr>
        <w:t xml:space="preserve"> </w:t>
      </w:r>
      <w:r w:rsidRPr="00E15FF4">
        <w:rPr>
          <w:rFonts w:ascii="Baxter Sans Core" w:eastAsia="Times New Roman" w:hAnsi="Baxter Sans Core" w:cs="Arial"/>
          <w:bCs/>
          <w:sz w:val="18"/>
          <w:szCs w:val="18"/>
          <w:lang w:eastAsia="en-GB"/>
        </w:rPr>
        <w:t>Agreement;</w:t>
      </w:r>
    </w:p>
    <w:p w14:paraId="3D538D79" w14:textId="77777777" w:rsidR="00933BBE" w:rsidRPr="00E15FF4" w:rsidRDefault="00933BBE" w:rsidP="0049132F">
      <w:pPr>
        <w:numPr>
          <w:ilvl w:val="2"/>
          <w:numId w:val="8"/>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lastRenderedPageBreak/>
        <w:t>use of the singular includes the plural and vice versa and use of any gender includes the other genders;</w:t>
      </w:r>
    </w:p>
    <w:p w14:paraId="496721FD" w14:textId="77777777" w:rsidR="00933BBE" w:rsidRPr="00E15FF4" w:rsidRDefault="00933BBE" w:rsidP="0049132F">
      <w:pPr>
        <w:numPr>
          <w:ilvl w:val="2"/>
          <w:numId w:val="8"/>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any reference to "persons" includes natural persons, firms, partnerships, companies, corporations, associations, organisations, governments, states, foundations and trusts (in each case whether or not having separate legal personality);</w:t>
      </w:r>
    </w:p>
    <w:p w14:paraId="148FC83F" w14:textId="77777777" w:rsidR="00933BBE" w:rsidRPr="00E15FF4" w:rsidRDefault="00933BBE" w:rsidP="0049132F">
      <w:pPr>
        <w:numPr>
          <w:ilvl w:val="2"/>
          <w:numId w:val="8"/>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any reference to a statute, statutory provision or subordinate legislation ("legislation") shall (except where the context otherwise requires) be construed as referring to such legislation as amended and in force from time to time and to any legislation which re-enacts or consolidates (with or without modification) any such legislation; </w:t>
      </w:r>
    </w:p>
    <w:p w14:paraId="6B01CA7D" w14:textId="77777777" w:rsidR="00933BBE" w:rsidRPr="00E15FF4" w:rsidRDefault="00933BBE" w:rsidP="0049132F">
      <w:pPr>
        <w:numPr>
          <w:ilvl w:val="2"/>
          <w:numId w:val="8"/>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any reference to a Scottish legal term for any action, remedy, method of judicial proceeding, legal document, legal status, court, official or any legal concept or thing shall, in respect of any jurisdiction other than Scotland, be deemed to include a reference to what most nearly approximates in that jurisdiction to the Scottish legal term; and</w:t>
      </w:r>
    </w:p>
    <w:p w14:paraId="1739C8EB" w14:textId="4A322AD5" w:rsidR="00933BBE" w:rsidRPr="00E15FF4" w:rsidRDefault="00933BBE" w:rsidP="00644DF6">
      <w:pPr>
        <w:numPr>
          <w:ilvl w:val="2"/>
          <w:numId w:val="8"/>
        </w:numPr>
        <w:autoSpaceDE w:val="0"/>
        <w:autoSpaceDN w:val="0"/>
        <w:spacing w:before="120" w:after="120" w:line="240" w:lineRule="auto"/>
        <w:ind w:left="2268" w:hanging="85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any phrase introduced by the terms "including", "include", "in particular" or any similar expression shall be construed as illustrative and shall not limit the sense of the words preceding those terms.</w:t>
      </w:r>
    </w:p>
    <w:p w14:paraId="183DB67D" w14:textId="382FED62" w:rsidR="00384287" w:rsidRPr="00E15FF4" w:rsidRDefault="00384287" w:rsidP="0049132F">
      <w:pPr>
        <w:numPr>
          <w:ilvl w:val="1"/>
          <w:numId w:val="8"/>
        </w:numPr>
        <w:autoSpaceDE w:val="0"/>
        <w:autoSpaceDN w:val="0"/>
        <w:spacing w:before="120" w:line="240" w:lineRule="auto"/>
        <w:ind w:left="1440" w:hanging="72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In the case of conflict or ambiguity between:</w:t>
      </w:r>
    </w:p>
    <w:p w14:paraId="6774550E" w14:textId="7F4453DB" w:rsidR="00384287" w:rsidRPr="00E15FF4" w:rsidRDefault="00384287" w:rsidP="0049132F">
      <w:pPr>
        <w:numPr>
          <w:ilvl w:val="2"/>
          <w:numId w:val="8"/>
        </w:numPr>
        <w:autoSpaceDE w:val="0"/>
        <w:autoSpaceDN w:val="0"/>
        <w:spacing w:before="120" w:line="240" w:lineRule="auto"/>
        <w:ind w:left="2268" w:hanging="850"/>
        <w:jc w:val="both"/>
        <w:outlineLvl w:val="1"/>
        <w:rPr>
          <w:rFonts w:ascii="Baxter Sans Core" w:eastAsia="Times New Roman" w:hAnsi="Baxter Sans Core" w:cs="Arial"/>
          <w:bCs/>
          <w:sz w:val="18"/>
          <w:szCs w:val="18"/>
          <w:lang w:eastAsia="en-GB"/>
        </w:rPr>
      </w:pPr>
      <w:bookmarkStart w:id="41" w:name="a993507"/>
      <w:r w:rsidRPr="00E15FF4">
        <w:rPr>
          <w:rFonts w:ascii="Baxter Sans Core" w:eastAsia="Times New Roman" w:hAnsi="Baxter Sans Core" w:cs="Arial"/>
          <w:bCs/>
          <w:sz w:val="18"/>
          <w:szCs w:val="18"/>
          <w:lang w:eastAsia="en-GB"/>
        </w:rPr>
        <w:t>any provision contained in these Processing Conditions and any provision contained i</w:t>
      </w:r>
      <w:r w:rsidR="000F3F4F" w:rsidRPr="00E15FF4">
        <w:rPr>
          <w:rFonts w:ascii="Baxter Sans Core" w:eastAsia="Times New Roman" w:hAnsi="Baxter Sans Core" w:cs="Arial"/>
          <w:bCs/>
          <w:sz w:val="18"/>
          <w:szCs w:val="18"/>
          <w:lang w:eastAsia="en-GB"/>
        </w:rPr>
        <w:t>n the Processing Details</w:t>
      </w:r>
      <w:r w:rsidRPr="00E15FF4">
        <w:rPr>
          <w:rFonts w:ascii="Baxter Sans Core" w:eastAsia="Times New Roman" w:hAnsi="Baxter Sans Core" w:cs="Arial"/>
          <w:bCs/>
          <w:sz w:val="18"/>
          <w:szCs w:val="18"/>
          <w:lang w:eastAsia="en-GB"/>
        </w:rPr>
        <w:t>, the provis</w:t>
      </w:r>
      <w:r w:rsidR="00E371E6">
        <w:rPr>
          <w:rFonts w:ascii="Baxter Sans Core" w:eastAsia="Times New Roman" w:hAnsi="Baxter Sans Core" w:cs="Arial"/>
          <w:bCs/>
          <w:sz w:val="18"/>
          <w:szCs w:val="18"/>
          <w:lang w:eastAsia="en-GB"/>
        </w:rPr>
        <w:t>ion in the Processing Details</w:t>
      </w:r>
      <w:r w:rsidRPr="00E15FF4">
        <w:rPr>
          <w:rFonts w:ascii="Baxter Sans Core" w:eastAsia="Times New Roman" w:hAnsi="Baxter Sans Core" w:cs="Arial"/>
          <w:bCs/>
          <w:sz w:val="18"/>
          <w:szCs w:val="18"/>
          <w:lang w:eastAsia="en-GB"/>
        </w:rPr>
        <w:t xml:space="preserve"> will prevail;</w:t>
      </w:r>
      <w:bookmarkEnd w:id="41"/>
    </w:p>
    <w:p w14:paraId="3281DBAA" w14:textId="2C106BE0" w:rsidR="00384287" w:rsidRPr="00E15FF4" w:rsidRDefault="00384287" w:rsidP="0049132F">
      <w:pPr>
        <w:numPr>
          <w:ilvl w:val="2"/>
          <w:numId w:val="8"/>
        </w:numPr>
        <w:tabs>
          <w:tab w:val="num" w:pos="1555"/>
        </w:tabs>
        <w:autoSpaceDE w:val="0"/>
        <w:autoSpaceDN w:val="0"/>
        <w:spacing w:before="120" w:line="240" w:lineRule="auto"/>
        <w:ind w:left="2268" w:hanging="850"/>
        <w:jc w:val="both"/>
        <w:outlineLvl w:val="1"/>
        <w:rPr>
          <w:rFonts w:ascii="Baxter Sans Core" w:eastAsia="Times New Roman" w:hAnsi="Baxter Sans Core" w:cs="Arial"/>
          <w:bCs/>
          <w:sz w:val="18"/>
          <w:szCs w:val="18"/>
          <w:lang w:eastAsia="en-GB"/>
        </w:rPr>
      </w:pPr>
      <w:bookmarkStart w:id="42" w:name="a477254"/>
      <w:r w:rsidRPr="00E15FF4">
        <w:rPr>
          <w:rFonts w:ascii="Baxter Sans Core" w:eastAsia="Times New Roman" w:hAnsi="Baxter Sans Core" w:cs="Arial"/>
          <w:bCs/>
          <w:sz w:val="18"/>
          <w:szCs w:val="18"/>
          <w:lang w:eastAsia="en-GB"/>
        </w:rPr>
        <w:t>any of the provisions of this Data Processing Agreement and the provisions of the Contract, the provisions of this Data Processing Agreement will prevail; and</w:t>
      </w:r>
      <w:bookmarkEnd w:id="42"/>
    </w:p>
    <w:p w14:paraId="4C01BC86" w14:textId="0DB95F16" w:rsidR="00384287" w:rsidRPr="00E15FF4" w:rsidRDefault="00384287" w:rsidP="0049132F">
      <w:pPr>
        <w:numPr>
          <w:ilvl w:val="2"/>
          <w:numId w:val="8"/>
        </w:numPr>
        <w:tabs>
          <w:tab w:val="num" w:pos="1555"/>
        </w:tabs>
        <w:autoSpaceDE w:val="0"/>
        <w:autoSpaceDN w:val="0"/>
        <w:spacing w:before="120" w:line="240" w:lineRule="auto"/>
        <w:ind w:left="2268" w:hanging="850"/>
        <w:jc w:val="both"/>
        <w:outlineLvl w:val="1"/>
        <w:rPr>
          <w:rFonts w:ascii="Baxter Sans Core" w:eastAsia="Times New Roman" w:hAnsi="Baxter Sans Core" w:cs="Arial"/>
          <w:bCs/>
          <w:sz w:val="18"/>
          <w:szCs w:val="18"/>
          <w:lang w:eastAsia="en-GB"/>
        </w:rPr>
      </w:pPr>
      <w:bookmarkStart w:id="43" w:name="a790735"/>
      <w:r w:rsidRPr="00E15FF4">
        <w:rPr>
          <w:rFonts w:ascii="Baxter Sans Core" w:eastAsia="Times New Roman" w:hAnsi="Baxter Sans Core" w:cs="Arial"/>
          <w:bCs/>
          <w:sz w:val="18"/>
          <w:szCs w:val="18"/>
          <w:lang w:eastAsia="en-GB"/>
        </w:rPr>
        <w:t xml:space="preserve">any of the provisions of this </w:t>
      </w:r>
      <w:r w:rsidR="0084700B" w:rsidRPr="00E15FF4">
        <w:rPr>
          <w:rFonts w:ascii="Baxter Sans Core" w:eastAsia="Times New Roman" w:hAnsi="Baxter Sans Core" w:cs="Arial"/>
          <w:bCs/>
          <w:sz w:val="18"/>
          <w:szCs w:val="18"/>
          <w:lang w:eastAsia="en-GB"/>
        </w:rPr>
        <w:t xml:space="preserve">Data Processing </w:t>
      </w:r>
      <w:r w:rsidRPr="00E15FF4">
        <w:rPr>
          <w:rFonts w:ascii="Baxter Sans Core" w:eastAsia="Times New Roman" w:hAnsi="Baxter Sans Core" w:cs="Arial"/>
          <w:bCs/>
          <w:sz w:val="18"/>
          <w:szCs w:val="18"/>
          <w:lang w:eastAsia="en-GB"/>
        </w:rPr>
        <w:t>Agreement and any executed SCC, the provisions of the executed SCC will prevail.</w:t>
      </w:r>
      <w:bookmarkEnd w:id="43"/>
    </w:p>
    <w:p w14:paraId="0032E560" w14:textId="4D4747BA" w:rsidR="003B35C6" w:rsidRDefault="0084700B" w:rsidP="0049132F">
      <w:pPr>
        <w:numPr>
          <w:ilvl w:val="1"/>
          <w:numId w:val="8"/>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bookmarkStart w:id="44" w:name="_Ref392001225"/>
      <w:bookmarkEnd w:id="40"/>
      <w:r w:rsidRPr="00E15FF4">
        <w:rPr>
          <w:rFonts w:ascii="Baxter Sans Core" w:eastAsia="Times New Roman" w:hAnsi="Baxter Sans Core" w:cs="Arial"/>
          <w:bCs/>
          <w:sz w:val="18"/>
          <w:szCs w:val="18"/>
          <w:lang w:eastAsia="en-GB"/>
        </w:rPr>
        <w:t xml:space="preserve">This Data Processing </w:t>
      </w:r>
      <w:r w:rsidRPr="00E371E6">
        <w:rPr>
          <w:rFonts w:ascii="Baxter Sans Core" w:eastAsia="Times New Roman" w:hAnsi="Baxter Sans Core" w:cs="Arial"/>
          <w:bCs/>
          <w:sz w:val="18"/>
          <w:szCs w:val="18"/>
          <w:lang w:eastAsia="en-GB"/>
        </w:rPr>
        <w:t>Agreement</w:t>
      </w:r>
      <w:r w:rsidR="00BF41DE" w:rsidRPr="00E371E6">
        <w:rPr>
          <w:rFonts w:ascii="Baxter Sans Core" w:eastAsia="Times New Roman" w:hAnsi="Baxter Sans Core" w:cs="Arial"/>
          <w:bCs/>
          <w:sz w:val="18"/>
          <w:szCs w:val="18"/>
          <w:lang w:eastAsia="en-GB"/>
        </w:rPr>
        <w:t xml:space="preserve"> and the Contract constitute</w:t>
      </w:r>
      <w:r w:rsidR="003B35C6" w:rsidRPr="00E15FF4">
        <w:rPr>
          <w:rFonts w:ascii="Baxter Sans Core" w:eastAsia="Times New Roman" w:hAnsi="Baxter Sans Core" w:cs="Arial"/>
          <w:bCs/>
          <w:sz w:val="18"/>
          <w:szCs w:val="18"/>
          <w:lang w:eastAsia="en-GB"/>
        </w:rPr>
        <w:t xml:space="preserve"> the entire understanding betwee</w:t>
      </w:r>
      <w:r w:rsidR="00BF41DE" w:rsidRPr="00E15FF4">
        <w:rPr>
          <w:rFonts w:ascii="Baxter Sans Core" w:eastAsia="Times New Roman" w:hAnsi="Baxter Sans Core" w:cs="Arial"/>
          <w:bCs/>
          <w:sz w:val="18"/>
          <w:szCs w:val="18"/>
          <w:lang w:eastAsia="en-GB"/>
        </w:rPr>
        <w:t>n the parties in relation to their</w:t>
      </w:r>
      <w:r w:rsidR="003B35C6" w:rsidRPr="00E15FF4">
        <w:rPr>
          <w:rFonts w:ascii="Baxter Sans Core" w:eastAsia="Times New Roman" w:hAnsi="Baxter Sans Core" w:cs="Arial"/>
          <w:bCs/>
          <w:sz w:val="18"/>
          <w:szCs w:val="18"/>
          <w:lang w:eastAsia="en-GB"/>
        </w:rPr>
        <w:t xml:space="preserve"> subject matter</w:t>
      </w:r>
      <w:r w:rsidR="000F3F4F" w:rsidRPr="00E15FF4">
        <w:rPr>
          <w:rFonts w:ascii="Baxter Sans Core" w:eastAsia="Times New Roman" w:hAnsi="Baxter Sans Core" w:cs="Arial"/>
          <w:bCs/>
          <w:sz w:val="18"/>
          <w:szCs w:val="18"/>
          <w:lang w:eastAsia="en-GB"/>
        </w:rPr>
        <w:t xml:space="preserve"> and supersede</w:t>
      </w:r>
      <w:r w:rsidR="003B35C6" w:rsidRPr="00E15FF4">
        <w:rPr>
          <w:rFonts w:ascii="Baxter Sans Core" w:eastAsia="Times New Roman" w:hAnsi="Baxter Sans Core" w:cs="Arial"/>
          <w:bCs/>
          <w:sz w:val="18"/>
          <w:szCs w:val="18"/>
          <w:lang w:eastAsia="en-GB"/>
        </w:rPr>
        <w:t xml:space="preserve"> any prior arrangements, understandings, promises or agreements made or existing b</w:t>
      </w:r>
      <w:r w:rsidR="00BF41DE" w:rsidRPr="00E15FF4">
        <w:rPr>
          <w:rFonts w:ascii="Baxter Sans Core" w:eastAsia="Times New Roman" w:hAnsi="Baxter Sans Core" w:cs="Arial"/>
          <w:bCs/>
          <w:sz w:val="18"/>
          <w:szCs w:val="18"/>
          <w:lang w:eastAsia="en-GB"/>
        </w:rPr>
        <w:t>etween the parties regarding their</w:t>
      </w:r>
      <w:r w:rsidR="003B35C6" w:rsidRPr="00E15FF4">
        <w:rPr>
          <w:rFonts w:ascii="Baxter Sans Core" w:eastAsia="Times New Roman" w:hAnsi="Baxter Sans Core" w:cs="Arial"/>
          <w:bCs/>
          <w:sz w:val="18"/>
          <w:szCs w:val="18"/>
          <w:lang w:eastAsia="en-GB"/>
        </w:rPr>
        <w:t xml:space="preserve"> subject matter.</w:t>
      </w:r>
    </w:p>
    <w:p w14:paraId="3C2D2998" w14:textId="0E10373D" w:rsidR="00697B8F" w:rsidRPr="00697B8F" w:rsidRDefault="00697B8F" w:rsidP="00697B8F">
      <w:pPr>
        <w:numPr>
          <w:ilvl w:val="1"/>
          <w:numId w:val="8"/>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001021E5">
        <w:rPr>
          <w:rFonts w:ascii="Baxter Sans Core" w:eastAsia="Times New Roman" w:hAnsi="Baxter Sans Core" w:cs="Arial"/>
          <w:bCs/>
          <w:sz w:val="18"/>
          <w:szCs w:val="18"/>
          <w:lang w:eastAsia="en-GB"/>
        </w:rPr>
        <w:t>No party shall be entit</w:t>
      </w:r>
      <w:r>
        <w:rPr>
          <w:rFonts w:ascii="Baxter Sans Core" w:eastAsia="Times New Roman" w:hAnsi="Baxter Sans Core" w:cs="Arial"/>
          <w:bCs/>
          <w:sz w:val="18"/>
          <w:szCs w:val="18"/>
          <w:lang w:eastAsia="en-GB"/>
        </w:rPr>
        <w:t xml:space="preserve">led to assign, novate, transfer, </w:t>
      </w:r>
      <w:r w:rsidRPr="001021E5">
        <w:rPr>
          <w:rFonts w:ascii="Baxter Sans Core" w:eastAsia="Times New Roman" w:hAnsi="Baxter Sans Core" w:cs="Arial"/>
          <w:bCs/>
          <w:sz w:val="18"/>
          <w:szCs w:val="18"/>
          <w:lang w:eastAsia="en-GB"/>
        </w:rPr>
        <w:t>sub-license or sub-contract any of its rights or obligations</w:t>
      </w:r>
      <w:r>
        <w:rPr>
          <w:rFonts w:ascii="Baxter Sans Core" w:eastAsia="Times New Roman" w:hAnsi="Baxter Sans Core" w:cs="Arial"/>
          <w:bCs/>
          <w:sz w:val="18"/>
          <w:szCs w:val="18"/>
          <w:lang w:eastAsia="en-GB"/>
        </w:rPr>
        <w:t xml:space="preserve"> under this Data processing Agreement</w:t>
      </w:r>
      <w:r w:rsidRPr="001021E5">
        <w:rPr>
          <w:rFonts w:ascii="Baxter Sans Core" w:eastAsia="Times New Roman" w:hAnsi="Baxter Sans Core" w:cs="Arial"/>
          <w:bCs/>
          <w:sz w:val="18"/>
          <w:szCs w:val="18"/>
          <w:lang w:eastAsia="en-GB"/>
        </w:rPr>
        <w:t xml:space="preserve"> without the prior written consent of the other party.</w:t>
      </w:r>
    </w:p>
    <w:p w14:paraId="3B9642B5" w14:textId="72A82D07" w:rsidR="003B35C6" w:rsidRPr="00E15FF4" w:rsidRDefault="003B35C6" w:rsidP="0049132F">
      <w:pPr>
        <w:numPr>
          <w:ilvl w:val="1"/>
          <w:numId w:val="8"/>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No amendment</w:t>
      </w:r>
      <w:r w:rsidR="00845770" w:rsidRPr="00E15FF4">
        <w:rPr>
          <w:rFonts w:ascii="Baxter Sans Core" w:eastAsia="Times New Roman" w:hAnsi="Baxter Sans Core" w:cs="Arial"/>
          <w:bCs/>
          <w:sz w:val="18"/>
          <w:szCs w:val="18"/>
          <w:lang w:eastAsia="en-GB"/>
        </w:rPr>
        <w:t xml:space="preserve"> </w:t>
      </w:r>
      <w:r w:rsidRPr="00E15FF4">
        <w:rPr>
          <w:rFonts w:ascii="Baxter Sans Core" w:eastAsia="Times New Roman" w:hAnsi="Baxter Sans Core" w:cs="Arial"/>
          <w:bCs/>
          <w:sz w:val="18"/>
          <w:szCs w:val="18"/>
          <w:lang w:eastAsia="en-GB"/>
        </w:rPr>
        <w:t>of any t</w:t>
      </w:r>
      <w:r w:rsidR="0049132F" w:rsidRPr="00E15FF4">
        <w:rPr>
          <w:rFonts w:ascii="Baxter Sans Core" w:eastAsia="Times New Roman" w:hAnsi="Baxter Sans Core" w:cs="Arial"/>
          <w:bCs/>
          <w:sz w:val="18"/>
          <w:szCs w:val="18"/>
          <w:lang w:eastAsia="en-GB"/>
        </w:rPr>
        <w:t>erm of this Data Processing Agreement</w:t>
      </w:r>
      <w:r w:rsidRPr="00E15FF4">
        <w:rPr>
          <w:rFonts w:ascii="Baxter Sans Core" w:eastAsia="Times New Roman" w:hAnsi="Baxter Sans Core" w:cs="Arial"/>
          <w:bCs/>
          <w:sz w:val="18"/>
          <w:szCs w:val="18"/>
          <w:lang w:eastAsia="en-GB"/>
        </w:rPr>
        <w:t xml:space="preserve"> shall be effective unless it is in writing and signed by or on behalf of each party.</w:t>
      </w:r>
      <w:bookmarkStart w:id="45" w:name="_Ref392001226"/>
      <w:bookmarkEnd w:id="44"/>
    </w:p>
    <w:p w14:paraId="5760B847" w14:textId="7629008F" w:rsidR="00845770" w:rsidRPr="00E15FF4" w:rsidRDefault="00845770" w:rsidP="0049132F">
      <w:pPr>
        <w:numPr>
          <w:ilvl w:val="1"/>
          <w:numId w:val="8"/>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No failure or delay by a party to exercise any right or remedy provided under this </w:t>
      </w:r>
      <w:r w:rsidR="0049132F" w:rsidRPr="00E15FF4">
        <w:rPr>
          <w:rFonts w:ascii="Baxter Sans Core" w:eastAsia="Times New Roman" w:hAnsi="Baxter Sans Core" w:cs="Arial"/>
          <w:bCs/>
          <w:sz w:val="18"/>
          <w:szCs w:val="18"/>
          <w:lang w:eastAsia="en-GB"/>
        </w:rPr>
        <w:t>Data Processing A</w:t>
      </w:r>
      <w:r w:rsidRPr="00E15FF4">
        <w:rPr>
          <w:rFonts w:ascii="Baxter Sans Core" w:eastAsia="Times New Roman" w:hAnsi="Baxter Sans Core" w:cs="Arial"/>
          <w:bCs/>
          <w:sz w:val="18"/>
          <w:szCs w:val="18"/>
          <w:lang w:eastAsia="en-GB"/>
        </w:rPr>
        <w:t>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0E89E164" w14:textId="0C219386" w:rsidR="003B35C6" w:rsidRPr="00E15FF4" w:rsidRDefault="003B35C6" w:rsidP="0049132F">
      <w:pPr>
        <w:numPr>
          <w:ilvl w:val="1"/>
          <w:numId w:val="8"/>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 xml:space="preserve">Nothing in this </w:t>
      </w:r>
      <w:r w:rsidR="0049132F" w:rsidRPr="00E15FF4">
        <w:rPr>
          <w:rFonts w:ascii="Baxter Sans Core" w:eastAsia="Times New Roman" w:hAnsi="Baxter Sans Core" w:cs="Arial"/>
          <w:bCs/>
          <w:sz w:val="18"/>
          <w:szCs w:val="18"/>
          <w:lang w:eastAsia="en-GB"/>
        </w:rPr>
        <w:t xml:space="preserve">Data Processing Agreement </w:t>
      </w:r>
      <w:r w:rsidRPr="00E15FF4">
        <w:rPr>
          <w:rFonts w:ascii="Baxter Sans Core" w:eastAsia="Times New Roman" w:hAnsi="Baxter Sans Core" w:cs="Arial"/>
          <w:bCs/>
          <w:sz w:val="18"/>
          <w:szCs w:val="18"/>
          <w:lang w:eastAsia="en-GB"/>
        </w:rPr>
        <w:t xml:space="preserve">shall be construed as establishing or implying any partnership or joint venture between the parties and nothing in this </w:t>
      </w:r>
      <w:r w:rsidR="0049132F" w:rsidRPr="00E15FF4">
        <w:rPr>
          <w:rFonts w:ascii="Baxter Sans Core" w:eastAsia="Times New Roman" w:hAnsi="Baxter Sans Core" w:cs="Arial"/>
          <w:bCs/>
          <w:sz w:val="18"/>
          <w:szCs w:val="18"/>
          <w:lang w:eastAsia="en-GB"/>
        </w:rPr>
        <w:t xml:space="preserve">Data Processing Agreement </w:t>
      </w:r>
      <w:r w:rsidRPr="00E15FF4">
        <w:rPr>
          <w:rFonts w:ascii="Baxter Sans Core" w:eastAsia="Times New Roman" w:hAnsi="Baxter Sans Core" w:cs="Arial"/>
          <w:bCs/>
          <w:sz w:val="18"/>
          <w:szCs w:val="18"/>
          <w:lang w:eastAsia="en-GB"/>
        </w:rPr>
        <w:t>shall be deemed to constitute one party as an agent of another party or authorise a party to bind another party.</w:t>
      </w:r>
    </w:p>
    <w:p w14:paraId="5A986DB4" w14:textId="1BC2F6D9" w:rsidR="003B35C6" w:rsidRPr="00E15FF4" w:rsidRDefault="004420F5" w:rsidP="004420F5">
      <w:pPr>
        <w:numPr>
          <w:ilvl w:val="1"/>
          <w:numId w:val="8"/>
        </w:numPr>
        <w:autoSpaceDE w:val="0"/>
        <w:autoSpaceDN w:val="0"/>
        <w:spacing w:before="120" w:after="120" w:line="240" w:lineRule="auto"/>
        <w:ind w:left="1418" w:hanging="709"/>
        <w:jc w:val="both"/>
        <w:outlineLvl w:val="1"/>
        <w:rPr>
          <w:rFonts w:ascii="Baxter Sans Core" w:eastAsia="Times New Roman" w:hAnsi="Baxter Sans Core" w:cs="Arial"/>
          <w:bCs/>
          <w:sz w:val="18"/>
          <w:szCs w:val="18"/>
          <w:lang w:eastAsia="en-GB"/>
        </w:rPr>
      </w:pPr>
      <w:bookmarkStart w:id="46" w:name="_Ref392001227"/>
      <w:bookmarkEnd w:id="45"/>
      <w:r w:rsidRPr="004420F5">
        <w:rPr>
          <w:rFonts w:ascii="Baxter Sans Core" w:eastAsia="Times New Roman" w:hAnsi="Baxter Sans Core" w:cs="Arial"/>
          <w:bCs/>
          <w:sz w:val="18"/>
          <w:szCs w:val="18"/>
          <w:lang w:eastAsia="en-GB"/>
        </w:rPr>
        <w:t>A person wh</w:t>
      </w:r>
      <w:r>
        <w:rPr>
          <w:rFonts w:ascii="Baxter Sans Core" w:eastAsia="Times New Roman" w:hAnsi="Baxter Sans Core" w:cs="Arial"/>
          <w:bCs/>
          <w:sz w:val="18"/>
          <w:szCs w:val="18"/>
          <w:lang w:eastAsia="en-GB"/>
        </w:rPr>
        <w:t>o is not a party to the Data Processing Agreement</w:t>
      </w:r>
      <w:r w:rsidRPr="004420F5">
        <w:rPr>
          <w:rFonts w:ascii="Baxter Sans Core" w:eastAsia="Times New Roman" w:hAnsi="Baxter Sans Core" w:cs="Arial"/>
          <w:bCs/>
          <w:sz w:val="18"/>
          <w:szCs w:val="18"/>
          <w:lang w:eastAsia="en-GB"/>
        </w:rPr>
        <w:t xml:space="preserve"> shall have no right to enforce any of its provisions which, expressly or by implication, confer a benefit on him, without the prior written agreement o</w:t>
      </w:r>
      <w:r>
        <w:rPr>
          <w:rFonts w:ascii="Baxter Sans Core" w:eastAsia="Times New Roman" w:hAnsi="Baxter Sans Core" w:cs="Arial"/>
          <w:bCs/>
          <w:sz w:val="18"/>
          <w:szCs w:val="18"/>
          <w:lang w:eastAsia="en-GB"/>
        </w:rPr>
        <w:t>f both parties and this Data Processing Agreement</w:t>
      </w:r>
      <w:r w:rsidRPr="004420F5">
        <w:rPr>
          <w:rFonts w:ascii="Baxter Sans Core" w:eastAsia="Times New Roman" w:hAnsi="Baxter Sans Core" w:cs="Arial"/>
          <w:bCs/>
          <w:sz w:val="18"/>
          <w:szCs w:val="18"/>
          <w:lang w:eastAsia="en-GB"/>
        </w:rPr>
        <w:t xml:space="preserve"> does not give rise to any rights under the Contract (Third Party Rights) (Scotland) Act 2017 to e</w:t>
      </w:r>
      <w:r>
        <w:rPr>
          <w:rFonts w:ascii="Baxter Sans Core" w:eastAsia="Times New Roman" w:hAnsi="Baxter Sans Core" w:cs="Arial"/>
          <w:bCs/>
          <w:sz w:val="18"/>
          <w:szCs w:val="18"/>
          <w:lang w:eastAsia="en-GB"/>
        </w:rPr>
        <w:t>nforce any term of this Data Processing Agreement</w:t>
      </w:r>
      <w:r w:rsidRPr="004420F5">
        <w:rPr>
          <w:rFonts w:ascii="Baxter Sans Core" w:eastAsia="Times New Roman" w:hAnsi="Baxter Sans Core" w:cs="Arial"/>
          <w:bCs/>
          <w:sz w:val="18"/>
          <w:szCs w:val="18"/>
          <w:lang w:eastAsia="en-GB"/>
        </w:rPr>
        <w:t xml:space="preserve"> (but this does not affect any right or remedy of any person which exists or is available oth</w:t>
      </w:r>
      <w:r>
        <w:rPr>
          <w:rFonts w:ascii="Baxter Sans Core" w:eastAsia="Times New Roman" w:hAnsi="Baxter Sans Core" w:cs="Arial"/>
          <w:bCs/>
          <w:sz w:val="18"/>
          <w:szCs w:val="18"/>
          <w:lang w:eastAsia="en-GB"/>
        </w:rPr>
        <w:t>erwise than pursuant to that Act</w:t>
      </w:r>
      <w:r w:rsidRPr="004420F5">
        <w:rPr>
          <w:rFonts w:ascii="Baxter Sans Core" w:eastAsia="Times New Roman" w:hAnsi="Baxter Sans Core" w:cs="Arial"/>
          <w:bCs/>
          <w:sz w:val="18"/>
          <w:szCs w:val="18"/>
          <w:lang w:eastAsia="en-GB"/>
        </w:rPr>
        <w:t>).</w:t>
      </w:r>
    </w:p>
    <w:p w14:paraId="040DDD70" w14:textId="30C48FD8" w:rsidR="00F07697" w:rsidRPr="00E15FF4" w:rsidRDefault="00845770" w:rsidP="0049132F">
      <w:pPr>
        <w:numPr>
          <w:ilvl w:val="1"/>
          <w:numId w:val="8"/>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If any provision or part-provision of th</w:t>
      </w:r>
      <w:r w:rsidR="00C945A5" w:rsidRPr="00E15FF4">
        <w:rPr>
          <w:rFonts w:ascii="Baxter Sans Core" w:eastAsia="Times New Roman" w:hAnsi="Baxter Sans Core" w:cs="Arial"/>
          <w:bCs/>
          <w:sz w:val="18"/>
          <w:szCs w:val="18"/>
          <w:lang w:eastAsia="en-GB"/>
        </w:rPr>
        <w:t>is</w:t>
      </w:r>
      <w:r w:rsidRPr="00E15FF4">
        <w:rPr>
          <w:rFonts w:ascii="Baxter Sans Core" w:eastAsia="Times New Roman" w:hAnsi="Baxter Sans Core" w:cs="Arial"/>
          <w:bCs/>
          <w:sz w:val="18"/>
          <w:szCs w:val="18"/>
          <w:lang w:eastAsia="en-GB"/>
        </w:rPr>
        <w:t xml:space="preserve"> </w:t>
      </w:r>
      <w:r w:rsidR="0084700B" w:rsidRPr="00E15FF4">
        <w:rPr>
          <w:rFonts w:ascii="Baxter Sans Core" w:eastAsia="Times New Roman" w:hAnsi="Baxter Sans Core" w:cs="Arial"/>
          <w:bCs/>
          <w:sz w:val="18"/>
          <w:szCs w:val="18"/>
          <w:lang w:eastAsia="en-GB"/>
        </w:rPr>
        <w:t>Data Processing Agreement</w:t>
      </w:r>
      <w:r w:rsidRPr="00E15FF4">
        <w:rPr>
          <w:rFonts w:ascii="Baxter Sans Core" w:eastAsia="Times New Roman" w:hAnsi="Baxter Sans Core" w:cs="Arial"/>
          <w:bCs/>
          <w:sz w:val="18"/>
          <w:szCs w:val="18"/>
          <w:lang w:eastAsia="en-GB"/>
        </w:rPr>
        <w:t xml:space="preserve">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w:t>
      </w:r>
      <w:r w:rsidR="00F07697" w:rsidRPr="00E15FF4">
        <w:rPr>
          <w:rFonts w:ascii="Baxter Sans Core" w:eastAsia="Times New Roman" w:hAnsi="Baxter Sans Core" w:cs="Arial"/>
          <w:bCs/>
          <w:sz w:val="18"/>
          <w:szCs w:val="18"/>
          <w:lang w:eastAsia="en-GB"/>
        </w:rPr>
        <w:t>lity of the rest of th</w:t>
      </w:r>
      <w:r w:rsidR="00C945A5" w:rsidRPr="00E15FF4">
        <w:rPr>
          <w:rFonts w:ascii="Baxter Sans Core" w:eastAsia="Times New Roman" w:hAnsi="Baxter Sans Core" w:cs="Arial"/>
          <w:bCs/>
          <w:sz w:val="18"/>
          <w:szCs w:val="18"/>
          <w:lang w:eastAsia="en-GB"/>
        </w:rPr>
        <w:t>is</w:t>
      </w:r>
      <w:r w:rsidR="00F07697" w:rsidRPr="00E15FF4">
        <w:rPr>
          <w:rFonts w:ascii="Baxter Sans Core" w:eastAsia="Times New Roman" w:hAnsi="Baxter Sans Core" w:cs="Arial"/>
          <w:bCs/>
          <w:sz w:val="18"/>
          <w:szCs w:val="18"/>
          <w:lang w:eastAsia="en-GB"/>
        </w:rPr>
        <w:t xml:space="preserve"> </w:t>
      </w:r>
      <w:r w:rsidR="0084700B" w:rsidRPr="00E15FF4">
        <w:rPr>
          <w:rFonts w:ascii="Baxter Sans Core" w:eastAsia="Times New Roman" w:hAnsi="Baxter Sans Core" w:cs="Arial"/>
          <w:bCs/>
          <w:sz w:val="18"/>
          <w:szCs w:val="18"/>
          <w:lang w:eastAsia="en-GB"/>
        </w:rPr>
        <w:t>Data Processing Agreement</w:t>
      </w:r>
      <w:r w:rsidRPr="00E15FF4">
        <w:rPr>
          <w:rFonts w:ascii="Baxter Sans Core" w:eastAsia="Times New Roman" w:hAnsi="Baxter Sans Core" w:cs="Arial"/>
          <w:bCs/>
          <w:sz w:val="18"/>
          <w:szCs w:val="18"/>
          <w:lang w:eastAsia="en-GB"/>
        </w:rPr>
        <w:t>.</w:t>
      </w:r>
      <w:bookmarkEnd w:id="46"/>
    </w:p>
    <w:p w14:paraId="37E91B67" w14:textId="03CFBBE4" w:rsidR="00F07697" w:rsidRPr="00E15FF4" w:rsidRDefault="003B35C6" w:rsidP="0049132F">
      <w:pPr>
        <w:numPr>
          <w:ilvl w:val="1"/>
          <w:numId w:val="8"/>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r w:rsidRPr="00E15FF4">
        <w:rPr>
          <w:rFonts w:ascii="Baxter Sans Core" w:eastAsia="Times New Roman" w:hAnsi="Baxter Sans Core" w:cs="Arial"/>
          <w:bCs/>
          <w:sz w:val="18"/>
          <w:szCs w:val="18"/>
          <w:lang w:eastAsia="en-GB"/>
        </w:rPr>
        <w:t>This</w:t>
      </w:r>
      <w:r w:rsidR="00F07697" w:rsidRPr="00E15FF4">
        <w:rPr>
          <w:rFonts w:ascii="Baxter Sans Core" w:eastAsia="Times New Roman" w:hAnsi="Baxter Sans Core" w:cs="Arial"/>
          <w:bCs/>
          <w:sz w:val="18"/>
          <w:szCs w:val="18"/>
          <w:lang w:eastAsia="en-GB"/>
        </w:rPr>
        <w:t xml:space="preserve"> </w:t>
      </w:r>
      <w:r w:rsidR="0084700B" w:rsidRPr="00E15FF4">
        <w:rPr>
          <w:rFonts w:ascii="Baxter Sans Core" w:eastAsia="Times New Roman" w:hAnsi="Baxter Sans Core" w:cs="Arial"/>
          <w:bCs/>
          <w:sz w:val="18"/>
          <w:szCs w:val="18"/>
          <w:lang w:eastAsia="en-GB"/>
        </w:rPr>
        <w:t>Data Processing Agreement</w:t>
      </w:r>
      <w:r w:rsidR="00F07697" w:rsidRPr="00E15FF4">
        <w:rPr>
          <w:rFonts w:ascii="Baxter Sans Core" w:eastAsia="Times New Roman" w:hAnsi="Baxter Sans Core" w:cs="Arial"/>
          <w:bCs/>
          <w:sz w:val="18"/>
          <w:szCs w:val="18"/>
          <w:lang w:eastAsia="en-GB"/>
        </w:rPr>
        <w:t xml:space="preserve"> may be executed in any number of counterparts, each of which when executed and delivered shall constitute a duplicate original, but all the counterparts shall together constitute the one agreement.</w:t>
      </w:r>
    </w:p>
    <w:p w14:paraId="3BC0C762" w14:textId="514D0EB9" w:rsidR="003B35C6" w:rsidRPr="00E15FF4" w:rsidRDefault="00F07697" w:rsidP="0049132F">
      <w:pPr>
        <w:numPr>
          <w:ilvl w:val="1"/>
          <w:numId w:val="8"/>
        </w:numPr>
        <w:autoSpaceDE w:val="0"/>
        <w:autoSpaceDN w:val="0"/>
        <w:spacing w:before="120" w:after="120" w:line="240" w:lineRule="auto"/>
        <w:ind w:left="1440" w:hanging="720"/>
        <w:jc w:val="both"/>
        <w:outlineLvl w:val="1"/>
        <w:rPr>
          <w:rFonts w:ascii="Baxter Sans Core" w:eastAsia="Times New Roman" w:hAnsi="Baxter Sans Core" w:cs="Arial"/>
          <w:bCs/>
          <w:sz w:val="18"/>
          <w:szCs w:val="18"/>
          <w:lang w:eastAsia="en-GB"/>
        </w:rPr>
      </w:pPr>
      <w:bookmarkStart w:id="47" w:name="_Ref485905198"/>
      <w:r w:rsidRPr="00E15FF4">
        <w:rPr>
          <w:rFonts w:ascii="Baxter Sans Core" w:eastAsia="Times New Roman" w:hAnsi="Baxter Sans Core" w:cs="Arial"/>
          <w:bCs/>
          <w:sz w:val="18"/>
          <w:szCs w:val="18"/>
          <w:lang w:eastAsia="en-GB"/>
        </w:rPr>
        <w:t xml:space="preserve">This </w:t>
      </w:r>
      <w:r w:rsidR="0084700B" w:rsidRPr="00E15FF4">
        <w:rPr>
          <w:rFonts w:ascii="Baxter Sans Core" w:eastAsia="Times New Roman" w:hAnsi="Baxter Sans Core" w:cs="Arial"/>
          <w:bCs/>
          <w:sz w:val="18"/>
          <w:szCs w:val="18"/>
          <w:lang w:eastAsia="en-GB"/>
        </w:rPr>
        <w:t>Data Processing Agreement</w:t>
      </w:r>
      <w:r w:rsidRPr="00E15FF4">
        <w:rPr>
          <w:rFonts w:ascii="Baxter Sans Core" w:eastAsia="Times New Roman" w:hAnsi="Baxter Sans Core" w:cs="Arial"/>
          <w:bCs/>
          <w:sz w:val="18"/>
          <w:szCs w:val="18"/>
          <w:lang w:eastAsia="en-GB"/>
        </w:rPr>
        <w:t xml:space="preserve"> shall be interpreted and applied in accordance with the laws of S</w:t>
      </w:r>
      <w:r w:rsidR="0049132F" w:rsidRPr="00E15FF4">
        <w:rPr>
          <w:rFonts w:ascii="Baxter Sans Core" w:eastAsia="Times New Roman" w:hAnsi="Baxter Sans Core" w:cs="Arial"/>
          <w:bCs/>
          <w:sz w:val="18"/>
          <w:szCs w:val="18"/>
          <w:lang w:eastAsia="en-GB"/>
        </w:rPr>
        <w:t>cotland and</w:t>
      </w:r>
      <w:r w:rsidRPr="00E15FF4">
        <w:rPr>
          <w:rFonts w:ascii="Baxter Sans Core" w:eastAsia="Times New Roman" w:hAnsi="Baxter Sans Core" w:cs="Arial"/>
          <w:bCs/>
          <w:sz w:val="18"/>
          <w:szCs w:val="18"/>
          <w:lang w:eastAsia="en-GB"/>
        </w:rPr>
        <w:t xml:space="preserve"> the parties hereby submit to the exclusiv</w:t>
      </w:r>
      <w:r w:rsidR="00AA3C30" w:rsidRPr="00E15FF4">
        <w:rPr>
          <w:rFonts w:ascii="Baxter Sans Core" w:eastAsia="Times New Roman" w:hAnsi="Baxter Sans Core" w:cs="Arial"/>
          <w:bCs/>
          <w:sz w:val="18"/>
          <w:szCs w:val="18"/>
          <w:lang w:eastAsia="en-GB"/>
        </w:rPr>
        <w:t>e jurisdiction of the Scottish c</w:t>
      </w:r>
      <w:r w:rsidRPr="00E15FF4">
        <w:rPr>
          <w:rFonts w:ascii="Baxter Sans Core" w:eastAsia="Times New Roman" w:hAnsi="Baxter Sans Core" w:cs="Arial"/>
          <w:bCs/>
          <w:sz w:val="18"/>
          <w:szCs w:val="18"/>
          <w:lang w:eastAsia="en-GB"/>
        </w:rPr>
        <w:t>ourts.</w:t>
      </w:r>
      <w:bookmarkStart w:id="48" w:name="_Ref392001229"/>
      <w:bookmarkEnd w:id="47"/>
    </w:p>
    <w:bookmarkEnd w:id="48"/>
    <w:p w14:paraId="3CD2D7F6" w14:textId="6CB60C46" w:rsidR="00C84986" w:rsidRPr="00E15FF4" w:rsidRDefault="00C84986" w:rsidP="00D00C16">
      <w:pPr>
        <w:rPr>
          <w:rFonts w:ascii="Baxter Sans Core" w:eastAsia="Times New Roman" w:hAnsi="Baxter Sans Core" w:cs="Arial"/>
          <w:b/>
          <w:bCs/>
          <w:sz w:val="18"/>
          <w:szCs w:val="18"/>
          <w:lang w:eastAsia="en-GB"/>
        </w:rPr>
      </w:pPr>
      <w:r w:rsidRPr="00E15FF4">
        <w:rPr>
          <w:rFonts w:ascii="Baxter Sans Core" w:eastAsia="Times New Roman" w:hAnsi="Baxter Sans Core" w:cs="Arial"/>
          <w:b/>
          <w:bCs/>
          <w:sz w:val="18"/>
          <w:szCs w:val="18"/>
          <w:lang w:eastAsia="en-GB"/>
        </w:rPr>
        <w:br w:type="page"/>
      </w:r>
    </w:p>
    <w:p w14:paraId="1F01D1B1" w14:textId="77777777" w:rsidR="004F071F" w:rsidRPr="00E15FF4" w:rsidRDefault="004F071F" w:rsidP="00D00C16">
      <w:pPr>
        <w:autoSpaceDE w:val="0"/>
        <w:autoSpaceDN w:val="0"/>
        <w:spacing w:before="120" w:after="120" w:line="240" w:lineRule="auto"/>
        <w:jc w:val="both"/>
        <w:outlineLvl w:val="1"/>
        <w:rPr>
          <w:rFonts w:ascii="Baxter Sans Core" w:eastAsia="Times New Roman" w:hAnsi="Baxter Sans Core" w:cs="Arial"/>
          <w:b/>
          <w:bCs/>
          <w:sz w:val="18"/>
          <w:szCs w:val="18"/>
          <w:lang w:eastAsia="en-GB"/>
        </w:rPr>
      </w:pPr>
    </w:p>
    <w:p w14:paraId="7FB3D5C3" w14:textId="671B0AB1" w:rsidR="004F071F" w:rsidRPr="00E15FF4" w:rsidRDefault="00DA5E8E" w:rsidP="00D00C16">
      <w:pPr>
        <w:autoSpaceDE w:val="0"/>
        <w:autoSpaceDN w:val="0"/>
        <w:spacing w:before="120" w:after="120" w:line="240" w:lineRule="auto"/>
        <w:jc w:val="both"/>
        <w:outlineLvl w:val="1"/>
        <w:rPr>
          <w:rFonts w:ascii="Baxter Sans Core" w:eastAsia="Times New Roman" w:hAnsi="Baxter Sans Core" w:cs="Arial"/>
          <w:b/>
          <w:bCs/>
          <w:sz w:val="18"/>
          <w:szCs w:val="18"/>
          <w:lang w:eastAsia="en-GB"/>
        </w:rPr>
      </w:pPr>
      <w:r w:rsidRPr="00E15FF4">
        <w:rPr>
          <w:rFonts w:ascii="Baxter Sans Core" w:eastAsia="Times New Roman" w:hAnsi="Baxter Sans Core" w:cs="Arial"/>
          <w:b/>
          <w:bCs/>
          <w:sz w:val="18"/>
          <w:szCs w:val="18"/>
          <w:lang w:eastAsia="en-GB"/>
        </w:rPr>
        <w:t>This is the Schedule</w:t>
      </w:r>
      <w:r w:rsidR="00884BD2">
        <w:rPr>
          <w:rFonts w:ascii="Baxter Sans Core" w:eastAsia="Times New Roman" w:hAnsi="Baxter Sans Core" w:cs="Arial"/>
          <w:b/>
          <w:bCs/>
          <w:sz w:val="18"/>
          <w:szCs w:val="18"/>
          <w:lang w:eastAsia="en-GB"/>
        </w:rPr>
        <w:t xml:space="preserve"> in two (2) Parts</w:t>
      </w:r>
      <w:r w:rsidR="00BE212D" w:rsidRPr="00E15FF4">
        <w:rPr>
          <w:rFonts w:ascii="Baxter Sans Core" w:eastAsia="Times New Roman" w:hAnsi="Baxter Sans Core" w:cs="Arial"/>
          <w:b/>
          <w:bCs/>
          <w:sz w:val="18"/>
          <w:szCs w:val="18"/>
          <w:lang w:eastAsia="en-GB"/>
        </w:rPr>
        <w:t xml:space="preserve"> to the foregoing Processing</w:t>
      </w:r>
      <w:r w:rsidR="00E055F2" w:rsidRPr="00E15FF4">
        <w:rPr>
          <w:rFonts w:ascii="Baxter Sans Core" w:eastAsia="Times New Roman" w:hAnsi="Baxter Sans Core" w:cs="Arial"/>
          <w:b/>
          <w:bCs/>
          <w:sz w:val="18"/>
          <w:szCs w:val="18"/>
          <w:lang w:eastAsia="en-GB"/>
        </w:rPr>
        <w:t xml:space="preserve"> Conditions</w:t>
      </w:r>
      <w:r w:rsidR="004F071F" w:rsidRPr="00E15FF4">
        <w:rPr>
          <w:rFonts w:ascii="Baxter Sans Core" w:eastAsia="Times New Roman" w:hAnsi="Baxter Sans Core" w:cs="Arial"/>
          <w:b/>
          <w:bCs/>
          <w:sz w:val="18"/>
          <w:szCs w:val="18"/>
          <w:lang w:eastAsia="en-GB"/>
        </w:rPr>
        <w:t xml:space="preserve"> between University of Dundee and </w:t>
      </w:r>
      <w:r w:rsidR="00BE212D" w:rsidRPr="00E15FF4">
        <w:rPr>
          <w:rFonts w:ascii="Baxter Sans Core" w:eastAsia="Times New Roman" w:hAnsi="Baxter Sans Core" w:cs="Arial"/>
          <w:b/>
          <w:bCs/>
          <w:sz w:val="18"/>
          <w:szCs w:val="18"/>
          <w:lang w:eastAsia="en-GB"/>
        </w:rPr>
        <w:t>the Partner named in the Processing</w:t>
      </w:r>
      <w:r w:rsidR="00C55727" w:rsidRPr="00E15FF4">
        <w:rPr>
          <w:rFonts w:ascii="Baxter Sans Core" w:eastAsia="Times New Roman" w:hAnsi="Baxter Sans Core" w:cs="Arial"/>
          <w:b/>
          <w:bCs/>
          <w:sz w:val="18"/>
          <w:szCs w:val="18"/>
          <w:lang w:eastAsia="en-GB"/>
        </w:rPr>
        <w:t xml:space="preserve"> Details</w:t>
      </w:r>
      <w:r w:rsidR="004F071F" w:rsidRPr="00E15FF4">
        <w:rPr>
          <w:rFonts w:ascii="Baxter Sans Core" w:eastAsia="Times New Roman" w:hAnsi="Baxter Sans Core" w:cs="Arial"/>
          <w:b/>
          <w:bCs/>
          <w:sz w:val="18"/>
          <w:szCs w:val="18"/>
          <w:lang w:eastAsia="en-GB"/>
        </w:rPr>
        <w:t>.</w:t>
      </w:r>
    </w:p>
    <w:p w14:paraId="311C96D2" w14:textId="77777777" w:rsidR="004F071F" w:rsidRPr="00E15FF4" w:rsidRDefault="004F071F" w:rsidP="00D00C16">
      <w:pPr>
        <w:autoSpaceDE w:val="0"/>
        <w:autoSpaceDN w:val="0"/>
        <w:spacing w:before="120" w:after="120" w:line="240" w:lineRule="auto"/>
        <w:outlineLvl w:val="1"/>
        <w:rPr>
          <w:rFonts w:ascii="Baxter Sans Core" w:eastAsia="Times New Roman" w:hAnsi="Baxter Sans Core" w:cs="Arial"/>
          <w:b/>
          <w:bCs/>
          <w:sz w:val="18"/>
          <w:szCs w:val="18"/>
          <w:lang w:eastAsia="en-GB"/>
        </w:rPr>
      </w:pPr>
    </w:p>
    <w:p w14:paraId="30D2CF3B" w14:textId="77777777" w:rsidR="004F071F" w:rsidRDefault="004F071F" w:rsidP="00D00C16">
      <w:pPr>
        <w:autoSpaceDE w:val="0"/>
        <w:autoSpaceDN w:val="0"/>
        <w:spacing w:before="120" w:after="120" w:line="240" w:lineRule="auto"/>
        <w:jc w:val="center"/>
        <w:outlineLvl w:val="1"/>
        <w:rPr>
          <w:rFonts w:ascii="Baxter Sans Core" w:eastAsia="Times New Roman" w:hAnsi="Baxter Sans Core" w:cs="Arial"/>
          <w:b/>
          <w:bCs/>
          <w:sz w:val="18"/>
          <w:szCs w:val="18"/>
          <w:lang w:eastAsia="en-GB"/>
        </w:rPr>
      </w:pPr>
      <w:r w:rsidRPr="00E15FF4">
        <w:rPr>
          <w:rFonts w:ascii="Baxter Sans Core" w:eastAsia="Times New Roman" w:hAnsi="Baxter Sans Core" w:cs="Arial"/>
          <w:b/>
          <w:bCs/>
          <w:sz w:val="18"/>
          <w:szCs w:val="18"/>
          <w:lang w:eastAsia="en-GB"/>
        </w:rPr>
        <w:t>SCHEDULE</w:t>
      </w:r>
    </w:p>
    <w:p w14:paraId="1319DCC9" w14:textId="6237CC8B" w:rsidR="00041789" w:rsidRPr="00E15FF4" w:rsidRDefault="00041789" w:rsidP="00D00C16">
      <w:pPr>
        <w:autoSpaceDE w:val="0"/>
        <w:autoSpaceDN w:val="0"/>
        <w:spacing w:before="120" w:after="120" w:line="240" w:lineRule="auto"/>
        <w:jc w:val="center"/>
        <w:outlineLvl w:val="1"/>
        <w:rPr>
          <w:rFonts w:ascii="Baxter Sans Core" w:eastAsia="Times New Roman" w:hAnsi="Baxter Sans Core" w:cs="Arial"/>
          <w:b/>
          <w:bCs/>
          <w:sz w:val="18"/>
          <w:szCs w:val="18"/>
          <w:lang w:eastAsia="en-GB"/>
        </w:rPr>
      </w:pPr>
      <w:r>
        <w:rPr>
          <w:rFonts w:ascii="Baxter Sans Core" w:eastAsia="Times New Roman" w:hAnsi="Baxter Sans Core" w:cs="Arial"/>
          <w:b/>
          <w:bCs/>
          <w:sz w:val="18"/>
          <w:szCs w:val="18"/>
          <w:lang w:eastAsia="en-GB"/>
        </w:rPr>
        <w:t>PART 1</w:t>
      </w:r>
    </w:p>
    <w:p w14:paraId="2264D537" w14:textId="77777777" w:rsidR="004F071F" w:rsidRPr="00E15FF4" w:rsidRDefault="004F071F" w:rsidP="00D00C16">
      <w:pPr>
        <w:autoSpaceDE w:val="0"/>
        <w:autoSpaceDN w:val="0"/>
        <w:spacing w:before="120" w:after="120" w:line="240" w:lineRule="auto"/>
        <w:jc w:val="center"/>
        <w:outlineLvl w:val="1"/>
        <w:rPr>
          <w:rFonts w:ascii="Baxter Sans Core" w:eastAsia="Times New Roman" w:hAnsi="Baxter Sans Core" w:cs="Arial"/>
          <w:b/>
          <w:bCs/>
          <w:sz w:val="18"/>
          <w:szCs w:val="18"/>
          <w:lang w:eastAsia="en-GB"/>
        </w:rPr>
      </w:pPr>
      <w:r w:rsidRPr="00E15FF4">
        <w:rPr>
          <w:rFonts w:ascii="Baxter Sans Core" w:eastAsia="Times New Roman" w:hAnsi="Baxter Sans Core" w:cs="Arial"/>
          <w:b/>
          <w:bCs/>
          <w:sz w:val="18"/>
          <w:szCs w:val="18"/>
          <w:lang w:eastAsia="en-GB"/>
        </w:rPr>
        <w:t>DEFINITIONS</w:t>
      </w:r>
    </w:p>
    <w:tbl>
      <w:tblPr>
        <w:tblStyle w:val="TableGrid1"/>
        <w:tblW w:w="0" w:type="auto"/>
        <w:tblLook w:val="04A0" w:firstRow="1" w:lastRow="0" w:firstColumn="1" w:lastColumn="0" w:noHBand="0" w:noVBand="1"/>
      </w:tblPr>
      <w:tblGrid>
        <w:gridCol w:w="3681"/>
        <w:gridCol w:w="5379"/>
      </w:tblGrid>
      <w:tr w:rsidR="001135D4" w:rsidRPr="00E15FF4" w14:paraId="4B0516C4" w14:textId="77777777" w:rsidTr="001135D4">
        <w:tc>
          <w:tcPr>
            <w:tcW w:w="3681" w:type="dxa"/>
          </w:tcPr>
          <w:p w14:paraId="4A7D7A7D" w14:textId="77777777" w:rsidR="001135D4" w:rsidRPr="00E15FF4" w:rsidRDefault="001135D4" w:rsidP="001135D4">
            <w:pPr>
              <w:rPr>
                <w:rFonts w:ascii="Baxter Sans Core" w:hAnsi="Baxter Sans Core"/>
              </w:rPr>
            </w:pPr>
            <w:r w:rsidRPr="00E15FF4">
              <w:rPr>
                <w:rFonts w:ascii="Baxter Sans Core" w:hAnsi="Baxter Sans Core"/>
              </w:rPr>
              <w:t>“</w:t>
            </w:r>
            <w:r w:rsidRPr="00E15FF4">
              <w:rPr>
                <w:rFonts w:ascii="Baxter Sans Core" w:hAnsi="Baxter Sans Core"/>
                <w:b/>
              </w:rPr>
              <w:t>Contract</w:t>
            </w:r>
            <w:r w:rsidRPr="00E15FF4">
              <w:rPr>
                <w:rFonts w:ascii="Baxter Sans Core" w:hAnsi="Baxter Sans Core"/>
              </w:rPr>
              <w:t>”</w:t>
            </w:r>
          </w:p>
        </w:tc>
        <w:tc>
          <w:tcPr>
            <w:tcW w:w="5379" w:type="dxa"/>
          </w:tcPr>
          <w:p w14:paraId="4AD0E59A" w14:textId="77777777" w:rsidR="001135D4" w:rsidRPr="00E15FF4" w:rsidRDefault="001135D4" w:rsidP="001135D4">
            <w:pPr>
              <w:jc w:val="both"/>
              <w:rPr>
                <w:rFonts w:ascii="Baxter Sans Core" w:hAnsi="Baxter Sans Core"/>
              </w:rPr>
            </w:pPr>
            <w:r w:rsidRPr="00E15FF4">
              <w:rPr>
                <w:rFonts w:ascii="Baxter Sans Core" w:hAnsi="Baxter Sans Core"/>
              </w:rPr>
              <w:t xml:space="preserve">means the agreement between the parties in connection with the Services as outlined in the Processing Details; </w:t>
            </w:r>
          </w:p>
        </w:tc>
      </w:tr>
      <w:tr w:rsidR="001135D4" w:rsidRPr="00E15FF4" w14:paraId="381957D5" w14:textId="77777777" w:rsidTr="001135D4">
        <w:tc>
          <w:tcPr>
            <w:tcW w:w="3681" w:type="dxa"/>
          </w:tcPr>
          <w:p w14:paraId="1D474488" w14:textId="77777777" w:rsidR="001135D4" w:rsidRPr="00E15FF4" w:rsidRDefault="001135D4" w:rsidP="001135D4">
            <w:pPr>
              <w:rPr>
                <w:rFonts w:ascii="Baxter Sans Core" w:hAnsi="Baxter Sans Core"/>
              </w:rPr>
            </w:pPr>
            <w:r w:rsidRPr="00E15FF4">
              <w:rPr>
                <w:rFonts w:ascii="Baxter Sans Core" w:hAnsi="Baxter Sans Core"/>
              </w:rPr>
              <w:t>“</w:t>
            </w:r>
            <w:r w:rsidRPr="00E15FF4">
              <w:rPr>
                <w:rFonts w:ascii="Baxter Sans Core" w:hAnsi="Baxter Sans Core"/>
                <w:b/>
              </w:rPr>
              <w:t>Controller</w:t>
            </w:r>
            <w:r w:rsidRPr="00E15FF4">
              <w:rPr>
                <w:rFonts w:ascii="Baxter Sans Core" w:hAnsi="Baxter Sans Core"/>
              </w:rPr>
              <w:t xml:space="preserve">” </w:t>
            </w:r>
          </w:p>
        </w:tc>
        <w:tc>
          <w:tcPr>
            <w:tcW w:w="5379" w:type="dxa"/>
          </w:tcPr>
          <w:p w14:paraId="521CDB63" w14:textId="77777777" w:rsidR="001135D4" w:rsidRPr="00E15FF4" w:rsidRDefault="001135D4" w:rsidP="001135D4">
            <w:pPr>
              <w:jc w:val="both"/>
              <w:rPr>
                <w:rFonts w:ascii="Baxter Sans Core" w:hAnsi="Baxter Sans Core"/>
              </w:rPr>
            </w:pPr>
            <w:r w:rsidRPr="00E15FF4">
              <w:rPr>
                <w:rFonts w:ascii="Baxter Sans Core" w:hAnsi="Baxter Sans Core"/>
              </w:rPr>
              <w:t>has the meaning given in the Data Protection Laws;</w:t>
            </w:r>
          </w:p>
        </w:tc>
      </w:tr>
      <w:tr w:rsidR="001135D4" w:rsidRPr="00E15FF4" w14:paraId="142BD4BD" w14:textId="77777777" w:rsidTr="001135D4">
        <w:tc>
          <w:tcPr>
            <w:tcW w:w="3681" w:type="dxa"/>
          </w:tcPr>
          <w:p w14:paraId="169D996F" w14:textId="77777777" w:rsidR="001135D4" w:rsidRPr="00E15FF4" w:rsidRDefault="001135D4" w:rsidP="00912E3F">
            <w:pPr>
              <w:rPr>
                <w:rFonts w:ascii="Baxter Sans Core" w:hAnsi="Baxter Sans Core"/>
              </w:rPr>
            </w:pPr>
            <w:r w:rsidRPr="00E15FF4">
              <w:rPr>
                <w:rFonts w:ascii="Baxter Sans Core" w:hAnsi="Baxter Sans Core"/>
              </w:rPr>
              <w:t>“</w:t>
            </w:r>
            <w:r w:rsidRPr="00E15FF4">
              <w:rPr>
                <w:rFonts w:ascii="Baxter Sans Core" w:hAnsi="Baxter Sans Core"/>
                <w:b/>
              </w:rPr>
              <w:t>Data Processing Agreement</w:t>
            </w:r>
            <w:r w:rsidRPr="00E15FF4">
              <w:rPr>
                <w:rFonts w:ascii="Baxter Sans Core" w:hAnsi="Baxter Sans Core"/>
              </w:rPr>
              <w:t>”</w:t>
            </w:r>
          </w:p>
        </w:tc>
        <w:tc>
          <w:tcPr>
            <w:tcW w:w="5379" w:type="dxa"/>
          </w:tcPr>
          <w:p w14:paraId="3713F85D" w14:textId="0AE0B349" w:rsidR="001135D4" w:rsidRPr="00E15FF4" w:rsidRDefault="001135D4" w:rsidP="00912E3F">
            <w:pPr>
              <w:jc w:val="both"/>
              <w:rPr>
                <w:rFonts w:ascii="Baxter Sans Core" w:hAnsi="Baxter Sans Core"/>
              </w:rPr>
            </w:pPr>
            <w:r w:rsidRPr="00E15FF4">
              <w:rPr>
                <w:rFonts w:ascii="Baxter Sans Core" w:hAnsi="Baxter Sans Core"/>
              </w:rPr>
              <w:t>this data processing agreement between UoD and the Partner consisting of the Processing Details, the Processing Conditions and this Schedule</w:t>
            </w:r>
            <w:r w:rsidR="007D560D">
              <w:rPr>
                <w:rFonts w:ascii="Baxter Sans Core" w:hAnsi="Baxter Sans Core"/>
              </w:rPr>
              <w:t xml:space="preserve"> in two (2) Parts</w:t>
            </w:r>
            <w:r w:rsidRPr="00E15FF4">
              <w:rPr>
                <w:rFonts w:ascii="Baxter Sans Core" w:hAnsi="Baxter Sans Core"/>
              </w:rPr>
              <w:t>;</w:t>
            </w:r>
          </w:p>
        </w:tc>
      </w:tr>
      <w:tr w:rsidR="001135D4" w:rsidRPr="00E15FF4" w14:paraId="61170959" w14:textId="77777777" w:rsidTr="001135D4">
        <w:tc>
          <w:tcPr>
            <w:tcW w:w="3681" w:type="dxa"/>
          </w:tcPr>
          <w:p w14:paraId="3F4B4B50" w14:textId="77777777" w:rsidR="001135D4" w:rsidRPr="00E15FF4" w:rsidRDefault="001135D4" w:rsidP="001135D4">
            <w:pPr>
              <w:rPr>
                <w:rFonts w:ascii="Baxter Sans Core" w:hAnsi="Baxter Sans Core"/>
              </w:rPr>
            </w:pPr>
            <w:r w:rsidRPr="00E15FF4">
              <w:rPr>
                <w:rFonts w:ascii="Baxter Sans Core" w:hAnsi="Baxter Sans Core"/>
              </w:rPr>
              <w:t>“</w:t>
            </w:r>
            <w:r w:rsidRPr="00E15FF4">
              <w:rPr>
                <w:rFonts w:ascii="Baxter Sans Core" w:hAnsi="Baxter Sans Core"/>
                <w:b/>
              </w:rPr>
              <w:t>Data Processing Details</w:t>
            </w:r>
            <w:r w:rsidRPr="00E15FF4">
              <w:rPr>
                <w:rFonts w:ascii="Baxter Sans Core" w:hAnsi="Baxter Sans Core"/>
              </w:rPr>
              <w:t>”</w:t>
            </w:r>
          </w:p>
        </w:tc>
        <w:tc>
          <w:tcPr>
            <w:tcW w:w="5379" w:type="dxa"/>
          </w:tcPr>
          <w:p w14:paraId="46951A19" w14:textId="530A02D3" w:rsidR="001135D4" w:rsidRPr="00E15FF4" w:rsidRDefault="001135D4" w:rsidP="001135D4">
            <w:pPr>
              <w:jc w:val="both"/>
              <w:rPr>
                <w:rFonts w:ascii="Baxter Sans Core" w:hAnsi="Baxter Sans Core"/>
              </w:rPr>
            </w:pPr>
            <w:r w:rsidRPr="00E15FF4">
              <w:rPr>
                <w:rFonts w:ascii="Baxter Sans Core" w:hAnsi="Baxter Sans Core"/>
              </w:rPr>
              <w:t>means the data processing details annex</w:t>
            </w:r>
            <w:r w:rsidR="002D79F2" w:rsidRPr="00E15FF4">
              <w:rPr>
                <w:rFonts w:ascii="Baxter Sans Core" w:hAnsi="Baxter Sans Core"/>
              </w:rPr>
              <w:t>ed to and forming part of this Data Processing A</w:t>
            </w:r>
            <w:r w:rsidRPr="00E15FF4">
              <w:rPr>
                <w:rFonts w:ascii="Baxter Sans Core" w:hAnsi="Baxter Sans Core"/>
              </w:rPr>
              <w:t xml:space="preserve">greement; </w:t>
            </w:r>
          </w:p>
        </w:tc>
      </w:tr>
      <w:tr w:rsidR="001135D4" w:rsidRPr="00E15FF4" w14:paraId="076A3DF5" w14:textId="77777777" w:rsidTr="001135D4">
        <w:tc>
          <w:tcPr>
            <w:tcW w:w="3681" w:type="dxa"/>
          </w:tcPr>
          <w:p w14:paraId="4BCE741F" w14:textId="77777777" w:rsidR="001135D4" w:rsidRPr="00E15FF4" w:rsidRDefault="001135D4" w:rsidP="001135D4">
            <w:pPr>
              <w:rPr>
                <w:rFonts w:ascii="Baxter Sans Core" w:hAnsi="Baxter Sans Core"/>
              </w:rPr>
            </w:pPr>
            <w:r w:rsidRPr="00E15FF4">
              <w:rPr>
                <w:rFonts w:ascii="Baxter Sans Core" w:hAnsi="Baxter Sans Core"/>
              </w:rPr>
              <w:t>“</w:t>
            </w:r>
            <w:r w:rsidRPr="00E15FF4">
              <w:rPr>
                <w:rFonts w:ascii="Baxter Sans Core" w:hAnsi="Baxter Sans Core"/>
                <w:b/>
              </w:rPr>
              <w:t>Data Protection Laws</w:t>
            </w:r>
            <w:r w:rsidRPr="00E15FF4">
              <w:rPr>
                <w:rFonts w:ascii="Baxter Sans Core" w:hAnsi="Baxter Sans Core"/>
              </w:rPr>
              <w:t>”</w:t>
            </w:r>
          </w:p>
        </w:tc>
        <w:tc>
          <w:tcPr>
            <w:tcW w:w="5379" w:type="dxa"/>
          </w:tcPr>
          <w:p w14:paraId="4A49AC77" w14:textId="3D405C1A" w:rsidR="001135D4" w:rsidRPr="00E15FF4" w:rsidRDefault="001135D4" w:rsidP="001135D4">
            <w:pPr>
              <w:jc w:val="both"/>
              <w:rPr>
                <w:rFonts w:ascii="Baxter Sans Core" w:hAnsi="Baxter Sans Core"/>
              </w:rPr>
            </w:pPr>
            <w:r w:rsidRPr="00E15FF4">
              <w:rPr>
                <w:rFonts w:ascii="Baxter Sans Core" w:hAnsi="Baxter Sans Core"/>
              </w:rPr>
              <w:t>means the Data Protection Act 2018, the GDPR and any other applicable laws</w:t>
            </w:r>
            <w:r w:rsidR="000F3F4F" w:rsidRPr="00E15FF4">
              <w:rPr>
                <w:rFonts w:ascii="Baxter Sans Core" w:hAnsi="Baxter Sans Core"/>
              </w:rPr>
              <w:t xml:space="preserve"> relating to the processing of personal d</w:t>
            </w:r>
            <w:r w:rsidRPr="00E15FF4">
              <w:rPr>
                <w:rFonts w:ascii="Baxter Sans Core" w:hAnsi="Baxter Sans Core"/>
              </w:rPr>
              <w:t>ata and privacy, including, where applicable, the guidance and codes of practice issued by the Article 29 Working Party, the European Data Protection Board and the UK Information Commissioner in relation to such laws;</w:t>
            </w:r>
          </w:p>
        </w:tc>
      </w:tr>
      <w:tr w:rsidR="001135D4" w:rsidRPr="00E15FF4" w14:paraId="03DB160E" w14:textId="77777777" w:rsidTr="001135D4">
        <w:tc>
          <w:tcPr>
            <w:tcW w:w="3681" w:type="dxa"/>
          </w:tcPr>
          <w:p w14:paraId="11D782A0" w14:textId="77777777" w:rsidR="001135D4" w:rsidRPr="00E15FF4" w:rsidRDefault="001135D4" w:rsidP="001135D4">
            <w:pPr>
              <w:rPr>
                <w:rFonts w:ascii="Baxter Sans Core" w:hAnsi="Baxter Sans Core"/>
              </w:rPr>
            </w:pPr>
            <w:r w:rsidRPr="00E15FF4">
              <w:rPr>
                <w:rFonts w:ascii="Baxter Sans Core" w:hAnsi="Baxter Sans Core"/>
              </w:rPr>
              <w:t>“</w:t>
            </w:r>
            <w:r w:rsidRPr="00E15FF4">
              <w:rPr>
                <w:rFonts w:ascii="Baxter Sans Core" w:hAnsi="Baxter Sans Core"/>
                <w:b/>
              </w:rPr>
              <w:t>Data Subject</w:t>
            </w:r>
            <w:r w:rsidRPr="00E15FF4">
              <w:rPr>
                <w:rFonts w:ascii="Baxter Sans Core" w:hAnsi="Baxter Sans Core"/>
              </w:rPr>
              <w:t>”</w:t>
            </w:r>
          </w:p>
        </w:tc>
        <w:tc>
          <w:tcPr>
            <w:tcW w:w="5379" w:type="dxa"/>
          </w:tcPr>
          <w:p w14:paraId="13BAE475" w14:textId="77777777" w:rsidR="001135D4" w:rsidRPr="00E15FF4" w:rsidRDefault="001135D4" w:rsidP="001135D4">
            <w:pPr>
              <w:jc w:val="both"/>
              <w:rPr>
                <w:rFonts w:ascii="Baxter Sans Core" w:hAnsi="Baxter Sans Core"/>
              </w:rPr>
            </w:pPr>
            <w:r w:rsidRPr="00E15FF4">
              <w:rPr>
                <w:rFonts w:ascii="Baxter Sans Core" w:hAnsi="Baxter Sans Core"/>
              </w:rPr>
              <w:t>has the meaning given in the Data Protection Laws;</w:t>
            </w:r>
          </w:p>
        </w:tc>
      </w:tr>
      <w:tr w:rsidR="001135D4" w:rsidRPr="00E15FF4" w14:paraId="0926DCBF" w14:textId="77777777" w:rsidTr="001135D4">
        <w:tc>
          <w:tcPr>
            <w:tcW w:w="3681" w:type="dxa"/>
          </w:tcPr>
          <w:p w14:paraId="354CA8C5" w14:textId="77777777" w:rsidR="001135D4" w:rsidRPr="00E15FF4" w:rsidRDefault="001135D4" w:rsidP="001135D4">
            <w:pPr>
              <w:rPr>
                <w:rFonts w:ascii="Baxter Sans Core" w:hAnsi="Baxter Sans Core"/>
              </w:rPr>
            </w:pPr>
            <w:r w:rsidRPr="00E15FF4">
              <w:rPr>
                <w:rFonts w:ascii="Baxter Sans Core" w:hAnsi="Baxter Sans Core"/>
              </w:rPr>
              <w:t>“</w:t>
            </w:r>
            <w:r w:rsidRPr="00E15FF4">
              <w:rPr>
                <w:rFonts w:ascii="Baxter Sans Core" w:hAnsi="Baxter Sans Core"/>
                <w:b/>
              </w:rPr>
              <w:t>GDPR</w:t>
            </w:r>
            <w:r w:rsidRPr="00E15FF4">
              <w:rPr>
                <w:rFonts w:ascii="Baxter Sans Core" w:hAnsi="Baxter Sans Core"/>
              </w:rPr>
              <w:t xml:space="preserve">” </w:t>
            </w:r>
          </w:p>
        </w:tc>
        <w:tc>
          <w:tcPr>
            <w:tcW w:w="5379" w:type="dxa"/>
          </w:tcPr>
          <w:p w14:paraId="58F34EE7" w14:textId="464CE905" w:rsidR="001135D4" w:rsidRPr="00E15FF4" w:rsidRDefault="001135D4" w:rsidP="001135D4">
            <w:pPr>
              <w:jc w:val="both"/>
              <w:rPr>
                <w:rFonts w:ascii="Baxter Sans Core" w:hAnsi="Baxter Sans Core"/>
              </w:rPr>
            </w:pPr>
            <w:r w:rsidRPr="00E15FF4">
              <w:rPr>
                <w:rFonts w:ascii="Baxter Sans Core" w:hAnsi="Baxter Sans Core"/>
              </w:rPr>
              <w:t>means Regulation (EU) 2016/679 of the European Parliament and of the Council of 27 April 2016 on the protection of natural persons wi</w:t>
            </w:r>
            <w:r w:rsidR="000F3F4F" w:rsidRPr="00E15FF4">
              <w:rPr>
                <w:rFonts w:ascii="Baxter Sans Core" w:hAnsi="Baxter Sans Core"/>
              </w:rPr>
              <w:t>th regard to the processing of personal d</w:t>
            </w:r>
            <w:r w:rsidRPr="00E15FF4">
              <w:rPr>
                <w:rFonts w:ascii="Baxter Sans Core" w:hAnsi="Baxter Sans Core"/>
              </w:rPr>
              <w:t>ata and on the free movement of such data, and repealing Directive 95/46/EC (General Data Protection Regulation);</w:t>
            </w:r>
          </w:p>
        </w:tc>
      </w:tr>
      <w:tr w:rsidR="001135D4" w:rsidRPr="00E15FF4" w14:paraId="173378F2" w14:textId="77777777" w:rsidTr="001135D4">
        <w:tc>
          <w:tcPr>
            <w:tcW w:w="3681" w:type="dxa"/>
          </w:tcPr>
          <w:p w14:paraId="32EF4349" w14:textId="77777777" w:rsidR="001135D4" w:rsidRPr="00E15FF4" w:rsidRDefault="001135D4" w:rsidP="001135D4">
            <w:pPr>
              <w:rPr>
                <w:rFonts w:ascii="Baxter Sans Core" w:hAnsi="Baxter Sans Core"/>
              </w:rPr>
            </w:pPr>
            <w:r w:rsidRPr="00E15FF4">
              <w:rPr>
                <w:rFonts w:ascii="Baxter Sans Core" w:hAnsi="Baxter Sans Core"/>
              </w:rPr>
              <w:t>“</w:t>
            </w:r>
            <w:r w:rsidRPr="00E15FF4">
              <w:rPr>
                <w:rFonts w:ascii="Baxter Sans Core" w:hAnsi="Baxter Sans Core"/>
                <w:b/>
              </w:rPr>
              <w:t>parties</w:t>
            </w:r>
            <w:r w:rsidRPr="00E15FF4">
              <w:rPr>
                <w:rFonts w:ascii="Baxter Sans Core" w:hAnsi="Baxter Sans Core"/>
              </w:rPr>
              <w:t>”</w:t>
            </w:r>
          </w:p>
        </w:tc>
        <w:tc>
          <w:tcPr>
            <w:tcW w:w="5379" w:type="dxa"/>
          </w:tcPr>
          <w:p w14:paraId="1FF50E54" w14:textId="77777777" w:rsidR="001135D4" w:rsidRPr="00E15FF4" w:rsidRDefault="001135D4" w:rsidP="001135D4">
            <w:pPr>
              <w:jc w:val="both"/>
              <w:rPr>
                <w:rFonts w:ascii="Baxter Sans Core" w:hAnsi="Baxter Sans Core"/>
              </w:rPr>
            </w:pPr>
            <w:r w:rsidRPr="00E15FF4">
              <w:rPr>
                <w:rFonts w:ascii="Baxter Sans Core" w:hAnsi="Baxter Sans Core"/>
              </w:rPr>
              <w:t>UoD and the Partner, and the word “party” shall be construed accordingly;</w:t>
            </w:r>
          </w:p>
        </w:tc>
      </w:tr>
      <w:tr w:rsidR="001135D4" w:rsidRPr="00E15FF4" w14:paraId="3DCADF15" w14:textId="77777777" w:rsidTr="001135D4">
        <w:tc>
          <w:tcPr>
            <w:tcW w:w="3681" w:type="dxa"/>
          </w:tcPr>
          <w:p w14:paraId="2CB399E2" w14:textId="77777777" w:rsidR="001135D4" w:rsidRPr="00E15FF4" w:rsidRDefault="001135D4" w:rsidP="001135D4">
            <w:pPr>
              <w:rPr>
                <w:rFonts w:ascii="Baxter Sans Core" w:hAnsi="Baxter Sans Core"/>
              </w:rPr>
            </w:pPr>
            <w:r w:rsidRPr="00E15FF4">
              <w:rPr>
                <w:rFonts w:ascii="Baxter Sans Core" w:hAnsi="Baxter Sans Core"/>
              </w:rPr>
              <w:t>“</w:t>
            </w:r>
            <w:r w:rsidRPr="00E15FF4">
              <w:rPr>
                <w:rFonts w:ascii="Baxter Sans Core" w:hAnsi="Baxter Sans Core"/>
                <w:b/>
              </w:rPr>
              <w:t>Personal Data</w:t>
            </w:r>
            <w:r w:rsidRPr="00E15FF4">
              <w:rPr>
                <w:rFonts w:ascii="Baxter Sans Core" w:hAnsi="Baxter Sans Core"/>
              </w:rPr>
              <w:t>”</w:t>
            </w:r>
          </w:p>
        </w:tc>
        <w:tc>
          <w:tcPr>
            <w:tcW w:w="5379" w:type="dxa"/>
          </w:tcPr>
          <w:p w14:paraId="01232EE6" w14:textId="77777777" w:rsidR="001135D4" w:rsidRPr="00E15FF4" w:rsidRDefault="001135D4" w:rsidP="001135D4">
            <w:pPr>
              <w:jc w:val="both"/>
              <w:rPr>
                <w:rFonts w:ascii="Baxter Sans Core" w:hAnsi="Baxter Sans Core"/>
              </w:rPr>
            </w:pPr>
            <w:r w:rsidRPr="00E15FF4">
              <w:rPr>
                <w:rFonts w:ascii="Baxter Sans Core" w:hAnsi="Baxter Sans Core"/>
              </w:rPr>
              <w:t>has the meaning given in the Data Protection Laws;</w:t>
            </w:r>
          </w:p>
        </w:tc>
      </w:tr>
      <w:tr w:rsidR="001135D4" w:rsidRPr="00E15FF4" w14:paraId="108187B3" w14:textId="77777777" w:rsidTr="001135D4">
        <w:tc>
          <w:tcPr>
            <w:tcW w:w="3681" w:type="dxa"/>
          </w:tcPr>
          <w:p w14:paraId="2ADD04F1" w14:textId="77777777" w:rsidR="001135D4" w:rsidRPr="00E15FF4" w:rsidRDefault="001135D4" w:rsidP="001135D4">
            <w:pPr>
              <w:rPr>
                <w:rFonts w:ascii="Baxter Sans Core" w:hAnsi="Baxter Sans Core"/>
              </w:rPr>
            </w:pPr>
            <w:r w:rsidRPr="00E15FF4">
              <w:rPr>
                <w:rFonts w:ascii="Baxter Sans Core" w:hAnsi="Baxter Sans Core"/>
              </w:rPr>
              <w:t>“</w:t>
            </w:r>
            <w:r w:rsidRPr="00E15FF4">
              <w:rPr>
                <w:rFonts w:ascii="Baxter Sans Core" w:hAnsi="Baxter Sans Core"/>
                <w:b/>
              </w:rPr>
              <w:t>Personal Data Breach</w:t>
            </w:r>
            <w:r w:rsidRPr="00E15FF4">
              <w:rPr>
                <w:rFonts w:ascii="Baxter Sans Core" w:hAnsi="Baxter Sans Core"/>
              </w:rPr>
              <w:t>”</w:t>
            </w:r>
          </w:p>
        </w:tc>
        <w:tc>
          <w:tcPr>
            <w:tcW w:w="5379" w:type="dxa"/>
          </w:tcPr>
          <w:p w14:paraId="7C136E75" w14:textId="77777777" w:rsidR="001135D4" w:rsidRPr="00E15FF4" w:rsidRDefault="001135D4" w:rsidP="001135D4">
            <w:pPr>
              <w:jc w:val="both"/>
              <w:rPr>
                <w:rFonts w:ascii="Baxter Sans Core" w:hAnsi="Baxter Sans Core"/>
              </w:rPr>
            </w:pPr>
            <w:r w:rsidRPr="00E15FF4">
              <w:rPr>
                <w:rFonts w:ascii="Baxter Sans Core" w:hAnsi="Baxter Sans Core"/>
              </w:rPr>
              <w:t>has the meaning given in the Data Protection Laws;</w:t>
            </w:r>
          </w:p>
        </w:tc>
      </w:tr>
      <w:tr w:rsidR="001135D4" w:rsidRPr="00E15FF4" w14:paraId="38ED1F5C" w14:textId="77777777" w:rsidTr="001135D4">
        <w:tc>
          <w:tcPr>
            <w:tcW w:w="3681" w:type="dxa"/>
          </w:tcPr>
          <w:p w14:paraId="543FA7FB" w14:textId="77777777" w:rsidR="001135D4" w:rsidRPr="00E15FF4" w:rsidRDefault="001135D4" w:rsidP="001135D4">
            <w:pPr>
              <w:rPr>
                <w:rFonts w:ascii="Baxter Sans Core" w:hAnsi="Baxter Sans Core"/>
              </w:rPr>
            </w:pPr>
            <w:r w:rsidRPr="00E15FF4">
              <w:rPr>
                <w:rFonts w:ascii="Baxter Sans Core" w:hAnsi="Baxter Sans Core"/>
              </w:rPr>
              <w:t>“</w:t>
            </w:r>
            <w:r w:rsidRPr="00E15FF4">
              <w:rPr>
                <w:rFonts w:ascii="Baxter Sans Core" w:hAnsi="Baxter Sans Core"/>
                <w:b/>
              </w:rPr>
              <w:t>Processing</w:t>
            </w:r>
            <w:r w:rsidRPr="00E15FF4">
              <w:rPr>
                <w:rFonts w:ascii="Baxter Sans Core" w:hAnsi="Baxter Sans Core"/>
              </w:rPr>
              <w:t>”</w:t>
            </w:r>
          </w:p>
        </w:tc>
        <w:tc>
          <w:tcPr>
            <w:tcW w:w="5379" w:type="dxa"/>
          </w:tcPr>
          <w:p w14:paraId="291C2CBD" w14:textId="77777777" w:rsidR="001135D4" w:rsidRPr="00E15FF4" w:rsidRDefault="001135D4" w:rsidP="001135D4">
            <w:pPr>
              <w:jc w:val="both"/>
              <w:rPr>
                <w:rFonts w:ascii="Baxter Sans Core" w:hAnsi="Baxter Sans Core"/>
              </w:rPr>
            </w:pPr>
            <w:r w:rsidRPr="00E15FF4">
              <w:rPr>
                <w:rFonts w:ascii="Baxter Sans Core" w:hAnsi="Baxter Sans Core"/>
              </w:rPr>
              <w:t>has the meaning given in the Data Protection Laws; and</w:t>
            </w:r>
          </w:p>
        </w:tc>
      </w:tr>
      <w:tr w:rsidR="001135D4" w:rsidRPr="00E15FF4" w14:paraId="0994CD71" w14:textId="77777777" w:rsidTr="001135D4">
        <w:tc>
          <w:tcPr>
            <w:tcW w:w="3681" w:type="dxa"/>
          </w:tcPr>
          <w:p w14:paraId="7BD8D7F2" w14:textId="77777777" w:rsidR="001135D4" w:rsidRPr="00E15FF4" w:rsidRDefault="001135D4" w:rsidP="001135D4">
            <w:pPr>
              <w:rPr>
                <w:rFonts w:ascii="Baxter Sans Core" w:hAnsi="Baxter Sans Core"/>
              </w:rPr>
            </w:pPr>
            <w:r w:rsidRPr="00E15FF4">
              <w:rPr>
                <w:rFonts w:ascii="Baxter Sans Core" w:hAnsi="Baxter Sans Core"/>
              </w:rPr>
              <w:t>“</w:t>
            </w:r>
            <w:r w:rsidRPr="00E15FF4">
              <w:rPr>
                <w:rFonts w:ascii="Baxter Sans Core" w:hAnsi="Baxter Sans Core"/>
                <w:b/>
              </w:rPr>
              <w:t>Processor</w:t>
            </w:r>
            <w:r w:rsidRPr="00E15FF4">
              <w:rPr>
                <w:rFonts w:ascii="Baxter Sans Core" w:hAnsi="Baxter Sans Core"/>
              </w:rPr>
              <w:t>”</w:t>
            </w:r>
          </w:p>
        </w:tc>
        <w:tc>
          <w:tcPr>
            <w:tcW w:w="5379" w:type="dxa"/>
          </w:tcPr>
          <w:p w14:paraId="48E162B6" w14:textId="77777777" w:rsidR="001135D4" w:rsidRPr="00E15FF4" w:rsidRDefault="001135D4" w:rsidP="001135D4">
            <w:pPr>
              <w:jc w:val="both"/>
              <w:rPr>
                <w:rFonts w:ascii="Baxter Sans Core" w:hAnsi="Baxter Sans Core"/>
              </w:rPr>
            </w:pPr>
            <w:r w:rsidRPr="00E15FF4">
              <w:rPr>
                <w:rFonts w:ascii="Baxter Sans Core" w:hAnsi="Baxter Sans Core"/>
              </w:rPr>
              <w:t>has the meaning given in the Data Protection Laws; and</w:t>
            </w:r>
          </w:p>
        </w:tc>
      </w:tr>
      <w:tr w:rsidR="001135D4" w:rsidRPr="00E15FF4" w14:paraId="51CCBA1B" w14:textId="77777777" w:rsidTr="001135D4">
        <w:tc>
          <w:tcPr>
            <w:tcW w:w="3681" w:type="dxa"/>
          </w:tcPr>
          <w:p w14:paraId="2C9A1C0D" w14:textId="77777777" w:rsidR="001135D4" w:rsidRPr="00E15FF4" w:rsidRDefault="001135D4" w:rsidP="001135D4">
            <w:pPr>
              <w:rPr>
                <w:rFonts w:ascii="Baxter Sans Core" w:hAnsi="Baxter Sans Core"/>
              </w:rPr>
            </w:pPr>
            <w:r w:rsidRPr="00E15FF4">
              <w:rPr>
                <w:rFonts w:ascii="Baxter Sans Core" w:hAnsi="Baxter Sans Core"/>
              </w:rPr>
              <w:t>“</w:t>
            </w:r>
            <w:r w:rsidRPr="00E15FF4">
              <w:rPr>
                <w:rFonts w:ascii="Baxter Sans Core" w:hAnsi="Baxter Sans Core"/>
                <w:b/>
              </w:rPr>
              <w:t>Schedule</w:t>
            </w:r>
            <w:r w:rsidRPr="00E15FF4">
              <w:rPr>
                <w:rFonts w:ascii="Baxter Sans Core" w:hAnsi="Baxter Sans Core"/>
              </w:rPr>
              <w:t xml:space="preserve">” </w:t>
            </w:r>
          </w:p>
        </w:tc>
        <w:tc>
          <w:tcPr>
            <w:tcW w:w="5379" w:type="dxa"/>
          </w:tcPr>
          <w:p w14:paraId="2F32FAD0" w14:textId="58867632" w:rsidR="001135D4" w:rsidRPr="00E15FF4" w:rsidRDefault="000F3F4F" w:rsidP="001135D4">
            <w:pPr>
              <w:jc w:val="both"/>
              <w:rPr>
                <w:rFonts w:ascii="Baxter Sans Core" w:hAnsi="Baxter Sans Core"/>
              </w:rPr>
            </w:pPr>
            <w:r w:rsidRPr="00E15FF4">
              <w:rPr>
                <w:rFonts w:ascii="Baxter Sans Core" w:hAnsi="Baxter Sans Core"/>
              </w:rPr>
              <w:t>means this Schedule</w:t>
            </w:r>
            <w:r w:rsidR="001135D4" w:rsidRPr="00E15FF4">
              <w:rPr>
                <w:rFonts w:ascii="Baxter Sans Core" w:hAnsi="Baxter Sans Core"/>
              </w:rPr>
              <w:t xml:space="preserve"> </w:t>
            </w:r>
            <w:r w:rsidR="00041789">
              <w:rPr>
                <w:rFonts w:ascii="Baxter Sans Core" w:hAnsi="Baxter Sans Core"/>
              </w:rPr>
              <w:t xml:space="preserve">in two (2) Parts </w:t>
            </w:r>
            <w:r w:rsidR="001135D4" w:rsidRPr="00E15FF4">
              <w:rPr>
                <w:rFonts w:ascii="Baxter Sans Core" w:hAnsi="Baxter Sans Core"/>
              </w:rPr>
              <w:t>annexed</w:t>
            </w:r>
            <w:r w:rsidRPr="00E15FF4">
              <w:rPr>
                <w:rFonts w:ascii="Baxter Sans Core" w:hAnsi="Baxter Sans Core"/>
              </w:rPr>
              <w:t xml:space="preserve"> to and forming part of the Data Processing Agreement</w:t>
            </w:r>
            <w:r w:rsidR="00EF55DA" w:rsidRPr="00E15FF4">
              <w:rPr>
                <w:rFonts w:ascii="Baxter Sans Core" w:hAnsi="Baxter Sans Core"/>
              </w:rPr>
              <w:t>;</w:t>
            </w:r>
          </w:p>
        </w:tc>
      </w:tr>
      <w:tr w:rsidR="001135D4" w:rsidRPr="00E15FF4" w14:paraId="4BCC6954" w14:textId="77777777" w:rsidTr="001135D4">
        <w:tc>
          <w:tcPr>
            <w:tcW w:w="3681" w:type="dxa"/>
          </w:tcPr>
          <w:p w14:paraId="360C6EA8" w14:textId="77777777" w:rsidR="001135D4" w:rsidRPr="00E15FF4" w:rsidRDefault="001135D4" w:rsidP="001135D4">
            <w:pPr>
              <w:rPr>
                <w:rFonts w:ascii="Baxter Sans Core" w:hAnsi="Baxter Sans Core"/>
              </w:rPr>
            </w:pPr>
            <w:r w:rsidRPr="00E15FF4">
              <w:rPr>
                <w:rFonts w:ascii="Baxter Sans Core" w:hAnsi="Baxter Sans Core"/>
              </w:rPr>
              <w:t>“</w:t>
            </w:r>
            <w:r w:rsidRPr="00E15FF4">
              <w:rPr>
                <w:rFonts w:ascii="Baxter Sans Core" w:hAnsi="Baxter Sans Core"/>
                <w:b/>
              </w:rPr>
              <w:t>Services</w:t>
            </w:r>
            <w:r w:rsidRPr="00E15FF4">
              <w:rPr>
                <w:rFonts w:ascii="Baxter Sans Core" w:hAnsi="Baxter Sans Core"/>
              </w:rPr>
              <w:t>”</w:t>
            </w:r>
          </w:p>
        </w:tc>
        <w:tc>
          <w:tcPr>
            <w:tcW w:w="5379" w:type="dxa"/>
          </w:tcPr>
          <w:p w14:paraId="15FDFC80" w14:textId="161286A2" w:rsidR="001135D4" w:rsidRPr="00E15FF4" w:rsidRDefault="00EF55DA" w:rsidP="001135D4">
            <w:pPr>
              <w:jc w:val="both"/>
              <w:rPr>
                <w:rFonts w:ascii="Baxter Sans Core" w:hAnsi="Baxter Sans Core"/>
              </w:rPr>
            </w:pPr>
            <w:r w:rsidRPr="00E15FF4">
              <w:rPr>
                <w:rFonts w:ascii="Baxter Sans Core" w:hAnsi="Baxter Sans Core"/>
              </w:rPr>
              <w:t>means the s</w:t>
            </w:r>
            <w:r w:rsidR="001135D4" w:rsidRPr="00E15FF4">
              <w:rPr>
                <w:rFonts w:ascii="Baxter Sans Core" w:hAnsi="Baxter Sans Core"/>
              </w:rPr>
              <w:t>ervices to be provided by</w:t>
            </w:r>
            <w:r w:rsidRPr="00E15FF4">
              <w:rPr>
                <w:rFonts w:ascii="Baxter Sans Core" w:hAnsi="Baxter Sans Core"/>
              </w:rPr>
              <w:t xml:space="preserve"> the Partner under the Contract; </w:t>
            </w:r>
          </w:p>
        </w:tc>
      </w:tr>
      <w:tr w:rsidR="00C71B82" w:rsidRPr="00E15FF4" w14:paraId="6F1AC58B" w14:textId="77777777" w:rsidTr="001135D4">
        <w:tc>
          <w:tcPr>
            <w:tcW w:w="3681" w:type="dxa"/>
          </w:tcPr>
          <w:p w14:paraId="7B05A162" w14:textId="07BE88C6" w:rsidR="00C71B82" w:rsidRPr="00E15FF4" w:rsidRDefault="00C71B82" w:rsidP="001135D4">
            <w:pPr>
              <w:rPr>
                <w:rFonts w:ascii="Baxter Sans Core" w:hAnsi="Baxter Sans Core"/>
                <w:highlight w:val="yellow"/>
              </w:rPr>
            </w:pPr>
            <w:r w:rsidRPr="003F5EC8">
              <w:rPr>
                <w:rFonts w:ascii="Baxter Sans Core" w:hAnsi="Baxter Sans Core"/>
              </w:rPr>
              <w:t>“</w:t>
            </w:r>
            <w:r w:rsidRPr="003F5EC8">
              <w:rPr>
                <w:rFonts w:ascii="Baxter Sans Core" w:hAnsi="Baxter Sans Core"/>
                <w:b/>
              </w:rPr>
              <w:t>Standard Contractual Clauses</w:t>
            </w:r>
            <w:r w:rsidRPr="003F5EC8">
              <w:rPr>
                <w:rFonts w:ascii="Baxter Sans Core" w:hAnsi="Baxter Sans Core"/>
              </w:rPr>
              <w:t>” or “</w:t>
            </w:r>
            <w:r w:rsidRPr="003F5EC8">
              <w:rPr>
                <w:rFonts w:ascii="Baxter Sans Core" w:hAnsi="Baxter Sans Core"/>
                <w:b/>
              </w:rPr>
              <w:t>SCC</w:t>
            </w:r>
            <w:r w:rsidRPr="003F5EC8">
              <w:rPr>
                <w:rFonts w:ascii="Baxter Sans Core" w:hAnsi="Baxter Sans Core"/>
              </w:rPr>
              <w:t>”</w:t>
            </w:r>
          </w:p>
        </w:tc>
        <w:tc>
          <w:tcPr>
            <w:tcW w:w="5379" w:type="dxa"/>
          </w:tcPr>
          <w:p w14:paraId="220D30ED" w14:textId="4B2688D5" w:rsidR="00C71B82" w:rsidRPr="00E15FF4" w:rsidRDefault="003F5EC8" w:rsidP="00DF4A08">
            <w:pPr>
              <w:jc w:val="both"/>
              <w:rPr>
                <w:rFonts w:ascii="Baxter Sans Core" w:hAnsi="Baxter Sans Core"/>
              </w:rPr>
            </w:pPr>
            <w:r>
              <w:rPr>
                <w:rFonts w:ascii="Source Sans Pro" w:hAnsi="Source Sans Pro"/>
                <w:color w:val="212121"/>
              </w:rPr>
              <w:t xml:space="preserve">the European Commission's Standard Contractual Clauses for the transfer of </w:t>
            </w:r>
            <w:r w:rsidRPr="003F5EC8">
              <w:rPr>
                <w:rFonts w:ascii="Source Sans Pro" w:hAnsi="Source Sans Pro"/>
                <w:color w:val="212121"/>
              </w:rPr>
              <w:t xml:space="preserve">Personal </w:t>
            </w:r>
            <w:r w:rsidRPr="003F5EC8">
              <w:rPr>
                <w:rFonts w:ascii="Source Sans Pro" w:hAnsi="Source Sans Pro"/>
                <w:bCs/>
                <w:color w:val="252525"/>
              </w:rPr>
              <w:t>Data</w:t>
            </w:r>
            <w:r w:rsidRPr="003F5EC8">
              <w:rPr>
                <w:rFonts w:ascii="Source Sans Pro" w:hAnsi="Source Sans Pro"/>
                <w:color w:val="212121"/>
              </w:rPr>
              <w:t xml:space="preserve"> from</w:t>
            </w:r>
            <w:r>
              <w:rPr>
                <w:rFonts w:ascii="Source Sans Pro" w:hAnsi="Source Sans Pro"/>
                <w:color w:val="212121"/>
              </w:rPr>
              <w:t xml:space="preserve"> the European Union to processors established in third countries (controller-to-processor transfers), as set out in the Annex to Com</w:t>
            </w:r>
            <w:r w:rsidR="00DF4A08">
              <w:rPr>
                <w:rFonts w:ascii="Source Sans Pro" w:hAnsi="Source Sans Pro"/>
                <w:color w:val="212121"/>
              </w:rPr>
              <w:t>mission Decision 2010/87/EU</w:t>
            </w:r>
            <w:r w:rsidR="007D560D">
              <w:rPr>
                <w:rFonts w:ascii="Source Sans Pro" w:hAnsi="Source Sans Pro"/>
                <w:color w:val="212121"/>
              </w:rPr>
              <w:t xml:space="preserve"> and Schedule Part 2;</w:t>
            </w:r>
          </w:p>
        </w:tc>
      </w:tr>
      <w:tr w:rsidR="001135D4" w:rsidRPr="00E15FF4" w14:paraId="17A944FD" w14:textId="77777777" w:rsidTr="001135D4">
        <w:tc>
          <w:tcPr>
            <w:tcW w:w="3681" w:type="dxa"/>
          </w:tcPr>
          <w:p w14:paraId="7BF1A982" w14:textId="77777777" w:rsidR="001135D4" w:rsidRPr="00E15FF4" w:rsidRDefault="001135D4" w:rsidP="001135D4">
            <w:pPr>
              <w:rPr>
                <w:rFonts w:ascii="Baxter Sans Core" w:hAnsi="Baxter Sans Core"/>
              </w:rPr>
            </w:pPr>
            <w:r w:rsidRPr="00E15FF4">
              <w:rPr>
                <w:rFonts w:ascii="Baxter Sans Core" w:hAnsi="Baxter Sans Core"/>
              </w:rPr>
              <w:t>“</w:t>
            </w:r>
            <w:r w:rsidRPr="00E15FF4">
              <w:rPr>
                <w:rFonts w:ascii="Baxter Sans Core" w:hAnsi="Baxter Sans Core"/>
                <w:b/>
              </w:rPr>
              <w:t>Sub-processor</w:t>
            </w:r>
            <w:r w:rsidRPr="00E15FF4">
              <w:rPr>
                <w:rFonts w:ascii="Baxter Sans Core" w:hAnsi="Baxter Sans Core"/>
              </w:rPr>
              <w:t>”</w:t>
            </w:r>
          </w:p>
        </w:tc>
        <w:tc>
          <w:tcPr>
            <w:tcW w:w="5379" w:type="dxa"/>
          </w:tcPr>
          <w:p w14:paraId="0100D2F2" w14:textId="53050D46" w:rsidR="001135D4" w:rsidRPr="00E15FF4" w:rsidRDefault="001135D4" w:rsidP="003D0162">
            <w:pPr>
              <w:jc w:val="both"/>
              <w:rPr>
                <w:rFonts w:ascii="Baxter Sans Core" w:hAnsi="Baxter Sans Core"/>
              </w:rPr>
            </w:pPr>
            <w:r w:rsidRPr="00E15FF4">
              <w:rPr>
                <w:rFonts w:ascii="Baxter Sans Core" w:hAnsi="Baxter Sans Core"/>
              </w:rPr>
              <w:t xml:space="preserve">has the </w:t>
            </w:r>
            <w:r w:rsidR="003D0162" w:rsidRPr="00E15FF4">
              <w:rPr>
                <w:rFonts w:ascii="Baxter Sans Core" w:hAnsi="Baxter Sans Core"/>
              </w:rPr>
              <w:t xml:space="preserve">meaning outlined in clause </w:t>
            </w:r>
            <w:r w:rsidR="003D0162" w:rsidRPr="00E15FF4">
              <w:rPr>
                <w:rFonts w:ascii="Baxter Sans Core" w:hAnsi="Baxter Sans Core"/>
              </w:rPr>
              <w:fldChar w:fldCharType="begin"/>
            </w:r>
            <w:r w:rsidR="003D0162" w:rsidRPr="00E15FF4">
              <w:rPr>
                <w:rFonts w:ascii="Baxter Sans Core" w:hAnsi="Baxter Sans Core"/>
              </w:rPr>
              <w:instrText xml:space="preserve"> REF _Ref513729552 \r \h </w:instrText>
            </w:r>
            <w:r w:rsidR="00E15FF4">
              <w:rPr>
                <w:rFonts w:ascii="Baxter Sans Core" w:hAnsi="Baxter Sans Core"/>
              </w:rPr>
              <w:instrText xml:space="preserve"> \* MERGEFORMAT </w:instrText>
            </w:r>
            <w:r w:rsidR="003D0162" w:rsidRPr="00E15FF4">
              <w:rPr>
                <w:rFonts w:ascii="Baxter Sans Core" w:hAnsi="Baxter Sans Core"/>
              </w:rPr>
            </w:r>
            <w:r w:rsidR="003D0162" w:rsidRPr="00E15FF4">
              <w:rPr>
                <w:rFonts w:ascii="Baxter Sans Core" w:hAnsi="Baxter Sans Core"/>
              </w:rPr>
              <w:fldChar w:fldCharType="separate"/>
            </w:r>
            <w:r w:rsidR="001A2333" w:rsidRPr="00E15FF4">
              <w:rPr>
                <w:rFonts w:ascii="Baxter Sans Core" w:hAnsi="Baxter Sans Core"/>
              </w:rPr>
              <w:t>5.1</w:t>
            </w:r>
            <w:r w:rsidR="003D0162" w:rsidRPr="00E15FF4">
              <w:rPr>
                <w:rFonts w:ascii="Baxter Sans Core" w:hAnsi="Baxter Sans Core"/>
              </w:rPr>
              <w:fldChar w:fldCharType="end"/>
            </w:r>
            <w:r w:rsidR="00A52EFD">
              <w:rPr>
                <w:rFonts w:ascii="Baxter Sans Core" w:hAnsi="Baxter Sans Core"/>
              </w:rPr>
              <w:t xml:space="preserve"> </w:t>
            </w:r>
            <w:r w:rsidR="003D0162" w:rsidRPr="00E15FF4">
              <w:rPr>
                <w:rFonts w:ascii="Baxter Sans Core" w:hAnsi="Baxter Sans Core"/>
              </w:rPr>
              <w:t>(</w:t>
            </w:r>
            <w:r w:rsidR="003D0162" w:rsidRPr="00E15FF4">
              <w:rPr>
                <w:rFonts w:ascii="Baxter Sans Core" w:hAnsi="Baxter Sans Core"/>
                <w:i/>
              </w:rPr>
              <w:t>Appointment of Sub-processors</w:t>
            </w:r>
            <w:r w:rsidR="003D0162" w:rsidRPr="00E15FF4">
              <w:rPr>
                <w:rFonts w:ascii="Baxter Sans Core" w:hAnsi="Baxter Sans Core"/>
              </w:rPr>
              <w:t>)</w:t>
            </w:r>
            <w:r w:rsidRPr="00E15FF4">
              <w:rPr>
                <w:rFonts w:ascii="Baxter Sans Core" w:hAnsi="Baxter Sans Core"/>
              </w:rPr>
              <w:t>;</w:t>
            </w:r>
            <w:r w:rsidR="00EF55DA" w:rsidRPr="00E15FF4">
              <w:rPr>
                <w:rFonts w:ascii="Baxter Sans Core" w:hAnsi="Baxter Sans Core"/>
              </w:rPr>
              <w:t xml:space="preserve"> and</w:t>
            </w:r>
          </w:p>
        </w:tc>
      </w:tr>
      <w:tr w:rsidR="001135D4" w:rsidRPr="00E15FF4" w14:paraId="3D05E879" w14:textId="77777777" w:rsidTr="001135D4">
        <w:tc>
          <w:tcPr>
            <w:tcW w:w="3681" w:type="dxa"/>
          </w:tcPr>
          <w:p w14:paraId="53C864CB" w14:textId="77777777" w:rsidR="001135D4" w:rsidRPr="00E15FF4" w:rsidRDefault="001135D4" w:rsidP="001135D4">
            <w:pPr>
              <w:rPr>
                <w:rFonts w:ascii="Baxter Sans Core" w:hAnsi="Baxter Sans Core"/>
              </w:rPr>
            </w:pPr>
            <w:r w:rsidRPr="00E15FF4">
              <w:rPr>
                <w:rFonts w:ascii="Baxter Sans Core" w:hAnsi="Baxter Sans Core"/>
              </w:rPr>
              <w:t>“</w:t>
            </w:r>
            <w:r w:rsidRPr="00E15FF4">
              <w:rPr>
                <w:rFonts w:ascii="Baxter Sans Core" w:hAnsi="Baxter Sans Core"/>
                <w:b/>
              </w:rPr>
              <w:t>Supervisory Authority</w:t>
            </w:r>
            <w:r w:rsidRPr="00E15FF4">
              <w:rPr>
                <w:rFonts w:ascii="Baxter Sans Core" w:hAnsi="Baxter Sans Core"/>
              </w:rPr>
              <w:t>”</w:t>
            </w:r>
          </w:p>
        </w:tc>
        <w:tc>
          <w:tcPr>
            <w:tcW w:w="5379" w:type="dxa"/>
          </w:tcPr>
          <w:p w14:paraId="49CF9EA4" w14:textId="7EBC8411" w:rsidR="001135D4" w:rsidRPr="00E15FF4" w:rsidRDefault="001135D4" w:rsidP="001135D4">
            <w:pPr>
              <w:jc w:val="both"/>
              <w:rPr>
                <w:rFonts w:ascii="Baxter Sans Core" w:hAnsi="Baxter Sans Core"/>
              </w:rPr>
            </w:pPr>
            <w:r w:rsidRPr="00E15FF4">
              <w:rPr>
                <w:rFonts w:ascii="Baxter Sans Core" w:hAnsi="Baxter Sans Core"/>
              </w:rPr>
              <w:t>has the meaning gi</w:t>
            </w:r>
            <w:r w:rsidR="00805B49" w:rsidRPr="00E15FF4">
              <w:rPr>
                <w:rFonts w:ascii="Baxter Sans Core" w:hAnsi="Baxter Sans Core"/>
              </w:rPr>
              <w:t>ven in the D</w:t>
            </w:r>
            <w:r w:rsidR="00EF55DA" w:rsidRPr="00E15FF4">
              <w:rPr>
                <w:rFonts w:ascii="Baxter Sans Core" w:hAnsi="Baxter Sans Core"/>
              </w:rPr>
              <w:t>ata Protection Laws.</w:t>
            </w:r>
          </w:p>
        </w:tc>
      </w:tr>
    </w:tbl>
    <w:p w14:paraId="1E05ABC7" w14:textId="1F942E7B" w:rsidR="00041789" w:rsidRDefault="00041789" w:rsidP="00D00C16">
      <w:pPr>
        <w:autoSpaceDE w:val="0"/>
        <w:autoSpaceDN w:val="0"/>
        <w:spacing w:before="240" w:after="60" w:line="240" w:lineRule="auto"/>
        <w:jc w:val="both"/>
        <w:outlineLvl w:val="0"/>
        <w:rPr>
          <w:rFonts w:ascii="Baxter Sans Core" w:hAnsi="Baxter Sans Core" w:cs="Arial"/>
          <w:sz w:val="18"/>
          <w:szCs w:val="18"/>
        </w:rPr>
      </w:pPr>
    </w:p>
    <w:p w14:paraId="12C7F443" w14:textId="77777777" w:rsidR="00041789" w:rsidRDefault="00041789">
      <w:pPr>
        <w:rPr>
          <w:rFonts w:ascii="Baxter Sans Core" w:hAnsi="Baxter Sans Core" w:cs="Arial"/>
          <w:sz w:val="18"/>
          <w:szCs w:val="18"/>
        </w:rPr>
      </w:pPr>
      <w:r>
        <w:rPr>
          <w:rFonts w:ascii="Baxter Sans Core" w:hAnsi="Baxter Sans Core" w:cs="Arial"/>
          <w:sz w:val="18"/>
          <w:szCs w:val="18"/>
        </w:rPr>
        <w:br w:type="page"/>
      </w:r>
    </w:p>
    <w:p w14:paraId="1BF25E12" w14:textId="77777777" w:rsidR="00041789" w:rsidRDefault="00041789" w:rsidP="00041789">
      <w:pPr>
        <w:autoSpaceDE w:val="0"/>
        <w:autoSpaceDN w:val="0"/>
        <w:spacing w:before="120" w:after="120" w:line="240" w:lineRule="auto"/>
        <w:jc w:val="center"/>
        <w:outlineLvl w:val="1"/>
        <w:rPr>
          <w:rFonts w:ascii="Baxter Sans Core" w:eastAsia="Times New Roman" w:hAnsi="Baxter Sans Core" w:cs="Arial"/>
          <w:b/>
          <w:bCs/>
          <w:sz w:val="18"/>
          <w:szCs w:val="18"/>
          <w:lang w:eastAsia="en-GB"/>
        </w:rPr>
      </w:pPr>
      <w:r w:rsidRPr="00E15FF4">
        <w:rPr>
          <w:rFonts w:ascii="Baxter Sans Core" w:eastAsia="Times New Roman" w:hAnsi="Baxter Sans Core" w:cs="Arial"/>
          <w:b/>
          <w:bCs/>
          <w:sz w:val="18"/>
          <w:szCs w:val="18"/>
          <w:lang w:eastAsia="en-GB"/>
        </w:rPr>
        <w:lastRenderedPageBreak/>
        <w:t>SCHEDULE</w:t>
      </w:r>
    </w:p>
    <w:p w14:paraId="3C0FA711" w14:textId="65C730E0" w:rsidR="00041789" w:rsidRDefault="00041789" w:rsidP="00041789">
      <w:pPr>
        <w:autoSpaceDE w:val="0"/>
        <w:autoSpaceDN w:val="0"/>
        <w:spacing w:before="120" w:after="120" w:line="240" w:lineRule="auto"/>
        <w:jc w:val="center"/>
        <w:outlineLvl w:val="1"/>
        <w:rPr>
          <w:rFonts w:ascii="Baxter Sans Core" w:eastAsia="Times New Roman" w:hAnsi="Baxter Sans Core" w:cs="Arial"/>
          <w:b/>
          <w:bCs/>
          <w:sz w:val="18"/>
          <w:szCs w:val="18"/>
          <w:lang w:eastAsia="en-GB"/>
        </w:rPr>
      </w:pPr>
      <w:r>
        <w:rPr>
          <w:rFonts w:ascii="Baxter Sans Core" w:eastAsia="Times New Roman" w:hAnsi="Baxter Sans Core" w:cs="Arial"/>
          <w:b/>
          <w:bCs/>
          <w:sz w:val="18"/>
          <w:szCs w:val="18"/>
          <w:lang w:eastAsia="en-GB"/>
        </w:rPr>
        <w:t>PART 2</w:t>
      </w:r>
    </w:p>
    <w:p w14:paraId="2336C2F4" w14:textId="77777777" w:rsidR="00041789" w:rsidRPr="00911505" w:rsidRDefault="00041789" w:rsidP="00041789">
      <w:pPr>
        <w:shd w:val="clear" w:color="auto" w:fill="FFFFFF"/>
        <w:spacing w:before="317" w:after="0" w:line="240" w:lineRule="auto"/>
        <w:jc w:val="center"/>
        <w:rPr>
          <w:rFonts w:ascii="Baxter Sans Core" w:eastAsia="Times New Roman" w:hAnsi="Baxter Sans Core" w:cs="Times New Roman"/>
          <w:noProof/>
          <w:sz w:val="18"/>
          <w:szCs w:val="18"/>
        </w:rPr>
      </w:pPr>
      <w:r w:rsidRPr="00911505">
        <w:rPr>
          <w:rFonts w:ascii="Baxter Sans Core" w:eastAsia="Times New Roman" w:hAnsi="Baxter Sans Core" w:cs="Times New Roman"/>
          <w:b/>
          <w:bCs/>
          <w:noProof/>
          <w:spacing w:val="-1"/>
          <w:sz w:val="18"/>
          <w:szCs w:val="18"/>
        </w:rPr>
        <w:t>Commission Decision C(2010)593</w:t>
      </w:r>
      <w:r w:rsidRPr="00911505">
        <w:rPr>
          <w:rFonts w:ascii="Baxter Sans Core" w:eastAsia="Times New Roman" w:hAnsi="Baxter Sans Core" w:cs="Times New Roman"/>
          <w:b/>
          <w:bCs/>
          <w:noProof/>
          <w:spacing w:val="-1"/>
          <w:sz w:val="18"/>
          <w:szCs w:val="18"/>
        </w:rPr>
        <w:br/>
        <w:t>Standard Contractual Clauses (processors)</w:t>
      </w:r>
    </w:p>
    <w:p w14:paraId="06E1C503" w14:textId="77777777" w:rsidR="00041789" w:rsidRPr="00911505" w:rsidRDefault="00041789" w:rsidP="00041789">
      <w:pPr>
        <w:shd w:val="clear" w:color="auto" w:fill="FFFFFF"/>
        <w:spacing w:before="139" w:after="0" w:line="240" w:lineRule="auto"/>
        <w:jc w:val="both"/>
        <w:rPr>
          <w:rFonts w:ascii="Baxter Sans Core" w:eastAsia="Times New Roman" w:hAnsi="Baxter Sans Core" w:cs="Times New Roman"/>
          <w:noProof/>
          <w:sz w:val="18"/>
          <w:szCs w:val="18"/>
        </w:rPr>
      </w:pPr>
      <w:r w:rsidRPr="00911505">
        <w:rPr>
          <w:rFonts w:ascii="Baxter Sans Core" w:eastAsia="Times New Roman" w:hAnsi="Baxter Sans Core" w:cs="Times New Roman"/>
          <w:noProof/>
          <w:spacing w:val="-1"/>
          <w:sz w:val="18"/>
          <w:szCs w:val="18"/>
        </w:rPr>
        <w:t xml:space="preserve">For the purposes of Article 26(2) of Directive 95/46/EC </w:t>
      </w:r>
    </w:p>
    <w:p w14:paraId="1E4FCAAD" w14:textId="77777777" w:rsidR="00041789" w:rsidRPr="00911505" w:rsidRDefault="00041789" w:rsidP="00041789">
      <w:pPr>
        <w:shd w:val="clear" w:color="auto" w:fill="FFFFFF"/>
        <w:tabs>
          <w:tab w:val="left" w:leader="dot" w:pos="8688"/>
        </w:tabs>
        <w:spacing w:before="178" w:after="0" w:line="240" w:lineRule="auto"/>
        <w:jc w:val="both"/>
        <w:rPr>
          <w:rFonts w:ascii="Baxter Sans Core" w:eastAsia="Times New Roman" w:hAnsi="Baxter Sans Core" w:cs="Times New Roman"/>
          <w:noProof/>
          <w:sz w:val="18"/>
          <w:szCs w:val="18"/>
        </w:rPr>
      </w:pPr>
      <w:r w:rsidRPr="00911505">
        <w:rPr>
          <w:rFonts w:ascii="Baxter Sans Core" w:eastAsia="Times New Roman" w:hAnsi="Baxter Sans Core" w:cs="Times New Roman"/>
          <w:noProof/>
          <w:spacing w:val="-3"/>
          <w:sz w:val="18"/>
          <w:szCs w:val="18"/>
        </w:rPr>
        <w:t>Name of the data exporting organisation:  The University of Dundee</w:t>
      </w:r>
      <w:r w:rsidRPr="00911505">
        <w:rPr>
          <w:rFonts w:ascii="Baxter Sans Core" w:eastAsia="Times New Roman" w:hAnsi="Baxter Sans Core" w:cs="Times New Roman"/>
          <w:noProof/>
          <w:spacing w:val="-3"/>
          <w:sz w:val="18"/>
          <w:szCs w:val="18"/>
        </w:rPr>
        <w:tab/>
      </w:r>
    </w:p>
    <w:p w14:paraId="761F065E" w14:textId="77777777" w:rsidR="00041789" w:rsidRPr="00911505" w:rsidRDefault="00041789" w:rsidP="00041789">
      <w:pPr>
        <w:shd w:val="clear" w:color="auto" w:fill="FFFFFF"/>
        <w:tabs>
          <w:tab w:val="left" w:leader="dot" w:pos="8688"/>
        </w:tabs>
        <w:spacing w:before="182" w:after="0" w:line="240" w:lineRule="auto"/>
        <w:jc w:val="both"/>
        <w:rPr>
          <w:rFonts w:ascii="Baxter Sans Core" w:eastAsia="Times New Roman" w:hAnsi="Baxter Sans Core" w:cs="Times New Roman"/>
          <w:noProof/>
          <w:sz w:val="18"/>
          <w:szCs w:val="18"/>
        </w:rPr>
      </w:pPr>
      <w:r w:rsidRPr="00911505">
        <w:rPr>
          <w:rFonts w:ascii="Baxter Sans Core" w:eastAsia="Times New Roman" w:hAnsi="Baxter Sans Core" w:cs="Times New Roman"/>
          <w:noProof/>
          <w:spacing w:val="-4"/>
          <w:sz w:val="18"/>
          <w:szCs w:val="18"/>
        </w:rPr>
        <w:t>Address: Nethergate, Dundee, DD1 4HN</w:t>
      </w:r>
      <w:r w:rsidRPr="00911505">
        <w:rPr>
          <w:rFonts w:ascii="Baxter Sans Core" w:eastAsia="Times New Roman" w:hAnsi="Baxter Sans Core" w:cs="Times New Roman"/>
          <w:noProof/>
          <w:sz w:val="18"/>
          <w:szCs w:val="18"/>
        </w:rPr>
        <w:tab/>
      </w:r>
    </w:p>
    <w:p w14:paraId="1F4434D8" w14:textId="77777777" w:rsidR="00041789" w:rsidRPr="00911505" w:rsidRDefault="00041789" w:rsidP="00041789">
      <w:pPr>
        <w:shd w:val="clear" w:color="auto" w:fill="FFFFFF"/>
        <w:tabs>
          <w:tab w:val="left" w:leader="dot" w:pos="3341"/>
          <w:tab w:val="left" w:leader="dot" w:pos="5875"/>
          <w:tab w:val="left" w:leader="dot" w:pos="8760"/>
        </w:tabs>
        <w:spacing w:before="557" w:after="0" w:line="240" w:lineRule="auto"/>
        <w:jc w:val="both"/>
        <w:rPr>
          <w:rFonts w:ascii="Baxter Sans Core" w:eastAsia="Times New Roman" w:hAnsi="Baxter Sans Core" w:cs="Times New Roman"/>
          <w:noProof/>
          <w:sz w:val="18"/>
          <w:szCs w:val="18"/>
        </w:rPr>
      </w:pPr>
      <w:r w:rsidRPr="00911505">
        <w:rPr>
          <w:rFonts w:ascii="Baxter Sans Core" w:eastAsia="Times New Roman" w:hAnsi="Baxter Sans Core" w:cs="Times New Roman"/>
          <w:noProof/>
          <w:sz w:val="18"/>
          <w:szCs w:val="18"/>
          <w:lang w:eastAsia="fr-FR"/>
        </w:rPr>
        <w:t>Tel.:[</w:t>
      </w:r>
      <w:r w:rsidRPr="00911505">
        <w:rPr>
          <w:rFonts w:ascii="Baxter Sans Core" w:eastAsia="Times New Roman" w:hAnsi="Baxter Sans Core" w:cs="Times New Roman"/>
          <w:noProof/>
          <w:sz w:val="18"/>
          <w:szCs w:val="18"/>
          <w:highlight w:val="yellow"/>
          <w:lang w:eastAsia="fr-FR"/>
        </w:rPr>
        <w:t>insert telephone no</w:t>
      </w:r>
      <w:r w:rsidRPr="00911505">
        <w:rPr>
          <w:rFonts w:ascii="Baxter Sans Core" w:eastAsia="Times New Roman" w:hAnsi="Baxter Sans Core" w:cs="Times New Roman"/>
          <w:noProof/>
          <w:sz w:val="18"/>
          <w:szCs w:val="18"/>
          <w:lang w:eastAsia="fr-FR"/>
        </w:rPr>
        <w:t>.]</w:t>
      </w:r>
      <w:r w:rsidRPr="00911505">
        <w:rPr>
          <w:rFonts w:ascii="Baxter Sans Core" w:eastAsia="Times New Roman" w:hAnsi="Baxter Sans Core" w:cs="Times New Roman"/>
          <w:noProof/>
          <w:sz w:val="18"/>
          <w:szCs w:val="18"/>
          <w:lang w:eastAsia="fr-FR"/>
        </w:rPr>
        <w:tab/>
        <w:t>; fax: [</w:t>
      </w:r>
      <w:r w:rsidRPr="00911505">
        <w:rPr>
          <w:rFonts w:ascii="Baxter Sans Core" w:eastAsia="Times New Roman" w:hAnsi="Baxter Sans Core" w:cs="Times New Roman"/>
          <w:noProof/>
          <w:sz w:val="18"/>
          <w:szCs w:val="18"/>
          <w:highlight w:val="yellow"/>
          <w:lang w:eastAsia="fr-FR"/>
        </w:rPr>
        <w:t>insert fax no</w:t>
      </w:r>
      <w:r w:rsidRPr="00911505">
        <w:rPr>
          <w:rFonts w:ascii="Baxter Sans Core" w:eastAsia="Times New Roman" w:hAnsi="Baxter Sans Core" w:cs="Times New Roman"/>
          <w:noProof/>
          <w:sz w:val="18"/>
          <w:szCs w:val="18"/>
          <w:lang w:eastAsia="fr-FR"/>
        </w:rPr>
        <w:t>.]</w:t>
      </w:r>
      <w:r w:rsidRPr="00911505">
        <w:rPr>
          <w:rFonts w:ascii="Baxter Sans Core" w:eastAsia="Times New Roman" w:hAnsi="Baxter Sans Core" w:cs="Times New Roman"/>
          <w:noProof/>
          <w:sz w:val="18"/>
          <w:szCs w:val="18"/>
          <w:lang w:eastAsia="fr-FR"/>
        </w:rPr>
        <w:tab/>
        <w:t>; e-mail:[</w:t>
      </w:r>
      <w:r w:rsidRPr="00911505">
        <w:rPr>
          <w:rFonts w:ascii="Baxter Sans Core" w:eastAsia="Times New Roman" w:hAnsi="Baxter Sans Core" w:cs="Times New Roman"/>
          <w:noProof/>
          <w:sz w:val="18"/>
          <w:szCs w:val="18"/>
          <w:highlight w:val="yellow"/>
          <w:lang w:eastAsia="fr-FR"/>
        </w:rPr>
        <w:t>insert email address</w:t>
      </w:r>
      <w:r w:rsidRPr="00911505">
        <w:rPr>
          <w:rFonts w:ascii="Baxter Sans Core" w:eastAsia="Times New Roman" w:hAnsi="Baxter Sans Core" w:cs="Times New Roman"/>
          <w:noProof/>
          <w:sz w:val="18"/>
          <w:szCs w:val="18"/>
          <w:lang w:eastAsia="fr-FR"/>
        </w:rPr>
        <w:t>]</w:t>
      </w:r>
      <w:r w:rsidRPr="00911505">
        <w:rPr>
          <w:rFonts w:ascii="Baxter Sans Core" w:eastAsia="Times New Roman" w:hAnsi="Baxter Sans Core" w:cs="Times New Roman"/>
          <w:noProof/>
          <w:sz w:val="18"/>
          <w:szCs w:val="18"/>
          <w:lang w:eastAsia="fr-FR"/>
        </w:rPr>
        <w:tab/>
      </w:r>
    </w:p>
    <w:p w14:paraId="16ABFD24" w14:textId="77777777" w:rsidR="00041789" w:rsidRPr="00911505" w:rsidRDefault="00041789" w:rsidP="00041789">
      <w:pPr>
        <w:shd w:val="clear" w:color="auto" w:fill="FFFFFF"/>
        <w:tabs>
          <w:tab w:val="left" w:leader="dot" w:pos="3341"/>
          <w:tab w:val="left" w:leader="dot" w:pos="5875"/>
          <w:tab w:val="left" w:leader="dot" w:pos="8760"/>
        </w:tabs>
        <w:spacing w:before="557" w:after="0" w:line="240" w:lineRule="auto"/>
        <w:jc w:val="both"/>
        <w:rPr>
          <w:rFonts w:ascii="Baxter Sans Core" w:eastAsia="Times New Roman" w:hAnsi="Baxter Sans Core" w:cs="Times New Roman"/>
          <w:noProof/>
          <w:sz w:val="18"/>
          <w:szCs w:val="18"/>
        </w:rPr>
      </w:pPr>
      <w:r w:rsidRPr="00911505">
        <w:rPr>
          <w:rFonts w:ascii="Baxter Sans Core" w:eastAsia="Times New Roman" w:hAnsi="Baxter Sans Core" w:cs="Times New Roman"/>
          <w:noProof/>
          <w:sz w:val="18"/>
          <w:szCs w:val="18"/>
        </w:rPr>
        <w:t>Other information needed to identify the organisation:</w:t>
      </w:r>
    </w:p>
    <w:p w14:paraId="5F1B0A2B" w14:textId="77777777" w:rsidR="00041789" w:rsidRPr="00911505" w:rsidRDefault="00041789" w:rsidP="00041789">
      <w:pPr>
        <w:shd w:val="clear" w:color="auto" w:fill="FFFFFF"/>
        <w:spacing w:before="278" w:after="0" w:line="240" w:lineRule="auto"/>
        <w:jc w:val="center"/>
        <w:rPr>
          <w:rFonts w:ascii="Baxter Sans Core" w:eastAsia="Times New Roman" w:hAnsi="Baxter Sans Core" w:cs="Times New Roman"/>
          <w:noProof/>
          <w:spacing w:val="-8"/>
          <w:sz w:val="18"/>
          <w:szCs w:val="18"/>
        </w:rPr>
      </w:pPr>
      <w:r w:rsidRPr="00911505">
        <w:rPr>
          <w:rFonts w:ascii="Baxter Sans Core" w:eastAsia="Times New Roman" w:hAnsi="Baxter Sans Core" w:cs="Times New Roman"/>
          <w:noProof/>
          <w:spacing w:val="-8"/>
          <w:sz w:val="18"/>
          <w:szCs w:val="18"/>
        </w:rPr>
        <w:t>……Charity number SC015096………………………………………………………</w:t>
      </w:r>
      <w:r w:rsidRPr="00911505">
        <w:rPr>
          <w:rFonts w:ascii="Baxter Sans Core" w:eastAsia="Times New Roman" w:hAnsi="Baxter Sans Core" w:cs="Times New Roman"/>
          <w:noProof/>
          <w:spacing w:val="-8"/>
          <w:sz w:val="18"/>
          <w:szCs w:val="18"/>
        </w:rPr>
        <w:br/>
        <w:t xml:space="preserve">(the data </w:t>
      </w:r>
      <w:r w:rsidRPr="00911505">
        <w:rPr>
          <w:rFonts w:ascii="Baxter Sans Core" w:eastAsia="Times New Roman" w:hAnsi="Baxter Sans Core" w:cs="Times New Roman"/>
          <w:b/>
          <w:noProof/>
          <w:spacing w:val="-8"/>
          <w:sz w:val="18"/>
          <w:szCs w:val="18"/>
        </w:rPr>
        <w:t>exporter</w:t>
      </w:r>
      <w:r w:rsidRPr="00911505">
        <w:rPr>
          <w:rFonts w:ascii="Baxter Sans Core" w:eastAsia="Times New Roman" w:hAnsi="Baxter Sans Core" w:cs="Times New Roman"/>
          <w:noProof/>
          <w:spacing w:val="-8"/>
          <w:sz w:val="18"/>
          <w:szCs w:val="18"/>
        </w:rPr>
        <w:t>)</w:t>
      </w:r>
    </w:p>
    <w:p w14:paraId="2B620763" w14:textId="77777777" w:rsidR="00041789" w:rsidRPr="00911505" w:rsidRDefault="00041789" w:rsidP="00041789">
      <w:pPr>
        <w:shd w:val="clear" w:color="auto" w:fill="FFFFFF"/>
        <w:spacing w:before="278" w:after="0" w:line="240" w:lineRule="auto"/>
        <w:jc w:val="both"/>
        <w:rPr>
          <w:rFonts w:ascii="Baxter Sans Core" w:eastAsia="Times New Roman" w:hAnsi="Baxter Sans Core" w:cs="Times New Roman"/>
          <w:noProof/>
          <w:sz w:val="18"/>
          <w:szCs w:val="18"/>
        </w:rPr>
      </w:pPr>
      <w:r w:rsidRPr="00911505">
        <w:rPr>
          <w:rFonts w:ascii="Baxter Sans Core" w:eastAsia="Times New Roman" w:hAnsi="Baxter Sans Core" w:cs="Times New Roman"/>
          <w:noProof/>
          <w:spacing w:val="-8"/>
          <w:sz w:val="18"/>
          <w:szCs w:val="18"/>
        </w:rPr>
        <w:t>A</w:t>
      </w:r>
      <w:r w:rsidRPr="00911505">
        <w:rPr>
          <w:rFonts w:ascii="Baxter Sans Core" w:eastAsia="Times New Roman" w:hAnsi="Baxter Sans Core" w:cs="Times New Roman"/>
          <w:noProof/>
          <w:sz w:val="18"/>
          <w:szCs w:val="18"/>
        </w:rPr>
        <w:t>nd</w:t>
      </w:r>
    </w:p>
    <w:p w14:paraId="6AC22CCA" w14:textId="77777777" w:rsidR="00041789" w:rsidRPr="00911505" w:rsidRDefault="00041789" w:rsidP="00041789">
      <w:pPr>
        <w:shd w:val="clear" w:color="auto" w:fill="FFFFFF"/>
        <w:tabs>
          <w:tab w:val="left" w:leader="dot" w:pos="6504"/>
        </w:tabs>
        <w:spacing w:after="0" w:line="365" w:lineRule="exact"/>
        <w:jc w:val="both"/>
        <w:rPr>
          <w:rFonts w:ascii="Baxter Sans Core" w:eastAsia="Times New Roman" w:hAnsi="Baxter Sans Core" w:cs="Times New Roman"/>
          <w:noProof/>
          <w:sz w:val="18"/>
          <w:szCs w:val="18"/>
        </w:rPr>
      </w:pPr>
      <w:r w:rsidRPr="00911505">
        <w:rPr>
          <w:rFonts w:ascii="Baxter Sans Core" w:eastAsia="Times New Roman" w:hAnsi="Baxter Sans Core" w:cs="Times New Roman"/>
          <w:noProof/>
          <w:spacing w:val="-3"/>
          <w:sz w:val="18"/>
          <w:szCs w:val="18"/>
        </w:rPr>
        <w:t>Name of the data importing organisation: [</w:t>
      </w:r>
      <w:r w:rsidRPr="00911505">
        <w:rPr>
          <w:rFonts w:ascii="Baxter Sans Core" w:eastAsia="Times New Roman" w:hAnsi="Baxter Sans Core" w:cs="Times New Roman"/>
          <w:noProof/>
          <w:spacing w:val="-3"/>
          <w:sz w:val="18"/>
          <w:szCs w:val="18"/>
          <w:highlight w:val="yellow"/>
        </w:rPr>
        <w:t>insert name of partner institution]</w:t>
      </w:r>
      <w:r w:rsidRPr="00911505">
        <w:rPr>
          <w:rFonts w:ascii="Baxter Sans Core" w:eastAsia="Times New Roman" w:hAnsi="Baxter Sans Core" w:cs="Times New Roman"/>
          <w:noProof/>
          <w:sz w:val="18"/>
          <w:szCs w:val="18"/>
        </w:rPr>
        <w:tab/>
      </w:r>
    </w:p>
    <w:p w14:paraId="363D3AB1" w14:textId="77777777" w:rsidR="00041789" w:rsidRPr="00911505" w:rsidRDefault="00041789" w:rsidP="00041789">
      <w:pPr>
        <w:shd w:val="clear" w:color="auto" w:fill="FFFFFF"/>
        <w:tabs>
          <w:tab w:val="left" w:leader="dot" w:pos="6504"/>
        </w:tabs>
        <w:spacing w:after="0" w:line="365" w:lineRule="exact"/>
        <w:jc w:val="both"/>
        <w:rPr>
          <w:rFonts w:ascii="Baxter Sans Core" w:eastAsia="Times New Roman" w:hAnsi="Baxter Sans Core" w:cs="Times New Roman"/>
          <w:noProof/>
          <w:sz w:val="18"/>
          <w:szCs w:val="18"/>
        </w:rPr>
      </w:pPr>
      <w:r w:rsidRPr="00911505">
        <w:rPr>
          <w:rFonts w:ascii="Baxter Sans Core" w:eastAsia="Times New Roman" w:hAnsi="Baxter Sans Core" w:cs="Times New Roman"/>
          <w:noProof/>
          <w:spacing w:val="-3"/>
          <w:sz w:val="18"/>
          <w:szCs w:val="18"/>
        </w:rPr>
        <w:t>Address: [</w:t>
      </w:r>
      <w:r w:rsidRPr="00911505">
        <w:rPr>
          <w:rFonts w:ascii="Baxter Sans Core" w:eastAsia="Times New Roman" w:hAnsi="Baxter Sans Core" w:cs="Times New Roman"/>
          <w:noProof/>
          <w:spacing w:val="-3"/>
          <w:sz w:val="18"/>
          <w:szCs w:val="18"/>
          <w:highlight w:val="yellow"/>
        </w:rPr>
        <w:t>insert address of partner institution</w:t>
      </w:r>
      <w:r w:rsidRPr="00911505">
        <w:rPr>
          <w:rFonts w:ascii="Baxter Sans Core" w:eastAsia="Times New Roman" w:hAnsi="Baxter Sans Core" w:cs="Times New Roman"/>
          <w:noProof/>
          <w:spacing w:val="-3"/>
          <w:sz w:val="18"/>
          <w:szCs w:val="18"/>
        </w:rPr>
        <w:t>]</w:t>
      </w:r>
      <w:r w:rsidRPr="00911505">
        <w:rPr>
          <w:rFonts w:ascii="Baxter Sans Core" w:eastAsia="Times New Roman" w:hAnsi="Baxter Sans Core" w:cs="Times New Roman"/>
          <w:noProof/>
          <w:sz w:val="18"/>
          <w:szCs w:val="18"/>
        </w:rPr>
        <w:tab/>
      </w:r>
    </w:p>
    <w:p w14:paraId="6601750F" w14:textId="77777777" w:rsidR="00041789" w:rsidRPr="00911505" w:rsidRDefault="00041789" w:rsidP="00041789">
      <w:pPr>
        <w:shd w:val="clear" w:color="auto" w:fill="FFFFFF"/>
        <w:tabs>
          <w:tab w:val="left" w:leader="dot" w:pos="3341"/>
          <w:tab w:val="left" w:leader="dot" w:pos="5875"/>
          <w:tab w:val="left" w:leader="dot" w:pos="8760"/>
        </w:tabs>
        <w:spacing w:before="557" w:after="0" w:line="240" w:lineRule="auto"/>
        <w:jc w:val="both"/>
        <w:rPr>
          <w:rFonts w:ascii="Baxter Sans Core" w:eastAsia="Times New Roman" w:hAnsi="Baxter Sans Core" w:cs="Times New Roman"/>
          <w:noProof/>
          <w:sz w:val="18"/>
          <w:szCs w:val="18"/>
        </w:rPr>
      </w:pPr>
      <w:r w:rsidRPr="00911505">
        <w:rPr>
          <w:rFonts w:ascii="Baxter Sans Core" w:eastAsia="Times New Roman" w:hAnsi="Baxter Sans Core" w:cs="Times New Roman"/>
          <w:noProof/>
          <w:sz w:val="18"/>
          <w:szCs w:val="18"/>
          <w:lang w:eastAsia="fr-FR"/>
        </w:rPr>
        <w:t>Tel.:[</w:t>
      </w:r>
      <w:r w:rsidRPr="00911505">
        <w:rPr>
          <w:rFonts w:ascii="Baxter Sans Core" w:eastAsia="Times New Roman" w:hAnsi="Baxter Sans Core" w:cs="Times New Roman"/>
          <w:noProof/>
          <w:sz w:val="18"/>
          <w:szCs w:val="18"/>
          <w:highlight w:val="yellow"/>
          <w:lang w:eastAsia="fr-FR"/>
        </w:rPr>
        <w:t>insert telephone no</w:t>
      </w:r>
      <w:r w:rsidRPr="00911505">
        <w:rPr>
          <w:rFonts w:ascii="Baxter Sans Core" w:eastAsia="Times New Roman" w:hAnsi="Baxter Sans Core" w:cs="Times New Roman"/>
          <w:noProof/>
          <w:sz w:val="18"/>
          <w:szCs w:val="18"/>
          <w:lang w:eastAsia="fr-FR"/>
        </w:rPr>
        <w:t>.]</w:t>
      </w:r>
      <w:r w:rsidRPr="00911505">
        <w:rPr>
          <w:rFonts w:ascii="Baxter Sans Core" w:eastAsia="Times New Roman" w:hAnsi="Baxter Sans Core" w:cs="Times New Roman"/>
          <w:noProof/>
          <w:sz w:val="18"/>
          <w:szCs w:val="18"/>
          <w:lang w:eastAsia="fr-FR"/>
        </w:rPr>
        <w:tab/>
        <w:t>; fax: [</w:t>
      </w:r>
      <w:r w:rsidRPr="00911505">
        <w:rPr>
          <w:rFonts w:ascii="Baxter Sans Core" w:eastAsia="Times New Roman" w:hAnsi="Baxter Sans Core" w:cs="Times New Roman"/>
          <w:noProof/>
          <w:sz w:val="18"/>
          <w:szCs w:val="18"/>
          <w:highlight w:val="yellow"/>
          <w:lang w:eastAsia="fr-FR"/>
        </w:rPr>
        <w:t>insert fax no</w:t>
      </w:r>
      <w:r w:rsidRPr="00911505">
        <w:rPr>
          <w:rFonts w:ascii="Baxter Sans Core" w:eastAsia="Times New Roman" w:hAnsi="Baxter Sans Core" w:cs="Times New Roman"/>
          <w:noProof/>
          <w:sz w:val="18"/>
          <w:szCs w:val="18"/>
          <w:lang w:eastAsia="fr-FR"/>
        </w:rPr>
        <w:t>.]</w:t>
      </w:r>
      <w:r w:rsidRPr="00911505">
        <w:rPr>
          <w:rFonts w:ascii="Baxter Sans Core" w:eastAsia="Times New Roman" w:hAnsi="Baxter Sans Core" w:cs="Times New Roman"/>
          <w:noProof/>
          <w:sz w:val="18"/>
          <w:szCs w:val="18"/>
          <w:lang w:eastAsia="fr-FR"/>
        </w:rPr>
        <w:tab/>
        <w:t>; e-mail:[</w:t>
      </w:r>
      <w:r w:rsidRPr="00911505">
        <w:rPr>
          <w:rFonts w:ascii="Baxter Sans Core" w:eastAsia="Times New Roman" w:hAnsi="Baxter Sans Core" w:cs="Times New Roman"/>
          <w:noProof/>
          <w:sz w:val="18"/>
          <w:szCs w:val="18"/>
          <w:highlight w:val="yellow"/>
          <w:lang w:eastAsia="fr-FR"/>
        </w:rPr>
        <w:t>insert email address</w:t>
      </w:r>
      <w:r w:rsidRPr="00911505">
        <w:rPr>
          <w:rFonts w:ascii="Baxter Sans Core" w:eastAsia="Times New Roman" w:hAnsi="Baxter Sans Core" w:cs="Times New Roman"/>
          <w:noProof/>
          <w:sz w:val="18"/>
          <w:szCs w:val="18"/>
          <w:lang w:eastAsia="fr-FR"/>
        </w:rPr>
        <w:t>]</w:t>
      </w:r>
      <w:r w:rsidRPr="00911505">
        <w:rPr>
          <w:rFonts w:ascii="Baxter Sans Core" w:eastAsia="Times New Roman" w:hAnsi="Baxter Sans Core" w:cs="Times New Roman"/>
          <w:noProof/>
          <w:sz w:val="18"/>
          <w:szCs w:val="18"/>
          <w:lang w:eastAsia="fr-FR"/>
        </w:rPr>
        <w:tab/>
      </w:r>
    </w:p>
    <w:p w14:paraId="60F4BBB4" w14:textId="77777777" w:rsidR="00041789" w:rsidRPr="00911505" w:rsidRDefault="00041789" w:rsidP="00041789">
      <w:pPr>
        <w:shd w:val="clear" w:color="auto" w:fill="FFFFFF"/>
        <w:spacing w:before="269" w:after="0" w:line="240" w:lineRule="auto"/>
        <w:jc w:val="both"/>
        <w:rPr>
          <w:rFonts w:ascii="Baxter Sans Core" w:eastAsia="Times New Roman" w:hAnsi="Baxter Sans Core" w:cs="Times New Roman"/>
          <w:noProof/>
          <w:sz w:val="18"/>
          <w:szCs w:val="18"/>
        </w:rPr>
      </w:pPr>
      <w:r w:rsidRPr="00911505">
        <w:rPr>
          <w:rFonts w:ascii="Baxter Sans Core" w:eastAsia="Times New Roman" w:hAnsi="Baxter Sans Core" w:cs="Times New Roman"/>
          <w:noProof/>
          <w:sz w:val="18"/>
          <w:szCs w:val="18"/>
        </w:rPr>
        <w:t>Other information needed to identify the organisation:</w:t>
      </w:r>
    </w:p>
    <w:p w14:paraId="27D1E0E1" w14:textId="77777777" w:rsidR="00041789" w:rsidRPr="00911505" w:rsidRDefault="00041789" w:rsidP="00041789">
      <w:pPr>
        <w:shd w:val="clear" w:color="auto" w:fill="FFFFFF"/>
        <w:spacing w:before="269" w:after="0" w:line="240" w:lineRule="auto"/>
        <w:jc w:val="center"/>
        <w:rPr>
          <w:rFonts w:ascii="Baxter Sans Core" w:eastAsia="Times New Roman" w:hAnsi="Baxter Sans Core" w:cs="Times New Roman"/>
          <w:noProof/>
          <w:sz w:val="18"/>
          <w:szCs w:val="18"/>
        </w:rPr>
      </w:pPr>
      <w:r w:rsidRPr="00911505">
        <w:rPr>
          <w:rFonts w:ascii="Baxter Sans Core" w:eastAsia="Times New Roman" w:hAnsi="Baxter Sans Core" w:cs="Times New Roman"/>
          <w:noProof/>
          <w:sz w:val="18"/>
          <w:szCs w:val="18"/>
        </w:rPr>
        <w:t xml:space="preserve"> [</w:t>
      </w:r>
      <w:r w:rsidRPr="00911505">
        <w:rPr>
          <w:rFonts w:ascii="Baxter Sans Core" w:eastAsia="Times New Roman" w:hAnsi="Baxter Sans Core" w:cs="Times New Roman"/>
          <w:noProof/>
          <w:sz w:val="18"/>
          <w:szCs w:val="18"/>
          <w:highlight w:val="yellow"/>
        </w:rPr>
        <w:t>insert any other relevant information e.g. charity no. or company no</w:t>
      </w:r>
      <w:r w:rsidRPr="00911505">
        <w:rPr>
          <w:rFonts w:ascii="Baxter Sans Core" w:eastAsia="Times New Roman" w:hAnsi="Baxter Sans Core" w:cs="Times New Roman"/>
          <w:noProof/>
          <w:sz w:val="18"/>
          <w:szCs w:val="18"/>
        </w:rPr>
        <w:t xml:space="preserve">.] </w:t>
      </w:r>
    </w:p>
    <w:p w14:paraId="39ACCE36" w14:textId="77777777" w:rsidR="00041789" w:rsidRPr="00911505" w:rsidRDefault="00041789" w:rsidP="00041789">
      <w:pPr>
        <w:shd w:val="clear" w:color="auto" w:fill="FFFFFF"/>
        <w:spacing w:before="269" w:after="0" w:line="240" w:lineRule="auto"/>
        <w:jc w:val="center"/>
        <w:rPr>
          <w:rFonts w:ascii="Baxter Sans Core" w:eastAsia="Times New Roman" w:hAnsi="Baxter Sans Core" w:cs="Times New Roman"/>
          <w:noProof/>
          <w:sz w:val="18"/>
          <w:szCs w:val="18"/>
        </w:rPr>
      </w:pPr>
      <w:r w:rsidRPr="00911505">
        <w:rPr>
          <w:rFonts w:ascii="Baxter Sans Core" w:eastAsia="Times New Roman" w:hAnsi="Baxter Sans Core" w:cs="Times New Roman"/>
          <w:noProof/>
          <w:sz w:val="18"/>
          <w:szCs w:val="18"/>
        </w:rPr>
        <w:br/>
      </w:r>
      <w:r w:rsidRPr="00911505">
        <w:rPr>
          <w:rFonts w:ascii="Baxter Sans Core" w:eastAsia="Times New Roman" w:hAnsi="Baxter Sans Core" w:cs="Times New Roman"/>
          <w:noProof/>
          <w:spacing w:val="-7"/>
          <w:sz w:val="18"/>
          <w:szCs w:val="18"/>
        </w:rPr>
        <w:t xml:space="preserve">(the data </w:t>
      </w:r>
      <w:r w:rsidRPr="00911505">
        <w:rPr>
          <w:rFonts w:ascii="Baxter Sans Core" w:eastAsia="Times New Roman" w:hAnsi="Baxter Sans Core" w:cs="Times New Roman"/>
          <w:b/>
          <w:noProof/>
          <w:spacing w:val="-7"/>
          <w:sz w:val="18"/>
          <w:szCs w:val="18"/>
        </w:rPr>
        <w:t>importer</w:t>
      </w:r>
      <w:r w:rsidRPr="00911505">
        <w:rPr>
          <w:rFonts w:ascii="Baxter Sans Core" w:eastAsia="Times New Roman" w:hAnsi="Baxter Sans Core" w:cs="Times New Roman"/>
          <w:noProof/>
          <w:spacing w:val="-7"/>
          <w:sz w:val="18"/>
          <w:szCs w:val="18"/>
        </w:rPr>
        <w:t>)</w:t>
      </w:r>
    </w:p>
    <w:p w14:paraId="356FC97B" w14:textId="77777777" w:rsidR="00041789" w:rsidRPr="00911505" w:rsidRDefault="00041789" w:rsidP="00041789">
      <w:pPr>
        <w:shd w:val="clear" w:color="auto" w:fill="FFFFFF"/>
        <w:spacing w:after="0" w:line="451" w:lineRule="exact"/>
        <w:jc w:val="center"/>
        <w:rPr>
          <w:rFonts w:ascii="Baxter Sans Core" w:eastAsia="Times New Roman" w:hAnsi="Baxter Sans Core" w:cs="Times New Roman"/>
          <w:i/>
          <w:noProof/>
          <w:sz w:val="18"/>
          <w:szCs w:val="18"/>
        </w:rPr>
      </w:pPr>
      <w:r w:rsidRPr="00911505">
        <w:rPr>
          <w:rFonts w:ascii="Baxter Sans Core" w:eastAsia="Times New Roman" w:hAnsi="Baxter Sans Core" w:cs="Times New Roman"/>
          <w:noProof/>
          <w:sz w:val="18"/>
          <w:szCs w:val="18"/>
        </w:rPr>
        <w:t>each a “party”; together “the parties”,</w:t>
      </w:r>
    </w:p>
    <w:p w14:paraId="1C9141B0" w14:textId="77777777" w:rsidR="00041789" w:rsidRPr="00911505" w:rsidRDefault="00041789" w:rsidP="00041789">
      <w:pPr>
        <w:spacing w:after="0" w:line="240" w:lineRule="auto"/>
        <w:jc w:val="both"/>
        <w:rPr>
          <w:rFonts w:ascii="Baxter Sans Core" w:eastAsia="Times New Roman" w:hAnsi="Baxter Sans Core" w:cs="Times New Roman"/>
          <w:noProof/>
          <w:sz w:val="18"/>
          <w:szCs w:val="18"/>
        </w:rPr>
      </w:pPr>
      <w:r w:rsidRPr="00911505">
        <w:rPr>
          <w:rFonts w:ascii="Baxter Sans Core" w:eastAsia="Times New Roman" w:hAnsi="Baxter Sans Core" w:cs="Times New Roman"/>
          <w:noProof/>
          <w:sz w:val="18"/>
          <w:szCs w:val="18"/>
        </w:rPr>
        <w:t>HAVE AGREED on the following Contractual Clauses (the Clauses) in order to adduce adequate safeguards with respect to the protection of privacy and fundamental rights and freedoms of individuals for the transfer by the data exporter to the data importer of the personal data specified in Appendix 1.</w:t>
      </w:r>
    </w:p>
    <w:p w14:paraId="0B91B3CA" w14:textId="77777777" w:rsidR="00041789" w:rsidRPr="00911505" w:rsidRDefault="00041789" w:rsidP="00041789">
      <w:pPr>
        <w:keepNext/>
        <w:spacing w:before="360" w:after="120" w:line="240" w:lineRule="auto"/>
        <w:jc w:val="center"/>
        <w:rPr>
          <w:rFonts w:ascii="Baxter Sans Core" w:eastAsia="Calibri" w:hAnsi="Baxter Sans Core" w:cs="Times New Roman"/>
          <w:i/>
          <w:noProof/>
          <w:sz w:val="18"/>
          <w:szCs w:val="18"/>
        </w:rPr>
      </w:pPr>
      <w:r w:rsidRPr="00911505">
        <w:rPr>
          <w:rFonts w:ascii="Baxter Sans Core" w:eastAsia="Calibri" w:hAnsi="Baxter Sans Core" w:cs="Times New Roman"/>
          <w:i/>
          <w:noProof/>
          <w:sz w:val="18"/>
          <w:szCs w:val="18"/>
        </w:rPr>
        <w:br w:type="page"/>
      </w:r>
      <w:r w:rsidRPr="00911505">
        <w:rPr>
          <w:rFonts w:ascii="Baxter Sans Core" w:eastAsia="Calibri" w:hAnsi="Baxter Sans Core" w:cs="Times New Roman"/>
          <w:i/>
          <w:noProof/>
          <w:sz w:val="18"/>
          <w:szCs w:val="18"/>
        </w:rPr>
        <w:lastRenderedPageBreak/>
        <w:t xml:space="preserve">Clause 1 </w:t>
      </w:r>
    </w:p>
    <w:p w14:paraId="6FAAFE5B" w14:textId="77777777" w:rsidR="00041789" w:rsidRPr="00911505" w:rsidRDefault="00041789" w:rsidP="00041789">
      <w:pPr>
        <w:keepNext/>
        <w:spacing w:before="360" w:after="120" w:line="240" w:lineRule="auto"/>
        <w:jc w:val="center"/>
        <w:rPr>
          <w:rFonts w:ascii="Baxter Sans Core" w:eastAsia="Calibri" w:hAnsi="Baxter Sans Core" w:cs="Times New Roman"/>
          <w:b/>
          <w:bCs/>
          <w:i/>
          <w:iCs/>
          <w:noProof/>
          <w:sz w:val="18"/>
          <w:szCs w:val="18"/>
        </w:rPr>
      </w:pPr>
      <w:r w:rsidRPr="00911505">
        <w:rPr>
          <w:rFonts w:ascii="Baxter Sans Core" w:eastAsia="Calibri" w:hAnsi="Baxter Sans Core" w:cs="Times New Roman"/>
          <w:b/>
          <w:bCs/>
          <w:i/>
          <w:iCs/>
          <w:noProof/>
          <w:sz w:val="18"/>
          <w:szCs w:val="18"/>
        </w:rPr>
        <w:t>Definitions</w:t>
      </w:r>
    </w:p>
    <w:p w14:paraId="0DECEF2F" w14:textId="77777777" w:rsidR="00041789" w:rsidRPr="00911505" w:rsidRDefault="00041789" w:rsidP="00041789">
      <w:pPr>
        <w:shd w:val="clear" w:color="auto" w:fill="FFFFFF"/>
        <w:spacing w:before="240" w:after="0" w:line="240" w:lineRule="exact"/>
        <w:jc w:val="both"/>
        <w:rPr>
          <w:rFonts w:ascii="Baxter Sans Core" w:eastAsia="Times New Roman" w:hAnsi="Baxter Sans Core" w:cs="Times New Roman"/>
          <w:noProof/>
          <w:sz w:val="18"/>
          <w:szCs w:val="18"/>
        </w:rPr>
      </w:pPr>
      <w:r w:rsidRPr="00911505">
        <w:rPr>
          <w:rFonts w:ascii="Baxter Sans Core" w:eastAsia="Times New Roman" w:hAnsi="Baxter Sans Core" w:cs="Times New Roman"/>
          <w:noProof/>
          <w:spacing w:val="-1"/>
          <w:sz w:val="18"/>
          <w:szCs w:val="18"/>
        </w:rPr>
        <w:t>For the purposes of the Clauses:</w:t>
      </w:r>
    </w:p>
    <w:p w14:paraId="55A096F2" w14:textId="77777777" w:rsidR="00041789" w:rsidRPr="00911505" w:rsidRDefault="00041789" w:rsidP="00041789">
      <w:pPr>
        <w:spacing w:before="120" w:after="120" w:line="240" w:lineRule="auto"/>
        <w:ind w:left="850" w:hanging="850"/>
        <w:jc w:val="both"/>
        <w:rPr>
          <w:rFonts w:ascii="Baxter Sans Core" w:eastAsia="Calibri" w:hAnsi="Baxter Sans Core" w:cs="Times New Roman"/>
          <w:noProof/>
          <w:spacing w:val="-16"/>
          <w:sz w:val="18"/>
          <w:szCs w:val="18"/>
        </w:rPr>
      </w:pPr>
      <w:r w:rsidRPr="00911505">
        <w:rPr>
          <w:rFonts w:ascii="Baxter Sans Core" w:eastAsia="Calibri" w:hAnsi="Baxter Sans Core" w:cs="Times New Roman"/>
          <w:noProof/>
          <w:sz w:val="18"/>
          <w:szCs w:val="18"/>
        </w:rPr>
        <w:t>(a)</w:t>
      </w:r>
      <w:r w:rsidRPr="00911505">
        <w:rPr>
          <w:rFonts w:ascii="Baxter Sans Core" w:eastAsia="Calibri" w:hAnsi="Baxter Sans Core" w:cs="Times New Roman"/>
          <w:i/>
          <w:noProof/>
          <w:sz w:val="18"/>
          <w:szCs w:val="18"/>
        </w:rPr>
        <w:tab/>
        <w:t xml:space="preserve">'personal data', 'special categories of data', 'process/processing', 'controller', 'processor', 'data subject' </w:t>
      </w:r>
      <w:r w:rsidRPr="00911505">
        <w:rPr>
          <w:rFonts w:ascii="Baxter Sans Core" w:eastAsia="Calibri" w:hAnsi="Baxter Sans Core" w:cs="Times New Roman"/>
          <w:noProof/>
          <w:sz w:val="18"/>
          <w:szCs w:val="18"/>
        </w:rPr>
        <w:t xml:space="preserve">and </w:t>
      </w:r>
      <w:r w:rsidRPr="00911505">
        <w:rPr>
          <w:rFonts w:ascii="Baxter Sans Core" w:eastAsia="Calibri" w:hAnsi="Baxter Sans Core" w:cs="Times New Roman"/>
          <w:i/>
          <w:noProof/>
          <w:sz w:val="18"/>
          <w:szCs w:val="18"/>
        </w:rPr>
        <w:t>'supervisory authority'</w:t>
      </w:r>
      <w:r w:rsidRPr="00911505">
        <w:rPr>
          <w:rFonts w:ascii="Baxter Sans Core" w:eastAsia="Calibri" w:hAnsi="Baxter Sans Core" w:cs="Times New Roman"/>
          <w:noProof/>
          <w:sz w:val="18"/>
          <w:szCs w:val="18"/>
        </w:rPr>
        <w:t xml:space="preserve"> shall have the same meaning as in Directive 95/46/EC of the European Parliament and of the Council of 24 </w:t>
      </w:r>
      <w:r w:rsidRPr="00911505">
        <w:rPr>
          <w:rFonts w:ascii="Baxter Sans Core" w:eastAsia="Calibri" w:hAnsi="Baxter Sans Core" w:cs="Times New Roman"/>
          <w:noProof/>
          <w:spacing w:val="-3"/>
          <w:sz w:val="18"/>
          <w:szCs w:val="18"/>
        </w:rPr>
        <w:t xml:space="preserve">October 1995 on the protection of individuals with regard to the processing of personal data and on the free movement of </w:t>
      </w:r>
      <w:r w:rsidRPr="00911505">
        <w:rPr>
          <w:rFonts w:ascii="Baxter Sans Core" w:eastAsia="Calibri" w:hAnsi="Baxter Sans Core" w:cs="Times New Roman"/>
          <w:noProof/>
          <w:sz w:val="18"/>
          <w:szCs w:val="18"/>
        </w:rPr>
        <w:t>such data</w:t>
      </w:r>
      <w:r w:rsidRPr="00911505">
        <w:rPr>
          <w:rFonts w:ascii="Baxter Sans Core" w:eastAsia="Calibri" w:hAnsi="Baxter Sans Core" w:cs="Times New Roman"/>
          <w:noProof/>
          <w:sz w:val="18"/>
          <w:szCs w:val="18"/>
          <w:vertAlign w:val="superscript"/>
        </w:rPr>
        <w:footnoteReference w:id="1"/>
      </w:r>
      <w:r w:rsidRPr="00911505">
        <w:rPr>
          <w:rFonts w:ascii="Baxter Sans Core" w:eastAsia="Calibri" w:hAnsi="Baxter Sans Core" w:cs="Times New Roman"/>
          <w:noProof/>
          <w:sz w:val="18"/>
          <w:szCs w:val="18"/>
        </w:rPr>
        <w:t>;</w:t>
      </w:r>
    </w:p>
    <w:p w14:paraId="0CCB9696" w14:textId="77777777" w:rsidR="00041789" w:rsidRPr="00911505" w:rsidRDefault="00041789" w:rsidP="00041789">
      <w:pPr>
        <w:spacing w:before="120" w:after="120" w:line="240" w:lineRule="auto"/>
        <w:ind w:left="850" w:hanging="850"/>
        <w:jc w:val="both"/>
        <w:rPr>
          <w:rFonts w:ascii="Baxter Sans Core" w:eastAsia="Calibri" w:hAnsi="Baxter Sans Core" w:cs="Times New Roman"/>
          <w:noProof/>
          <w:spacing w:val="-14"/>
          <w:sz w:val="18"/>
          <w:szCs w:val="18"/>
          <w:lang w:eastAsia="lt-LT"/>
        </w:rPr>
      </w:pPr>
      <w:r w:rsidRPr="00911505">
        <w:rPr>
          <w:rFonts w:ascii="Baxter Sans Core" w:eastAsia="Calibri" w:hAnsi="Baxter Sans Core" w:cs="Times New Roman"/>
          <w:noProof/>
          <w:sz w:val="18"/>
          <w:szCs w:val="18"/>
        </w:rPr>
        <w:t>(b)</w:t>
      </w:r>
      <w:r w:rsidRPr="00911505">
        <w:rPr>
          <w:rFonts w:ascii="Baxter Sans Core" w:eastAsia="Calibri" w:hAnsi="Baxter Sans Core" w:cs="Times New Roman"/>
          <w:noProof/>
          <w:sz w:val="18"/>
          <w:szCs w:val="18"/>
        </w:rPr>
        <w:tab/>
        <w:t>'</w:t>
      </w:r>
      <w:r w:rsidRPr="00911505">
        <w:rPr>
          <w:rFonts w:ascii="Baxter Sans Core" w:eastAsia="Calibri" w:hAnsi="Baxter Sans Core" w:cs="Times New Roman"/>
          <w:i/>
          <w:noProof/>
          <w:sz w:val="18"/>
          <w:szCs w:val="18"/>
        </w:rPr>
        <w:t>the data exporter'</w:t>
      </w:r>
      <w:r w:rsidRPr="00911505">
        <w:rPr>
          <w:rFonts w:ascii="Baxter Sans Core" w:eastAsia="Calibri" w:hAnsi="Baxter Sans Core" w:cs="Times New Roman"/>
          <w:noProof/>
          <w:sz w:val="18"/>
          <w:szCs w:val="18"/>
        </w:rPr>
        <w:t xml:space="preserve"> means the controller who transfers the personal data;</w:t>
      </w:r>
    </w:p>
    <w:p w14:paraId="795CB5B5" w14:textId="77777777" w:rsidR="00041789" w:rsidRPr="00911505" w:rsidRDefault="00041789" w:rsidP="00041789">
      <w:pPr>
        <w:spacing w:before="120" w:after="120" w:line="240" w:lineRule="auto"/>
        <w:ind w:left="850" w:hanging="850"/>
        <w:jc w:val="both"/>
        <w:rPr>
          <w:rFonts w:ascii="Baxter Sans Core" w:eastAsia="Calibri" w:hAnsi="Baxter Sans Core" w:cs="Times New Roman"/>
          <w:noProof/>
          <w:sz w:val="18"/>
          <w:szCs w:val="18"/>
        </w:rPr>
      </w:pPr>
      <w:r w:rsidRPr="00911505">
        <w:rPr>
          <w:rFonts w:ascii="Baxter Sans Core" w:eastAsia="Calibri" w:hAnsi="Baxter Sans Core" w:cs="Times New Roman"/>
          <w:noProof/>
          <w:sz w:val="18"/>
          <w:szCs w:val="18"/>
        </w:rPr>
        <w:t>(c)</w:t>
      </w:r>
      <w:r w:rsidRPr="00911505">
        <w:rPr>
          <w:rFonts w:ascii="Baxter Sans Core" w:eastAsia="Calibri" w:hAnsi="Baxter Sans Core" w:cs="Times New Roman"/>
          <w:i/>
          <w:noProof/>
          <w:sz w:val="18"/>
          <w:szCs w:val="18"/>
        </w:rPr>
        <w:tab/>
        <w:t>'the data importer'</w:t>
      </w:r>
      <w:r w:rsidRPr="00911505">
        <w:rPr>
          <w:rFonts w:ascii="Baxter Sans Core" w:eastAsia="Calibri" w:hAnsi="Baxter Sans Core" w:cs="Times New Roman"/>
          <w:noProof/>
          <w:sz w:val="18"/>
          <w:szCs w:val="18"/>
        </w:rPr>
        <w:t xml:space="preserve"> means the processor who agrees to receive from the data exporter personal data intended for </w:t>
      </w:r>
      <w:r w:rsidRPr="00911505">
        <w:rPr>
          <w:rFonts w:ascii="Baxter Sans Core" w:eastAsia="Calibri" w:hAnsi="Baxter Sans Core" w:cs="Times New Roman"/>
          <w:noProof/>
          <w:spacing w:val="-3"/>
          <w:sz w:val="18"/>
          <w:szCs w:val="18"/>
        </w:rPr>
        <w:t xml:space="preserve">processing on his behalf after the transfer in accordance with his instructions and the terms of the Clauses and who is not </w:t>
      </w:r>
      <w:r w:rsidRPr="00911505">
        <w:rPr>
          <w:rFonts w:ascii="Baxter Sans Core" w:eastAsia="Calibri" w:hAnsi="Baxter Sans Core" w:cs="Times New Roman"/>
          <w:noProof/>
          <w:sz w:val="18"/>
          <w:szCs w:val="18"/>
        </w:rPr>
        <w:t>subject to a third country's system ensuring adequate protection within the meaning of Article 25(1) of Directive 95/46/EC;</w:t>
      </w:r>
    </w:p>
    <w:p w14:paraId="74B3C9F3" w14:textId="77777777" w:rsidR="00041789" w:rsidRPr="00911505" w:rsidRDefault="00041789" w:rsidP="00041789">
      <w:pPr>
        <w:spacing w:before="120" w:after="120" w:line="240" w:lineRule="auto"/>
        <w:ind w:left="850" w:hanging="850"/>
        <w:jc w:val="both"/>
        <w:rPr>
          <w:rFonts w:ascii="Baxter Sans Core" w:eastAsia="Calibri" w:hAnsi="Baxter Sans Core" w:cs="Times New Roman"/>
          <w:noProof/>
          <w:sz w:val="18"/>
          <w:szCs w:val="18"/>
        </w:rPr>
      </w:pPr>
      <w:r w:rsidRPr="00911505">
        <w:rPr>
          <w:rFonts w:ascii="Baxter Sans Core" w:eastAsia="Calibri" w:hAnsi="Baxter Sans Core" w:cs="Times New Roman"/>
          <w:noProof/>
          <w:sz w:val="18"/>
          <w:szCs w:val="18"/>
        </w:rPr>
        <w:t>(d)</w:t>
      </w:r>
      <w:r w:rsidRPr="00911505">
        <w:rPr>
          <w:rFonts w:ascii="Baxter Sans Core" w:eastAsia="Calibri" w:hAnsi="Baxter Sans Core" w:cs="Times New Roman"/>
          <w:i/>
          <w:noProof/>
          <w:sz w:val="18"/>
          <w:szCs w:val="18"/>
        </w:rPr>
        <w:tab/>
        <w:t>'the subprocessor'</w:t>
      </w:r>
      <w:r w:rsidRPr="00911505">
        <w:rPr>
          <w:rFonts w:ascii="Baxter Sans Core" w:eastAsia="Calibri" w:hAnsi="Baxter Sans Core" w:cs="Times New Roman"/>
          <w:noProof/>
          <w:sz w:val="18"/>
          <w:szCs w:val="18"/>
        </w:rPr>
        <w:t xml:space="preserve"> means any processor engaged by the data importer or by any other subprocessor of the data importer who agrees to receive from the data importer or from any other subprocessor of the data importer personal data exclusively intended for processing activities to be carried out on behalf of the data exporter after the transfer in accordance with his instructions, the terms of the Clauses and the terms of the written subcontract;</w:t>
      </w:r>
    </w:p>
    <w:p w14:paraId="30577061" w14:textId="77777777" w:rsidR="00041789" w:rsidRPr="00911505" w:rsidRDefault="00041789" w:rsidP="00041789">
      <w:pPr>
        <w:spacing w:before="120" w:after="120" w:line="240" w:lineRule="auto"/>
        <w:ind w:left="850" w:hanging="850"/>
        <w:jc w:val="both"/>
        <w:rPr>
          <w:rFonts w:ascii="Baxter Sans Core" w:eastAsia="Calibri" w:hAnsi="Baxter Sans Core" w:cs="Times New Roman"/>
          <w:noProof/>
          <w:spacing w:val="-14"/>
          <w:sz w:val="18"/>
          <w:szCs w:val="18"/>
        </w:rPr>
      </w:pPr>
      <w:r w:rsidRPr="00911505">
        <w:rPr>
          <w:rFonts w:ascii="Baxter Sans Core" w:eastAsia="Calibri" w:hAnsi="Baxter Sans Core" w:cs="Times New Roman"/>
          <w:noProof/>
          <w:spacing w:val="-2"/>
          <w:sz w:val="18"/>
          <w:szCs w:val="18"/>
        </w:rPr>
        <w:t>(e)</w:t>
      </w:r>
      <w:r w:rsidRPr="00911505">
        <w:rPr>
          <w:rFonts w:ascii="Baxter Sans Core" w:eastAsia="Calibri" w:hAnsi="Baxter Sans Core" w:cs="Times New Roman"/>
          <w:noProof/>
          <w:spacing w:val="-2"/>
          <w:sz w:val="18"/>
          <w:szCs w:val="18"/>
        </w:rPr>
        <w:tab/>
        <w:t>'</w:t>
      </w:r>
      <w:r w:rsidRPr="00911505">
        <w:rPr>
          <w:rFonts w:ascii="Baxter Sans Core" w:eastAsia="Calibri" w:hAnsi="Baxter Sans Core" w:cs="Times New Roman"/>
          <w:i/>
          <w:noProof/>
          <w:spacing w:val="-2"/>
          <w:sz w:val="18"/>
          <w:szCs w:val="18"/>
        </w:rPr>
        <w:t>the applicable data protection law</w:t>
      </w:r>
      <w:r w:rsidRPr="00911505">
        <w:rPr>
          <w:rFonts w:ascii="Baxter Sans Core" w:eastAsia="Calibri" w:hAnsi="Baxter Sans Core" w:cs="Times New Roman"/>
          <w:b/>
          <w:i/>
          <w:noProof/>
          <w:spacing w:val="-2"/>
          <w:sz w:val="18"/>
          <w:szCs w:val="18"/>
        </w:rPr>
        <w:t>'</w:t>
      </w:r>
      <w:r w:rsidRPr="00911505">
        <w:rPr>
          <w:rFonts w:ascii="Baxter Sans Core" w:eastAsia="Calibri" w:hAnsi="Baxter Sans Core" w:cs="Times New Roman"/>
          <w:noProof/>
          <w:spacing w:val="-2"/>
          <w:sz w:val="18"/>
          <w:szCs w:val="18"/>
        </w:rPr>
        <w:t xml:space="preserve"> means the legislation protecting the fundamental rights and freedoms of </w:t>
      </w:r>
      <w:r w:rsidRPr="00911505">
        <w:rPr>
          <w:rFonts w:ascii="Baxter Sans Core" w:eastAsia="Calibri" w:hAnsi="Baxter Sans Core" w:cs="Times New Roman"/>
          <w:noProof/>
          <w:sz w:val="18"/>
          <w:szCs w:val="18"/>
        </w:rPr>
        <w:t>individuals and, in particular, their right to privacy with respect to the processing of personal data applicable to a data controller in the Member State in which the data exporter is established;</w:t>
      </w:r>
    </w:p>
    <w:p w14:paraId="257F11E1" w14:textId="77777777" w:rsidR="00041789" w:rsidRPr="00911505" w:rsidRDefault="00041789" w:rsidP="00041789">
      <w:pPr>
        <w:spacing w:before="120" w:after="120" w:line="240" w:lineRule="auto"/>
        <w:ind w:left="850" w:hanging="850"/>
        <w:jc w:val="both"/>
        <w:rPr>
          <w:rFonts w:ascii="Baxter Sans Core" w:eastAsia="Calibri" w:hAnsi="Baxter Sans Core" w:cs="Times New Roman"/>
          <w:noProof/>
          <w:spacing w:val="-17"/>
          <w:sz w:val="18"/>
          <w:szCs w:val="18"/>
        </w:rPr>
      </w:pPr>
      <w:r w:rsidRPr="00911505">
        <w:rPr>
          <w:rFonts w:ascii="Baxter Sans Core" w:eastAsia="Calibri" w:hAnsi="Baxter Sans Core" w:cs="Times New Roman"/>
          <w:noProof/>
          <w:sz w:val="18"/>
          <w:szCs w:val="18"/>
        </w:rPr>
        <w:t>(f)</w:t>
      </w:r>
      <w:r w:rsidRPr="00911505">
        <w:rPr>
          <w:rFonts w:ascii="Baxter Sans Core" w:eastAsia="Calibri" w:hAnsi="Baxter Sans Core" w:cs="Times New Roman"/>
          <w:i/>
          <w:noProof/>
          <w:sz w:val="18"/>
          <w:szCs w:val="18"/>
        </w:rPr>
        <w:tab/>
        <w:t>'technical and organisational security measures'</w:t>
      </w:r>
      <w:r w:rsidRPr="00911505">
        <w:rPr>
          <w:rFonts w:ascii="Baxter Sans Core" w:eastAsia="Calibri" w:hAnsi="Baxter Sans Core" w:cs="Times New Roman"/>
          <w:noProof/>
          <w:sz w:val="18"/>
          <w:szCs w:val="18"/>
        </w:rPr>
        <w:t xml:space="preserve"> means those measures aimed at protecting personal data against </w:t>
      </w:r>
      <w:r w:rsidRPr="00911505">
        <w:rPr>
          <w:rFonts w:ascii="Baxter Sans Core" w:eastAsia="Calibri" w:hAnsi="Baxter Sans Core" w:cs="Times New Roman"/>
          <w:noProof/>
          <w:spacing w:val="-3"/>
          <w:sz w:val="18"/>
          <w:szCs w:val="18"/>
        </w:rPr>
        <w:t xml:space="preserve">accidental or unlawful destruction or accidental loss, alteration, unauthorised disclosure or access, in particular where the </w:t>
      </w:r>
      <w:r w:rsidRPr="00911505">
        <w:rPr>
          <w:rFonts w:ascii="Baxter Sans Core" w:eastAsia="Calibri" w:hAnsi="Baxter Sans Core" w:cs="Times New Roman"/>
          <w:noProof/>
          <w:sz w:val="18"/>
          <w:szCs w:val="18"/>
        </w:rPr>
        <w:t>processing involves the transmission of data over a network, and against all other unlawful forms of processing.</w:t>
      </w:r>
    </w:p>
    <w:p w14:paraId="16DDBA02" w14:textId="77777777" w:rsidR="00041789" w:rsidRPr="00911505" w:rsidRDefault="00041789" w:rsidP="00041789">
      <w:pPr>
        <w:keepNext/>
        <w:spacing w:before="360" w:after="120" w:line="240" w:lineRule="auto"/>
        <w:jc w:val="center"/>
        <w:rPr>
          <w:rFonts w:ascii="Baxter Sans Core" w:eastAsia="Calibri" w:hAnsi="Baxter Sans Core" w:cs="Times New Roman"/>
          <w:i/>
          <w:noProof/>
          <w:sz w:val="18"/>
          <w:szCs w:val="18"/>
        </w:rPr>
      </w:pPr>
      <w:r w:rsidRPr="00911505">
        <w:rPr>
          <w:rFonts w:ascii="Baxter Sans Core" w:eastAsia="Calibri" w:hAnsi="Baxter Sans Core" w:cs="Times New Roman"/>
          <w:i/>
          <w:noProof/>
          <w:sz w:val="18"/>
          <w:szCs w:val="18"/>
        </w:rPr>
        <w:t>Clause 2</w:t>
      </w:r>
    </w:p>
    <w:p w14:paraId="5335AD53" w14:textId="77777777" w:rsidR="00041789" w:rsidRPr="00911505" w:rsidRDefault="00041789" w:rsidP="00041789">
      <w:pPr>
        <w:keepNext/>
        <w:spacing w:before="360" w:after="120" w:line="240" w:lineRule="auto"/>
        <w:jc w:val="center"/>
        <w:rPr>
          <w:rFonts w:ascii="Baxter Sans Core" w:eastAsia="Calibri" w:hAnsi="Baxter Sans Core" w:cs="Times New Roman"/>
          <w:b/>
          <w:bCs/>
          <w:i/>
          <w:iCs/>
          <w:noProof/>
          <w:sz w:val="18"/>
          <w:szCs w:val="18"/>
        </w:rPr>
      </w:pPr>
      <w:r w:rsidRPr="00911505">
        <w:rPr>
          <w:rFonts w:ascii="Baxter Sans Core" w:eastAsia="Calibri" w:hAnsi="Baxter Sans Core" w:cs="Times New Roman"/>
          <w:b/>
          <w:bCs/>
          <w:i/>
          <w:iCs/>
          <w:noProof/>
          <w:sz w:val="18"/>
          <w:szCs w:val="18"/>
        </w:rPr>
        <w:t>Details of the transfer</w:t>
      </w:r>
    </w:p>
    <w:p w14:paraId="4D4737BF" w14:textId="77777777" w:rsidR="00041789" w:rsidRPr="00911505" w:rsidRDefault="00041789" w:rsidP="00041789">
      <w:pPr>
        <w:shd w:val="clear" w:color="auto" w:fill="FFFFFF"/>
        <w:spacing w:before="240" w:after="0" w:line="240" w:lineRule="auto"/>
        <w:jc w:val="both"/>
        <w:rPr>
          <w:rFonts w:ascii="Baxter Sans Core" w:eastAsia="Times New Roman" w:hAnsi="Baxter Sans Core" w:cs="Times New Roman"/>
          <w:noProof/>
          <w:sz w:val="18"/>
          <w:szCs w:val="18"/>
        </w:rPr>
      </w:pPr>
      <w:r w:rsidRPr="00911505">
        <w:rPr>
          <w:rFonts w:ascii="Baxter Sans Core" w:eastAsia="Times New Roman" w:hAnsi="Baxter Sans Core" w:cs="Times New Roman"/>
          <w:noProof/>
          <w:spacing w:val="-4"/>
          <w:sz w:val="18"/>
          <w:szCs w:val="18"/>
        </w:rPr>
        <w:t xml:space="preserve">The details of the transfer and in particular the special categories of personal data where applicable are specified in Appendix 1 </w:t>
      </w:r>
      <w:r w:rsidRPr="00911505">
        <w:rPr>
          <w:rFonts w:ascii="Baxter Sans Core" w:eastAsia="Times New Roman" w:hAnsi="Baxter Sans Core" w:cs="Times New Roman"/>
          <w:noProof/>
          <w:sz w:val="18"/>
          <w:szCs w:val="18"/>
        </w:rPr>
        <w:t>which forms an integral part of the Clauses.</w:t>
      </w:r>
    </w:p>
    <w:p w14:paraId="4032781F" w14:textId="77777777" w:rsidR="00041789" w:rsidRPr="00911505" w:rsidRDefault="00041789" w:rsidP="00041789">
      <w:pPr>
        <w:keepNext/>
        <w:spacing w:before="360" w:after="120" w:line="240" w:lineRule="auto"/>
        <w:jc w:val="center"/>
        <w:rPr>
          <w:rFonts w:ascii="Baxter Sans Core" w:eastAsia="Calibri" w:hAnsi="Baxter Sans Core" w:cs="Times New Roman"/>
          <w:i/>
          <w:noProof/>
          <w:sz w:val="18"/>
          <w:szCs w:val="18"/>
        </w:rPr>
      </w:pPr>
      <w:r w:rsidRPr="00911505">
        <w:rPr>
          <w:rFonts w:ascii="Baxter Sans Core" w:eastAsia="Calibri" w:hAnsi="Baxter Sans Core" w:cs="Times New Roman"/>
          <w:i/>
          <w:noProof/>
          <w:sz w:val="18"/>
          <w:szCs w:val="18"/>
        </w:rPr>
        <w:t>Clause 3</w:t>
      </w:r>
    </w:p>
    <w:p w14:paraId="6B372004" w14:textId="77777777" w:rsidR="00041789" w:rsidRPr="00911505" w:rsidRDefault="00041789" w:rsidP="00041789">
      <w:pPr>
        <w:keepNext/>
        <w:spacing w:before="360" w:after="120" w:line="240" w:lineRule="auto"/>
        <w:jc w:val="center"/>
        <w:rPr>
          <w:rFonts w:ascii="Baxter Sans Core" w:eastAsia="Calibri" w:hAnsi="Baxter Sans Core" w:cs="Times New Roman"/>
          <w:b/>
          <w:bCs/>
          <w:i/>
          <w:iCs/>
          <w:noProof/>
          <w:sz w:val="18"/>
          <w:szCs w:val="18"/>
        </w:rPr>
      </w:pPr>
      <w:r w:rsidRPr="00911505">
        <w:rPr>
          <w:rFonts w:ascii="Baxter Sans Core" w:eastAsia="Calibri" w:hAnsi="Baxter Sans Core" w:cs="Times New Roman"/>
          <w:b/>
          <w:bCs/>
          <w:i/>
          <w:iCs/>
          <w:noProof/>
          <w:sz w:val="18"/>
          <w:szCs w:val="18"/>
        </w:rPr>
        <w:t>Third-party beneficiary clause</w:t>
      </w:r>
    </w:p>
    <w:p w14:paraId="3CD422BA" w14:textId="77777777" w:rsidR="00041789" w:rsidRPr="00911505" w:rsidRDefault="00041789" w:rsidP="00041789">
      <w:pPr>
        <w:spacing w:before="120" w:after="120" w:line="240" w:lineRule="auto"/>
        <w:ind w:left="850" w:hanging="850"/>
        <w:jc w:val="both"/>
        <w:rPr>
          <w:rFonts w:ascii="Baxter Sans Core" w:eastAsia="Calibri" w:hAnsi="Baxter Sans Core" w:cs="Times New Roman"/>
          <w:noProof/>
          <w:sz w:val="18"/>
          <w:szCs w:val="18"/>
        </w:rPr>
      </w:pPr>
      <w:r w:rsidRPr="00911505">
        <w:rPr>
          <w:rFonts w:ascii="Baxter Sans Core" w:eastAsia="Calibri" w:hAnsi="Baxter Sans Core" w:cs="Times New Roman"/>
          <w:noProof/>
          <w:sz w:val="18"/>
          <w:szCs w:val="18"/>
        </w:rPr>
        <w:t>1.</w:t>
      </w:r>
      <w:r w:rsidRPr="00911505">
        <w:rPr>
          <w:rFonts w:ascii="Baxter Sans Core" w:eastAsia="Calibri" w:hAnsi="Baxter Sans Core" w:cs="Times New Roman"/>
          <w:noProof/>
          <w:sz w:val="18"/>
          <w:szCs w:val="18"/>
        </w:rPr>
        <w:tab/>
        <w:t xml:space="preserve">The data subject can enforce against the data exporter this Clause, Clause 4(b) to (i), Clause 5(a) to (e), and (g) to (j), Clause 6(1) and (2), Clause 7, Clause 8(2), and Clauses 9 to 12 as third-party beneficiary. </w:t>
      </w:r>
    </w:p>
    <w:p w14:paraId="31451B5A" w14:textId="77777777" w:rsidR="00041789" w:rsidRPr="00911505" w:rsidRDefault="00041789" w:rsidP="00041789">
      <w:pPr>
        <w:spacing w:before="120" w:after="120" w:line="240" w:lineRule="auto"/>
        <w:ind w:left="850" w:hanging="850"/>
        <w:jc w:val="both"/>
        <w:rPr>
          <w:rFonts w:ascii="Baxter Sans Core" w:eastAsia="Calibri" w:hAnsi="Baxter Sans Core" w:cs="Times New Roman"/>
          <w:noProof/>
          <w:spacing w:val="-3"/>
          <w:sz w:val="18"/>
          <w:szCs w:val="18"/>
        </w:rPr>
      </w:pPr>
      <w:r w:rsidRPr="00911505">
        <w:rPr>
          <w:rFonts w:ascii="Baxter Sans Core" w:eastAsia="Calibri" w:hAnsi="Baxter Sans Core" w:cs="Times New Roman"/>
          <w:noProof/>
          <w:sz w:val="18"/>
          <w:szCs w:val="18"/>
        </w:rPr>
        <w:t>2.</w:t>
      </w:r>
      <w:r w:rsidRPr="00911505">
        <w:rPr>
          <w:rFonts w:ascii="Baxter Sans Core" w:eastAsia="Calibri" w:hAnsi="Baxter Sans Core" w:cs="Times New Roman"/>
          <w:noProof/>
          <w:sz w:val="18"/>
          <w:szCs w:val="18"/>
        </w:rPr>
        <w:tab/>
        <w:t xml:space="preserve">The data subject can enforce against the data importer this Clause, Clause 5(a) to (e) and (g), Clause 6, Clause 7, </w:t>
      </w:r>
      <w:r w:rsidRPr="00911505">
        <w:rPr>
          <w:rFonts w:ascii="Baxter Sans Core" w:eastAsia="Calibri" w:hAnsi="Baxter Sans Core" w:cs="Times New Roman"/>
          <w:noProof/>
          <w:spacing w:val="-3"/>
          <w:sz w:val="18"/>
          <w:szCs w:val="18"/>
        </w:rPr>
        <w:t xml:space="preserve">Clause 8(2), and Clauses 9 to 12, in cases where the data exporter has factually disappeared or has ceased to exist in law unless any successor entity has assumed the entire legal obligations of the data exporter by contract or by operation of law, as a result of which it takes on the rights and obligations of the data exporter, in which case the data subject can enforce them against such entity. </w:t>
      </w:r>
    </w:p>
    <w:p w14:paraId="4337271C" w14:textId="77777777" w:rsidR="00041789" w:rsidRPr="00911505" w:rsidRDefault="00041789" w:rsidP="00041789">
      <w:pPr>
        <w:spacing w:before="120" w:after="120" w:line="240" w:lineRule="auto"/>
        <w:ind w:left="850" w:hanging="850"/>
        <w:jc w:val="both"/>
        <w:rPr>
          <w:rFonts w:ascii="Baxter Sans Core" w:eastAsia="Calibri" w:hAnsi="Baxter Sans Core" w:cs="Times New Roman"/>
          <w:noProof/>
          <w:sz w:val="18"/>
          <w:szCs w:val="18"/>
        </w:rPr>
      </w:pPr>
      <w:r w:rsidRPr="00911505">
        <w:rPr>
          <w:rFonts w:ascii="Baxter Sans Core" w:eastAsia="Calibri" w:hAnsi="Baxter Sans Core" w:cs="Times New Roman"/>
          <w:noProof/>
          <w:spacing w:val="-3"/>
          <w:sz w:val="18"/>
          <w:szCs w:val="18"/>
        </w:rPr>
        <w:t>3.</w:t>
      </w:r>
      <w:r w:rsidRPr="00911505">
        <w:rPr>
          <w:rFonts w:ascii="Baxter Sans Core" w:eastAsia="Calibri" w:hAnsi="Baxter Sans Core" w:cs="Times New Roman"/>
          <w:noProof/>
          <w:spacing w:val="-3"/>
          <w:sz w:val="18"/>
          <w:szCs w:val="18"/>
        </w:rPr>
        <w:tab/>
      </w:r>
      <w:r w:rsidRPr="00911505">
        <w:rPr>
          <w:rFonts w:ascii="Baxter Sans Core" w:eastAsia="Calibri" w:hAnsi="Baxter Sans Core" w:cs="Times New Roman"/>
          <w:noProof/>
          <w:sz w:val="18"/>
          <w:szCs w:val="18"/>
        </w:rPr>
        <w:t xml:space="preserve">The data subject can enforce against the subprocessor this Clause, Clause 5(a) to (e) and (g), Clause 6, Clause 7, </w:t>
      </w:r>
      <w:r w:rsidRPr="00911505">
        <w:rPr>
          <w:rFonts w:ascii="Baxter Sans Core" w:eastAsia="Calibri" w:hAnsi="Baxter Sans Core" w:cs="Times New Roman"/>
          <w:noProof/>
          <w:spacing w:val="-3"/>
          <w:sz w:val="18"/>
          <w:szCs w:val="18"/>
        </w:rPr>
        <w:t xml:space="preserve">Clause 8(2), and Clauses 9 to 12, in cases where both the data exporter and the data importer have factually disappeared or ceased to exist in law </w:t>
      </w:r>
      <w:r w:rsidRPr="00911505">
        <w:rPr>
          <w:rFonts w:ascii="Baxter Sans Core" w:eastAsia="Calibri" w:hAnsi="Baxter Sans Core" w:cs="Times New Roman"/>
          <w:noProof/>
          <w:sz w:val="18"/>
          <w:szCs w:val="18"/>
        </w:rPr>
        <w:t xml:space="preserve">or have become insolvent, </w:t>
      </w:r>
      <w:r w:rsidRPr="00911505">
        <w:rPr>
          <w:rFonts w:ascii="Baxter Sans Core" w:eastAsia="Calibri" w:hAnsi="Baxter Sans Core" w:cs="Times New Roman"/>
          <w:noProof/>
          <w:spacing w:val="-3"/>
          <w:sz w:val="18"/>
          <w:szCs w:val="18"/>
        </w:rPr>
        <w:t>unless any successor entity has assumed the entire legal obligations of the data exporter by contract or by operation of law as a result of which it takes on the rights and obligations of the data exporter, in which case the data subject can enforce them against such entity</w:t>
      </w:r>
      <w:r w:rsidRPr="00911505">
        <w:rPr>
          <w:rFonts w:ascii="Baxter Sans Core" w:eastAsia="Calibri" w:hAnsi="Baxter Sans Core" w:cs="Times New Roman"/>
          <w:noProof/>
          <w:sz w:val="18"/>
          <w:szCs w:val="18"/>
        </w:rPr>
        <w:t xml:space="preserve">. Such third-party liability of the subprocessor shall be limited to its own processing operations under the Clauses. </w:t>
      </w:r>
    </w:p>
    <w:p w14:paraId="35E427BA" w14:textId="77777777" w:rsidR="00041789" w:rsidRPr="00911505" w:rsidRDefault="00041789" w:rsidP="00041789">
      <w:pPr>
        <w:spacing w:before="120" w:after="120" w:line="240" w:lineRule="auto"/>
        <w:ind w:left="850" w:hanging="850"/>
        <w:jc w:val="both"/>
        <w:rPr>
          <w:rFonts w:ascii="Baxter Sans Core" w:eastAsia="Calibri" w:hAnsi="Baxter Sans Core" w:cs="Times New Roman"/>
          <w:noProof/>
          <w:sz w:val="18"/>
          <w:szCs w:val="18"/>
        </w:rPr>
      </w:pPr>
      <w:r w:rsidRPr="00911505">
        <w:rPr>
          <w:rFonts w:ascii="Baxter Sans Core" w:eastAsia="Calibri" w:hAnsi="Baxter Sans Core" w:cs="Times New Roman"/>
          <w:noProof/>
          <w:sz w:val="18"/>
          <w:szCs w:val="18"/>
        </w:rPr>
        <w:t>4.</w:t>
      </w:r>
      <w:r w:rsidRPr="00911505">
        <w:rPr>
          <w:rFonts w:ascii="Baxter Sans Core" w:eastAsia="Calibri" w:hAnsi="Baxter Sans Core" w:cs="Times New Roman"/>
          <w:noProof/>
          <w:sz w:val="18"/>
          <w:szCs w:val="18"/>
        </w:rPr>
        <w:tab/>
        <w:t xml:space="preserve">The parties do not object to a data subject being represented by an association or other body if the data subject so expressly wishes and if permitted by national law. </w:t>
      </w:r>
    </w:p>
    <w:p w14:paraId="0CD4DA26" w14:textId="77777777" w:rsidR="00041789" w:rsidRPr="00911505" w:rsidRDefault="00041789" w:rsidP="00041789">
      <w:pPr>
        <w:keepNext/>
        <w:spacing w:before="360" w:after="120" w:line="240" w:lineRule="auto"/>
        <w:jc w:val="center"/>
        <w:rPr>
          <w:rFonts w:ascii="Baxter Sans Core" w:eastAsia="Calibri" w:hAnsi="Baxter Sans Core" w:cs="Times New Roman"/>
          <w:i/>
          <w:noProof/>
          <w:sz w:val="18"/>
          <w:szCs w:val="18"/>
        </w:rPr>
      </w:pPr>
      <w:r w:rsidRPr="00911505">
        <w:rPr>
          <w:rFonts w:ascii="Baxter Sans Core" w:eastAsia="Calibri" w:hAnsi="Baxter Sans Core" w:cs="Times New Roman"/>
          <w:i/>
          <w:noProof/>
          <w:sz w:val="18"/>
          <w:szCs w:val="18"/>
        </w:rPr>
        <w:lastRenderedPageBreak/>
        <w:t>Clause 4</w:t>
      </w:r>
    </w:p>
    <w:p w14:paraId="5CC19388" w14:textId="77777777" w:rsidR="00041789" w:rsidRPr="00911505" w:rsidRDefault="00041789" w:rsidP="00041789">
      <w:pPr>
        <w:keepNext/>
        <w:spacing w:before="360" w:after="120" w:line="240" w:lineRule="auto"/>
        <w:jc w:val="center"/>
        <w:rPr>
          <w:rFonts w:ascii="Baxter Sans Core" w:eastAsia="Calibri" w:hAnsi="Baxter Sans Core" w:cs="Times New Roman"/>
          <w:b/>
          <w:bCs/>
          <w:i/>
          <w:iCs/>
          <w:noProof/>
          <w:sz w:val="18"/>
          <w:szCs w:val="18"/>
        </w:rPr>
      </w:pPr>
      <w:r w:rsidRPr="00911505">
        <w:rPr>
          <w:rFonts w:ascii="Baxter Sans Core" w:eastAsia="Calibri" w:hAnsi="Baxter Sans Core" w:cs="Times New Roman"/>
          <w:b/>
          <w:bCs/>
          <w:i/>
          <w:iCs/>
          <w:noProof/>
          <w:sz w:val="18"/>
          <w:szCs w:val="18"/>
        </w:rPr>
        <w:t>Obligations of the data exporter</w:t>
      </w:r>
    </w:p>
    <w:p w14:paraId="0945BD4C" w14:textId="77777777" w:rsidR="00041789" w:rsidRPr="00911505" w:rsidRDefault="00041789" w:rsidP="00041789">
      <w:pPr>
        <w:spacing w:after="0" w:line="240" w:lineRule="auto"/>
        <w:jc w:val="both"/>
        <w:rPr>
          <w:rFonts w:ascii="Baxter Sans Core" w:eastAsia="Times New Roman" w:hAnsi="Baxter Sans Core" w:cs="Times New Roman"/>
          <w:noProof/>
          <w:sz w:val="18"/>
          <w:szCs w:val="18"/>
        </w:rPr>
      </w:pPr>
      <w:r w:rsidRPr="00911505">
        <w:rPr>
          <w:rFonts w:ascii="Baxter Sans Core" w:eastAsia="Times New Roman" w:hAnsi="Baxter Sans Core" w:cs="Times New Roman"/>
          <w:noProof/>
          <w:sz w:val="18"/>
          <w:szCs w:val="18"/>
        </w:rPr>
        <w:t xml:space="preserve">The data exporter agrees and warrants: </w:t>
      </w:r>
    </w:p>
    <w:p w14:paraId="537BCDDF" w14:textId="77777777" w:rsidR="00041789" w:rsidRPr="00911505" w:rsidRDefault="00041789" w:rsidP="00041789">
      <w:pPr>
        <w:spacing w:before="120" w:after="120" w:line="240" w:lineRule="auto"/>
        <w:ind w:left="850" w:hanging="850"/>
        <w:jc w:val="both"/>
        <w:rPr>
          <w:rFonts w:ascii="Baxter Sans Core" w:eastAsia="Calibri" w:hAnsi="Baxter Sans Core" w:cs="Times New Roman"/>
          <w:noProof/>
          <w:spacing w:val="-14"/>
          <w:sz w:val="18"/>
          <w:szCs w:val="18"/>
        </w:rPr>
      </w:pPr>
      <w:r w:rsidRPr="00911505">
        <w:rPr>
          <w:rFonts w:ascii="Baxter Sans Core" w:eastAsia="Calibri" w:hAnsi="Baxter Sans Core" w:cs="Times New Roman"/>
          <w:noProof/>
          <w:sz w:val="18"/>
          <w:szCs w:val="18"/>
        </w:rPr>
        <w:t>(a)</w:t>
      </w:r>
      <w:r w:rsidRPr="00911505">
        <w:rPr>
          <w:rFonts w:ascii="Baxter Sans Core" w:eastAsia="Calibri" w:hAnsi="Baxter Sans Core" w:cs="Times New Roman"/>
          <w:noProof/>
          <w:sz w:val="18"/>
          <w:szCs w:val="18"/>
        </w:rPr>
        <w:tab/>
        <w:t xml:space="preserve">that the processing, including the transfer itself, of the personal data has been and will continue to be carried out in </w:t>
      </w:r>
      <w:r w:rsidRPr="00911505">
        <w:rPr>
          <w:rFonts w:ascii="Baxter Sans Core" w:eastAsia="Calibri" w:hAnsi="Baxter Sans Core" w:cs="Times New Roman"/>
          <w:noProof/>
          <w:spacing w:val="-2"/>
          <w:sz w:val="18"/>
          <w:szCs w:val="18"/>
        </w:rPr>
        <w:t xml:space="preserve">accordance with the relevant provisions of the applicable data protection law (and, where applicable, has been notified to </w:t>
      </w:r>
      <w:r w:rsidRPr="00911505">
        <w:rPr>
          <w:rFonts w:ascii="Baxter Sans Core" w:eastAsia="Calibri" w:hAnsi="Baxter Sans Core" w:cs="Times New Roman"/>
          <w:noProof/>
          <w:sz w:val="18"/>
          <w:szCs w:val="18"/>
        </w:rPr>
        <w:t>the relevant authorities of the Member State where the data exporter is established) and does not violate the relevant provisions of that State;</w:t>
      </w:r>
    </w:p>
    <w:p w14:paraId="4F95C5DE" w14:textId="77777777" w:rsidR="00041789" w:rsidRPr="00911505" w:rsidRDefault="00041789" w:rsidP="00041789">
      <w:pPr>
        <w:spacing w:before="120" w:after="120" w:line="240" w:lineRule="auto"/>
        <w:ind w:left="850" w:hanging="850"/>
        <w:jc w:val="both"/>
        <w:rPr>
          <w:rFonts w:ascii="Baxter Sans Core" w:eastAsia="Calibri" w:hAnsi="Baxter Sans Core" w:cs="Times New Roman"/>
          <w:noProof/>
          <w:spacing w:val="-11"/>
          <w:sz w:val="18"/>
          <w:szCs w:val="18"/>
        </w:rPr>
      </w:pPr>
      <w:r w:rsidRPr="00911505">
        <w:rPr>
          <w:rFonts w:ascii="Baxter Sans Core" w:eastAsia="Calibri" w:hAnsi="Baxter Sans Core" w:cs="Times New Roman"/>
          <w:noProof/>
          <w:sz w:val="18"/>
          <w:szCs w:val="18"/>
        </w:rPr>
        <w:t>(b)</w:t>
      </w:r>
      <w:r w:rsidRPr="00911505">
        <w:rPr>
          <w:rFonts w:ascii="Baxter Sans Core" w:eastAsia="Calibri" w:hAnsi="Baxter Sans Core" w:cs="Times New Roman"/>
          <w:noProof/>
          <w:sz w:val="18"/>
          <w:szCs w:val="18"/>
        </w:rPr>
        <w:tab/>
        <w:t xml:space="preserve">that it has instructed and throughout the duration of the personal data processing services will instruct the data importer </w:t>
      </w:r>
      <w:r w:rsidRPr="00911505">
        <w:rPr>
          <w:rFonts w:ascii="Baxter Sans Core" w:eastAsia="Calibri" w:hAnsi="Baxter Sans Core" w:cs="Times New Roman"/>
          <w:noProof/>
          <w:spacing w:val="-1"/>
          <w:sz w:val="18"/>
          <w:szCs w:val="18"/>
        </w:rPr>
        <w:t xml:space="preserve">to process the personal data transferred only on the data exporter's behalf and in accordance with the applicable data </w:t>
      </w:r>
      <w:r w:rsidRPr="00911505">
        <w:rPr>
          <w:rFonts w:ascii="Baxter Sans Core" w:eastAsia="Calibri" w:hAnsi="Baxter Sans Core" w:cs="Times New Roman"/>
          <w:noProof/>
          <w:sz w:val="18"/>
          <w:szCs w:val="18"/>
        </w:rPr>
        <w:t>protection law and the Clauses;</w:t>
      </w:r>
    </w:p>
    <w:p w14:paraId="3FD4B808" w14:textId="77777777" w:rsidR="00041789" w:rsidRPr="00911505" w:rsidRDefault="00041789" w:rsidP="00041789">
      <w:pPr>
        <w:spacing w:before="120" w:after="120" w:line="240" w:lineRule="auto"/>
        <w:ind w:left="850" w:hanging="850"/>
        <w:jc w:val="both"/>
        <w:rPr>
          <w:rFonts w:ascii="Baxter Sans Core" w:eastAsia="Calibri" w:hAnsi="Baxter Sans Core" w:cs="Times New Roman"/>
          <w:noProof/>
          <w:spacing w:val="-11"/>
          <w:sz w:val="18"/>
          <w:szCs w:val="18"/>
        </w:rPr>
      </w:pPr>
      <w:r w:rsidRPr="00911505">
        <w:rPr>
          <w:rFonts w:ascii="Baxter Sans Core" w:eastAsia="Calibri" w:hAnsi="Baxter Sans Core" w:cs="Times New Roman"/>
          <w:noProof/>
          <w:sz w:val="18"/>
          <w:szCs w:val="18"/>
        </w:rPr>
        <w:t>(c)</w:t>
      </w:r>
      <w:r w:rsidRPr="00911505">
        <w:rPr>
          <w:rFonts w:ascii="Baxter Sans Core" w:eastAsia="Calibri" w:hAnsi="Baxter Sans Core" w:cs="Times New Roman"/>
          <w:noProof/>
          <w:sz w:val="18"/>
          <w:szCs w:val="18"/>
        </w:rPr>
        <w:tab/>
        <w:t>that the data importer will provide sufficient guarantees in respect of the technical and organisational security measures specified in Appendix 2 to this contract;</w:t>
      </w:r>
    </w:p>
    <w:p w14:paraId="5EA4D156" w14:textId="77777777" w:rsidR="00041789" w:rsidRPr="00911505" w:rsidRDefault="00041789" w:rsidP="00041789">
      <w:pPr>
        <w:spacing w:before="120" w:after="120" w:line="240" w:lineRule="auto"/>
        <w:ind w:left="850" w:hanging="850"/>
        <w:jc w:val="both"/>
        <w:rPr>
          <w:rFonts w:ascii="Baxter Sans Core" w:eastAsia="Calibri" w:hAnsi="Baxter Sans Core" w:cs="Times New Roman"/>
          <w:noProof/>
          <w:spacing w:val="-13"/>
          <w:sz w:val="18"/>
          <w:szCs w:val="18"/>
        </w:rPr>
      </w:pPr>
      <w:r w:rsidRPr="00911505">
        <w:rPr>
          <w:rFonts w:ascii="Baxter Sans Core" w:eastAsia="Calibri" w:hAnsi="Baxter Sans Core" w:cs="Times New Roman"/>
          <w:noProof/>
          <w:spacing w:val="-1"/>
          <w:sz w:val="18"/>
          <w:szCs w:val="18"/>
        </w:rPr>
        <w:t>(d)</w:t>
      </w:r>
      <w:r w:rsidRPr="00911505">
        <w:rPr>
          <w:rFonts w:ascii="Baxter Sans Core" w:eastAsia="Calibri" w:hAnsi="Baxter Sans Core" w:cs="Times New Roman"/>
          <w:noProof/>
          <w:spacing w:val="-1"/>
          <w:sz w:val="18"/>
          <w:szCs w:val="18"/>
        </w:rPr>
        <w:tab/>
        <w:t xml:space="preserve">that after assessment of the requirements of the applicable data protection law, the security measures are appropriate to </w:t>
      </w:r>
      <w:r w:rsidRPr="00911505">
        <w:rPr>
          <w:rFonts w:ascii="Baxter Sans Core" w:eastAsia="Calibri" w:hAnsi="Baxter Sans Core" w:cs="Times New Roman"/>
          <w:noProof/>
          <w:sz w:val="18"/>
          <w:szCs w:val="18"/>
        </w:rPr>
        <w:t xml:space="preserve">protect personal data against accidental or unlawful destruction or accidental loss, alteration, unauthorised disclosure or </w:t>
      </w:r>
      <w:r w:rsidRPr="00911505">
        <w:rPr>
          <w:rFonts w:ascii="Baxter Sans Core" w:eastAsia="Calibri" w:hAnsi="Baxter Sans Core" w:cs="Times New Roman"/>
          <w:noProof/>
          <w:spacing w:val="-3"/>
          <w:sz w:val="18"/>
          <w:szCs w:val="18"/>
        </w:rPr>
        <w:t xml:space="preserve">access, in particular where the processing involves the transmission of data over a network, and against all other unlawful forms of processing, and that these measures ensure a level of security appropriate to the risks presented by the processing </w:t>
      </w:r>
      <w:r w:rsidRPr="00911505">
        <w:rPr>
          <w:rFonts w:ascii="Baxter Sans Core" w:eastAsia="Calibri" w:hAnsi="Baxter Sans Core" w:cs="Times New Roman"/>
          <w:noProof/>
          <w:sz w:val="18"/>
          <w:szCs w:val="18"/>
        </w:rPr>
        <w:t>and the nature of the data to be protected having regard to the state of the art and the cost of their implementation;</w:t>
      </w:r>
    </w:p>
    <w:p w14:paraId="73FFC68D" w14:textId="77777777" w:rsidR="00041789" w:rsidRPr="00911505" w:rsidRDefault="00041789" w:rsidP="00041789">
      <w:pPr>
        <w:spacing w:before="120" w:after="120" w:line="240" w:lineRule="auto"/>
        <w:ind w:left="850" w:hanging="850"/>
        <w:jc w:val="both"/>
        <w:rPr>
          <w:rFonts w:ascii="Baxter Sans Core" w:eastAsia="Calibri" w:hAnsi="Baxter Sans Core" w:cs="Times New Roman"/>
          <w:noProof/>
          <w:spacing w:val="-13"/>
          <w:sz w:val="18"/>
          <w:szCs w:val="18"/>
        </w:rPr>
      </w:pPr>
      <w:r w:rsidRPr="00911505">
        <w:rPr>
          <w:rFonts w:ascii="Baxter Sans Core" w:eastAsia="Calibri" w:hAnsi="Baxter Sans Core" w:cs="Times New Roman"/>
          <w:noProof/>
          <w:spacing w:val="-1"/>
          <w:sz w:val="18"/>
          <w:szCs w:val="18"/>
        </w:rPr>
        <w:t>(e)</w:t>
      </w:r>
      <w:r w:rsidRPr="00911505">
        <w:rPr>
          <w:rFonts w:ascii="Baxter Sans Core" w:eastAsia="Calibri" w:hAnsi="Baxter Sans Core" w:cs="Times New Roman"/>
          <w:noProof/>
          <w:spacing w:val="-1"/>
          <w:sz w:val="18"/>
          <w:szCs w:val="18"/>
        </w:rPr>
        <w:tab/>
        <w:t>that it will ensure compliance with the security measures;</w:t>
      </w:r>
    </w:p>
    <w:p w14:paraId="36710828" w14:textId="77777777" w:rsidR="00041789" w:rsidRPr="00911505" w:rsidRDefault="00041789" w:rsidP="00041789">
      <w:pPr>
        <w:spacing w:before="120" w:after="120" w:line="240" w:lineRule="auto"/>
        <w:ind w:left="850" w:hanging="850"/>
        <w:jc w:val="both"/>
        <w:rPr>
          <w:rFonts w:ascii="Baxter Sans Core" w:eastAsia="Calibri" w:hAnsi="Baxter Sans Core" w:cs="Times New Roman"/>
          <w:noProof/>
          <w:spacing w:val="-16"/>
          <w:sz w:val="18"/>
          <w:szCs w:val="18"/>
        </w:rPr>
      </w:pPr>
      <w:r w:rsidRPr="00911505">
        <w:rPr>
          <w:rFonts w:ascii="Baxter Sans Core" w:eastAsia="Calibri" w:hAnsi="Baxter Sans Core" w:cs="Times New Roman"/>
          <w:noProof/>
          <w:spacing w:val="-3"/>
          <w:sz w:val="18"/>
          <w:szCs w:val="18"/>
        </w:rPr>
        <w:t>(f)</w:t>
      </w:r>
      <w:r w:rsidRPr="00911505">
        <w:rPr>
          <w:rFonts w:ascii="Baxter Sans Core" w:eastAsia="Calibri" w:hAnsi="Baxter Sans Core" w:cs="Times New Roman"/>
          <w:noProof/>
          <w:spacing w:val="-3"/>
          <w:sz w:val="18"/>
          <w:szCs w:val="18"/>
        </w:rPr>
        <w:tab/>
        <w:t xml:space="preserve">that, if the transfer involves special categories of data, the data subject has been informed or will be informed before, or as </w:t>
      </w:r>
      <w:r w:rsidRPr="00911505">
        <w:rPr>
          <w:rFonts w:ascii="Baxter Sans Core" w:eastAsia="Calibri" w:hAnsi="Baxter Sans Core" w:cs="Times New Roman"/>
          <w:noProof/>
          <w:sz w:val="18"/>
          <w:szCs w:val="18"/>
        </w:rPr>
        <w:t>soon as possible after, the transfer that its data could be transmitted to a third country not providing adequate protection within the meaning of Directive 95/46/EC;</w:t>
      </w:r>
    </w:p>
    <w:p w14:paraId="2952C6F7" w14:textId="77777777" w:rsidR="00041789" w:rsidRPr="00911505" w:rsidRDefault="00041789" w:rsidP="00041789">
      <w:pPr>
        <w:spacing w:before="120" w:after="120" w:line="240" w:lineRule="auto"/>
        <w:ind w:left="850" w:hanging="850"/>
        <w:jc w:val="both"/>
        <w:rPr>
          <w:rFonts w:ascii="Baxter Sans Core" w:eastAsia="Calibri" w:hAnsi="Baxter Sans Core" w:cs="Times New Roman"/>
          <w:noProof/>
          <w:sz w:val="18"/>
          <w:szCs w:val="18"/>
        </w:rPr>
      </w:pPr>
      <w:r w:rsidRPr="00911505">
        <w:rPr>
          <w:rFonts w:ascii="Baxter Sans Core" w:eastAsia="Calibri" w:hAnsi="Baxter Sans Core" w:cs="Times New Roman"/>
          <w:iCs/>
          <w:noProof/>
          <w:spacing w:val="-1"/>
          <w:sz w:val="18"/>
          <w:szCs w:val="18"/>
        </w:rPr>
        <w:t>(g)</w:t>
      </w:r>
      <w:r w:rsidRPr="00911505">
        <w:rPr>
          <w:rFonts w:ascii="Baxter Sans Core" w:eastAsia="Calibri" w:hAnsi="Baxter Sans Core" w:cs="Times New Roman"/>
          <w:iCs/>
          <w:noProof/>
          <w:spacing w:val="-1"/>
          <w:sz w:val="18"/>
          <w:szCs w:val="18"/>
        </w:rPr>
        <w:tab/>
      </w:r>
      <w:r w:rsidRPr="00911505">
        <w:rPr>
          <w:rFonts w:ascii="Baxter Sans Core" w:eastAsia="Calibri" w:hAnsi="Baxter Sans Core" w:cs="Times New Roman"/>
          <w:noProof/>
          <w:spacing w:val="-1"/>
          <w:sz w:val="18"/>
          <w:szCs w:val="18"/>
        </w:rPr>
        <w:t xml:space="preserve">to forward any notification received from the data importer or any subprocessor pursuant to Clause 5(b) and Clause 8(3) to the data protection </w:t>
      </w:r>
      <w:r w:rsidRPr="00911505">
        <w:rPr>
          <w:rFonts w:ascii="Baxter Sans Core" w:eastAsia="Calibri" w:hAnsi="Baxter Sans Core" w:cs="Times New Roman"/>
          <w:noProof/>
          <w:sz w:val="18"/>
          <w:szCs w:val="18"/>
        </w:rPr>
        <w:t>supervisory authority if the data exporter decides to continue the transfer or to lift the suspension;</w:t>
      </w:r>
    </w:p>
    <w:p w14:paraId="67A7C2CD" w14:textId="77777777" w:rsidR="00041789" w:rsidRPr="00911505" w:rsidRDefault="00041789" w:rsidP="00041789">
      <w:pPr>
        <w:spacing w:before="120" w:after="120" w:line="240" w:lineRule="auto"/>
        <w:ind w:left="850" w:hanging="850"/>
        <w:jc w:val="both"/>
        <w:rPr>
          <w:rFonts w:ascii="Baxter Sans Core" w:eastAsia="Calibri" w:hAnsi="Baxter Sans Core" w:cs="Times New Roman"/>
          <w:noProof/>
          <w:sz w:val="18"/>
          <w:szCs w:val="18"/>
        </w:rPr>
      </w:pPr>
      <w:r w:rsidRPr="00911505">
        <w:rPr>
          <w:rFonts w:ascii="Baxter Sans Core" w:eastAsia="Calibri" w:hAnsi="Baxter Sans Core" w:cs="Times New Roman"/>
          <w:noProof/>
          <w:spacing w:val="-1"/>
          <w:sz w:val="18"/>
          <w:szCs w:val="18"/>
        </w:rPr>
        <w:t>(h)</w:t>
      </w:r>
      <w:r w:rsidRPr="00911505">
        <w:rPr>
          <w:rFonts w:ascii="Baxter Sans Core" w:eastAsia="Calibri" w:hAnsi="Baxter Sans Core" w:cs="Times New Roman"/>
          <w:noProof/>
          <w:spacing w:val="-1"/>
          <w:sz w:val="18"/>
          <w:szCs w:val="18"/>
        </w:rPr>
        <w:tab/>
        <w:t xml:space="preserve">to make available to the data subjects upon request a copy of the Clauses, with the exception of </w:t>
      </w:r>
      <w:r w:rsidRPr="00911505">
        <w:rPr>
          <w:rFonts w:ascii="Baxter Sans Core" w:eastAsia="Calibri" w:hAnsi="Baxter Sans Core" w:cs="Times New Roman"/>
          <w:noProof/>
          <w:sz w:val="18"/>
          <w:szCs w:val="18"/>
        </w:rPr>
        <w:t>Appendix 2, and a summary description of the security measures</w:t>
      </w:r>
      <w:r w:rsidRPr="00911505">
        <w:rPr>
          <w:rFonts w:ascii="Baxter Sans Core" w:eastAsia="Calibri" w:hAnsi="Baxter Sans Core" w:cs="Times New Roman"/>
          <w:noProof/>
          <w:sz w:val="18"/>
          <w:szCs w:val="18"/>
          <w:lang w:val="en-US"/>
        </w:rPr>
        <w:t>, as well as a copy of any contract for subprocessing services which has to be made in accordance with the Clauses, unless the Clauses or the contract contain commercial information, in which case it may remove such commercial information;</w:t>
      </w:r>
    </w:p>
    <w:p w14:paraId="29E920D8" w14:textId="77777777" w:rsidR="00041789" w:rsidRPr="00911505" w:rsidRDefault="00041789" w:rsidP="00041789">
      <w:pPr>
        <w:spacing w:before="120" w:after="120" w:line="240" w:lineRule="auto"/>
        <w:ind w:left="850" w:hanging="850"/>
        <w:jc w:val="both"/>
        <w:rPr>
          <w:rFonts w:ascii="Baxter Sans Core" w:eastAsia="Calibri" w:hAnsi="Baxter Sans Core" w:cs="Times New Roman"/>
          <w:noProof/>
          <w:sz w:val="18"/>
          <w:szCs w:val="18"/>
        </w:rPr>
      </w:pPr>
      <w:r w:rsidRPr="00911505">
        <w:rPr>
          <w:rFonts w:ascii="Baxter Sans Core" w:eastAsia="Calibri" w:hAnsi="Baxter Sans Core" w:cs="Times New Roman"/>
          <w:noProof/>
          <w:sz w:val="18"/>
          <w:szCs w:val="18"/>
        </w:rPr>
        <w:t>(i)</w:t>
      </w:r>
      <w:r w:rsidRPr="00911505">
        <w:rPr>
          <w:rFonts w:ascii="Baxter Sans Core" w:eastAsia="Calibri" w:hAnsi="Baxter Sans Core" w:cs="Times New Roman"/>
          <w:noProof/>
          <w:sz w:val="18"/>
          <w:szCs w:val="18"/>
        </w:rPr>
        <w:tab/>
        <w:t>that, in the event of subprocessing, the processing activity is carried out in accordance with Clause 11 by a subprocessor providing at least the same level of protection for the personal data and the rights of data subject as the data importer under the Clauses; and</w:t>
      </w:r>
    </w:p>
    <w:p w14:paraId="6F9DC74C" w14:textId="77777777" w:rsidR="00041789" w:rsidRPr="00911505" w:rsidRDefault="00041789" w:rsidP="00041789">
      <w:pPr>
        <w:spacing w:before="120" w:after="120" w:line="240" w:lineRule="auto"/>
        <w:ind w:left="850" w:hanging="850"/>
        <w:jc w:val="both"/>
        <w:rPr>
          <w:rFonts w:ascii="Baxter Sans Core" w:eastAsia="Calibri" w:hAnsi="Baxter Sans Core" w:cs="Times New Roman"/>
          <w:noProof/>
          <w:sz w:val="18"/>
          <w:szCs w:val="18"/>
        </w:rPr>
      </w:pPr>
      <w:r w:rsidRPr="00911505">
        <w:rPr>
          <w:rFonts w:ascii="Baxter Sans Core" w:eastAsia="Calibri" w:hAnsi="Baxter Sans Core" w:cs="Times New Roman"/>
          <w:noProof/>
          <w:sz w:val="18"/>
          <w:szCs w:val="18"/>
        </w:rPr>
        <w:t>(j)</w:t>
      </w:r>
      <w:r w:rsidRPr="00911505">
        <w:rPr>
          <w:rFonts w:ascii="Baxter Sans Core" w:eastAsia="Calibri" w:hAnsi="Baxter Sans Core" w:cs="Times New Roman"/>
          <w:noProof/>
          <w:sz w:val="18"/>
          <w:szCs w:val="18"/>
        </w:rPr>
        <w:tab/>
        <w:t>that it will ensure compliance with Clause 4(a) to (i).</w:t>
      </w:r>
    </w:p>
    <w:p w14:paraId="12F39DBB" w14:textId="77777777" w:rsidR="00041789" w:rsidRPr="00911505" w:rsidRDefault="00041789" w:rsidP="00041789">
      <w:pPr>
        <w:keepNext/>
        <w:spacing w:before="360" w:after="120" w:line="240" w:lineRule="auto"/>
        <w:jc w:val="center"/>
        <w:rPr>
          <w:rFonts w:ascii="Baxter Sans Core" w:eastAsia="Calibri" w:hAnsi="Baxter Sans Core" w:cs="Times New Roman"/>
          <w:i/>
          <w:noProof/>
          <w:sz w:val="18"/>
          <w:szCs w:val="18"/>
        </w:rPr>
      </w:pPr>
      <w:r w:rsidRPr="00911505">
        <w:rPr>
          <w:rFonts w:ascii="Baxter Sans Core" w:eastAsia="Calibri" w:hAnsi="Baxter Sans Core" w:cs="Times New Roman"/>
          <w:i/>
          <w:noProof/>
          <w:sz w:val="18"/>
          <w:szCs w:val="18"/>
        </w:rPr>
        <w:t>Clause 5</w:t>
      </w:r>
    </w:p>
    <w:p w14:paraId="26F6D0CC" w14:textId="77777777" w:rsidR="00041789" w:rsidRPr="00911505" w:rsidRDefault="00041789" w:rsidP="00041789">
      <w:pPr>
        <w:keepNext/>
        <w:spacing w:before="360" w:after="120" w:line="240" w:lineRule="auto"/>
        <w:jc w:val="center"/>
        <w:rPr>
          <w:rFonts w:ascii="Baxter Sans Core" w:eastAsia="Calibri" w:hAnsi="Baxter Sans Core" w:cs="Times New Roman"/>
          <w:b/>
          <w:bCs/>
          <w:i/>
          <w:iCs/>
          <w:noProof/>
          <w:sz w:val="18"/>
          <w:szCs w:val="18"/>
        </w:rPr>
      </w:pPr>
      <w:r w:rsidRPr="00911505">
        <w:rPr>
          <w:rFonts w:ascii="Baxter Sans Core" w:eastAsia="Calibri" w:hAnsi="Baxter Sans Core" w:cs="Times New Roman"/>
          <w:b/>
          <w:bCs/>
          <w:i/>
          <w:iCs/>
          <w:noProof/>
          <w:sz w:val="18"/>
          <w:szCs w:val="18"/>
        </w:rPr>
        <w:t>Obligations of the data importer</w:t>
      </w:r>
      <w:r w:rsidRPr="00911505">
        <w:rPr>
          <w:rFonts w:ascii="Baxter Sans Core" w:eastAsia="Calibri" w:hAnsi="Baxter Sans Core" w:cs="Times New Roman"/>
          <w:b/>
          <w:bCs/>
          <w:i/>
          <w:iCs/>
          <w:noProof/>
          <w:sz w:val="18"/>
          <w:szCs w:val="18"/>
          <w:vertAlign w:val="superscript"/>
        </w:rPr>
        <w:footnoteReference w:id="2"/>
      </w:r>
    </w:p>
    <w:p w14:paraId="65B4EEFC" w14:textId="77777777" w:rsidR="00041789" w:rsidRPr="00911505" w:rsidRDefault="00041789" w:rsidP="00041789">
      <w:pPr>
        <w:spacing w:after="0" w:line="240" w:lineRule="auto"/>
        <w:jc w:val="both"/>
        <w:rPr>
          <w:rFonts w:ascii="Baxter Sans Core" w:eastAsia="Times New Roman" w:hAnsi="Baxter Sans Core" w:cs="Times New Roman"/>
          <w:noProof/>
          <w:sz w:val="18"/>
          <w:szCs w:val="18"/>
        </w:rPr>
      </w:pPr>
      <w:r w:rsidRPr="00911505">
        <w:rPr>
          <w:rFonts w:ascii="Baxter Sans Core" w:eastAsia="Times New Roman" w:hAnsi="Baxter Sans Core" w:cs="Times New Roman"/>
          <w:noProof/>
          <w:sz w:val="18"/>
          <w:szCs w:val="18"/>
        </w:rPr>
        <w:t>The data importer agrees and warrants:</w:t>
      </w:r>
    </w:p>
    <w:p w14:paraId="69412152" w14:textId="77777777" w:rsidR="00041789" w:rsidRPr="00911505" w:rsidRDefault="00041789" w:rsidP="00041789">
      <w:pPr>
        <w:spacing w:before="120" w:after="120" w:line="240" w:lineRule="auto"/>
        <w:ind w:left="850" w:hanging="850"/>
        <w:jc w:val="both"/>
        <w:rPr>
          <w:rFonts w:ascii="Baxter Sans Core" w:eastAsia="Calibri" w:hAnsi="Baxter Sans Core" w:cs="Times New Roman"/>
          <w:noProof/>
          <w:spacing w:val="-14"/>
          <w:sz w:val="18"/>
          <w:szCs w:val="18"/>
        </w:rPr>
      </w:pPr>
      <w:r w:rsidRPr="00911505">
        <w:rPr>
          <w:rFonts w:ascii="Baxter Sans Core" w:eastAsia="Calibri" w:hAnsi="Baxter Sans Core" w:cs="Times New Roman"/>
          <w:noProof/>
          <w:spacing w:val="-2"/>
          <w:sz w:val="18"/>
          <w:szCs w:val="18"/>
        </w:rPr>
        <w:t>(a)</w:t>
      </w:r>
      <w:r w:rsidRPr="00911505">
        <w:rPr>
          <w:rFonts w:ascii="Baxter Sans Core" w:eastAsia="Calibri" w:hAnsi="Baxter Sans Core" w:cs="Times New Roman"/>
          <w:noProof/>
          <w:spacing w:val="-2"/>
          <w:sz w:val="18"/>
          <w:szCs w:val="18"/>
        </w:rPr>
        <w:tab/>
        <w:t xml:space="preserve">to process the personal data only on behalf of the data exporter and in compliance with its instructions and the Clauses; if </w:t>
      </w:r>
      <w:r w:rsidRPr="00911505">
        <w:rPr>
          <w:rFonts w:ascii="Baxter Sans Core" w:eastAsia="Calibri" w:hAnsi="Baxter Sans Core" w:cs="Times New Roman"/>
          <w:noProof/>
          <w:sz w:val="18"/>
          <w:szCs w:val="18"/>
        </w:rPr>
        <w:t>it cannot provide such compliance for whatever reasons, it agrees to inform promptly the data exporter of its inability to comply, in which case the data exporter is entitled to suspend the transfer of data and/or terminate the contract;</w:t>
      </w:r>
    </w:p>
    <w:p w14:paraId="02A83696" w14:textId="77777777" w:rsidR="00041789" w:rsidRPr="00911505" w:rsidRDefault="00041789" w:rsidP="00041789">
      <w:pPr>
        <w:spacing w:before="120" w:after="120" w:line="240" w:lineRule="auto"/>
        <w:ind w:left="850" w:hanging="850"/>
        <w:jc w:val="both"/>
        <w:rPr>
          <w:rFonts w:ascii="Baxter Sans Core" w:eastAsia="Calibri" w:hAnsi="Baxter Sans Core" w:cs="Times New Roman"/>
          <w:noProof/>
          <w:spacing w:val="-11"/>
          <w:sz w:val="18"/>
          <w:szCs w:val="18"/>
        </w:rPr>
      </w:pPr>
      <w:r w:rsidRPr="00911505">
        <w:rPr>
          <w:rFonts w:ascii="Baxter Sans Core" w:eastAsia="Calibri" w:hAnsi="Baxter Sans Core" w:cs="Times New Roman"/>
          <w:noProof/>
          <w:sz w:val="18"/>
          <w:szCs w:val="18"/>
        </w:rPr>
        <w:t>(b)</w:t>
      </w:r>
      <w:r w:rsidRPr="00911505">
        <w:rPr>
          <w:rFonts w:ascii="Baxter Sans Core" w:eastAsia="Calibri" w:hAnsi="Baxter Sans Core" w:cs="Times New Roman"/>
          <w:noProof/>
          <w:sz w:val="18"/>
          <w:szCs w:val="18"/>
        </w:rPr>
        <w:tab/>
        <w:t xml:space="preserve">that it has no reason to believe that the legislation applicable to it prevents it from fulfilling the instructions received </w:t>
      </w:r>
      <w:r w:rsidRPr="00911505">
        <w:rPr>
          <w:rFonts w:ascii="Baxter Sans Core" w:eastAsia="Calibri" w:hAnsi="Baxter Sans Core" w:cs="Times New Roman"/>
          <w:noProof/>
          <w:spacing w:val="-2"/>
          <w:sz w:val="18"/>
          <w:szCs w:val="18"/>
        </w:rPr>
        <w:t xml:space="preserve">from the data exporter and its obligations under the contract and that in the event of a change in this legislation which is </w:t>
      </w:r>
      <w:r w:rsidRPr="00911505">
        <w:rPr>
          <w:rFonts w:ascii="Baxter Sans Core" w:eastAsia="Calibri" w:hAnsi="Baxter Sans Core" w:cs="Times New Roman"/>
          <w:noProof/>
          <w:spacing w:val="-1"/>
          <w:sz w:val="18"/>
          <w:szCs w:val="18"/>
        </w:rPr>
        <w:t xml:space="preserve">likely to have a substantial adverse effect on the warranties and obligations provided by the Clauses, it will promptly notify the change to the data exporter as soon as it is aware, in which case the data exporter is entitled to suspend the </w:t>
      </w:r>
      <w:r w:rsidRPr="00911505">
        <w:rPr>
          <w:rFonts w:ascii="Baxter Sans Core" w:eastAsia="Calibri" w:hAnsi="Baxter Sans Core" w:cs="Times New Roman"/>
          <w:noProof/>
          <w:sz w:val="18"/>
          <w:szCs w:val="18"/>
        </w:rPr>
        <w:t>transfer of data and/or terminate the contract;</w:t>
      </w:r>
    </w:p>
    <w:p w14:paraId="0A42CC45" w14:textId="77777777" w:rsidR="00041789" w:rsidRPr="00911505" w:rsidRDefault="00041789" w:rsidP="00041789">
      <w:pPr>
        <w:spacing w:before="120" w:after="120" w:line="240" w:lineRule="auto"/>
        <w:ind w:left="850" w:hanging="850"/>
        <w:jc w:val="both"/>
        <w:rPr>
          <w:rFonts w:ascii="Baxter Sans Core" w:eastAsia="Calibri" w:hAnsi="Baxter Sans Core" w:cs="Times New Roman"/>
          <w:noProof/>
          <w:spacing w:val="-14"/>
          <w:sz w:val="18"/>
          <w:szCs w:val="18"/>
        </w:rPr>
      </w:pPr>
      <w:r w:rsidRPr="00911505">
        <w:rPr>
          <w:rFonts w:ascii="Baxter Sans Core" w:eastAsia="Calibri" w:hAnsi="Baxter Sans Core" w:cs="Times New Roman"/>
          <w:noProof/>
          <w:sz w:val="18"/>
          <w:szCs w:val="18"/>
        </w:rPr>
        <w:lastRenderedPageBreak/>
        <w:t>(c)</w:t>
      </w:r>
      <w:r w:rsidRPr="00911505">
        <w:rPr>
          <w:rFonts w:ascii="Baxter Sans Core" w:eastAsia="Calibri" w:hAnsi="Baxter Sans Core" w:cs="Times New Roman"/>
          <w:noProof/>
          <w:sz w:val="18"/>
          <w:szCs w:val="18"/>
        </w:rPr>
        <w:tab/>
        <w:t>that it has implemented the technical and organisational security measures specified in Appendix 2 before processing the personal data transferred;</w:t>
      </w:r>
    </w:p>
    <w:p w14:paraId="3FA33A40" w14:textId="77777777" w:rsidR="00041789" w:rsidRPr="00911505" w:rsidRDefault="00041789" w:rsidP="00041789">
      <w:pPr>
        <w:spacing w:before="120" w:after="120" w:line="240" w:lineRule="auto"/>
        <w:ind w:left="850" w:hanging="850"/>
        <w:jc w:val="both"/>
        <w:rPr>
          <w:rFonts w:ascii="Baxter Sans Core" w:eastAsia="Calibri" w:hAnsi="Baxter Sans Core" w:cs="Times New Roman"/>
          <w:noProof/>
          <w:sz w:val="18"/>
          <w:szCs w:val="18"/>
        </w:rPr>
      </w:pPr>
      <w:r w:rsidRPr="00911505">
        <w:rPr>
          <w:rFonts w:ascii="Baxter Sans Core" w:eastAsia="Calibri" w:hAnsi="Baxter Sans Core" w:cs="Times New Roman"/>
          <w:noProof/>
          <w:sz w:val="18"/>
          <w:szCs w:val="18"/>
          <w:lang w:eastAsia="lt-LT"/>
        </w:rPr>
        <w:t>(d)</w:t>
      </w:r>
      <w:r w:rsidRPr="00911505">
        <w:rPr>
          <w:rFonts w:ascii="Baxter Sans Core" w:eastAsia="Calibri" w:hAnsi="Baxter Sans Core" w:cs="Times New Roman"/>
          <w:noProof/>
          <w:sz w:val="18"/>
          <w:szCs w:val="18"/>
          <w:lang w:eastAsia="lt-LT"/>
        </w:rPr>
        <w:tab/>
        <w:t>that it will promptly notify the data exporter about:</w:t>
      </w:r>
    </w:p>
    <w:p w14:paraId="73FE8925" w14:textId="77777777" w:rsidR="00041789" w:rsidRPr="00911505" w:rsidRDefault="00041789" w:rsidP="00041789">
      <w:pPr>
        <w:spacing w:before="120" w:after="120" w:line="240" w:lineRule="auto"/>
        <w:ind w:left="1417" w:hanging="567"/>
        <w:jc w:val="both"/>
        <w:rPr>
          <w:rFonts w:ascii="Baxter Sans Core" w:eastAsia="Calibri" w:hAnsi="Baxter Sans Core" w:cs="Times New Roman"/>
          <w:noProof/>
          <w:sz w:val="18"/>
          <w:szCs w:val="18"/>
        </w:rPr>
      </w:pPr>
      <w:r w:rsidRPr="00911505">
        <w:rPr>
          <w:rFonts w:ascii="Baxter Sans Core" w:eastAsia="Calibri" w:hAnsi="Baxter Sans Core" w:cs="Times New Roman"/>
          <w:noProof/>
          <w:sz w:val="18"/>
          <w:szCs w:val="18"/>
        </w:rPr>
        <w:t>(i)</w:t>
      </w:r>
      <w:r w:rsidRPr="00911505">
        <w:rPr>
          <w:rFonts w:ascii="Baxter Sans Core" w:eastAsia="Calibri" w:hAnsi="Baxter Sans Core" w:cs="Times New Roman"/>
          <w:noProof/>
          <w:sz w:val="18"/>
          <w:szCs w:val="18"/>
        </w:rPr>
        <w:tab/>
        <w:t>any legally binding request for disclosure of the personal data by a law enforcement authority unless otherwise prohibited, such as a prohibition under criminal law to preserve the confidentiality of a law enforcement investigation,</w:t>
      </w:r>
    </w:p>
    <w:p w14:paraId="06E0548B" w14:textId="77777777" w:rsidR="00041789" w:rsidRPr="00911505" w:rsidRDefault="00041789" w:rsidP="00041789">
      <w:pPr>
        <w:spacing w:before="120" w:after="120" w:line="240" w:lineRule="auto"/>
        <w:ind w:left="1417" w:hanging="567"/>
        <w:jc w:val="both"/>
        <w:rPr>
          <w:rFonts w:ascii="Baxter Sans Core" w:eastAsia="Calibri" w:hAnsi="Baxter Sans Core" w:cs="Times New Roman"/>
          <w:noProof/>
          <w:sz w:val="18"/>
          <w:szCs w:val="18"/>
        </w:rPr>
      </w:pPr>
      <w:r w:rsidRPr="00911505">
        <w:rPr>
          <w:rFonts w:ascii="Baxter Sans Core" w:eastAsia="Calibri" w:hAnsi="Baxter Sans Core" w:cs="Times New Roman"/>
          <w:noProof/>
          <w:sz w:val="18"/>
          <w:szCs w:val="18"/>
        </w:rPr>
        <w:t>(ii)</w:t>
      </w:r>
      <w:r w:rsidRPr="00911505">
        <w:rPr>
          <w:rFonts w:ascii="Baxter Sans Core" w:eastAsia="Calibri" w:hAnsi="Baxter Sans Core" w:cs="Times New Roman"/>
          <w:noProof/>
          <w:sz w:val="18"/>
          <w:szCs w:val="18"/>
        </w:rPr>
        <w:tab/>
        <w:t>any accidental or unauthorised access, and</w:t>
      </w:r>
    </w:p>
    <w:p w14:paraId="671814F6" w14:textId="77777777" w:rsidR="00041789" w:rsidRPr="00911505" w:rsidRDefault="00041789" w:rsidP="00041789">
      <w:pPr>
        <w:spacing w:before="120" w:after="120" w:line="240" w:lineRule="auto"/>
        <w:ind w:left="1417" w:hanging="567"/>
        <w:jc w:val="both"/>
        <w:rPr>
          <w:rFonts w:ascii="Baxter Sans Core" w:eastAsia="Calibri" w:hAnsi="Baxter Sans Core" w:cs="Times New Roman"/>
          <w:noProof/>
          <w:sz w:val="18"/>
          <w:szCs w:val="18"/>
        </w:rPr>
      </w:pPr>
      <w:r w:rsidRPr="00911505">
        <w:rPr>
          <w:rFonts w:ascii="Baxter Sans Core" w:eastAsia="Calibri" w:hAnsi="Baxter Sans Core" w:cs="Times New Roman"/>
          <w:noProof/>
          <w:sz w:val="18"/>
          <w:szCs w:val="18"/>
          <w:lang w:eastAsia="lt-LT"/>
        </w:rPr>
        <w:t>(iii)</w:t>
      </w:r>
      <w:r w:rsidRPr="00911505">
        <w:rPr>
          <w:rFonts w:ascii="Baxter Sans Core" w:eastAsia="Calibri" w:hAnsi="Baxter Sans Core" w:cs="Times New Roman"/>
          <w:noProof/>
          <w:sz w:val="18"/>
          <w:szCs w:val="18"/>
          <w:lang w:eastAsia="lt-LT"/>
        </w:rPr>
        <w:tab/>
        <w:t>any request received directly from the data subjects without responding to that request, unless it has been otherwise authorised to do so;</w:t>
      </w:r>
    </w:p>
    <w:p w14:paraId="21E9119D" w14:textId="77777777" w:rsidR="00041789" w:rsidRPr="00911505" w:rsidRDefault="00041789" w:rsidP="00041789">
      <w:pPr>
        <w:spacing w:before="120" w:after="120" w:line="240" w:lineRule="auto"/>
        <w:ind w:left="850" w:hanging="850"/>
        <w:jc w:val="both"/>
        <w:rPr>
          <w:rFonts w:ascii="Baxter Sans Core" w:eastAsia="Calibri" w:hAnsi="Baxter Sans Core" w:cs="Times New Roman"/>
          <w:noProof/>
          <w:spacing w:val="-14"/>
          <w:sz w:val="18"/>
          <w:szCs w:val="18"/>
        </w:rPr>
      </w:pPr>
      <w:r w:rsidRPr="00911505">
        <w:rPr>
          <w:rFonts w:ascii="Baxter Sans Core" w:eastAsia="Calibri" w:hAnsi="Baxter Sans Core" w:cs="Times New Roman"/>
          <w:noProof/>
          <w:sz w:val="18"/>
          <w:szCs w:val="18"/>
        </w:rPr>
        <w:t>(e)</w:t>
      </w:r>
      <w:r w:rsidRPr="00911505">
        <w:rPr>
          <w:rFonts w:ascii="Baxter Sans Core" w:eastAsia="Calibri" w:hAnsi="Baxter Sans Core" w:cs="Times New Roman"/>
          <w:noProof/>
          <w:sz w:val="18"/>
          <w:szCs w:val="18"/>
        </w:rPr>
        <w:tab/>
        <w:t xml:space="preserve">to deal promptly and properly with all inquiries from the data exporter relating to its processing of the personal data </w:t>
      </w:r>
      <w:r w:rsidRPr="00911505">
        <w:rPr>
          <w:rFonts w:ascii="Baxter Sans Core" w:eastAsia="Calibri" w:hAnsi="Baxter Sans Core" w:cs="Times New Roman"/>
          <w:noProof/>
          <w:spacing w:val="-1"/>
          <w:sz w:val="18"/>
          <w:szCs w:val="18"/>
        </w:rPr>
        <w:t xml:space="preserve">subject to the transfer and to abide by the advice of the supervisory authority with regard to the processing of the data </w:t>
      </w:r>
      <w:r w:rsidRPr="00911505">
        <w:rPr>
          <w:rFonts w:ascii="Baxter Sans Core" w:eastAsia="Calibri" w:hAnsi="Baxter Sans Core" w:cs="Times New Roman"/>
          <w:noProof/>
          <w:sz w:val="18"/>
          <w:szCs w:val="18"/>
        </w:rPr>
        <w:t>transferred;</w:t>
      </w:r>
    </w:p>
    <w:p w14:paraId="05556B43" w14:textId="77777777" w:rsidR="00041789" w:rsidRPr="00911505" w:rsidRDefault="00041789" w:rsidP="00041789">
      <w:pPr>
        <w:spacing w:before="120" w:after="120" w:line="240" w:lineRule="auto"/>
        <w:ind w:left="850" w:hanging="850"/>
        <w:jc w:val="both"/>
        <w:rPr>
          <w:rFonts w:ascii="Baxter Sans Core" w:eastAsia="Calibri" w:hAnsi="Baxter Sans Core" w:cs="Times New Roman"/>
          <w:i/>
          <w:noProof/>
          <w:sz w:val="18"/>
          <w:szCs w:val="18"/>
        </w:rPr>
      </w:pPr>
      <w:r w:rsidRPr="00911505">
        <w:rPr>
          <w:rFonts w:ascii="Baxter Sans Core" w:eastAsia="Calibri" w:hAnsi="Baxter Sans Core" w:cs="Times New Roman"/>
          <w:noProof/>
          <w:spacing w:val="-2"/>
          <w:sz w:val="18"/>
          <w:szCs w:val="18"/>
        </w:rPr>
        <w:t>(f)</w:t>
      </w:r>
      <w:r w:rsidRPr="00911505">
        <w:rPr>
          <w:rFonts w:ascii="Baxter Sans Core" w:eastAsia="Calibri" w:hAnsi="Baxter Sans Core" w:cs="Times New Roman"/>
          <w:noProof/>
          <w:spacing w:val="-2"/>
          <w:sz w:val="18"/>
          <w:szCs w:val="18"/>
        </w:rPr>
        <w:tab/>
        <w:t xml:space="preserve">at the request of the data exporter to submit its data processing facilities for audit of the processing activities covered by the Clauses which shall be carried out by the data exporter or an inspection body composed of independent members and in possession of the required professional qualifications bound by a duty of confidentiality, selected by the data exporter, </w:t>
      </w:r>
      <w:r w:rsidRPr="00911505">
        <w:rPr>
          <w:rFonts w:ascii="Baxter Sans Core" w:eastAsia="Calibri" w:hAnsi="Baxter Sans Core" w:cs="Times New Roman"/>
          <w:noProof/>
          <w:sz w:val="18"/>
          <w:szCs w:val="18"/>
        </w:rPr>
        <w:t>where applicable, in agreement with the supervisory authority;</w:t>
      </w:r>
    </w:p>
    <w:p w14:paraId="390097CC" w14:textId="77777777" w:rsidR="00041789" w:rsidRPr="00911505" w:rsidRDefault="00041789" w:rsidP="00041789">
      <w:pPr>
        <w:spacing w:before="120" w:after="120" w:line="240" w:lineRule="auto"/>
        <w:ind w:left="850" w:hanging="850"/>
        <w:jc w:val="both"/>
        <w:rPr>
          <w:rFonts w:ascii="Baxter Sans Core" w:eastAsia="Calibri" w:hAnsi="Baxter Sans Core" w:cs="Times New Roman"/>
          <w:noProof/>
          <w:spacing w:val="-1"/>
          <w:sz w:val="18"/>
          <w:szCs w:val="18"/>
        </w:rPr>
      </w:pPr>
      <w:r w:rsidRPr="00911505">
        <w:rPr>
          <w:rFonts w:ascii="Baxter Sans Core" w:eastAsia="Calibri" w:hAnsi="Baxter Sans Core" w:cs="Times New Roman"/>
          <w:noProof/>
          <w:spacing w:val="-1"/>
          <w:sz w:val="18"/>
          <w:szCs w:val="18"/>
        </w:rPr>
        <w:t>(g)</w:t>
      </w:r>
      <w:r w:rsidRPr="00911505">
        <w:rPr>
          <w:rFonts w:ascii="Baxter Sans Core" w:eastAsia="Calibri" w:hAnsi="Baxter Sans Core" w:cs="Times New Roman"/>
          <w:noProof/>
          <w:spacing w:val="-1"/>
          <w:sz w:val="18"/>
          <w:szCs w:val="18"/>
        </w:rPr>
        <w:tab/>
        <w:t xml:space="preserve">to make available to the data subject upon request a copy of the Clauses, or any existing contract for subprocessing, unless the Clauses or contract contain commercial information, in which case it may remove such commercial information, with the exception of Appendix 2 which shall be replaced by a summary description of the security measures in those cases where the data </w:t>
      </w:r>
      <w:r w:rsidRPr="00911505">
        <w:rPr>
          <w:rFonts w:ascii="Baxter Sans Core" w:eastAsia="Calibri" w:hAnsi="Baxter Sans Core" w:cs="Times New Roman"/>
          <w:noProof/>
          <w:sz w:val="18"/>
          <w:szCs w:val="18"/>
        </w:rPr>
        <w:t>subject is unable to obtain a copy from the data exporter;</w:t>
      </w:r>
    </w:p>
    <w:p w14:paraId="66CC3843" w14:textId="77777777" w:rsidR="00041789" w:rsidRPr="00911505" w:rsidRDefault="00041789" w:rsidP="00041789">
      <w:pPr>
        <w:spacing w:before="120" w:after="120" w:line="240" w:lineRule="auto"/>
        <w:ind w:left="850" w:hanging="850"/>
        <w:jc w:val="both"/>
        <w:rPr>
          <w:rFonts w:ascii="Baxter Sans Core" w:eastAsia="Calibri" w:hAnsi="Baxter Sans Core" w:cs="Times New Roman"/>
          <w:iCs/>
          <w:noProof/>
          <w:sz w:val="18"/>
          <w:szCs w:val="18"/>
        </w:rPr>
      </w:pPr>
      <w:r w:rsidRPr="00911505">
        <w:rPr>
          <w:rFonts w:ascii="Baxter Sans Core" w:eastAsia="Calibri" w:hAnsi="Baxter Sans Core" w:cs="Times New Roman"/>
          <w:noProof/>
          <w:spacing w:val="-1"/>
          <w:sz w:val="18"/>
          <w:szCs w:val="18"/>
        </w:rPr>
        <w:t>(h)</w:t>
      </w:r>
      <w:r w:rsidRPr="00911505">
        <w:rPr>
          <w:rFonts w:ascii="Baxter Sans Core" w:eastAsia="Calibri" w:hAnsi="Baxter Sans Core" w:cs="Times New Roman"/>
          <w:noProof/>
          <w:spacing w:val="-1"/>
          <w:sz w:val="18"/>
          <w:szCs w:val="18"/>
        </w:rPr>
        <w:tab/>
        <w:t>that, in the event of subprocessing, it has previously informed the data exporter and obtained</w:t>
      </w:r>
      <w:r w:rsidRPr="00911505">
        <w:rPr>
          <w:rFonts w:ascii="Baxter Sans Core" w:eastAsia="Calibri" w:hAnsi="Baxter Sans Core" w:cs="Times New Roman"/>
          <w:noProof/>
          <w:spacing w:val="-1"/>
          <w:sz w:val="18"/>
          <w:szCs w:val="18"/>
          <w:lang w:val="en-US"/>
        </w:rPr>
        <w:t xml:space="preserve"> its prior written consent;</w:t>
      </w:r>
    </w:p>
    <w:p w14:paraId="4397434C" w14:textId="77777777" w:rsidR="00041789" w:rsidRPr="00911505" w:rsidRDefault="00041789" w:rsidP="00041789">
      <w:pPr>
        <w:spacing w:before="120" w:after="120" w:line="240" w:lineRule="auto"/>
        <w:ind w:left="850" w:hanging="850"/>
        <w:jc w:val="both"/>
        <w:rPr>
          <w:rFonts w:ascii="Baxter Sans Core" w:eastAsia="Calibri" w:hAnsi="Baxter Sans Core" w:cs="Times New Roman"/>
          <w:noProof/>
          <w:spacing w:val="-1"/>
          <w:sz w:val="18"/>
          <w:szCs w:val="18"/>
        </w:rPr>
      </w:pPr>
      <w:r w:rsidRPr="00911505">
        <w:rPr>
          <w:rFonts w:ascii="Baxter Sans Core" w:eastAsia="Calibri" w:hAnsi="Baxter Sans Core" w:cs="Times New Roman"/>
          <w:iCs/>
          <w:noProof/>
          <w:sz w:val="18"/>
          <w:szCs w:val="18"/>
        </w:rPr>
        <w:t>(i)</w:t>
      </w:r>
      <w:r w:rsidRPr="00911505">
        <w:rPr>
          <w:rFonts w:ascii="Baxter Sans Core" w:eastAsia="Calibri" w:hAnsi="Baxter Sans Core" w:cs="Times New Roman"/>
          <w:iCs/>
          <w:noProof/>
          <w:sz w:val="18"/>
          <w:szCs w:val="18"/>
        </w:rPr>
        <w:tab/>
        <w:t>that the</w:t>
      </w:r>
      <w:r w:rsidRPr="00911505">
        <w:rPr>
          <w:rFonts w:ascii="Baxter Sans Core" w:eastAsia="Calibri" w:hAnsi="Baxter Sans Core" w:cs="Times New Roman"/>
          <w:noProof/>
          <w:sz w:val="18"/>
          <w:szCs w:val="18"/>
        </w:rPr>
        <w:t xml:space="preserve"> </w:t>
      </w:r>
      <w:r w:rsidRPr="00911505">
        <w:rPr>
          <w:rFonts w:ascii="Baxter Sans Core" w:eastAsia="Calibri" w:hAnsi="Baxter Sans Core" w:cs="Times New Roman"/>
          <w:iCs/>
          <w:noProof/>
          <w:sz w:val="18"/>
          <w:szCs w:val="18"/>
        </w:rPr>
        <w:t>processing services by the subprocessor will be carried out in accordance with Clause 11</w:t>
      </w:r>
      <w:r w:rsidRPr="00911505">
        <w:rPr>
          <w:rFonts w:ascii="Baxter Sans Core" w:eastAsia="Calibri" w:hAnsi="Baxter Sans Core" w:cs="Times New Roman"/>
          <w:noProof/>
          <w:spacing w:val="-1"/>
          <w:sz w:val="18"/>
          <w:szCs w:val="18"/>
          <w:lang w:val="en-US"/>
        </w:rPr>
        <w:t>;</w:t>
      </w:r>
    </w:p>
    <w:p w14:paraId="1CFD9619" w14:textId="77777777" w:rsidR="00041789" w:rsidRPr="00911505" w:rsidRDefault="00041789" w:rsidP="00041789">
      <w:pPr>
        <w:spacing w:before="120" w:after="120" w:line="240" w:lineRule="auto"/>
        <w:ind w:left="850" w:hanging="850"/>
        <w:jc w:val="both"/>
        <w:rPr>
          <w:rFonts w:ascii="Baxter Sans Core" w:eastAsia="Calibri" w:hAnsi="Baxter Sans Core" w:cs="Times New Roman"/>
          <w:noProof/>
          <w:spacing w:val="-17"/>
          <w:sz w:val="18"/>
          <w:szCs w:val="18"/>
        </w:rPr>
      </w:pPr>
      <w:r w:rsidRPr="00911505">
        <w:rPr>
          <w:rFonts w:ascii="Baxter Sans Core" w:eastAsia="Calibri" w:hAnsi="Baxter Sans Core" w:cs="Times New Roman"/>
          <w:noProof/>
          <w:spacing w:val="-1"/>
          <w:sz w:val="18"/>
          <w:szCs w:val="18"/>
          <w:lang w:val="en-US"/>
        </w:rPr>
        <w:t>(j)</w:t>
      </w:r>
      <w:r w:rsidRPr="00911505">
        <w:rPr>
          <w:rFonts w:ascii="Baxter Sans Core" w:eastAsia="Calibri" w:hAnsi="Baxter Sans Core" w:cs="Times New Roman"/>
          <w:noProof/>
          <w:spacing w:val="-1"/>
          <w:sz w:val="18"/>
          <w:szCs w:val="18"/>
          <w:lang w:val="en-US"/>
        </w:rPr>
        <w:tab/>
        <w:t>to send promptly a copy of any subprocessor agreement it concludes under the Clauses to the data exporter.</w:t>
      </w:r>
    </w:p>
    <w:p w14:paraId="47740E9B" w14:textId="77777777" w:rsidR="00041789" w:rsidRPr="00911505" w:rsidRDefault="00041789" w:rsidP="00041789">
      <w:pPr>
        <w:keepNext/>
        <w:spacing w:before="360" w:after="120" w:line="240" w:lineRule="auto"/>
        <w:jc w:val="center"/>
        <w:rPr>
          <w:rFonts w:ascii="Baxter Sans Core" w:eastAsia="Calibri" w:hAnsi="Baxter Sans Core" w:cs="Times New Roman"/>
          <w:i/>
          <w:noProof/>
          <w:sz w:val="18"/>
          <w:szCs w:val="18"/>
        </w:rPr>
      </w:pPr>
      <w:r w:rsidRPr="00911505">
        <w:rPr>
          <w:rFonts w:ascii="Baxter Sans Core" w:eastAsia="Calibri" w:hAnsi="Baxter Sans Core" w:cs="Times New Roman"/>
          <w:i/>
          <w:noProof/>
          <w:sz w:val="18"/>
          <w:szCs w:val="18"/>
        </w:rPr>
        <w:t>Clause 6</w:t>
      </w:r>
    </w:p>
    <w:p w14:paraId="4A611BC3" w14:textId="77777777" w:rsidR="00041789" w:rsidRPr="00911505" w:rsidRDefault="00041789" w:rsidP="00041789">
      <w:pPr>
        <w:keepNext/>
        <w:spacing w:before="360" w:after="120" w:line="240" w:lineRule="auto"/>
        <w:jc w:val="center"/>
        <w:rPr>
          <w:rFonts w:ascii="Baxter Sans Core" w:eastAsia="Calibri" w:hAnsi="Baxter Sans Core" w:cs="Times New Roman"/>
          <w:i/>
          <w:noProof/>
          <w:sz w:val="18"/>
          <w:szCs w:val="18"/>
        </w:rPr>
      </w:pPr>
      <w:r w:rsidRPr="00911505">
        <w:rPr>
          <w:rFonts w:ascii="Baxter Sans Core" w:eastAsia="Calibri" w:hAnsi="Baxter Sans Core" w:cs="Times New Roman"/>
          <w:b/>
          <w:bCs/>
          <w:i/>
          <w:iCs/>
          <w:noProof/>
          <w:sz w:val="18"/>
          <w:szCs w:val="18"/>
        </w:rPr>
        <w:t>Liability</w:t>
      </w:r>
    </w:p>
    <w:p w14:paraId="0A72DE50" w14:textId="77777777" w:rsidR="00041789" w:rsidRPr="00911505" w:rsidRDefault="00041789" w:rsidP="00041789">
      <w:pPr>
        <w:spacing w:before="120" w:after="120" w:line="240" w:lineRule="auto"/>
        <w:ind w:left="850" w:hanging="850"/>
        <w:jc w:val="both"/>
        <w:rPr>
          <w:rFonts w:ascii="Baxter Sans Core" w:eastAsia="Calibri" w:hAnsi="Baxter Sans Core" w:cs="Times New Roman"/>
          <w:noProof/>
          <w:sz w:val="18"/>
          <w:szCs w:val="18"/>
        </w:rPr>
      </w:pPr>
      <w:r w:rsidRPr="00911505">
        <w:rPr>
          <w:rFonts w:ascii="Baxter Sans Core" w:eastAsia="Calibri" w:hAnsi="Baxter Sans Core" w:cs="Times New Roman"/>
          <w:noProof/>
          <w:spacing w:val="-3"/>
          <w:sz w:val="18"/>
          <w:szCs w:val="18"/>
        </w:rPr>
        <w:t>1.</w:t>
      </w:r>
      <w:r w:rsidRPr="00911505">
        <w:rPr>
          <w:rFonts w:ascii="Baxter Sans Core" w:eastAsia="Calibri" w:hAnsi="Baxter Sans Core" w:cs="Times New Roman"/>
          <w:noProof/>
          <w:spacing w:val="-3"/>
          <w:sz w:val="18"/>
          <w:szCs w:val="18"/>
        </w:rPr>
        <w:tab/>
        <w:t xml:space="preserve">The parties agree that any data subject, who has suffered damage as a result of any breach of the obligations </w:t>
      </w:r>
      <w:r w:rsidRPr="00911505">
        <w:rPr>
          <w:rFonts w:ascii="Baxter Sans Core" w:eastAsia="Calibri" w:hAnsi="Baxter Sans Core" w:cs="Times New Roman"/>
          <w:noProof/>
          <w:sz w:val="18"/>
          <w:szCs w:val="18"/>
        </w:rPr>
        <w:t>referred</w:t>
      </w:r>
      <w:r w:rsidRPr="00911505">
        <w:rPr>
          <w:rFonts w:ascii="Baxter Sans Core" w:eastAsia="Calibri" w:hAnsi="Baxter Sans Core" w:cs="Times New Roman"/>
          <w:noProof/>
          <w:spacing w:val="-3"/>
          <w:sz w:val="18"/>
          <w:szCs w:val="18"/>
        </w:rPr>
        <w:t xml:space="preserve"> to in </w:t>
      </w:r>
      <w:r w:rsidRPr="00911505">
        <w:rPr>
          <w:rFonts w:ascii="Baxter Sans Core" w:eastAsia="Calibri" w:hAnsi="Baxter Sans Core" w:cs="Times New Roman"/>
          <w:noProof/>
          <w:sz w:val="18"/>
          <w:szCs w:val="18"/>
        </w:rPr>
        <w:t>Clause 3 or in Clause 11 by any party or subprocessor is entitled to receive compensation from the data exporter for the damage suffered.</w:t>
      </w:r>
    </w:p>
    <w:p w14:paraId="73C747B3" w14:textId="77777777" w:rsidR="00041789" w:rsidRPr="00911505" w:rsidRDefault="00041789" w:rsidP="00041789">
      <w:pPr>
        <w:spacing w:before="120" w:after="120" w:line="240" w:lineRule="auto"/>
        <w:ind w:left="850" w:hanging="850"/>
        <w:jc w:val="both"/>
        <w:rPr>
          <w:rFonts w:ascii="Baxter Sans Core" w:eastAsia="Calibri" w:hAnsi="Baxter Sans Core" w:cs="Times New Roman"/>
          <w:noProof/>
          <w:sz w:val="18"/>
          <w:szCs w:val="18"/>
        </w:rPr>
      </w:pPr>
      <w:r w:rsidRPr="00911505">
        <w:rPr>
          <w:rFonts w:ascii="Baxter Sans Core" w:eastAsia="Calibri" w:hAnsi="Baxter Sans Core" w:cs="Times New Roman"/>
          <w:noProof/>
          <w:sz w:val="18"/>
          <w:szCs w:val="18"/>
        </w:rPr>
        <w:t>2.</w:t>
      </w:r>
      <w:r w:rsidRPr="00911505">
        <w:rPr>
          <w:rFonts w:ascii="Baxter Sans Core" w:eastAsia="Calibri" w:hAnsi="Baxter Sans Core" w:cs="Times New Roman"/>
          <w:noProof/>
          <w:sz w:val="18"/>
          <w:szCs w:val="18"/>
        </w:rPr>
        <w:tab/>
      </w:r>
      <w:r w:rsidRPr="00911505">
        <w:rPr>
          <w:rFonts w:ascii="Baxter Sans Core" w:eastAsia="Calibri" w:hAnsi="Baxter Sans Core" w:cs="Times New Roman"/>
          <w:noProof/>
          <w:spacing w:val="-2"/>
          <w:sz w:val="18"/>
          <w:szCs w:val="18"/>
        </w:rPr>
        <w:t xml:space="preserve">If a data subject is not able to bring a claim for compensation in accordance with paragraph 1 against the data exporter, arising out of a breach by the data importer or his subprocessor of any of their obligations referred to in Clause 3 or in Clause 11, because the data exporter has factually disappeared or </w:t>
      </w:r>
      <w:r w:rsidRPr="00911505">
        <w:rPr>
          <w:rFonts w:ascii="Baxter Sans Core" w:eastAsia="Calibri" w:hAnsi="Baxter Sans Core" w:cs="Times New Roman"/>
          <w:noProof/>
          <w:spacing w:val="-3"/>
          <w:sz w:val="18"/>
          <w:szCs w:val="18"/>
        </w:rPr>
        <w:t xml:space="preserve">ceased to exist in law or has become insolvent, the data importer agrees that the data subject may issue a claim against the data </w:t>
      </w:r>
      <w:r w:rsidRPr="00911505">
        <w:rPr>
          <w:rFonts w:ascii="Baxter Sans Core" w:eastAsia="Calibri" w:hAnsi="Baxter Sans Core" w:cs="Times New Roman"/>
          <w:noProof/>
          <w:sz w:val="18"/>
          <w:szCs w:val="18"/>
        </w:rPr>
        <w:t xml:space="preserve">importer as if it were the data exporter, </w:t>
      </w:r>
      <w:r w:rsidRPr="00911505">
        <w:rPr>
          <w:rFonts w:ascii="Baxter Sans Core" w:eastAsia="Calibri" w:hAnsi="Baxter Sans Core" w:cs="Times New Roman"/>
          <w:noProof/>
          <w:spacing w:val="-3"/>
          <w:sz w:val="18"/>
          <w:szCs w:val="18"/>
        </w:rPr>
        <w:t>unless any successor entity has assumed the entire legal obligations of the data exporter by contract of by operation of law, in which case the data subject can enforce its rights against such entity.</w:t>
      </w:r>
    </w:p>
    <w:p w14:paraId="3F169769" w14:textId="77777777" w:rsidR="00041789" w:rsidRPr="00911505" w:rsidRDefault="00041789" w:rsidP="00041789">
      <w:pPr>
        <w:spacing w:after="240" w:line="240" w:lineRule="auto"/>
        <w:ind w:left="851"/>
        <w:jc w:val="both"/>
        <w:rPr>
          <w:rFonts w:ascii="Baxter Sans Core" w:eastAsia="Times New Roman" w:hAnsi="Baxter Sans Core" w:cs="Times New Roman"/>
          <w:noProof/>
          <w:sz w:val="18"/>
          <w:szCs w:val="18"/>
        </w:rPr>
      </w:pPr>
      <w:r w:rsidRPr="00911505">
        <w:rPr>
          <w:rFonts w:ascii="Baxter Sans Core" w:eastAsia="Times New Roman" w:hAnsi="Baxter Sans Core" w:cs="Times New Roman"/>
          <w:noProof/>
          <w:sz w:val="18"/>
          <w:szCs w:val="18"/>
        </w:rPr>
        <w:t>The data importer may not rely on a breach by a subprocessor of its obligations in order to avoid its own liabilities.</w:t>
      </w:r>
    </w:p>
    <w:p w14:paraId="60BB7ADF" w14:textId="77777777" w:rsidR="00041789" w:rsidRPr="00911505" w:rsidRDefault="00041789" w:rsidP="00041789">
      <w:pPr>
        <w:spacing w:before="120" w:after="120" w:line="240" w:lineRule="auto"/>
        <w:ind w:left="850" w:hanging="850"/>
        <w:jc w:val="both"/>
        <w:rPr>
          <w:rFonts w:ascii="Baxter Sans Core" w:eastAsia="Calibri" w:hAnsi="Baxter Sans Core" w:cs="Times New Roman"/>
          <w:noProof/>
          <w:sz w:val="18"/>
          <w:szCs w:val="18"/>
        </w:rPr>
      </w:pPr>
      <w:r w:rsidRPr="00911505">
        <w:rPr>
          <w:rFonts w:ascii="Baxter Sans Core" w:eastAsia="Calibri" w:hAnsi="Baxter Sans Core" w:cs="Times New Roman"/>
          <w:noProof/>
          <w:sz w:val="18"/>
          <w:szCs w:val="18"/>
        </w:rPr>
        <w:t>3.</w:t>
      </w:r>
      <w:r w:rsidRPr="00911505">
        <w:rPr>
          <w:rFonts w:ascii="Baxter Sans Core" w:eastAsia="Calibri" w:hAnsi="Baxter Sans Core" w:cs="Times New Roman"/>
          <w:noProof/>
          <w:sz w:val="18"/>
          <w:szCs w:val="18"/>
        </w:rPr>
        <w:tab/>
      </w:r>
      <w:r w:rsidRPr="00911505">
        <w:rPr>
          <w:rFonts w:ascii="Baxter Sans Core" w:eastAsia="Calibri" w:hAnsi="Baxter Sans Core" w:cs="Times New Roman"/>
          <w:noProof/>
          <w:spacing w:val="-2"/>
          <w:sz w:val="18"/>
          <w:szCs w:val="18"/>
        </w:rPr>
        <w:t xml:space="preserve">If a data subject is not able to bring a claim against the data exporter or the data importer referred to in paragraphs 1 and 2, arising out of a breach by the subprocessor of any of their obligations referred to in Clause 3 or in Clause 11 because both the data exporter and the data importer have factually disappeared or </w:t>
      </w:r>
      <w:r w:rsidRPr="00911505">
        <w:rPr>
          <w:rFonts w:ascii="Baxter Sans Core" w:eastAsia="Calibri" w:hAnsi="Baxter Sans Core" w:cs="Times New Roman"/>
          <w:noProof/>
          <w:spacing w:val="-3"/>
          <w:sz w:val="18"/>
          <w:szCs w:val="18"/>
        </w:rPr>
        <w:t>ceased to exist in law or have become insolvent, the subprocessor agrees that the data subject may issue a claim against the data subprocessor</w:t>
      </w:r>
      <w:r w:rsidRPr="00911505">
        <w:rPr>
          <w:rFonts w:ascii="Baxter Sans Core" w:eastAsia="Calibri" w:hAnsi="Baxter Sans Core" w:cs="Times New Roman"/>
          <w:noProof/>
          <w:sz w:val="18"/>
          <w:szCs w:val="18"/>
        </w:rPr>
        <w:t xml:space="preserve"> </w:t>
      </w:r>
      <w:r w:rsidRPr="00911505">
        <w:rPr>
          <w:rFonts w:ascii="Baxter Sans Core" w:eastAsia="Calibri" w:hAnsi="Baxter Sans Core" w:cs="Times New Roman"/>
          <w:noProof/>
          <w:spacing w:val="-3"/>
          <w:sz w:val="18"/>
          <w:szCs w:val="18"/>
        </w:rPr>
        <w:t>w</w:t>
      </w:r>
      <w:r w:rsidRPr="00911505">
        <w:rPr>
          <w:rFonts w:ascii="Baxter Sans Core" w:eastAsia="Calibri" w:hAnsi="Baxter Sans Core" w:cs="Times New Roman"/>
          <w:noProof/>
          <w:sz w:val="18"/>
          <w:szCs w:val="18"/>
        </w:rPr>
        <w:t xml:space="preserve">ith regard to its own processing operations under the Clauses as if it were the data exporter or the data importer, </w:t>
      </w:r>
      <w:r w:rsidRPr="00911505">
        <w:rPr>
          <w:rFonts w:ascii="Baxter Sans Core" w:eastAsia="Calibri" w:hAnsi="Baxter Sans Core" w:cs="Times New Roman"/>
          <w:noProof/>
          <w:spacing w:val="-3"/>
          <w:sz w:val="18"/>
          <w:szCs w:val="18"/>
        </w:rPr>
        <w:t>unless any successor entity has assumed the entire legal obligations of the data exporter or data importer by contract or by operation of law, in which case the data subject can enforce its rights against such entity.</w:t>
      </w:r>
      <w:r w:rsidRPr="00911505">
        <w:rPr>
          <w:rFonts w:ascii="Baxter Sans Core" w:eastAsia="Calibri" w:hAnsi="Baxter Sans Core" w:cs="Times New Roman"/>
          <w:noProof/>
          <w:sz w:val="18"/>
          <w:szCs w:val="18"/>
        </w:rPr>
        <w:t xml:space="preserve"> The liability of the subprocessor shall be limited to its own processing operations under the Clauses.</w:t>
      </w:r>
    </w:p>
    <w:p w14:paraId="1365B427" w14:textId="77777777" w:rsidR="00041789" w:rsidRPr="00911505" w:rsidRDefault="00041789" w:rsidP="00041789">
      <w:pPr>
        <w:keepNext/>
        <w:spacing w:before="360" w:after="120" w:line="240" w:lineRule="auto"/>
        <w:jc w:val="center"/>
        <w:rPr>
          <w:rFonts w:ascii="Baxter Sans Core" w:eastAsia="Calibri" w:hAnsi="Baxter Sans Core" w:cs="Times New Roman"/>
          <w:i/>
          <w:noProof/>
          <w:sz w:val="18"/>
          <w:szCs w:val="18"/>
        </w:rPr>
      </w:pPr>
      <w:r w:rsidRPr="00911505">
        <w:rPr>
          <w:rFonts w:ascii="Baxter Sans Core" w:eastAsia="Calibri" w:hAnsi="Baxter Sans Core" w:cs="Times New Roman"/>
          <w:i/>
          <w:noProof/>
          <w:sz w:val="18"/>
          <w:szCs w:val="18"/>
        </w:rPr>
        <w:t>Clause 7</w:t>
      </w:r>
    </w:p>
    <w:p w14:paraId="3FBCE84D" w14:textId="77777777" w:rsidR="00041789" w:rsidRPr="00911505" w:rsidRDefault="00041789" w:rsidP="00041789">
      <w:pPr>
        <w:keepNext/>
        <w:spacing w:before="360" w:after="120" w:line="240" w:lineRule="auto"/>
        <w:jc w:val="center"/>
        <w:rPr>
          <w:rFonts w:ascii="Baxter Sans Core" w:eastAsia="Calibri" w:hAnsi="Baxter Sans Core" w:cs="Times New Roman"/>
          <w:b/>
          <w:bCs/>
          <w:i/>
          <w:iCs/>
          <w:noProof/>
          <w:sz w:val="18"/>
          <w:szCs w:val="18"/>
        </w:rPr>
      </w:pPr>
      <w:r w:rsidRPr="00911505">
        <w:rPr>
          <w:rFonts w:ascii="Baxter Sans Core" w:eastAsia="Calibri" w:hAnsi="Baxter Sans Core" w:cs="Times New Roman"/>
          <w:b/>
          <w:bCs/>
          <w:i/>
          <w:iCs/>
          <w:noProof/>
          <w:sz w:val="18"/>
          <w:szCs w:val="18"/>
        </w:rPr>
        <w:t>Mediation and jurisdiction</w:t>
      </w:r>
    </w:p>
    <w:p w14:paraId="4D28AB49" w14:textId="77777777" w:rsidR="00041789" w:rsidRPr="00911505" w:rsidRDefault="00041789" w:rsidP="00041789">
      <w:pPr>
        <w:spacing w:before="120" w:after="120" w:line="240" w:lineRule="auto"/>
        <w:ind w:left="850" w:hanging="850"/>
        <w:jc w:val="both"/>
        <w:rPr>
          <w:rFonts w:ascii="Baxter Sans Core" w:eastAsia="Calibri" w:hAnsi="Baxter Sans Core" w:cs="Times New Roman"/>
          <w:noProof/>
          <w:sz w:val="18"/>
          <w:szCs w:val="18"/>
        </w:rPr>
      </w:pPr>
      <w:r w:rsidRPr="00911505">
        <w:rPr>
          <w:rFonts w:ascii="Baxter Sans Core" w:eastAsia="Calibri" w:hAnsi="Baxter Sans Core" w:cs="Times New Roman"/>
          <w:noProof/>
          <w:sz w:val="18"/>
          <w:szCs w:val="18"/>
          <w:lang w:eastAsia="mt-MT"/>
        </w:rPr>
        <w:t>1.</w:t>
      </w:r>
      <w:r w:rsidRPr="00911505">
        <w:rPr>
          <w:rFonts w:ascii="Baxter Sans Core" w:eastAsia="Calibri" w:hAnsi="Baxter Sans Core" w:cs="Times New Roman"/>
          <w:noProof/>
          <w:sz w:val="18"/>
          <w:szCs w:val="18"/>
          <w:lang w:eastAsia="mt-MT"/>
        </w:rPr>
        <w:tab/>
        <w:t>The data importer agrees that if the data subject invokes against it third-party beneficiary rights and/or claims compensation for damages under the Clauses, the data importer will accept the decision of the data subject:</w:t>
      </w:r>
    </w:p>
    <w:p w14:paraId="2C3FFD24" w14:textId="77777777" w:rsidR="00041789" w:rsidRPr="00911505" w:rsidRDefault="00041789" w:rsidP="00041789">
      <w:pPr>
        <w:spacing w:before="120" w:after="120" w:line="240" w:lineRule="auto"/>
        <w:ind w:left="1417" w:hanging="567"/>
        <w:jc w:val="both"/>
        <w:rPr>
          <w:rFonts w:ascii="Baxter Sans Core" w:eastAsia="Calibri" w:hAnsi="Baxter Sans Core" w:cs="Times New Roman"/>
          <w:noProof/>
          <w:spacing w:val="-15"/>
          <w:sz w:val="18"/>
          <w:szCs w:val="18"/>
        </w:rPr>
      </w:pPr>
      <w:r w:rsidRPr="00911505">
        <w:rPr>
          <w:rFonts w:ascii="Baxter Sans Core" w:eastAsia="Calibri" w:hAnsi="Baxter Sans Core" w:cs="Times New Roman"/>
          <w:noProof/>
          <w:sz w:val="18"/>
          <w:szCs w:val="18"/>
        </w:rPr>
        <w:t>(a)</w:t>
      </w:r>
      <w:r w:rsidRPr="00911505">
        <w:rPr>
          <w:rFonts w:ascii="Baxter Sans Core" w:eastAsia="Calibri" w:hAnsi="Baxter Sans Core" w:cs="Times New Roman"/>
          <w:noProof/>
          <w:sz w:val="18"/>
          <w:szCs w:val="18"/>
        </w:rPr>
        <w:tab/>
        <w:t>to refer the dispute to mediation, by an independent person or, where applicable, by the supervisory authority;</w:t>
      </w:r>
    </w:p>
    <w:p w14:paraId="2DDF1DF4" w14:textId="77777777" w:rsidR="00041789" w:rsidRPr="00911505" w:rsidRDefault="00041789" w:rsidP="00041789">
      <w:pPr>
        <w:spacing w:before="120" w:after="120" w:line="240" w:lineRule="auto"/>
        <w:ind w:left="1417" w:hanging="567"/>
        <w:jc w:val="both"/>
        <w:rPr>
          <w:rFonts w:ascii="Baxter Sans Core" w:eastAsia="Calibri" w:hAnsi="Baxter Sans Core" w:cs="Times New Roman"/>
          <w:noProof/>
          <w:spacing w:val="-15"/>
          <w:sz w:val="18"/>
          <w:szCs w:val="18"/>
        </w:rPr>
      </w:pPr>
      <w:r w:rsidRPr="00911505">
        <w:rPr>
          <w:rFonts w:ascii="Baxter Sans Core" w:eastAsia="Calibri" w:hAnsi="Baxter Sans Core" w:cs="Times New Roman"/>
          <w:noProof/>
          <w:sz w:val="18"/>
          <w:szCs w:val="18"/>
        </w:rPr>
        <w:t>(b)</w:t>
      </w:r>
      <w:r w:rsidRPr="00911505">
        <w:rPr>
          <w:rFonts w:ascii="Baxter Sans Core" w:eastAsia="Calibri" w:hAnsi="Baxter Sans Core" w:cs="Times New Roman"/>
          <w:noProof/>
          <w:sz w:val="18"/>
          <w:szCs w:val="18"/>
        </w:rPr>
        <w:tab/>
        <w:t>to refer the dispute to the courts in the Member State in which the data exporter is established.</w:t>
      </w:r>
    </w:p>
    <w:p w14:paraId="638CE53E" w14:textId="77777777" w:rsidR="00041789" w:rsidRPr="00911505" w:rsidRDefault="00041789" w:rsidP="00041789">
      <w:pPr>
        <w:spacing w:before="120" w:after="120" w:line="240" w:lineRule="auto"/>
        <w:ind w:left="850" w:hanging="850"/>
        <w:jc w:val="both"/>
        <w:rPr>
          <w:rFonts w:ascii="Baxter Sans Core" w:eastAsia="Calibri" w:hAnsi="Baxter Sans Core" w:cs="Times New Roman"/>
          <w:noProof/>
          <w:spacing w:val="-12"/>
          <w:sz w:val="18"/>
          <w:szCs w:val="18"/>
          <w:lang w:eastAsia="mt-MT"/>
        </w:rPr>
      </w:pPr>
      <w:r w:rsidRPr="00911505">
        <w:rPr>
          <w:rFonts w:ascii="Baxter Sans Core" w:eastAsia="Calibri" w:hAnsi="Baxter Sans Core" w:cs="Times New Roman"/>
          <w:noProof/>
          <w:spacing w:val="-3"/>
          <w:sz w:val="18"/>
          <w:szCs w:val="18"/>
        </w:rPr>
        <w:lastRenderedPageBreak/>
        <w:t>2.</w:t>
      </w:r>
      <w:r w:rsidRPr="00911505">
        <w:rPr>
          <w:rFonts w:ascii="Baxter Sans Core" w:eastAsia="Calibri" w:hAnsi="Baxter Sans Core" w:cs="Times New Roman"/>
          <w:noProof/>
          <w:spacing w:val="-3"/>
          <w:sz w:val="18"/>
          <w:szCs w:val="18"/>
        </w:rPr>
        <w:tab/>
        <w:t xml:space="preserve">The parties agree that the choice made by the data subject will not prejudice its substantive or procedural rights to seek </w:t>
      </w:r>
      <w:r w:rsidRPr="00911505">
        <w:rPr>
          <w:rFonts w:ascii="Baxter Sans Core" w:eastAsia="Calibri" w:hAnsi="Baxter Sans Core" w:cs="Times New Roman"/>
          <w:noProof/>
          <w:sz w:val="18"/>
          <w:szCs w:val="18"/>
        </w:rPr>
        <w:t>remedies in accordance with other provisions of national or international law.</w:t>
      </w:r>
    </w:p>
    <w:p w14:paraId="2F435FEE" w14:textId="77777777" w:rsidR="00041789" w:rsidRPr="00911505" w:rsidRDefault="00041789" w:rsidP="00041789">
      <w:pPr>
        <w:keepNext/>
        <w:spacing w:before="360" w:after="120" w:line="240" w:lineRule="auto"/>
        <w:jc w:val="center"/>
        <w:rPr>
          <w:rFonts w:ascii="Baxter Sans Core" w:eastAsia="Calibri" w:hAnsi="Baxter Sans Core" w:cs="Times New Roman"/>
          <w:i/>
          <w:noProof/>
          <w:sz w:val="18"/>
          <w:szCs w:val="18"/>
        </w:rPr>
      </w:pPr>
      <w:r w:rsidRPr="00911505">
        <w:rPr>
          <w:rFonts w:ascii="Baxter Sans Core" w:eastAsia="Calibri" w:hAnsi="Baxter Sans Core" w:cs="Times New Roman"/>
          <w:i/>
          <w:noProof/>
          <w:sz w:val="18"/>
          <w:szCs w:val="18"/>
        </w:rPr>
        <w:t>Clause 8</w:t>
      </w:r>
    </w:p>
    <w:p w14:paraId="46C3F039" w14:textId="77777777" w:rsidR="00041789" w:rsidRPr="00911505" w:rsidRDefault="00041789" w:rsidP="00041789">
      <w:pPr>
        <w:keepNext/>
        <w:spacing w:before="360" w:after="120" w:line="240" w:lineRule="auto"/>
        <w:jc w:val="center"/>
        <w:rPr>
          <w:rFonts w:ascii="Baxter Sans Core" w:eastAsia="Calibri" w:hAnsi="Baxter Sans Core" w:cs="Times New Roman"/>
          <w:b/>
          <w:bCs/>
          <w:i/>
          <w:iCs/>
          <w:noProof/>
          <w:sz w:val="18"/>
          <w:szCs w:val="18"/>
        </w:rPr>
      </w:pPr>
      <w:r w:rsidRPr="00911505">
        <w:rPr>
          <w:rFonts w:ascii="Baxter Sans Core" w:eastAsia="Calibri" w:hAnsi="Baxter Sans Core" w:cs="Times New Roman"/>
          <w:b/>
          <w:bCs/>
          <w:i/>
          <w:iCs/>
          <w:noProof/>
          <w:sz w:val="18"/>
          <w:szCs w:val="18"/>
        </w:rPr>
        <w:t>Cooperation with supervisory authorities</w:t>
      </w:r>
    </w:p>
    <w:p w14:paraId="65E38E7A" w14:textId="77777777" w:rsidR="00041789" w:rsidRPr="00911505" w:rsidRDefault="00041789" w:rsidP="00041789">
      <w:pPr>
        <w:spacing w:before="120" w:after="120" w:line="240" w:lineRule="auto"/>
        <w:ind w:left="850" w:hanging="850"/>
        <w:jc w:val="both"/>
        <w:rPr>
          <w:rFonts w:ascii="Baxter Sans Core" w:eastAsia="Calibri" w:hAnsi="Baxter Sans Core" w:cs="Times New Roman"/>
          <w:noProof/>
          <w:spacing w:val="-12"/>
          <w:sz w:val="18"/>
          <w:szCs w:val="18"/>
          <w:lang w:eastAsia="mt-MT"/>
        </w:rPr>
      </w:pPr>
      <w:r w:rsidRPr="00911505">
        <w:rPr>
          <w:rFonts w:ascii="Baxter Sans Core" w:eastAsia="Calibri" w:hAnsi="Baxter Sans Core" w:cs="Times New Roman"/>
          <w:noProof/>
          <w:sz w:val="18"/>
          <w:szCs w:val="18"/>
        </w:rPr>
        <w:t>1.</w:t>
      </w:r>
      <w:r w:rsidRPr="00911505">
        <w:rPr>
          <w:rFonts w:ascii="Baxter Sans Core" w:eastAsia="Calibri" w:hAnsi="Baxter Sans Core" w:cs="Times New Roman"/>
          <w:noProof/>
          <w:sz w:val="18"/>
          <w:szCs w:val="18"/>
        </w:rPr>
        <w:tab/>
        <w:t xml:space="preserve">The data exporter agrees to deposit a copy of this contract with the supervisory authority if it so requests or if such deposit is required under the applicable data protection </w:t>
      </w:r>
      <w:r w:rsidRPr="00911505">
        <w:rPr>
          <w:rFonts w:ascii="Baxter Sans Core" w:eastAsia="Calibri" w:hAnsi="Baxter Sans Core" w:cs="Times New Roman"/>
          <w:noProof/>
          <w:spacing w:val="-12"/>
          <w:sz w:val="18"/>
          <w:szCs w:val="18"/>
          <w:lang w:eastAsia="mt-MT"/>
        </w:rPr>
        <w:t>law</w:t>
      </w:r>
      <w:r w:rsidRPr="00911505">
        <w:rPr>
          <w:rFonts w:ascii="Baxter Sans Core" w:eastAsia="Calibri" w:hAnsi="Baxter Sans Core" w:cs="Times New Roman"/>
          <w:noProof/>
          <w:sz w:val="18"/>
          <w:szCs w:val="18"/>
        </w:rPr>
        <w:t>.</w:t>
      </w:r>
    </w:p>
    <w:p w14:paraId="65DDBB01" w14:textId="77777777" w:rsidR="00041789" w:rsidRPr="00911505" w:rsidRDefault="00041789" w:rsidP="00041789">
      <w:pPr>
        <w:spacing w:before="120" w:after="120" w:line="240" w:lineRule="auto"/>
        <w:ind w:left="850" w:hanging="850"/>
        <w:jc w:val="both"/>
        <w:rPr>
          <w:rFonts w:ascii="Baxter Sans Core" w:eastAsia="Calibri" w:hAnsi="Baxter Sans Core" w:cs="Times New Roman"/>
          <w:noProof/>
          <w:sz w:val="18"/>
          <w:szCs w:val="18"/>
        </w:rPr>
      </w:pPr>
      <w:r w:rsidRPr="00911505">
        <w:rPr>
          <w:rFonts w:ascii="Baxter Sans Core" w:eastAsia="Calibri" w:hAnsi="Baxter Sans Core" w:cs="Times New Roman"/>
          <w:noProof/>
          <w:spacing w:val="-3"/>
          <w:sz w:val="18"/>
          <w:szCs w:val="18"/>
        </w:rPr>
        <w:t>2.</w:t>
      </w:r>
      <w:r w:rsidRPr="00911505">
        <w:rPr>
          <w:rFonts w:ascii="Baxter Sans Core" w:eastAsia="Calibri" w:hAnsi="Baxter Sans Core" w:cs="Times New Roman"/>
          <w:noProof/>
          <w:spacing w:val="-3"/>
          <w:sz w:val="18"/>
          <w:szCs w:val="18"/>
        </w:rPr>
        <w:tab/>
        <w:t xml:space="preserve">The parties agree that the supervisory authority has the right to conduct an audit of the data importer, and of any subprocessor, which has the same </w:t>
      </w:r>
      <w:r w:rsidRPr="00911505">
        <w:rPr>
          <w:rFonts w:ascii="Baxter Sans Core" w:eastAsia="Calibri" w:hAnsi="Baxter Sans Core" w:cs="Times New Roman"/>
          <w:noProof/>
          <w:sz w:val="18"/>
          <w:szCs w:val="18"/>
        </w:rPr>
        <w:t>scope and is subject to the same conditions as would apply to an audit of the data exporter under the applicable data protection law.</w:t>
      </w:r>
    </w:p>
    <w:p w14:paraId="065C09A8" w14:textId="77777777" w:rsidR="00041789" w:rsidRPr="00911505" w:rsidRDefault="00041789" w:rsidP="00041789">
      <w:pPr>
        <w:spacing w:before="120" w:after="120" w:line="240" w:lineRule="auto"/>
        <w:ind w:left="850" w:hanging="850"/>
        <w:jc w:val="both"/>
        <w:rPr>
          <w:rFonts w:ascii="Baxter Sans Core" w:eastAsia="Calibri" w:hAnsi="Baxter Sans Core" w:cs="Times New Roman"/>
          <w:noProof/>
          <w:sz w:val="18"/>
          <w:szCs w:val="18"/>
        </w:rPr>
      </w:pPr>
      <w:r w:rsidRPr="00911505">
        <w:rPr>
          <w:rFonts w:ascii="Baxter Sans Core" w:eastAsia="Calibri" w:hAnsi="Baxter Sans Core" w:cs="Times New Roman"/>
          <w:noProof/>
          <w:sz w:val="18"/>
          <w:szCs w:val="18"/>
        </w:rPr>
        <w:t>3.</w:t>
      </w:r>
      <w:r w:rsidRPr="00911505">
        <w:rPr>
          <w:rFonts w:ascii="Baxter Sans Core" w:eastAsia="Calibri" w:hAnsi="Baxter Sans Core" w:cs="Times New Roman"/>
          <w:noProof/>
          <w:sz w:val="18"/>
          <w:szCs w:val="18"/>
        </w:rPr>
        <w:tab/>
        <w:t>The data importer shall promptly inform the data exporter about the existence of legislation applicable to it or any subprocessor preventing the conduct of an audit of the data importer, or any subprocessor, pursuant to paragraph 2. In such a case the data exporter shall be entitled to take the measures foreseen in Clause 5 (b).</w:t>
      </w:r>
    </w:p>
    <w:p w14:paraId="13EB21EA" w14:textId="77777777" w:rsidR="00041789" w:rsidRPr="00911505" w:rsidRDefault="00041789" w:rsidP="00041789">
      <w:pPr>
        <w:keepNext/>
        <w:spacing w:before="360" w:after="120" w:line="240" w:lineRule="auto"/>
        <w:jc w:val="center"/>
        <w:rPr>
          <w:rFonts w:ascii="Baxter Sans Core" w:eastAsia="Calibri" w:hAnsi="Baxter Sans Core" w:cs="Times New Roman"/>
          <w:b/>
          <w:bCs/>
          <w:i/>
          <w:noProof/>
          <w:sz w:val="18"/>
          <w:szCs w:val="18"/>
        </w:rPr>
      </w:pPr>
      <w:r w:rsidRPr="00911505">
        <w:rPr>
          <w:rFonts w:ascii="Baxter Sans Core" w:eastAsia="Calibri" w:hAnsi="Baxter Sans Core" w:cs="Times New Roman"/>
          <w:i/>
          <w:noProof/>
          <w:sz w:val="18"/>
          <w:szCs w:val="18"/>
        </w:rPr>
        <w:t>Clause 9</w:t>
      </w:r>
    </w:p>
    <w:p w14:paraId="3E80C41B" w14:textId="77777777" w:rsidR="00041789" w:rsidRPr="00911505" w:rsidRDefault="00041789" w:rsidP="00041789">
      <w:pPr>
        <w:keepNext/>
        <w:spacing w:before="360" w:after="120" w:line="240" w:lineRule="auto"/>
        <w:jc w:val="center"/>
        <w:rPr>
          <w:rFonts w:ascii="Baxter Sans Core" w:eastAsia="Calibri" w:hAnsi="Baxter Sans Core" w:cs="Times New Roman"/>
          <w:b/>
          <w:bCs/>
          <w:i/>
          <w:iCs/>
          <w:noProof/>
          <w:sz w:val="18"/>
          <w:szCs w:val="18"/>
        </w:rPr>
      </w:pPr>
      <w:r w:rsidRPr="00911505">
        <w:rPr>
          <w:rFonts w:ascii="Baxter Sans Core" w:eastAsia="Calibri" w:hAnsi="Baxter Sans Core" w:cs="Times New Roman"/>
          <w:b/>
          <w:bCs/>
          <w:i/>
          <w:iCs/>
          <w:noProof/>
          <w:sz w:val="18"/>
          <w:szCs w:val="18"/>
        </w:rPr>
        <w:t>Governing Law</w:t>
      </w:r>
    </w:p>
    <w:p w14:paraId="6CF01F31" w14:textId="77777777" w:rsidR="00041789" w:rsidRPr="00911505" w:rsidRDefault="00041789" w:rsidP="00041789">
      <w:pPr>
        <w:shd w:val="clear" w:color="auto" w:fill="FFFFFF"/>
        <w:tabs>
          <w:tab w:val="left" w:pos="1186"/>
        </w:tabs>
        <w:spacing w:after="0" w:line="240" w:lineRule="auto"/>
        <w:rPr>
          <w:rFonts w:ascii="Baxter Sans Core" w:eastAsia="Times New Roman" w:hAnsi="Baxter Sans Core" w:cs="Times New Roman"/>
          <w:noProof/>
          <w:sz w:val="18"/>
          <w:szCs w:val="18"/>
        </w:rPr>
      </w:pPr>
      <w:r w:rsidRPr="00911505">
        <w:rPr>
          <w:rFonts w:ascii="Baxter Sans Core" w:eastAsia="Times New Roman" w:hAnsi="Baxter Sans Core" w:cs="Times New Roman"/>
          <w:noProof/>
          <w:spacing w:val="-4"/>
          <w:sz w:val="18"/>
          <w:szCs w:val="18"/>
        </w:rPr>
        <w:t>The Clauses shall be governed by the law of the Member State in which the data exporter is established, namely……Scotland…………………………………………………………………….</w:t>
      </w:r>
    </w:p>
    <w:p w14:paraId="52E97D68" w14:textId="77777777" w:rsidR="00041789" w:rsidRPr="00911505" w:rsidRDefault="00041789" w:rsidP="00041789">
      <w:pPr>
        <w:keepNext/>
        <w:spacing w:before="360" w:after="120" w:line="240" w:lineRule="auto"/>
        <w:jc w:val="center"/>
        <w:rPr>
          <w:rFonts w:ascii="Baxter Sans Core" w:eastAsia="Calibri" w:hAnsi="Baxter Sans Core" w:cs="Times New Roman"/>
          <w:i/>
          <w:noProof/>
          <w:sz w:val="18"/>
          <w:szCs w:val="18"/>
        </w:rPr>
      </w:pPr>
      <w:r w:rsidRPr="00911505">
        <w:rPr>
          <w:rFonts w:ascii="Baxter Sans Core" w:eastAsia="Calibri" w:hAnsi="Baxter Sans Core" w:cs="Times New Roman"/>
          <w:i/>
          <w:noProof/>
          <w:sz w:val="18"/>
          <w:szCs w:val="18"/>
        </w:rPr>
        <w:t>Clause 10</w:t>
      </w:r>
    </w:p>
    <w:p w14:paraId="627CDA1E" w14:textId="77777777" w:rsidR="00041789" w:rsidRPr="00911505" w:rsidRDefault="00041789" w:rsidP="00041789">
      <w:pPr>
        <w:keepNext/>
        <w:spacing w:before="360" w:after="120" w:line="240" w:lineRule="auto"/>
        <w:jc w:val="center"/>
        <w:rPr>
          <w:rFonts w:ascii="Baxter Sans Core" w:eastAsia="Calibri" w:hAnsi="Baxter Sans Core" w:cs="Times New Roman"/>
          <w:b/>
          <w:bCs/>
          <w:i/>
          <w:iCs/>
          <w:noProof/>
          <w:sz w:val="18"/>
          <w:szCs w:val="18"/>
        </w:rPr>
      </w:pPr>
      <w:r w:rsidRPr="00911505">
        <w:rPr>
          <w:rFonts w:ascii="Baxter Sans Core" w:eastAsia="Calibri" w:hAnsi="Baxter Sans Core" w:cs="Times New Roman"/>
          <w:b/>
          <w:bCs/>
          <w:i/>
          <w:iCs/>
          <w:noProof/>
          <w:sz w:val="18"/>
          <w:szCs w:val="18"/>
        </w:rPr>
        <w:t>Variation of the contract</w:t>
      </w:r>
    </w:p>
    <w:p w14:paraId="6AC89AD8" w14:textId="77777777" w:rsidR="00041789" w:rsidRPr="00911505" w:rsidRDefault="00041789" w:rsidP="00041789">
      <w:pPr>
        <w:spacing w:after="0" w:line="240" w:lineRule="auto"/>
        <w:jc w:val="both"/>
        <w:rPr>
          <w:rFonts w:ascii="Baxter Sans Core" w:eastAsia="Times New Roman" w:hAnsi="Baxter Sans Core" w:cs="Times New Roman"/>
          <w:noProof/>
          <w:sz w:val="18"/>
          <w:szCs w:val="18"/>
        </w:rPr>
      </w:pPr>
      <w:r w:rsidRPr="00911505">
        <w:rPr>
          <w:rFonts w:ascii="Baxter Sans Core" w:eastAsia="Times New Roman" w:hAnsi="Baxter Sans Core" w:cs="Times New Roman"/>
          <w:noProof/>
          <w:sz w:val="18"/>
          <w:szCs w:val="18"/>
        </w:rPr>
        <w:t>The parties undertake not to vary or modify the Clauses. This does not preclude the parties from adding clauses on business related issues where required as long as they do not contradict the Clause.</w:t>
      </w:r>
    </w:p>
    <w:p w14:paraId="2CE94A87" w14:textId="77777777" w:rsidR="00041789" w:rsidRPr="00911505" w:rsidRDefault="00041789" w:rsidP="00041789">
      <w:pPr>
        <w:keepNext/>
        <w:spacing w:before="360" w:after="120" w:line="240" w:lineRule="auto"/>
        <w:jc w:val="center"/>
        <w:rPr>
          <w:rFonts w:ascii="Baxter Sans Core" w:eastAsia="Calibri" w:hAnsi="Baxter Sans Core" w:cs="Times New Roman"/>
          <w:i/>
          <w:noProof/>
          <w:sz w:val="18"/>
          <w:szCs w:val="18"/>
        </w:rPr>
      </w:pPr>
      <w:r w:rsidRPr="00911505">
        <w:rPr>
          <w:rFonts w:ascii="Baxter Sans Core" w:eastAsia="Calibri" w:hAnsi="Baxter Sans Core" w:cs="Times New Roman"/>
          <w:i/>
          <w:noProof/>
          <w:sz w:val="18"/>
          <w:szCs w:val="18"/>
        </w:rPr>
        <w:br w:type="page"/>
      </w:r>
      <w:r w:rsidRPr="00911505">
        <w:rPr>
          <w:rFonts w:ascii="Baxter Sans Core" w:eastAsia="Calibri" w:hAnsi="Baxter Sans Core" w:cs="Times New Roman"/>
          <w:i/>
          <w:noProof/>
          <w:sz w:val="18"/>
          <w:szCs w:val="18"/>
        </w:rPr>
        <w:lastRenderedPageBreak/>
        <w:t>Clause 11</w:t>
      </w:r>
    </w:p>
    <w:p w14:paraId="0CDCF2D7" w14:textId="77777777" w:rsidR="00041789" w:rsidRPr="00911505" w:rsidRDefault="00041789" w:rsidP="00041789">
      <w:pPr>
        <w:keepNext/>
        <w:spacing w:before="360" w:after="120" w:line="240" w:lineRule="auto"/>
        <w:jc w:val="center"/>
        <w:rPr>
          <w:rFonts w:ascii="Baxter Sans Core" w:eastAsia="Calibri" w:hAnsi="Baxter Sans Core" w:cs="Times New Roman"/>
          <w:b/>
          <w:bCs/>
          <w:i/>
          <w:iCs/>
          <w:noProof/>
          <w:sz w:val="18"/>
          <w:szCs w:val="18"/>
        </w:rPr>
      </w:pPr>
      <w:r w:rsidRPr="00911505">
        <w:rPr>
          <w:rFonts w:ascii="Baxter Sans Core" w:eastAsia="Calibri" w:hAnsi="Baxter Sans Core" w:cs="Times New Roman"/>
          <w:b/>
          <w:bCs/>
          <w:i/>
          <w:iCs/>
          <w:noProof/>
          <w:sz w:val="18"/>
          <w:szCs w:val="18"/>
        </w:rPr>
        <w:t>Subprocessing</w:t>
      </w:r>
    </w:p>
    <w:p w14:paraId="135CD4C3" w14:textId="77777777" w:rsidR="00041789" w:rsidRPr="00911505" w:rsidRDefault="00041789" w:rsidP="00041789">
      <w:pPr>
        <w:spacing w:before="120" w:after="120" w:line="240" w:lineRule="auto"/>
        <w:ind w:left="850" w:hanging="850"/>
        <w:jc w:val="both"/>
        <w:rPr>
          <w:rFonts w:ascii="Baxter Sans Core" w:eastAsia="Calibri" w:hAnsi="Baxter Sans Core" w:cs="Times New Roman"/>
          <w:noProof/>
          <w:sz w:val="18"/>
          <w:szCs w:val="18"/>
        </w:rPr>
      </w:pPr>
      <w:r w:rsidRPr="00911505">
        <w:rPr>
          <w:rFonts w:ascii="Baxter Sans Core" w:eastAsia="Calibri" w:hAnsi="Baxter Sans Core" w:cs="Times New Roman"/>
          <w:noProof/>
          <w:sz w:val="18"/>
          <w:szCs w:val="18"/>
        </w:rPr>
        <w:t>1.</w:t>
      </w:r>
      <w:r w:rsidRPr="00911505">
        <w:rPr>
          <w:rFonts w:ascii="Baxter Sans Core" w:eastAsia="Calibri" w:hAnsi="Baxter Sans Core" w:cs="Times New Roman"/>
          <w:noProof/>
          <w:sz w:val="18"/>
          <w:szCs w:val="18"/>
        </w:rPr>
        <w:tab/>
        <w:t>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subprocessor which imposes the same obligations on the subprocessor as are imposed on the data importer under the Clauses</w:t>
      </w:r>
      <w:r w:rsidRPr="00911505">
        <w:rPr>
          <w:rFonts w:ascii="Baxter Sans Core" w:eastAsia="Calibri" w:hAnsi="Baxter Sans Core" w:cs="Times New Roman"/>
          <w:noProof/>
          <w:sz w:val="18"/>
          <w:szCs w:val="18"/>
          <w:vertAlign w:val="superscript"/>
        </w:rPr>
        <w:footnoteReference w:id="3"/>
      </w:r>
      <w:r w:rsidRPr="00911505">
        <w:rPr>
          <w:rFonts w:ascii="Baxter Sans Core" w:eastAsia="Calibri" w:hAnsi="Baxter Sans Core" w:cs="Times New Roman"/>
          <w:noProof/>
          <w:sz w:val="18"/>
          <w:szCs w:val="18"/>
        </w:rPr>
        <w:t xml:space="preserve">. Where the subprocessor fails to fulfil its data protection obligations under such written agreement the data importer shall remain fully liable to the data exporter for the performance of the subprocessor's obligations under such agreement. </w:t>
      </w:r>
    </w:p>
    <w:p w14:paraId="6B5AE839" w14:textId="77777777" w:rsidR="00041789" w:rsidRPr="00911505" w:rsidRDefault="00041789" w:rsidP="00041789">
      <w:pPr>
        <w:spacing w:before="120" w:after="120" w:line="240" w:lineRule="auto"/>
        <w:ind w:left="850" w:hanging="850"/>
        <w:jc w:val="both"/>
        <w:rPr>
          <w:rFonts w:ascii="Baxter Sans Core" w:eastAsia="Calibri" w:hAnsi="Baxter Sans Core" w:cs="Times New Roman"/>
          <w:noProof/>
          <w:spacing w:val="-3"/>
          <w:sz w:val="18"/>
          <w:szCs w:val="18"/>
        </w:rPr>
      </w:pPr>
      <w:r w:rsidRPr="00911505">
        <w:rPr>
          <w:rFonts w:ascii="Baxter Sans Core" w:eastAsia="Calibri" w:hAnsi="Baxter Sans Core" w:cs="Times New Roman"/>
          <w:noProof/>
          <w:sz w:val="18"/>
          <w:szCs w:val="18"/>
        </w:rPr>
        <w:t>2.</w:t>
      </w:r>
      <w:r w:rsidRPr="00911505">
        <w:rPr>
          <w:rFonts w:ascii="Baxter Sans Core" w:eastAsia="Calibri" w:hAnsi="Baxter Sans Core" w:cs="Times New Roman"/>
          <w:noProof/>
          <w:sz w:val="18"/>
          <w:szCs w:val="18"/>
        </w:rPr>
        <w:tab/>
        <w:t xml:space="preserve">The prior written contract between the data importer and the subprocessor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w:t>
      </w:r>
      <w:r w:rsidRPr="00911505">
        <w:rPr>
          <w:rFonts w:ascii="Baxter Sans Core" w:eastAsia="Calibri" w:hAnsi="Baxter Sans Core" w:cs="Times New Roman"/>
          <w:noProof/>
          <w:spacing w:val="-3"/>
          <w:sz w:val="18"/>
          <w:szCs w:val="18"/>
        </w:rPr>
        <w:t xml:space="preserve">and no successor entity has assumed the entire legal obligations of the data exporter or data importer by contract or by operation of law. </w:t>
      </w:r>
      <w:r w:rsidRPr="00911505">
        <w:rPr>
          <w:rFonts w:ascii="Baxter Sans Core" w:eastAsia="Calibri" w:hAnsi="Baxter Sans Core" w:cs="Times New Roman"/>
          <w:noProof/>
          <w:sz w:val="18"/>
          <w:szCs w:val="18"/>
        </w:rPr>
        <w:t>Such third-party liability of the subprocessor shall be limited to its own processing operations under the Clauses.</w:t>
      </w:r>
    </w:p>
    <w:p w14:paraId="198BB311" w14:textId="77777777" w:rsidR="00041789" w:rsidRPr="00911505" w:rsidRDefault="00041789" w:rsidP="00041789">
      <w:pPr>
        <w:spacing w:before="120" w:after="120" w:line="240" w:lineRule="auto"/>
        <w:ind w:left="850" w:hanging="850"/>
        <w:jc w:val="both"/>
        <w:rPr>
          <w:rFonts w:ascii="Baxter Sans Core" w:eastAsia="Calibri" w:hAnsi="Baxter Sans Core" w:cs="Times New Roman"/>
          <w:noProof/>
          <w:spacing w:val="-3"/>
          <w:sz w:val="18"/>
          <w:szCs w:val="18"/>
        </w:rPr>
      </w:pPr>
      <w:r w:rsidRPr="00911505">
        <w:rPr>
          <w:rFonts w:ascii="Baxter Sans Core" w:eastAsia="Calibri" w:hAnsi="Baxter Sans Core" w:cs="Times New Roman"/>
          <w:noProof/>
          <w:spacing w:val="-3"/>
          <w:sz w:val="18"/>
          <w:szCs w:val="18"/>
        </w:rPr>
        <w:t>3.</w:t>
      </w:r>
      <w:r w:rsidRPr="00911505">
        <w:rPr>
          <w:rFonts w:ascii="Baxter Sans Core" w:eastAsia="Calibri" w:hAnsi="Baxter Sans Core" w:cs="Times New Roman"/>
          <w:noProof/>
          <w:spacing w:val="-3"/>
          <w:sz w:val="18"/>
          <w:szCs w:val="18"/>
        </w:rPr>
        <w:tab/>
        <w:t>The provisions relating to data protection aspects for subprocessing of the contract referred to in paragraph 1 shall be governed by the law of the Member State in which the data exporter is established, namely Scotland………………………………… …………………………………………………………………………………………………………………………………………………………………………</w:t>
      </w:r>
    </w:p>
    <w:p w14:paraId="1F615D6F" w14:textId="77777777" w:rsidR="00041789" w:rsidRPr="00911505" w:rsidRDefault="00041789" w:rsidP="00041789">
      <w:pPr>
        <w:spacing w:before="120" w:after="120" w:line="240" w:lineRule="auto"/>
        <w:ind w:left="850" w:hanging="850"/>
        <w:jc w:val="both"/>
        <w:rPr>
          <w:rFonts w:ascii="Baxter Sans Core" w:eastAsia="Calibri" w:hAnsi="Baxter Sans Core" w:cs="Times New Roman"/>
          <w:noProof/>
          <w:spacing w:val="-3"/>
          <w:sz w:val="18"/>
          <w:szCs w:val="18"/>
        </w:rPr>
      </w:pPr>
      <w:r w:rsidRPr="00911505">
        <w:rPr>
          <w:rFonts w:ascii="Baxter Sans Core" w:eastAsia="Calibri" w:hAnsi="Baxter Sans Core" w:cs="Times New Roman"/>
          <w:noProof/>
          <w:spacing w:val="-3"/>
          <w:sz w:val="18"/>
          <w:szCs w:val="18"/>
        </w:rPr>
        <w:t>4.</w:t>
      </w:r>
      <w:r w:rsidRPr="00911505">
        <w:rPr>
          <w:rFonts w:ascii="Baxter Sans Core" w:eastAsia="Calibri" w:hAnsi="Baxter Sans Core" w:cs="Times New Roman"/>
          <w:noProof/>
          <w:spacing w:val="-3"/>
          <w:sz w:val="18"/>
          <w:szCs w:val="18"/>
        </w:rPr>
        <w:tab/>
        <w:t xml:space="preserve">The data exporter shall keep a list of subprocessing agreements concluded under the Clauses and notified by the data importer pursuant to Clause 5 (j), which shall be updated at least once a year. The list shall be available to the data exporter's data protection supervisory authority. </w:t>
      </w:r>
    </w:p>
    <w:p w14:paraId="754A1F06" w14:textId="77777777" w:rsidR="00041789" w:rsidRPr="00911505" w:rsidRDefault="00041789" w:rsidP="00041789">
      <w:pPr>
        <w:keepNext/>
        <w:spacing w:before="360" w:after="120" w:line="240" w:lineRule="auto"/>
        <w:jc w:val="center"/>
        <w:rPr>
          <w:rFonts w:ascii="Baxter Sans Core" w:eastAsia="Calibri" w:hAnsi="Baxter Sans Core" w:cs="Times New Roman"/>
          <w:i/>
          <w:noProof/>
          <w:sz w:val="18"/>
          <w:szCs w:val="18"/>
        </w:rPr>
      </w:pPr>
      <w:r w:rsidRPr="00911505">
        <w:rPr>
          <w:rFonts w:ascii="Baxter Sans Core" w:eastAsia="Calibri" w:hAnsi="Baxter Sans Core" w:cs="Times New Roman"/>
          <w:i/>
          <w:noProof/>
          <w:sz w:val="18"/>
          <w:szCs w:val="18"/>
        </w:rPr>
        <w:t>Clause 12</w:t>
      </w:r>
    </w:p>
    <w:p w14:paraId="37950FC2" w14:textId="77777777" w:rsidR="00041789" w:rsidRPr="00911505" w:rsidRDefault="00041789" w:rsidP="00041789">
      <w:pPr>
        <w:keepNext/>
        <w:spacing w:before="360" w:after="120" w:line="240" w:lineRule="auto"/>
        <w:jc w:val="center"/>
        <w:rPr>
          <w:rFonts w:ascii="Baxter Sans Core" w:eastAsia="Calibri" w:hAnsi="Baxter Sans Core" w:cs="Times New Roman"/>
          <w:b/>
          <w:bCs/>
          <w:i/>
          <w:iCs/>
          <w:noProof/>
          <w:sz w:val="18"/>
          <w:szCs w:val="18"/>
        </w:rPr>
      </w:pPr>
      <w:r w:rsidRPr="00911505">
        <w:rPr>
          <w:rFonts w:ascii="Baxter Sans Core" w:eastAsia="Calibri" w:hAnsi="Baxter Sans Core" w:cs="Times New Roman"/>
          <w:b/>
          <w:bCs/>
          <w:i/>
          <w:iCs/>
          <w:noProof/>
          <w:sz w:val="18"/>
          <w:szCs w:val="18"/>
        </w:rPr>
        <w:t>Obligation after the termination of personal data processing services</w:t>
      </w:r>
    </w:p>
    <w:p w14:paraId="6C8A5293" w14:textId="77777777" w:rsidR="00041789" w:rsidRPr="00911505" w:rsidRDefault="00041789" w:rsidP="00041789">
      <w:pPr>
        <w:spacing w:before="120" w:after="120" w:line="240" w:lineRule="auto"/>
        <w:ind w:left="850" w:hanging="850"/>
        <w:jc w:val="both"/>
        <w:rPr>
          <w:rFonts w:ascii="Baxter Sans Core" w:eastAsia="Calibri" w:hAnsi="Baxter Sans Core" w:cs="Times New Roman"/>
          <w:noProof/>
          <w:spacing w:val="-12"/>
          <w:sz w:val="18"/>
          <w:szCs w:val="18"/>
          <w:lang w:eastAsia="mt-MT"/>
        </w:rPr>
      </w:pPr>
      <w:r w:rsidRPr="00911505">
        <w:rPr>
          <w:rFonts w:ascii="Baxter Sans Core" w:eastAsia="Calibri" w:hAnsi="Baxter Sans Core" w:cs="Times New Roman"/>
          <w:noProof/>
          <w:sz w:val="18"/>
          <w:szCs w:val="18"/>
        </w:rPr>
        <w:t>1.</w:t>
      </w:r>
      <w:r w:rsidRPr="00911505">
        <w:rPr>
          <w:rFonts w:ascii="Baxter Sans Core" w:eastAsia="Calibri" w:hAnsi="Baxter Sans Core" w:cs="Times New Roman"/>
          <w:noProof/>
          <w:sz w:val="18"/>
          <w:szCs w:val="18"/>
        </w:rPr>
        <w:tab/>
        <w:t xml:space="preserve">The parties agree that on the termination of the provision of data processing services, the data importer and the subprocessor shall, at the choice of the data exporter, return all the personal data transferred and the copies thereof to the data exporter or shall destroy </w:t>
      </w:r>
      <w:r w:rsidRPr="00911505">
        <w:rPr>
          <w:rFonts w:ascii="Baxter Sans Core" w:eastAsia="Calibri" w:hAnsi="Baxter Sans Core" w:cs="Times New Roman"/>
          <w:noProof/>
          <w:spacing w:val="-1"/>
          <w:sz w:val="18"/>
          <w:szCs w:val="18"/>
        </w:rPr>
        <w:t xml:space="preserve">all the personal data and certify to the data exporter that it has done so, unless legislation imposed upon the data importer </w:t>
      </w:r>
      <w:r w:rsidRPr="00911505">
        <w:rPr>
          <w:rFonts w:ascii="Baxter Sans Core" w:eastAsia="Calibri" w:hAnsi="Baxter Sans Core" w:cs="Times New Roman"/>
          <w:noProof/>
          <w:sz w:val="18"/>
          <w:szCs w:val="18"/>
        </w:rPr>
        <w:t xml:space="preserve">prevents it from returning or destroying all or part of the personal data transferred. In that case, the data importer warrants </w:t>
      </w:r>
      <w:r w:rsidRPr="00911505">
        <w:rPr>
          <w:rFonts w:ascii="Baxter Sans Core" w:eastAsia="Calibri" w:hAnsi="Baxter Sans Core" w:cs="Times New Roman"/>
          <w:noProof/>
          <w:spacing w:val="-1"/>
          <w:sz w:val="18"/>
          <w:szCs w:val="18"/>
        </w:rPr>
        <w:t xml:space="preserve">that it will guarantee the confidentiality of the personal data transferred and will not actively process the personal data </w:t>
      </w:r>
      <w:r w:rsidRPr="00911505">
        <w:rPr>
          <w:rFonts w:ascii="Baxter Sans Core" w:eastAsia="Calibri" w:hAnsi="Baxter Sans Core" w:cs="Times New Roman"/>
          <w:noProof/>
          <w:sz w:val="18"/>
          <w:szCs w:val="18"/>
        </w:rPr>
        <w:t>transferred anymore.</w:t>
      </w:r>
    </w:p>
    <w:p w14:paraId="118ECE16" w14:textId="77777777" w:rsidR="00041789" w:rsidRPr="00911505" w:rsidRDefault="00041789" w:rsidP="00041789">
      <w:pPr>
        <w:spacing w:before="120" w:after="120" w:line="240" w:lineRule="auto"/>
        <w:ind w:left="850" w:hanging="850"/>
        <w:jc w:val="both"/>
        <w:rPr>
          <w:rFonts w:ascii="Baxter Sans Core" w:eastAsia="Calibri" w:hAnsi="Baxter Sans Core" w:cs="Times New Roman"/>
          <w:noProof/>
          <w:spacing w:val="-10"/>
          <w:sz w:val="18"/>
          <w:szCs w:val="18"/>
          <w:lang w:eastAsia="mt-MT"/>
        </w:rPr>
      </w:pPr>
      <w:r w:rsidRPr="00911505">
        <w:rPr>
          <w:rFonts w:ascii="Baxter Sans Core" w:eastAsia="Calibri" w:hAnsi="Baxter Sans Core" w:cs="Times New Roman"/>
          <w:noProof/>
          <w:sz w:val="18"/>
          <w:szCs w:val="18"/>
        </w:rPr>
        <w:t>2.</w:t>
      </w:r>
      <w:r w:rsidRPr="00911505">
        <w:rPr>
          <w:rFonts w:ascii="Baxter Sans Core" w:eastAsia="Calibri" w:hAnsi="Baxter Sans Core" w:cs="Times New Roman"/>
          <w:noProof/>
          <w:sz w:val="18"/>
          <w:szCs w:val="18"/>
        </w:rPr>
        <w:tab/>
        <w:t>The data importer and the subprocessor warrant that upon request of the data exporter and/or of the supervisory authority, it will submit its data processing facilities for an audit of the measures referred to in paragraph 1.</w:t>
      </w:r>
    </w:p>
    <w:p w14:paraId="2E84DF0F" w14:textId="77777777" w:rsidR="00041789" w:rsidRPr="00911505" w:rsidRDefault="00041789" w:rsidP="00041789">
      <w:pPr>
        <w:keepNext/>
        <w:spacing w:after="0" w:line="240" w:lineRule="auto"/>
        <w:jc w:val="both"/>
        <w:rPr>
          <w:rFonts w:ascii="Baxter Sans Core" w:eastAsia="Times New Roman" w:hAnsi="Baxter Sans Core" w:cs="Times New Roman"/>
          <w:b/>
          <w:bCs/>
          <w:noProof/>
          <w:sz w:val="18"/>
          <w:szCs w:val="18"/>
        </w:rPr>
      </w:pPr>
    </w:p>
    <w:p w14:paraId="3A6E1DB6" w14:textId="77777777" w:rsidR="00041789" w:rsidRPr="00911505" w:rsidRDefault="00041789" w:rsidP="00041789">
      <w:pPr>
        <w:keepNext/>
        <w:spacing w:after="0" w:line="240" w:lineRule="auto"/>
        <w:jc w:val="both"/>
        <w:rPr>
          <w:rFonts w:ascii="Baxter Sans Core" w:eastAsia="Times New Roman" w:hAnsi="Baxter Sans Core" w:cs="Times New Roman"/>
          <w:b/>
          <w:bCs/>
          <w:noProof/>
          <w:sz w:val="18"/>
          <w:szCs w:val="18"/>
        </w:rPr>
      </w:pPr>
    </w:p>
    <w:p w14:paraId="2D76B219" w14:textId="77777777" w:rsidR="00041789" w:rsidRPr="00911505" w:rsidRDefault="00041789" w:rsidP="00041789">
      <w:pPr>
        <w:keepNext/>
        <w:spacing w:after="0" w:line="240" w:lineRule="auto"/>
        <w:jc w:val="both"/>
        <w:rPr>
          <w:rFonts w:ascii="Baxter Sans Core" w:eastAsia="Times New Roman" w:hAnsi="Baxter Sans Core" w:cs="Times New Roman"/>
          <w:noProof/>
          <w:sz w:val="18"/>
          <w:szCs w:val="18"/>
        </w:rPr>
      </w:pPr>
      <w:r w:rsidRPr="00911505">
        <w:rPr>
          <w:rFonts w:ascii="Baxter Sans Core" w:eastAsia="Times New Roman" w:hAnsi="Baxter Sans Core" w:cs="Times New Roman"/>
          <w:b/>
          <w:bCs/>
          <w:noProof/>
          <w:sz w:val="18"/>
          <w:szCs w:val="18"/>
        </w:rPr>
        <w:t xml:space="preserve">On </w:t>
      </w:r>
      <w:r w:rsidRPr="00911505">
        <w:rPr>
          <w:rFonts w:ascii="Baxter Sans Core" w:eastAsia="Times New Roman" w:hAnsi="Baxter Sans Core" w:cs="Times New Roman"/>
          <w:b/>
          <w:noProof/>
          <w:spacing w:val="-10"/>
          <w:sz w:val="18"/>
          <w:szCs w:val="18"/>
          <w:lang w:eastAsia="mt-MT"/>
        </w:rPr>
        <w:t>behalf</w:t>
      </w:r>
      <w:r w:rsidRPr="00911505">
        <w:rPr>
          <w:rFonts w:ascii="Baxter Sans Core" w:eastAsia="Times New Roman" w:hAnsi="Baxter Sans Core" w:cs="Times New Roman"/>
          <w:b/>
          <w:bCs/>
          <w:noProof/>
          <w:sz w:val="18"/>
          <w:szCs w:val="18"/>
        </w:rPr>
        <w:t xml:space="preserve"> of the data exporter:</w:t>
      </w:r>
    </w:p>
    <w:p w14:paraId="3D9B40E6" w14:textId="77777777" w:rsidR="00041789" w:rsidRPr="00911505" w:rsidRDefault="00041789" w:rsidP="00041789">
      <w:pPr>
        <w:keepNext/>
        <w:spacing w:after="0" w:line="240" w:lineRule="auto"/>
        <w:jc w:val="both"/>
        <w:rPr>
          <w:rFonts w:ascii="Baxter Sans Core" w:eastAsia="Times New Roman" w:hAnsi="Baxter Sans Core" w:cs="Times New Roman"/>
          <w:noProof/>
          <w:sz w:val="18"/>
          <w:szCs w:val="18"/>
        </w:rPr>
      </w:pPr>
      <w:r w:rsidRPr="00911505">
        <w:rPr>
          <w:rFonts w:ascii="Baxter Sans Core" w:eastAsia="Times New Roman" w:hAnsi="Baxter Sans Core" w:cs="Times New Roman"/>
          <w:noProof/>
          <w:sz w:val="18"/>
          <w:szCs w:val="18"/>
        </w:rPr>
        <w:t>Name (written out in full):</w:t>
      </w:r>
      <w:r w:rsidRPr="00911505">
        <w:rPr>
          <w:rFonts w:ascii="Baxter Sans Core" w:eastAsia="Times New Roman" w:hAnsi="Baxter Sans Core" w:cs="Times New Roman"/>
          <w:noProof/>
          <w:sz w:val="18"/>
          <w:szCs w:val="18"/>
        </w:rPr>
        <w:tab/>
        <w:t>[</w:t>
      </w:r>
      <w:r w:rsidRPr="00911505">
        <w:rPr>
          <w:rFonts w:ascii="Baxter Sans Core" w:eastAsia="Times New Roman" w:hAnsi="Baxter Sans Core" w:cs="Times New Roman"/>
          <w:noProof/>
          <w:sz w:val="18"/>
          <w:szCs w:val="18"/>
          <w:highlight w:val="yellow"/>
        </w:rPr>
        <w:t>insert name of signatory</w:t>
      </w:r>
      <w:r w:rsidRPr="00911505">
        <w:rPr>
          <w:rFonts w:ascii="Baxter Sans Core" w:eastAsia="Times New Roman" w:hAnsi="Baxter Sans Core" w:cs="Times New Roman"/>
          <w:noProof/>
          <w:sz w:val="18"/>
          <w:szCs w:val="18"/>
        </w:rPr>
        <w:t>]</w:t>
      </w:r>
    </w:p>
    <w:p w14:paraId="08158CE7" w14:textId="77777777" w:rsidR="00041789" w:rsidRPr="00911505" w:rsidRDefault="00041789" w:rsidP="00041789">
      <w:pPr>
        <w:keepNext/>
        <w:spacing w:after="0" w:line="240" w:lineRule="auto"/>
        <w:jc w:val="both"/>
        <w:rPr>
          <w:rFonts w:ascii="Baxter Sans Core" w:eastAsia="Times New Roman" w:hAnsi="Baxter Sans Core" w:cs="Times New Roman"/>
          <w:noProof/>
          <w:sz w:val="18"/>
          <w:szCs w:val="18"/>
        </w:rPr>
      </w:pPr>
      <w:r w:rsidRPr="00911505">
        <w:rPr>
          <w:rFonts w:ascii="Baxter Sans Core" w:eastAsia="Times New Roman" w:hAnsi="Baxter Sans Core" w:cs="Times New Roman"/>
          <w:noProof/>
          <w:sz w:val="18"/>
          <w:szCs w:val="18"/>
        </w:rPr>
        <w:t>Position:</w:t>
      </w:r>
      <w:r w:rsidRPr="00911505">
        <w:rPr>
          <w:rFonts w:ascii="Baxter Sans Core" w:eastAsia="Times New Roman" w:hAnsi="Baxter Sans Core" w:cs="Times New Roman"/>
          <w:noProof/>
          <w:sz w:val="18"/>
          <w:szCs w:val="18"/>
        </w:rPr>
        <w:tab/>
        <w:t>[</w:t>
      </w:r>
      <w:r w:rsidRPr="00911505">
        <w:rPr>
          <w:rFonts w:ascii="Baxter Sans Core" w:eastAsia="Times New Roman" w:hAnsi="Baxter Sans Core" w:cs="Times New Roman"/>
          <w:noProof/>
          <w:sz w:val="18"/>
          <w:szCs w:val="18"/>
          <w:highlight w:val="yellow"/>
        </w:rPr>
        <w:t>insert position of signatory</w:t>
      </w:r>
      <w:r w:rsidRPr="00911505">
        <w:rPr>
          <w:rFonts w:ascii="Baxter Sans Core" w:eastAsia="Times New Roman" w:hAnsi="Baxter Sans Core" w:cs="Times New Roman"/>
          <w:noProof/>
          <w:sz w:val="18"/>
          <w:szCs w:val="18"/>
        </w:rPr>
        <w:t>]</w:t>
      </w:r>
    </w:p>
    <w:p w14:paraId="3DCB2920" w14:textId="77777777" w:rsidR="00041789" w:rsidRPr="00911505" w:rsidRDefault="00041789" w:rsidP="00041789">
      <w:pPr>
        <w:spacing w:after="0" w:line="240" w:lineRule="auto"/>
        <w:jc w:val="both"/>
        <w:rPr>
          <w:rFonts w:ascii="Baxter Sans Core" w:eastAsia="Times New Roman" w:hAnsi="Baxter Sans Core" w:cs="Times New Roman"/>
          <w:noProof/>
          <w:sz w:val="18"/>
          <w:szCs w:val="18"/>
        </w:rPr>
      </w:pPr>
      <w:r w:rsidRPr="00911505">
        <w:rPr>
          <w:rFonts w:ascii="Baxter Sans Core" w:eastAsia="Times New Roman" w:hAnsi="Baxter Sans Core" w:cs="Times New Roman"/>
          <w:noProof/>
          <w:sz w:val="18"/>
          <w:szCs w:val="18"/>
        </w:rPr>
        <w:t>Address:</w:t>
      </w:r>
      <w:r w:rsidRPr="00911505">
        <w:rPr>
          <w:rFonts w:ascii="Baxter Sans Core" w:eastAsia="Times New Roman" w:hAnsi="Baxter Sans Core" w:cs="Times New Roman"/>
          <w:noProof/>
          <w:sz w:val="18"/>
          <w:szCs w:val="18"/>
        </w:rPr>
        <w:tab/>
        <w:t>[</w:t>
      </w:r>
      <w:r w:rsidRPr="00911505">
        <w:rPr>
          <w:rFonts w:ascii="Baxter Sans Core" w:eastAsia="Times New Roman" w:hAnsi="Baxter Sans Core" w:cs="Times New Roman"/>
          <w:noProof/>
          <w:sz w:val="18"/>
          <w:szCs w:val="18"/>
          <w:highlight w:val="yellow"/>
        </w:rPr>
        <w:t>insert address of signatory</w:t>
      </w:r>
      <w:r w:rsidRPr="00911505">
        <w:rPr>
          <w:rFonts w:ascii="Baxter Sans Core" w:eastAsia="Times New Roman" w:hAnsi="Baxter Sans Core" w:cs="Times New Roman"/>
          <w:noProof/>
          <w:sz w:val="18"/>
          <w:szCs w:val="18"/>
        </w:rPr>
        <w:t>]</w:t>
      </w:r>
    </w:p>
    <w:p w14:paraId="35F574BC" w14:textId="77777777" w:rsidR="00041789" w:rsidRPr="00911505" w:rsidRDefault="00041789" w:rsidP="00041789">
      <w:pPr>
        <w:spacing w:after="0" w:line="240" w:lineRule="auto"/>
        <w:jc w:val="both"/>
        <w:rPr>
          <w:rFonts w:ascii="Baxter Sans Core" w:eastAsia="Times New Roman" w:hAnsi="Baxter Sans Core" w:cs="Times New Roman"/>
          <w:noProof/>
          <w:sz w:val="18"/>
          <w:szCs w:val="18"/>
        </w:rPr>
      </w:pPr>
      <w:r w:rsidRPr="00911505">
        <w:rPr>
          <w:rFonts w:ascii="Baxter Sans Core" w:eastAsia="Times New Roman" w:hAnsi="Baxter Sans Core" w:cs="Times New Roman"/>
          <w:noProof/>
          <w:sz w:val="18"/>
          <w:szCs w:val="18"/>
        </w:rPr>
        <w:t>Other</w:t>
      </w:r>
      <w:r w:rsidRPr="00911505">
        <w:rPr>
          <w:rFonts w:ascii="Baxter Sans Core" w:eastAsia="Times New Roman" w:hAnsi="Baxter Sans Core" w:cs="Times New Roman"/>
          <w:noProof/>
          <w:spacing w:val="-3"/>
          <w:sz w:val="18"/>
          <w:szCs w:val="18"/>
        </w:rPr>
        <w:t xml:space="preserve"> information necessary in order for the contract to be binding (if any):</w:t>
      </w:r>
      <w:r w:rsidRPr="00911505">
        <w:rPr>
          <w:rFonts w:ascii="Baxter Sans Core" w:eastAsia="Times New Roman" w:hAnsi="Baxter Sans Core" w:cs="Times New Roman"/>
          <w:noProof/>
          <w:sz w:val="18"/>
          <w:szCs w:val="18"/>
        </w:rPr>
        <w:tab/>
      </w:r>
    </w:p>
    <w:p w14:paraId="248C2E69" w14:textId="77777777" w:rsidR="00041789" w:rsidRPr="00911505" w:rsidRDefault="00041789" w:rsidP="00041789">
      <w:pPr>
        <w:tabs>
          <w:tab w:val="left" w:pos="3969"/>
        </w:tabs>
        <w:spacing w:before="120" w:after="120" w:line="240" w:lineRule="auto"/>
        <w:jc w:val="right"/>
        <w:rPr>
          <w:rFonts w:ascii="Baxter Sans Core" w:eastAsia="Calibri" w:hAnsi="Baxter Sans Core" w:cs="Times New Roman"/>
          <w:noProof/>
          <w:sz w:val="18"/>
          <w:szCs w:val="18"/>
        </w:rPr>
      </w:pPr>
      <w:r w:rsidRPr="00911505">
        <w:rPr>
          <w:rFonts w:ascii="Baxter Sans Core" w:eastAsia="Calibri" w:hAnsi="Baxter Sans Core" w:cs="Times New Roman"/>
          <w:noProof/>
          <w:sz w:val="18"/>
          <w:szCs w:val="18"/>
        </w:rPr>
        <w:t>Signature……………………………………….</w:t>
      </w:r>
    </w:p>
    <w:p w14:paraId="30DD2B04" w14:textId="77777777" w:rsidR="00041789" w:rsidRPr="00911505" w:rsidRDefault="00041789" w:rsidP="00041789">
      <w:pPr>
        <w:tabs>
          <w:tab w:val="left" w:pos="3969"/>
        </w:tabs>
        <w:spacing w:before="120" w:after="120" w:line="240" w:lineRule="auto"/>
        <w:rPr>
          <w:rFonts w:ascii="Baxter Sans Core" w:eastAsia="Calibri" w:hAnsi="Baxter Sans Core" w:cs="Times New Roman"/>
          <w:noProof/>
          <w:sz w:val="18"/>
          <w:szCs w:val="18"/>
        </w:rPr>
      </w:pPr>
      <w:r w:rsidRPr="00911505">
        <w:rPr>
          <w:rFonts w:ascii="Baxter Sans Core" w:eastAsia="Calibri" w:hAnsi="Baxter Sans Core" w:cs="Times New Roman"/>
          <w:noProof/>
          <w:sz w:val="18"/>
          <w:szCs w:val="18"/>
        </w:rPr>
        <w:tab/>
        <w:t>(stamp of organisation)</w:t>
      </w:r>
    </w:p>
    <w:p w14:paraId="2FC80D20" w14:textId="77777777" w:rsidR="00041789" w:rsidRPr="00911505" w:rsidRDefault="00041789" w:rsidP="00041789">
      <w:pPr>
        <w:spacing w:after="0" w:line="240" w:lineRule="auto"/>
        <w:jc w:val="both"/>
        <w:rPr>
          <w:rFonts w:ascii="Baxter Sans Core" w:eastAsia="Times New Roman" w:hAnsi="Baxter Sans Core" w:cs="Times New Roman"/>
          <w:b/>
          <w:bCs/>
          <w:noProof/>
          <w:sz w:val="18"/>
          <w:szCs w:val="18"/>
        </w:rPr>
      </w:pPr>
    </w:p>
    <w:p w14:paraId="28AC41D8" w14:textId="77777777" w:rsidR="00041789" w:rsidRPr="00911505" w:rsidRDefault="00041789" w:rsidP="00041789">
      <w:pPr>
        <w:spacing w:after="0" w:line="240" w:lineRule="auto"/>
        <w:jc w:val="both"/>
        <w:rPr>
          <w:rFonts w:ascii="Baxter Sans Core" w:eastAsia="Times New Roman" w:hAnsi="Baxter Sans Core" w:cs="Times New Roman"/>
          <w:b/>
          <w:bCs/>
          <w:noProof/>
          <w:sz w:val="18"/>
          <w:szCs w:val="18"/>
        </w:rPr>
      </w:pPr>
    </w:p>
    <w:p w14:paraId="7366BE4D" w14:textId="77777777" w:rsidR="00041789" w:rsidRPr="00911505" w:rsidRDefault="00041789" w:rsidP="00041789">
      <w:pPr>
        <w:spacing w:after="0" w:line="240" w:lineRule="auto"/>
        <w:jc w:val="both"/>
        <w:rPr>
          <w:rFonts w:ascii="Baxter Sans Core" w:eastAsia="Times New Roman" w:hAnsi="Baxter Sans Core" w:cs="Times New Roman"/>
          <w:b/>
          <w:bCs/>
          <w:noProof/>
          <w:sz w:val="18"/>
          <w:szCs w:val="18"/>
        </w:rPr>
      </w:pPr>
    </w:p>
    <w:p w14:paraId="479F9113" w14:textId="77777777" w:rsidR="00041789" w:rsidRPr="00911505" w:rsidRDefault="00041789" w:rsidP="00041789">
      <w:pPr>
        <w:spacing w:after="0" w:line="240" w:lineRule="auto"/>
        <w:jc w:val="both"/>
        <w:rPr>
          <w:rFonts w:ascii="Baxter Sans Core" w:eastAsia="Times New Roman" w:hAnsi="Baxter Sans Core" w:cs="Times New Roman"/>
          <w:b/>
          <w:bCs/>
          <w:noProof/>
          <w:sz w:val="18"/>
          <w:szCs w:val="18"/>
        </w:rPr>
      </w:pPr>
    </w:p>
    <w:p w14:paraId="4F8D5E8B" w14:textId="77777777" w:rsidR="00041789" w:rsidRPr="00911505" w:rsidRDefault="00041789" w:rsidP="00041789">
      <w:pPr>
        <w:spacing w:after="0" w:line="240" w:lineRule="auto"/>
        <w:jc w:val="both"/>
        <w:rPr>
          <w:rFonts w:ascii="Baxter Sans Core" w:eastAsia="Times New Roman" w:hAnsi="Baxter Sans Core" w:cs="Times New Roman"/>
          <w:b/>
          <w:bCs/>
          <w:noProof/>
          <w:sz w:val="18"/>
          <w:szCs w:val="18"/>
        </w:rPr>
      </w:pPr>
      <w:r w:rsidRPr="00911505">
        <w:rPr>
          <w:rFonts w:ascii="Baxter Sans Core" w:eastAsia="Times New Roman" w:hAnsi="Baxter Sans Core" w:cs="Times New Roman"/>
          <w:b/>
          <w:bCs/>
          <w:noProof/>
          <w:sz w:val="18"/>
          <w:szCs w:val="18"/>
        </w:rPr>
        <w:t>On behalf of the data importer:</w:t>
      </w:r>
    </w:p>
    <w:p w14:paraId="7D70CFC3" w14:textId="77777777" w:rsidR="00041789" w:rsidRPr="00911505" w:rsidRDefault="00041789" w:rsidP="00041789">
      <w:pPr>
        <w:spacing w:after="0" w:line="240" w:lineRule="auto"/>
        <w:jc w:val="both"/>
        <w:rPr>
          <w:rFonts w:ascii="Baxter Sans Core" w:eastAsia="Times New Roman" w:hAnsi="Baxter Sans Core" w:cs="Times New Roman"/>
          <w:noProof/>
          <w:sz w:val="18"/>
          <w:szCs w:val="18"/>
        </w:rPr>
      </w:pPr>
      <w:r w:rsidRPr="00911505">
        <w:rPr>
          <w:rFonts w:ascii="Baxter Sans Core" w:eastAsia="Times New Roman" w:hAnsi="Baxter Sans Core" w:cs="Times New Roman"/>
          <w:noProof/>
          <w:spacing w:val="-2"/>
          <w:sz w:val="18"/>
          <w:szCs w:val="18"/>
        </w:rPr>
        <w:t>Name (written out in full):</w:t>
      </w:r>
      <w:r w:rsidRPr="00911505">
        <w:rPr>
          <w:rFonts w:ascii="Baxter Sans Core" w:eastAsia="Times New Roman" w:hAnsi="Baxter Sans Core" w:cs="Times New Roman"/>
          <w:noProof/>
          <w:sz w:val="18"/>
          <w:szCs w:val="18"/>
        </w:rPr>
        <w:tab/>
        <w:t>[</w:t>
      </w:r>
      <w:r w:rsidRPr="00911505">
        <w:rPr>
          <w:rFonts w:ascii="Baxter Sans Core" w:eastAsia="Times New Roman" w:hAnsi="Baxter Sans Core" w:cs="Times New Roman"/>
          <w:noProof/>
          <w:sz w:val="18"/>
          <w:szCs w:val="18"/>
          <w:highlight w:val="yellow"/>
        </w:rPr>
        <w:t>insert name of signatory</w:t>
      </w:r>
      <w:r w:rsidRPr="00911505">
        <w:rPr>
          <w:rFonts w:ascii="Baxter Sans Core" w:eastAsia="Times New Roman" w:hAnsi="Baxter Sans Core" w:cs="Times New Roman"/>
          <w:noProof/>
          <w:sz w:val="18"/>
          <w:szCs w:val="18"/>
        </w:rPr>
        <w:t>]</w:t>
      </w:r>
    </w:p>
    <w:p w14:paraId="6BDF60CD" w14:textId="77777777" w:rsidR="00041789" w:rsidRPr="00911505" w:rsidRDefault="00041789" w:rsidP="00041789">
      <w:pPr>
        <w:keepNext/>
        <w:spacing w:after="0" w:line="240" w:lineRule="auto"/>
        <w:jc w:val="both"/>
        <w:rPr>
          <w:rFonts w:ascii="Baxter Sans Core" w:eastAsia="Times New Roman" w:hAnsi="Baxter Sans Core" w:cs="Times New Roman"/>
          <w:noProof/>
          <w:sz w:val="18"/>
          <w:szCs w:val="18"/>
        </w:rPr>
      </w:pPr>
      <w:r w:rsidRPr="00911505">
        <w:rPr>
          <w:rFonts w:ascii="Baxter Sans Core" w:eastAsia="Times New Roman" w:hAnsi="Baxter Sans Core" w:cs="Times New Roman"/>
          <w:noProof/>
          <w:sz w:val="18"/>
          <w:szCs w:val="18"/>
        </w:rPr>
        <w:t>Position:</w:t>
      </w:r>
      <w:r w:rsidRPr="00911505">
        <w:rPr>
          <w:rFonts w:ascii="Baxter Sans Core" w:eastAsia="Times New Roman" w:hAnsi="Baxter Sans Core" w:cs="Times New Roman"/>
          <w:noProof/>
          <w:sz w:val="18"/>
          <w:szCs w:val="18"/>
        </w:rPr>
        <w:tab/>
        <w:t xml:space="preserve"> [</w:t>
      </w:r>
      <w:r w:rsidRPr="00911505">
        <w:rPr>
          <w:rFonts w:ascii="Baxter Sans Core" w:eastAsia="Times New Roman" w:hAnsi="Baxter Sans Core" w:cs="Times New Roman"/>
          <w:noProof/>
          <w:sz w:val="18"/>
          <w:szCs w:val="18"/>
          <w:highlight w:val="yellow"/>
        </w:rPr>
        <w:t>insert position of signatory</w:t>
      </w:r>
      <w:r w:rsidRPr="00911505">
        <w:rPr>
          <w:rFonts w:ascii="Baxter Sans Core" w:eastAsia="Times New Roman" w:hAnsi="Baxter Sans Core" w:cs="Times New Roman"/>
          <w:noProof/>
          <w:sz w:val="18"/>
          <w:szCs w:val="18"/>
        </w:rPr>
        <w:t>]</w:t>
      </w:r>
    </w:p>
    <w:p w14:paraId="73918724" w14:textId="77777777" w:rsidR="00041789" w:rsidRPr="00911505" w:rsidRDefault="00041789" w:rsidP="00041789">
      <w:pPr>
        <w:spacing w:after="0" w:line="240" w:lineRule="auto"/>
        <w:jc w:val="both"/>
        <w:rPr>
          <w:rFonts w:ascii="Baxter Sans Core" w:eastAsia="Times New Roman" w:hAnsi="Baxter Sans Core" w:cs="Times New Roman"/>
          <w:noProof/>
          <w:sz w:val="18"/>
          <w:szCs w:val="18"/>
        </w:rPr>
      </w:pPr>
      <w:r w:rsidRPr="00911505">
        <w:rPr>
          <w:rFonts w:ascii="Baxter Sans Core" w:eastAsia="Times New Roman" w:hAnsi="Baxter Sans Core" w:cs="Times New Roman"/>
          <w:noProof/>
          <w:sz w:val="18"/>
          <w:szCs w:val="18"/>
        </w:rPr>
        <w:t>Address:</w:t>
      </w:r>
      <w:r w:rsidRPr="00911505">
        <w:rPr>
          <w:rFonts w:ascii="Baxter Sans Core" w:eastAsia="Times New Roman" w:hAnsi="Baxter Sans Core" w:cs="Times New Roman"/>
          <w:noProof/>
          <w:sz w:val="18"/>
          <w:szCs w:val="18"/>
        </w:rPr>
        <w:tab/>
        <w:t>[</w:t>
      </w:r>
      <w:r w:rsidRPr="00911505">
        <w:rPr>
          <w:rFonts w:ascii="Baxter Sans Core" w:eastAsia="Times New Roman" w:hAnsi="Baxter Sans Core" w:cs="Times New Roman"/>
          <w:noProof/>
          <w:sz w:val="18"/>
          <w:szCs w:val="18"/>
          <w:highlight w:val="yellow"/>
        </w:rPr>
        <w:t>insert address of signatory</w:t>
      </w:r>
      <w:r w:rsidRPr="00911505">
        <w:rPr>
          <w:rFonts w:ascii="Baxter Sans Core" w:eastAsia="Times New Roman" w:hAnsi="Baxter Sans Core" w:cs="Times New Roman"/>
          <w:noProof/>
          <w:sz w:val="18"/>
          <w:szCs w:val="18"/>
        </w:rPr>
        <w:t>]</w:t>
      </w:r>
    </w:p>
    <w:p w14:paraId="30FA54DC" w14:textId="77777777" w:rsidR="00041789" w:rsidRPr="00911505" w:rsidRDefault="00041789" w:rsidP="00041789">
      <w:pPr>
        <w:spacing w:after="0" w:line="240" w:lineRule="auto"/>
        <w:jc w:val="both"/>
        <w:rPr>
          <w:rFonts w:ascii="Baxter Sans Core" w:eastAsia="Times New Roman" w:hAnsi="Baxter Sans Core" w:cs="Times New Roman"/>
          <w:noProof/>
          <w:sz w:val="18"/>
          <w:szCs w:val="18"/>
        </w:rPr>
      </w:pPr>
      <w:r w:rsidRPr="00911505">
        <w:rPr>
          <w:rFonts w:ascii="Baxter Sans Core" w:eastAsia="Times New Roman" w:hAnsi="Baxter Sans Core" w:cs="Times New Roman"/>
          <w:noProof/>
          <w:spacing w:val="-4"/>
          <w:sz w:val="18"/>
          <w:szCs w:val="18"/>
        </w:rPr>
        <w:t>Other information necessary in order for the contract to be binding (if any):</w:t>
      </w:r>
    </w:p>
    <w:p w14:paraId="0E963B3D" w14:textId="77777777" w:rsidR="00041789" w:rsidRPr="00911505" w:rsidRDefault="00041789" w:rsidP="00041789">
      <w:pPr>
        <w:tabs>
          <w:tab w:val="left" w:pos="3969"/>
        </w:tabs>
        <w:spacing w:before="120" w:after="120" w:line="240" w:lineRule="auto"/>
        <w:jc w:val="right"/>
        <w:rPr>
          <w:rFonts w:ascii="Baxter Sans Core" w:eastAsia="Calibri" w:hAnsi="Baxter Sans Core" w:cs="Times New Roman"/>
          <w:noProof/>
          <w:sz w:val="18"/>
          <w:szCs w:val="18"/>
        </w:rPr>
      </w:pPr>
      <w:r w:rsidRPr="00911505">
        <w:rPr>
          <w:rFonts w:ascii="Baxter Sans Core" w:eastAsia="Calibri" w:hAnsi="Baxter Sans Core" w:cs="Times New Roman"/>
          <w:noProof/>
          <w:sz w:val="18"/>
          <w:szCs w:val="18"/>
        </w:rPr>
        <w:t>Signature……………………………………….</w:t>
      </w:r>
    </w:p>
    <w:p w14:paraId="346B594B" w14:textId="77777777" w:rsidR="00041789" w:rsidRPr="00911505" w:rsidRDefault="00041789" w:rsidP="00041789">
      <w:pPr>
        <w:tabs>
          <w:tab w:val="left" w:pos="3969"/>
        </w:tabs>
        <w:spacing w:before="120" w:after="120" w:line="240" w:lineRule="auto"/>
        <w:rPr>
          <w:rFonts w:ascii="Baxter Sans Core" w:eastAsia="Calibri" w:hAnsi="Baxter Sans Core" w:cs="Times New Roman"/>
          <w:noProof/>
          <w:sz w:val="18"/>
          <w:szCs w:val="18"/>
        </w:rPr>
      </w:pPr>
      <w:r w:rsidRPr="00911505">
        <w:rPr>
          <w:rFonts w:ascii="Baxter Sans Core" w:eastAsia="Calibri" w:hAnsi="Baxter Sans Core" w:cs="Times New Roman"/>
          <w:noProof/>
          <w:sz w:val="18"/>
          <w:szCs w:val="18"/>
        </w:rPr>
        <w:tab/>
        <w:t>(stamp of organisation)</w:t>
      </w:r>
    </w:p>
    <w:p w14:paraId="154D6CB0" w14:textId="77777777" w:rsidR="00041789" w:rsidRPr="00911505" w:rsidRDefault="00041789" w:rsidP="00041789">
      <w:pPr>
        <w:spacing w:before="120" w:after="120" w:line="240" w:lineRule="auto"/>
        <w:jc w:val="center"/>
        <w:rPr>
          <w:rFonts w:ascii="Baxter Sans Core" w:eastAsia="Calibri" w:hAnsi="Baxter Sans Core" w:cs="Times New Roman"/>
          <w:b/>
          <w:noProof/>
          <w:sz w:val="18"/>
          <w:szCs w:val="18"/>
          <w:u w:val="single"/>
        </w:rPr>
      </w:pPr>
      <w:r w:rsidRPr="00911505">
        <w:rPr>
          <w:rFonts w:ascii="Baxter Sans Core" w:eastAsia="Calibri" w:hAnsi="Baxter Sans Core" w:cs="Times New Roman"/>
          <w:b/>
          <w:noProof/>
          <w:sz w:val="18"/>
          <w:szCs w:val="18"/>
          <w:u w:val="single"/>
        </w:rPr>
        <w:br w:type="page"/>
      </w:r>
      <w:r w:rsidRPr="00911505">
        <w:rPr>
          <w:rFonts w:ascii="Baxter Sans Core" w:eastAsia="Calibri" w:hAnsi="Baxter Sans Core" w:cs="Times New Roman"/>
          <w:b/>
          <w:bCs/>
          <w:caps/>
          <w:noProof/>
          <w:sz w:val="18"/>
          <w:szCs w:val="18"/>
          <w:u w:val="single"/>
        </w:rPr>
        <w:lastRenderedPageBreak/>
        <w:t>Appendix 1 to the Standard Contractual Clauses</w:t>
      </w:r>
    </w:p>
    <w:p w14:paraId="564F58A1" w14:textId="77777777" w:rsidR="00041789" w:rsidRPr="00911505" w:rsidRDefault="00041789" w:rsidP="00041789">
      <w:pPr>
        <w:spacing w:after="0" w:line="240" w:lineRule="auto"/>
        <w:rPr>
          <w:rFonts w:ascii="Baxter Sans Core" w:eastAsia="Times New Roman" w:hAnsi="Baxter Sans Core" w:cs="Times New Roman"/>
          <w:noProof/>
          <w:sz w:val="18"/>
          <w:szCs w:val="18"/>
        </w:rPr>
      </w:pPr>
      <w:r w:rsidRPr="00911505">
        <w:rPr>
          <w:rFonts w:ascii="Baxter Sans Core" w:eastAsia="Times New Roman" w:hAnsi="Baxter Sans Core" w:cs="Times New Roman"/>
          <w:noProof/>
          <w:sz w:val="18"/>
          <w:szCs w:val="18"/>
        </w:rPr>
        <w:t>This Appendix forms part of the Clauses and must be completed and signed by the parties.</w:t>
      </w:r>
    </w:p>
    <w:p w14:paraId="3D07F746" w14:textId="77777777" w:rsidR="00041789" w:rsidRPr="00911505" w:rsidRDefault="00041789" w:rsidP="00041789">
      <w:pPr>
        <w:spacing w:after="0" w:line="240" w:lineRule="auto"/>
        <w:jc w:val="both"/>
        <w:rPr>
          <w:rFonts w:ascii="Baxter Sans Core" w:eastAsia="Times New Roman" w:hAnsi="Baxter Sans Core" w:cs="Times New Roman"/>
          <w:noProof/>
          <w:sz w:val="18"/>
          <w:szCs w:val="18"/>
        </w:rPr>
      </w:pPr>
      <w:r w:rsidRPr="00911505">
        <w:rPr>
          <w:rFonts w:ascii="Baxter Sans Core" w:eastAsia="Times New Roman" w:hAnsi="Baxter Sans Core" w:cs="Times New Roman"/>
          <w:noProof/>
          <w:sz w:val="18"/>
          <w:szCs w:val="18"/>
          <w:lang w:eastAsia="mt-MT"/>
        </w:rPr>
        <w:t>The Member States may complete or specify, according to their national procedures, any additional necessary information to be contained in this Appendix.</w:t>
      </w:r>
    </w:p>
    <w:p w14:paraId="75A609A6" w14:textId="77777777" w:rsidR="00041789" w:rsidRPr="00911505" w:rsidRDefault="00041789" w:rsidP="00041789">
      <w:pPr>
        <w:spacing w:after="0" w:line="240" w:lineRule="auto"/>
        <w:jc w:val="both"/>
        <w:rPr>
          <w:rFonts w:ascii="Baxter Sans Core" w:eastAsia="Times New Roman" w:hAnsi="Baxter Sans Core" w:cs="Times New Roman"/>
          <w:b/>
          <w:noProof/>
          <w:sz w:val="18"/>
          <w:szCs w:val="18"/>
        </w:rPr>
      </w:pPr>
      <w:r w:rsidRPr="00911505">
        <w:rPr>
          <w:rFonts w:ascii="Baxter Sans Core" w:eastAsia="Times New Roman" w:hAnsi="Baxter Sans Core" w:cs="Times New Roman"/>
          <w:b/>
          <w:noProof/>
          <w:sz w:val="18"/>
          <w:szCs w:val="18"/>
        </w:rPr>
        <w:t>Data exporter</w:t>
      </w:r>
    </w:p>
    <w:p w14:paraId="7DCD219B" w14:textId="77777777" w:rsidR="00041789" w:rsidRPr="00911505" w:rsidRDefault="00041789" w:rsidP="00041789">
      <w:pPr>
        <w:spacing w:after="0" w:line="240" w:lineRule="auto"/>
        <w:jc w:val="both"/>
        <w:rPr>
          <w:rFonts w:ascii="Baxter Sans Core" w:eastAsia="Times New Roman" w:hAnsi="Baxter Sans Core" w:cs="Times New Roman"/>
          <w:noProof/>
          <w:spacing w:val="-1"/>
          <w:sz w:val="18"/>
          <w:szCs w:val="18"/>
        </w:rPr>
      </w:pPr>
      <w:r w:rsidRPr="00911505">
        <w:rPr>
          <w:rFonts w:ascii="Baxter Sans Core" w:eastAsia="Times New Roman" w:hAnsi="Baxter Sans Core" w:cs="Times New Roman"/>
          <w:noProof/>
          <w:spacing w:val="-1"/>
          <w:sz w:val="18"/>
          <w:szCs w:val="18"/>
        </w:rPr>
        <w:t>The data exporter is (please specify briefly your activities relevant to the transfer):</w:t>
      </w:r>
    </w:p>
    <w:p w14:paraId="418F44B3" w14:textId="77777777" w:rsidR="00041789" w:rsidRPr="00911505" w:rsidRDefault="00041789" w:rsidP="00041789">
      <w:pPr>
        <w:spacing w:after="0" w:line="240" w:lineRule="auto"/>
        <w:rPr>
          <w:rFonts w:ascii="Baxter Sans Core" w:eastAsia="Times New Roman" w:hAnsi="Baxter Sans Core" w:cs="Times New Roman"/>
          <w:noProof/>
          <w:spacing w:val="-1"/>
          <w:sz w:val="18"/>
          <w:szCs w:val="18"/>
        </w:rPr>
      </w:pPr>
    </w:p>
    <w:p w14:paraId="304B5794" w14:textId="77777777" w:rsidR="00041789" w:rsidRPr="00911505" w:rsidRDefault="00041789" w:rsidP="00041789">
      <w:pPr>
        <w:spacing w:after="0" w:line="240" w:lineRule="auto"/>
        <w:rPr>
          <w:rFonts w:ascii="Baxter Sans Core" w:eastAsia="Times New Roman" w:hAnsi="Baxter Sans Core" w:cs="Times New Roman"/>
          <w:noProof/>
          <w:spacing w:val="-1"/>
          <w:sz w:val="18"/>
          <w:szCs w:val="18"/>
          <w:highlight w:val="yellow"/>
        </w:rPr>
      </w:pPr>
      <w:r w:rsidRPr="00911505">
        <w:rPr>
          <w:rFonts w:ascii="Baxter Sans Core" w:eastAsia="Times New Roman" w:hAnsi="Baxter Sans Core" w:cs="Times New Roman"/>
          <w:noProof/>
          <w:spacing w:val="-1"/>
          <w:sz w:val="18"/>
          <w:szCs w:val="18"/>
        </w:rPr>
        <w:t>[</w:t>
      </w:r>
      <w:r w:rsidRPr="00911505">
        <w:rPr>
          <w:rFonts w:ascii="Baxter Sans Core" w:eastAsia="Times New Roman" w:hAnsi="Baxter Sans Core" w:cs="Times New Roman"/>
          <w:noProof/>
          <w:spacing w:val="-1"/>
          <w:sz w:val="18"/>
          <w:szCs w:val="18"/>
          <w:highlight w:val="yellow"/>
        </w:rPr>
        <w:t xml:space="preserve">insert the activities the University is undertaking which are relevant to the transfer. </w:t>
      </w:r>
    </w:p>
    <w:p w14:paraId="556B865B" w14:textId="77777777" w:rsidR="00041789" w:rsidRPr="00911505" w:rsidRDefault="00041789" w:rsidP="00041789">
      <w:pPr>
        <w:spacing w:after="0" w:line="240" w:lineRule="auto"/>
        <w:rPr>
          <w:rFonts w:ascii="Baxter Sans Core" w:eastAsia="Times New Roman" w:hAnsi="Baxter Sans Core" w:cs="Times New Roman"/>
          <w:noProof/>
          <w:spacing w:val="-1"/>
          <w:sz w:val="18"/>
          <w:szCs w:val="18"/>
          <w:highlight w:val="yellow"/>
        </w:rPr>
      </w:pPr>
    </w:p>
    <w:p w14:paraId="190E36BD" w14:textId="77777777" w:rsidR="00041789" w:rsidRPr="00911505" w:rsidRDefault="00041789" w:rsidP="00041789">
      <w:pPr>
        <w:spacing w:after="0" w:line="240" w:lineRule="auto"/>
        <w:rPr>
          <w:rFonts w:ascii="Baxter Sans Core" w:eastAsia="Times New Roman" w:hAnsi="Baxter Sans Core" w:cs="Times New Roman"/>
          <w:noProof/>
          <w:sz w:val="18"/>
          <w:szCs w:val="18"/>
        </w:rPr>
      </w:pPr>
      <w:r w:rsidRPr="00911505">
        <w:rPr>
          <w:rFonts w:ascii="Baxter Sans Core" w:eastAsia="Times New Roman" w:hAnsi="Baxter Sans Core" w:cs="Times New Roman"/>
          <w:b/>
          <w:noProof/>
          <w:spacing w:val="-1"/>
          <w:sz w:val="18"/>
          <w:szCs w:val="18"/>
          <w:highlight w:val="yellow"/>
        </w:rPr>
        <w:t>EXAMPLE</w:t>
      </w:r>
      <w:r w:rsidRPr="00911505">
        <w:rPr>
          <w:rFonts w:ascii="Baxter Sans Core" w:eastAsia="Times New Roman" w:hAnsi="Baxter Sans Core" w:cs="Times New Roman"/>
          <w:noProof/>
          <w:spacing w:val="-1"/>
          <w:sz w:val="18"/>
          <w:szCs w:val="18"/>
          <w:highlight w:val="yellow"/>
        </w:rPr>
        <w:t>: The data exporter is delivering various degree programmes in collaboration with the partner institution. (amend as appropriate</w:t>
      </w:r>
      <w:r w:rsidRPr="00911505">
        <w:rPr>
          <w:rFonts w:ascii="Baxter Sans Core" w:eastAsia="Times New Roman" w:hAnsi="Baxter Sans Core" w:cs="Times New Roman"/>
          <w:noProof/>
          <w:spacing w:val="-1"/>
          <w:sz w:val="18"/>
          <w:szCs w:val="18"/>
        </w:rPr>
        <w:t>)] ………………………………………………………………………………………………………………</w:t>
      </w:r>
    </w:p>
    <w:p w14:paraId="5156B6CB" w14:textId="77777777" w:rsidR="00041789" w:rsidRPr="00911505" w:rsidRDefault="00041789" w:rsidP="00041789">
      <w:pPr>
        <w:spacing w:after="0" w:line="240" w:lineRule="auto"/>
        <w:jc w:val="both"/>
        <w:rPr>
          <w:rFonts w:ascii="Baxter Sans Core" w:eastAsia="Times New Roman" w:hAnsi="Baxter Sans Core" w:cs="Times New Roman"/>
          <w:b/>
          <w:noProof/>
          <w:sz w:val="18"/>
          <w:szCs w:val="18"/>
        </w:rPr>
      </w:pPr>
      <w:r w:rsidRPr="00911505">
        <w:rPr>
          <w:rFonts w:ascii="Baxter Sans Core" w:eastAsia="Times New Roman" w:hAnsi="Baxter Sans Core" w:cs="Times New Roman"/>
          <w:b/>
          <w:noProof/>
          <w:sz w:val="18"/>
          <w:szCs w:val="18"/>
        </w:rPr>
        <w:t>Data importer</w:t>
      </w:r>
    </w:p>
    <w:p w14:paraId="06AF6430" w14:textId="77777777" w:rsidR="00041789" w:rsidRPr="00911505" w:rsidRDefault="00041789" w:rsidP="00041789">
      <w:pPr>
        <w:spacing w:after="0" w:line="240" w:lineRule="auto"/>
        <w:jc w:val="both"/>
        <w:rPr>
          <w:rFonts w:ascii="Baxter Sans Core" w:eastAsia="Times New Roman" w:hAnsi="Baxter Sans Core" w:cs="Times New Roman"/>
          <w:noProof/>
          <w:spacing w:val="-2"/>
          <w:sz w:val="18"/>
          <w:szCs w:val="18"/>
        </w:rPr>
      </w:pPr>
      <w:r w:rsidRPr="00911505">
        <w:rPr>
          <w:rFonts w:ascii="Baxter Sans Core" w:eastAsia="Times New Roman" w:hAnsi="Baxter Sans Core" w:cs="Times New Roman"/>
          <w:noProof/>
          <w:spacing w:val="-2"/>
          <w:sz w:val="18"/>
          <w:szCs w:val="18"/>
        </w:rPr>
        <w:t>The data importer is (please specify briefly activities relevant to the transfer):</w:t>
      </w:r>
    </w:p>
    <w:p w14:paraId="11A34222" w14:textId="77777777" w:rsidR="00041789" w:rsidRPr="00911505" w:rsidRDefault="00041789" w:rsidP="00041789">
      <w:pPr>
        <w:spacing w:after="0" w:line="240" w:lineRule="auto"/>
        <w:jc w:val="both"/>
        <w:rPr>
          <w:rFonts w:ascii="Baxter Sans Core" w:eastAsia="Times New Roman" w:hAnsi="Baxter Sans Core" w:cs="Times New Roman"/>
          <w:noProof/>
          <w:spacing w:val="-2"/>
          <w:sz w:val="18"/>
          <w:szCs w:val="18"/>
        </w:rPr>
      </w:pPr>
    </w:p>
    <w:p w14:paraId="3F2CCAC6" w14:textId="77777777" w:rsidR="00041789" w:rsidRPr="00911505" w:rsidRDefault="00041789" w:rsidP="00041789">
      <w:pPr>
        <w:spacing w:after="0" w:line="240" w:lineRule="auto"/>
        <w:jc w:val="both"/>
        <w:rPr>
          <w:rFonts w:ascii="Baxter Sans Core" w:eastAsia="Times New Roman" w:hAnsi="Baxter Sans Core" w:cs="Times New Roman"/>
          <w:noProof/>
          <w:spacing w:val="-2"/>
          <w:sz w:val="18"/>
          <w:szCs w:val="18"/>
        </w:rPr>
      </w:pPr>
      <w:r w:rsidRPr="00911505">
        <w:rPr>
          <w:rFonts w:ascii="Baxter Sans Core" w:eastAsia="Times New Roman" w:hAnsi="Baxter Sans Core" w:cs="Times New Roman"/>
          <w:noProof/>
          <w:spacing w:val="-2"/>
          <w:sz w:val="18"/>
          <w:szCs w:val="18"/>
        </w:rPr>
        <w:t>[</w:t>
      </w:r>
      <w:r w:rsidRPr="00911505">
        <w:rPr>
          <w:rFonts w:ascii="Baxter Sans Core" w:eastAsia="Times New Roman" w:hAnsi="Baxter Sans Core" w:cs="Times New Roman"/>
          <w:noProof/>
          <w:spacing w:val="-2"/>
          <w:sz w:val="18"/>
          <w:szCs w:val="18"/>
          <w:highlight w:val="yellow"/>
        </w:rPr>
        <w:t xml:space="preserve">insert the activities the partner institution is undertaking which are relevant to the transfer. </w:t>
      </w:r>
    </w:p>
    <w:p w14:paraId="346BDF27" w14:textId="77777777" w:rsidR="00041789" w:rsidRPr="00911505" w:rsidRDefault="00041789" w:rsidP="00041789">
      <w:pPr>
        <w:spacing w:after="0" w:line="240" w:lineRule="auto"/>
        <w:jc w:val="both"/>
        <w:rPr>
          <w:rFonts w:ascii="Baxter Sans Core" w:eastAsia="Times New Roman" w:hAnsi="Baxter Sans Core" w:cs="Times New Roman"/>
          <w:noProof/>
          <w:spacing w:val="-2"/>
          <w:sz w:val="18"/>
          <w:szCs w:val="18"/>
        </w:rPr>
      </w:pPr>
    </w:p>
    <w:p w14:paraId="295CB11D" w14:textId="77777777" w:rsidR="00041789" w:rsidRPr="00911505" w:rsidRDefault="00041789" w:rsidP="00041789">
      <w:pPr>
        <w:spacing w:after="0" w:line="240" w:lineRule="auto"/>
        <w:rPr>
          <w:rFonts w:ascii="Baxter Sans Core" w:eastAsia="Times New Roman" w:hAnsi="Baxter Sans Core" w:cs="Times New Roman"/>
          <w:noProof/>
          <w:spacing w:val="-1"/>
          <w:sz w:val="18"/>
          <w:szCs w:val="18"/>
          <w:highlight w:val="yellow"/>
        </w:rPr>
      </w:pPr>
      <w:r w:rsidRPr="00911505">
        <w:rPr>
          <w:rFonts w:ascii="Baxter Sans Core" w:eastAsia="Times New Roman" w:hAnsi="Baxter Sans Core" w:cs="Times New Roman"/>
          <w:b/>
          <w:noProof/>
          <w:spacing w:val="-1"/>
          <w:sz w:val="18"/>
          <w:szCs w:val="18"/>
          <w:highlight w:val="yellow"/>
        </w:rPr>
        <w:t>EXAMPLE</w:t>
      </w:r>
      <w:r w:rsidRPr="00911505">
        <w:rPr>
          <w:rFonts w:ascii="Baxter Sans Core" w:eastAsia="Times New Roman" w:hAnsi="Baxter Sans Core" w:cs="Times New Roman"/>
          <w:noProof/>
          <w:spacing w:val="-1"/>
          <w:sz w:val="18"/>
          <w:szCs w:val="18"/>
          <w:highlight w:val="yellow"/>
        </w:rPr>
        <w:t xml:space="preserve">: The data importer is based out with the EEA in [specify country] and is delivering various degree programmes in collaboration with the University.  (amend as appropriate)] </w:t>
      </w:r>
    </w:p>
    <w:p w14:paraId="6403661F" w14:textId="77777777" w:rsidR="00041789" w:rsidRPr="00911505" w:rsidRDefault="00041789" w:rsidP="00041789">
      <w:pPr>
        <w:spacing w:after="0" w:line="240" w:lineRule="auto"/>
        <w:jc w:val="both"/>
        <w:rPr>
          <w:rFonts w:ascii="Baxter Sans Core" w:eastAsia="Times New Roman" w:hAnsi="Baxter Sans Core" w:cs="Times New Roman"/>
          <w:noProof/>
          <w:sz w:val="18"/>
          <w:szCs w:val="18"/>
        </w:rPr>
      </w:pPr>
      <w:r w:rsidRPr="00911505">
        <w:rPr>
          <w:rFonts w:ascii="Baxter Sans Core" w:eastAsia="Times New Roman" w:hAnsi="Baxter Sans Core" w:cs="Times New Roman"/>
          <w:noProof/>
          <w:spacing w:val="-2"/>
          <w:sz w:val="18"/>
          <w:szCs w:val="18"/>
        </w:rPr>
        <w:t>………………………………………………………………………………………………………………</w:t>
      </w:r>
    </w:p>
    <w:p w14:paraId="7171A321" w14:textId="77777777" w:rsidR="00041789" w:rsidRPr="00911505" w:rsidRDefault="00041789" w:rsidP="00041789">
      <w:pPr>
        <w:spacing w:after="0" w:line="240" w:lineRule="auto"/>
        <w:jc w:val="both"/>
        <w:rPr>
          <w:rFonts w:ascii="Baxter Sans Core" w:eastAsia="Times New Roman" w:hAnsi="Baxter Sans Core" w:cs="Times New Roman"/>
          <w:b/>
          <w:noProof/>
          <w:sz w:val="18"/>
          <w:szCs w:val="18"/>
        </w:rPr>
      </w:pPr>
      <w:r w:rsidRPr="00911505">
        <w:rPr>
          <w:rFonts w:ascii="Baxter Sans Core" w:eastAsia="Times New Roman" w:hAnsi="Baxter Sans Core" w:cs="Times New Roman"/>
          <w:b/>
          <w:noProof/>
          <w:sz w:val="18"/>
          <w:szCs w:val="18"/>
        </w:rPr>
        <w:t>Data subjects</w:t>
      </w:r>
    </w:p>
    <w:p w14:paraId="2F8C0A19" w14:textId="77777777" w:rsidR="00041789" w:rsidRPr="00911505" w:rsidRDefault="00041789" w:rsidP="00041789">
      <w:pPr>
        <w:spacing w:after="0" w:line="240" w:lineRule="auto"/>
        <w:jc w:val="both"/>
        <w:rPr>
          <w:rFonts w:ascii="Baxter Sans Core" w:eastAsia="Times New Roman" w:hAnsi="Baxter Sans Core" w:cs="Times New Roman"/>
          <w:noProof/>
          <w:spacing w:val="-2"/>
          <w:sz w:val="18"/>
          <w:szCs w:val="18"/>
        </w:rPr>
      </w:pPr>
      <w:r w:rsidRPr="00911505">
        <w:rPr>
          <w:rFonts w:ascii="Baxter Sans Core" w:eastAsia="Times New Roman" w:hAnsi="Baxter Sans Core" w:cs="Times New Roman"/>
          <w:noProof/>
          <w:spacing w:val="-2"/>
          <w:sz w:val="18"/>
          <w:szCs w:val="18"/>
        </w:rPr>
        <w:t>The personal data transferred concern the following categories of data subjects (please specify):</w:t>
      </w:r>
    </w:p>
    <w:p w14:paraId="2A6C2425" w14:textId="77777777" w:rsidR="00041789" w:rsidRPr="00911505" w:rsidRDefault="00041789" w:rsidP="00041789">
      <w:pPr>
        <w:spacing w:after="0" w:line="240" w:lineRule="auto"/>
        <w:jc w:val="both"/>
        <w:rPr>
          <w:rFonts w:ascii="Baxter Sans Core" w:eastAsia="Times New Roman" w:hAnsi="Baxter Sans Core" w:cs="Times New Roman"/>
          <w:noProof/>
          <w:spacing w:val="-2"/>
          <w:sz w:val="18"/>
          <w:szCs w:val="18"/>
        </w:rPr>
      </w:pPr>
    </w:p>
    <w:p w14:paraId="11B368B9" w14:textId="77777777" w:rsidR="00041789" w:rsidRPr="00911505" w:rsidRDefault="00041789" w:rsidP="00041789">
      <w:pPr>
        <w:spacing w:after="0" w:line="240" w:lineRule="auto"/>
        <w:jc w:val="both"/>
        <w:rPr>
          <w:rFonts w:ascii="Baxter Sans Core" w:eastAsia="Times New Roman" w:hAnsi="Baxter Sans Core" w:cs="Times New Roman"/>
          <w:noProof/>
          <w:spacing w:val="-2"/>
          <w:sz w:val="18"/>
          <w:szCs w:val="18"/>
          <w:highlight w:val="yellow"/>
        </w:rPr>
      </w:pPr>
      <w:r w:rsidRPr="00911505">
        <w:rPr>
          <w:rFonts w:ascii="Baxter Sans Core" w:eastAsia="Times New Roman" w:hAnsi="Baxter Sans Core" w:cs="Times New Roman"/>
          <w:noProof/>
          <w:spacing w:val="-2"/>
          <w:sz w:val="18"/>
          <w:szCs w:val="18"/>
        </w:rPr>
        <w:t>[</w:t>
      </w:r>
      <w:r w:rsidRPr="00911505">
        <w:rPr>
          <w:rFonts w:ascii="Baxter Sans Core" w:eastAsia="Times New Roman" w:hAnsi="Baxter Sans Core" w:cs="Times New Roman"/>
          <w:noProof/>
          <w:spacing w:val="-2"/>
          <w:sz w:val="18"/>
          <w:szCs w:val="18"/>
          <w:highlight w:val="yellow"/>
        </w:rPr>
        <w:t>insert the categories of persons whose personal data may be transferred by the University to the partner institution.</w:t>
      </w:r>
    </w:p>
    <w:p w14:paraId="2AC54D69" w14:textId="77777777" w:rsidR="00041789" w:rsidRPr="00911505" w:rsidRDefault="00041789" w:rsidP="00041789">
      <w:pPr>
        <w:spacing w:after="0" w:line="240" w:lineRule="auto"/>
        <w:jc w:val="both"/>
        <w:rPr>
          <w:rFonts w:ascii="Baxter Sans Core" w:eastAsia="Times New Roman" w:hAnsi="Baxter Sans Core" w:cs="Times New Roman"/>
          <w:noProof/>
          <w:spacing w:val="-2"/>
          <w:sz w:val="18"/>
          <w:szCs w:val="18"/>
          <w:highlight w:val="yellow"/>
        </w:rPr>
      </w:pPr>
    </w:p>
    <w:p w14:paraId="6E378491" w14:textId="77777777" w:rsidR="00041789" w:rsidRPr="00911505" w:rsidRDefault="00041789" w:rsidP="00041789">
      <w:pPr>
        <w:spacing w:after="0" w:line="240" w:lineRule="auto"/>
        <w:jc w:val="both"/>
        <w:rPr>
          <w:rFonts w:ascii="Baxter Sans Core" w:eastAsia="Times New Roman" w:hAnsi="Baxter Sans Core" w:cs="Times New Roman"/>
          <w:b/>
          <w:noProof/>
          <w:spacing w:val="-2"/>
          <w:sz w:val="18"/>
          <w:szCs w:val="18"/>
          <w:highlight w:val="yellow"/>
        </w:rPr>
      </w:pPr>
      <w:r w:rsidRPr="00911505">
        <w:rPr>
          <w:rFonts w:ascii="Baxter Sans Core" w:eastAsia="Times New Roman" w:hAnsi="Baxter Sans Core" w:cs="Times New Roman"/>
          <w:b/>
          <w:noProof/>
          <w:spacing w:val="-2"/>
          <w:sz w:val="18"/>
          <w:szCs w:val="18"/>
          <w:highlight w:val="yellow"/>
        </w:rPr>
        <w:t xml:space="preserve">EXAMPLE: </w:t>
      </w:r>
    </w:p>
    <w:p w14:paraId="62E59D31" w14:textId="77777777" w:rsidR="00041789" w:rsidRPr="00911505" w:rsidRDefault="00041789" w:rsidP="00041789">
      <w:pPr>
        <w:numPr>
          <w:ilvl w:val="0"/>
          <w:numId w:val="23"/>
        </w:numPr>
        <w:spacing w:after="0" w:line="300" w:lineRule="atLeast"/>
        <w:contextualSpacing/>
        <w:jc w:val="both"/>
        <w:rPr>
          <w:rFonts w:ascii="Baxter Sans Core" w:hAnsi="Baxter Sans Core"/>
          <w:noProof/>
          <w:color w:val="000000" w:themeColor="text1"/>
          <w:spacing w:val="-2"/>
          <w:sz w:val="18"/>
          <w:szCs w:val="18"/>
          <w:highlight w:val="yellow"/>
        </w:rPr>
      </w:pPr>
      <w:r w:rsidRPr="00911505">
        <w:rPr>
          <w:rFonts w:ascii="Baxter Sans Core" w:hAnsi="Baxter Sans Core"/>
          <w:noProof/>
          <w:color w:val="000000" w:themeColor="text1"/>
          <w:spacing w:val="-2"/>
          <w:sz w:val="18"/>
          <w:szCs w:val="18"/>
          <w:highlight w:val="yellow"/>
        </w:rPr>
        <w:t xml:space="preserve">Students admitted and jointly registered by the parties;  </w:t>
      </w:r>
    </w:p>
    <w:p w14:paraId="1DCC5E02" w14:textId="77777777" w:rsidR="00041789" w:rsidRPr="00911505" w:rsidRDefault="00041789" w:rsidP="00041789">
      <w:pPr>
        <w:numPr>
          <w:ilvl w:val="0"/>
          <w:numId w:val="23"/>
        </w:numPr>
        <w:spacing w:after="0" w:line="300" w:lineRule="atLeast"/>
        <w:contextualSpacing/>
        <w:jc w:val="both"/>
        <w:rPr>
          <w:rFonts w:ascii="Baxter Sans Core" w:hAnsi="Baxter Sans Core"/>
          <w:noProof/>
          <w:color w:val="000000" w:themeColor="text1"/>
          <w:spacing w:val="-2"/>
          <w:sz w:val="18"/>
          <w:szCs w:val="18"/>
          <w:highlight w:val="yellow"/>
        </w:rPr>
      </w:pPr>
      <w:r w:rsidRPr="00911505">
        <w:rPr>
          <w:rFonts w:ascii="Baxter Sans Core" w:hAnsi="Baxter Sans Core"/>
          <w:noProof/>
          <w:color w:val="000000" w:themeColor="text1"/>
          <w:spacing w:val="-2"/>
          <w:sz w:val="18"/>
          <w:szCs w:val="18"/>
          <w:highlight w:val="yellow"/>
        </w:rPr>
        <w:t xml:space="preserve">Staff, visiting staff, advisors, consultants and other professional experts employed or engaged by either party who may be collaborating on the degree programmes; and/or </w:t>
      </w:r>
    </w:p>
    <w:p w14:paraId="443F3A35" w14:textId="77777777" w:rsidR="00041789" w:rsidRPr="00911505" w:rsidRDefault="00041789" w:rsidP="00041789">
      <w:pPr>
        <w:numPr>
          <w:ilvl w:val="0"/>
          <w:numId w:val="23"/>
        </w:numPr>
        <w:spacing w:after="0" w:line="300" w:lineRule="atLeast"/>
        <w:contextualSpacing/>
        <w:jc w:val="both"/>
        <w:rPr>
          <w:rFonts w:ascii="Baxter Sans Core" w:hAnsi="Baxter Sans Core"/>
          <w:noProof/>
          <w:color w:val="000000" w:themeColor="text1"/>
          <w:spacing w:val="-2"/>
          <w:sz w:val="18"/>
          <w:szCs w:val="18"/>
        </w:rPr>
      </w:pPr>
      <w:r w:rsidRPr="00911505">
        <w:rPr>
          <w:rFonts w:ascii="Baxter Sans Core" w:hAnsi="Baxter Sans Core"/>
          <w:noProof/>
          <w:color w:val="000000" w:themeColor="text1"/>
          <w:spacing w:val="-2"/>
          <w:sz w:val="18"/>
          <w:szCs w:val="18"/>
          <w:highlight w:val="yellow"/>
        </w:rPr>
        <w:t>Relatives, guardians and associates of the students of either party. (amend as appropriate)]</w:t>
      </w:r>
    </w:p>
    <w:p w14:paraId="48A8E808" w14:textId="77777777" w:rsidR="00041789" w:rsidRPr="00911505" w:rsidRDefault="00041789" w:rsidP="00041789">
      <w:pPr>
        <w:spacing w:after="0" w:line="240" w:lineRule="auto"/>
        <w:jc w:val="both"/>
        <w:rPr>
          <w:rFonts w:ascii="Baxter Sans Core" w:eastAsia="Times New Roman" w:hAnsi="Baxter Sans Core" w:cs="Times New Roman"/>
          <w:noProof/>
          <w:sz w:val="18"/>
          <w:szCs w:val="18"/>
        </w:rPr>
      </w:pPr>
      <w:r w:rsidRPr="00911505">
        <w:rPr>
          <w:rFonts w:ascii="Baxter Sans Core" w:eastAsia="Times New Roman" w:hAnsi="Baxter Sans Core" w:cs="Times New Roman"/>
          <w:noProof/>
          <w:spacing w:val="-2"/>
          <w:sz w:val="18"/>
          <w:szCs w:val="18"/>
        </w:rPr>
        <w:t>………………………………………………………………………………………………………………</w:t>
      </w:r>
    </w:p>
    <w:p w14:paraId="12DA6083" w14:textId="77777777" w:rsidR="00041789" w:rsidRPr="00911505" w:rsidRDefault="00041789" w:rsidP="00041789">
      <w:pPr>
        <w:spacing w:after="0" w:line="240" w:lineRule="auto"/>
        <w:jc w:val="both"/>
        <w:rPr>
          <w:rFonts w:ascii="Baxter Sans Core" w:eastAsia="Times New Roman" w:hAnsi="Baxter Sans Core" w:cs="Times New Roman"/>
          <w:b/>
          <w:noProof/>
          <w:sz w:val="18"/>
          <w:szCs w:val="18"/>
        </w:rPr>
      </w:pPr>
      <w:r w:rsidRPr="00911505">
        <w:rPr>
          <w:rFonts w:ascii="Baxter Sans Core" w:eastAsia="Times New Roman" w:hAnsi="Baxter Sans Core" w:cs="Times New Roman"/>
          <w:b/>
          <w:noProof/>
          <w:sz w:val="18"/>
          <w:szCs w:val="18"/>
        </w:rPr>
        <w:t>Categories of data</w:t>
      </w:r>
    </w:p>
    <w:p w14:paraId="5EB540C1" w14:textId="77777777" w:rsidR="00041789" w:rsidRPr="00911505" w:rsidRDefault="00041789" w:rsidP="00041789">
      <w:pPr>
        <w:spacing w:after="0" w:line="240" w:lineRule="auto"/>
        <w:jc w:val="both"/>
        <w:rPr>
          <w:rFonts w:ascii="Baxter Sans Core" w:eastAsia="Times New Roman" w:hAnsi="Baxter Sans Core" w:cs="Times New Roman"/>
          <w:noProof/>
          <w:spacing w:val="-2"/>
          <w:sz w:val="18"/>
          <w:szCs w:val="18"/>
        </w:rPr>
      </w:pPr>
      <w:r w:rsidRPr="00911505">
        <w:rPr>
          <w:rFonts w:ascii="Baxter Sans Core" w:eastAsia="Times New Roman" w:hAnsi="Baxter Sans Core" w:cs="Times New Roman"/>
          <w:noProof/>
          <w:spacing w:val="-2"/>
          <w:sz w:val="18"/>
          <w:szCs w:val="18"/>
        </w:rPr>
        <w:t>The personal data transferred concern the following categories of data (please specify):</w:t>
      </w:r>
    </w:p>
    <w:p w14:paraId="6A820AAC" w14:textId="77777777" w:rsidR="00041789" w:rsidRPr="00911505" w:rsidRDefault="00041789" w:rsidP="00041789">
      <w:pPr>
        <w:spacing w:after="0" w:line="240" w:lineRule="auto"/>
        <w:jc w:val="both"/>
        <w:rPr>
          <w:rFonts w:ascii="Baxter Sans Core" w:eastAsia="Times New Roman" w:hAnsi="Baxter Sans Core" w:cs="Times New Roman"/>
          <w:noProof/>
          <w:spacing w:val="-2"/>
          <w:sz w:val="18"/>
          <w:szCs w:val="18"/>
        </w:rPr>
      </w:pPr>
    </w:p>
    <w:p w14:paraId="19E04B2B" w14:textId="77777777" w:rsidR="00041789" w:rsidRPr="00911505" w:rsidRDefault="00041789" w:rsidP="00041789">
      <w:pPr>
        <w:spacing w:after="0" w:line="240" w:lineRule="auto"/>
        <w:rPr>
          <w:rFonts w:ascii="Baxter Sans Core" w:eastAsia="Times New Roman" w:hAnsi="Baxter Sans Core" w:cs="Times New Roman"/>
          <w:noProof/>
          <w:spacing w:val="-2"/>
          <w:sz w:val="18"/>
          <w:szCs w:val="18"/>
          <w:highlight w:val="yellow"/>
        </w:rPr>
      </w:pPr>
      <w:r w:rsidRPr="00911505">
        <w:rPr>
          <w:rFonts w:ascii="Baxter Sans Core" w:eastAsia="Times New Roman" w:hAnsi="Baxter Sans Core" w:cs="Times New Roman"/>
          <w:noProof/>
          <w:spacing w:val="-2"/>
          <w:sz w:val="18"/>
          <w:szCs w:val="18"/>
        </w:rPr>
        <w:t>[</w:t>
      </w:r>
      <w:r w:rsidRPr="00911505">
        <w:rPr>
          <w:rFonts w:ascii="Baxter Sans Core" w:eastAsia="Times New Roman" w:hAnsi="Baxter Sans Core" w:cs="Times New Roman"/>
          <w:noProof/>
          <w:spacing w:val="-2"/>
          <w:sz w:val="18"/>
          <w:szCs w:val="18"/>
          <w:highlight w:val="yellow"/>
        </w:rPr>
        <w:t>insert the categories of personal data which are likely to be transferred by the University to the partner institution.</w:t>
      </w:r>
    </w:p>
    <w:p w14:paraId="4CB06C90" w14:textId="77777777" w:rsidR="00041789" w:rsidRPr="00911505" w:rsidRDefault="00041789" w:rsidP="00041789">
      <w:pPr>
        <w:spacing w:after="0" w:line="240" w:lineRule="auto"/>
        <w:rPr>
          <w:rFonts w:ascii="Baxter Sans Core" w:eastAsia="Times New Roman" w:hAnsi="Baxter Sans Core" w:cs="Times New Roman"/>
          <w:noProof/>
          <w:spacing w:val="-2"/>
          <w:sz w:val="18"/>
          <w:szCs w:val="18"/>
          <w:highlight w:val="yellow"/>
        </w:rPr>
      </w:pPr>
    </w:p>
    <w:p w14:paraId="2741B624" w14:textId="77777777" w:rsidR="00041789" w:rsidRPr="00911505" w:rsidRDefault="00041789" w:rsidP="00041789">
      <w:pPr>
        <w:spacing w:after="0" w:line="240" w:lineRule="auto"/>
        <w:rPr>
          <w:rFonts w:ascii="Baxter Sans Core" w:eastAsia="Times New Roman" w:hAnsi="Baxter Sans Core" w:cs="Times New Roman"/>
          <w:b/>
          <w:noProof/>
          <w:spacing w:val="-2"/>
          <w:sz w:val="18"/>
          <w:szCs w:val="18"/>
          <w:highlight w:val="yellow"/>
        </w:rPr>
      </w:pPr>
      <w:r w:rsidRPr="00911505">
        <w:rPr>
          <w:rFonts w:ascii="Baxter Sans Core" w:eastAsia="Times New Roman" w:hAnsi="Baxter Sans Core" w:cs="Times New Roman"/>
          <w:b/>
          <w:noProof/>
          <w:spacing w:val="-2"/>
          <w:sz w:val="18"/>
          <w:szCs w:val="18"/>
          <w:highlight w:val="yellow"/>
        </w:rPr>
        <w:t xml:space="preserve">EXAMPLE: </w:t>
      </w:r>
    </w:p>
    <w:p w14:paraId="1EF55726" w14:textId="77777777" w:rsidR="00041789" w:rsidRPr="00911505" w:rsidRDefault="00041789" w:rsidP="00041789">
      <w:pPr>
        <w:numPr>
          <w:ilvl w:val="0"/>
          <w:numId w:val="23"/>
        </w:numPr>
        <w:spacing w:after="0" w:line="300" w:lineRule="atLeast"/>
        <w:contextualSpacing/>
        <w:jc w:val="both"/>
        <w:rPr>
          <w:rFonts w:ascii="Baxter Sans Core" w:hAnsi="Baxter Sans Core"/>
          <w:noProof/>
          <w:color w:val="000000" w:themeColor="text1"/>
          <w:sz w:val="18"/>
          <w:szCs w:val="18"/>
        </w:rPr>
      </w:pPr>
      <w:r w:rsidRPr="00911505">
        <w:rPr>
          <w:rFonts w:ascii="Baxter Sans Core" w:hAnsi="Baxter Sans Core"/>
          <w:noProof/>
          <w:color w:val="000000" w:themeColor="text1"/>
          <w:spacing w:val="-2"/>
          <w:sz w:val="18"/>
          <w:szCs w:val="18"/>
          <w:highlight w:val="yellow"/>
        </w:rPr>
        <w:t xml:space="preserve">Personal Details; </w:t>
      </w:r>
    </w:p>
    <w:p w14:paraId="451D1F00" w14:textId="77777777" w:rsidR="00041789" w:rsidRPr="00911505" w:rsidRDefault="00041789" w:rsidP="00041789">
      <w:pPr>
        <w:numPr>
          <w:ilvl w:val="0"/>
          <w:numId w:val="23"/>
        </w:numPr>
        <w:spacing w:after="0" w:line="300" w:lineRule="atLeast"/>
        <w:contextualSpacing/>
        <w:jc w:val="both"/>
        <w:rPr>
          <w:rFonts w:ascii="Baxter Sans Core" w:hAnsi="Baxter Sans Core"/>
          <w:noProof/>
          <w:color w:val="000000" w:themeColor="text1"/>
          <w:sz w:val="18"/>
          <w:szCs w:val="18"/>
        </w:rPr>
      </w:pPr>
      <w:r w:rsidRPr="00911505">
        <w:rPr>
          <w:rFonts w:ascii="Baxter Sans Core" w:hAnsi="Baxter Sans Core"/>
          <w:noProof/>
          <w:color w:val="000000" w:themeColor="text1"/>
          <w:spacing w:val="-2"/>
          <w:sz w:val="18"/>
          <w:szCs w:val="18"/>
          <w:highlight w:val="yellow"/>
        </w:rPr>
        <w:t xml:space="preserve">Education and Training Details; </w:t>
      </w:r>
    </w:p>
    <w:p w14:paraId="093B26CF" w14:textId="77777777" w:rsidR="00041789" w:rsidRPr="00911505" w:rsidRDefault="00041789" w:rsidP="00041789">
      <w:pPr>
        <w:numPr>
          <w:ilvl w:val="0"/>
          <w:numId w:val="23"/>
        </w:numPr>
        <w:spacing w:after="0" w:line="300" w:lineRule="atLeast"/>
        <w:contextualSpacing/>
        <w:jc w:val="both"/>
        <w:rPr>
          <w:rFonts w:ascii="Baxter Sans Core" w:hAnsi="Baxter Sans Core"/>
          <w:noProof/>
          <w:color w:val="000000" w:themeColor="text1"/>
          <w:sz w:val="18"/>
          <w:szCs w:val="18"/>
        </w:rPr>
      </w:pPr>
      <w:r w:rsidRPr="00911505">
        <w:rPr>
          <w:rFonts w:ascii="Baxter Sans Core" w:hAnsi="Baxter Sans Core"/>
          <w:noProof/>
          <w:color w:val="000000" w:themeColor="text1"/>
          <w:spacing w:val="-2"/>
          <w:sz w:val="18"/>
          <w:szCs w:val="18"/>
          <w:highlight w:val="yellow"/>
        </w:rPr>
        <w:t xml:space="preserve">Student Records; </w:t>
      </w:r>
    </w:p>
    <w:p w14:paraId="3D4C8494" w14:textId="77777777" w:rsidR="00041789" w:rsidRPr="00911505" w:rsidRDefault="00041789" w:rsidP="00041789">
      <w:pPr>
        <w:numPr>
          <w:ilvl w:val="0"/>
          <w:numId w:val="23"/>
        </w:numPr>
        <w:spacing w:after="0" w:line="300" w:lineRule="atLeast"/>
        <w:contextualSpacing/>
        <w:jc w:val="both"/>
        <w:rPr>
          <w:rFonts w:ascii="Baxter Sans Core" w:hAnsi="Baxter Sans Core"/>
          <w:noProof/>
          <w:color w:val="000000" w:themeColor="text1"/>
          <w:sz w:val="18"/>
          <w:szCs w:val="18"/>
        </w:rPr>
      </w:pPr>
      <w:r w:rsidRPr="00911505">
        <w:rPr>
          <w:rFonts w:ascii="Baxter Sans Core" w:hAnsi="Baxter Sans Core"/>
          <w:noProof/>
          <w:color w:val="000000" w:themeColor="text1"/>
          <w:spacing w:val="-2"/>
          <w:sz w:val="18"/>
          <w:szCs w:val="18"/>
          <w:highlight w:val="yellow"/>
        </w:rPr>
        <w:t xml:space="preserve">Facilities Access Information; </w:t>
      </w:r>
    </w:p>
    <w:p w14:paraId="3B86F024" w14:textId="77777777" w:rsidR="00041789" w:rsidRPr="00911505" w:rsidRDefault="00041789" w:rsidP="00041789">
      <w:pPr>
        <w:numPr>
          <w:ilvl w:val="0"/>
          <w:numId w:val="23"/>
        </w:numPr>
        <w:spacing w:after="0" w:line="300" w:lineRule="atLeast"/>
        <w:contextualSpacing/>
        <w:jc w:val="both"/>
        <w:rPr>
          <w:rFonts w:ascii="Baxter Sans Core" w:hAnsi="Baxter Sans Core"/>
          <w:noProof/>
          <w:color w:val="000000" w:themeColor="text1"/>
          <w:sz w:val="18"/>
          <w:szCs w:val="18"/>
        </w:rPr>
      </w:pPr>
      <w:r w:rsidRPr="00911505">
        <w:rPr>
          <w:rFonts w:ascii="Baxter Sans Core" w:hAnsi="Baxter Sans Core"/>
          <w:noProof/>
          <w:color w:val="000000" w:themeColor="text1"/>
          <w:spacing w:val="-2"/>
          <w:sz w:val="18"/>
          <w:szCs w:val="18"/>
          <w:highlight w:val="yellow"/>
        </w:rPr>
        <w:t xml:space="preserve">Employment Details; </w:t>
      </w:r>
    </w:p>
    <w:p w14:paraId="42B76EC4" w14:textId="77777777" w:rsidR="00041789" w:rsidRPr="00911505" w:rsidRDefault="00041789" w:rsidP="00041789">
      <w:pPr>
        <w:numPr>
          <w:ilvl w:val="0"/>
          <w:numId w:val="23"/>
        </w:numPr>
        <w:spacing w:after="0" w:line="300" w:lineRule="atLeast"/>
        <w:contextualSpacing/>
        <w:jc w:val="both"/>
        <w:rPr>
          <w:rFonts w:ascii="Baxter Sans Core" w:hAnsi="Baxter Sans Core"/>
          <w:noProof/>
          <w:color w:val="000000" w:themeColor="text1"/>
          <w:sz w:val="18"/>
          <w:szCs w:val="18"/>
        </w:rPr>
      </w:pPr>
      <w:r w:rsidRPr="00911505">
        <w:rPr>
          <w:rFonts w:ascii="Baxter Sans Core" w:hAnsi="Baxter Sans Core"/>
          <w:noProof/>
          <w:color w:val="000000" w:themeColor="text1"/>
          <w:spacing w:val="-2"/>
          <w:sz w:val="18"/>
          <w:szCs w:val="18"/>
          <w:highlight w:val="yellow"/>
        </w:rPr>
        <w:t xml:space="preserve">Financial Details; and/or </w:t>
      </w:r>
    </w:p>
    <w:p w14:paraId="12213F4E" w14:textId="77777777" w:rsidR="00041789" w:rsidRPr="00911505" w:rsidRDefault="00041789" w:rsidP="00041789">
      <w:pPr>
        <w:numPr>
          <w:ilvl w:val="0"/>
          <w:numId w:val="23"/>
        </w:numPr>
        <w:spacing w:after="0" w:line="300" w:lineRule="atLeast"/>
        <w:contextualSpacing/>
        <w:jc w:val="both"/>
        <w:rPr>
          <w:rFonts w:ascii="Baxter Sans Core" w:hAnsi="Baxter Sans Core"/>
          <w:noProof/>
          <w:color w:val="000000" w:themeColor="text1"/>
          <w:sz w:val="18"/>
          <w:szCs w:val="18"/>
        </w:rPr>
      </w:pPr>
      <w:r w:rsidRPr="00911505">
        <w:rPr>
          <w:rFonts w:ascii="Baxter Sans Core" w:hAnsi="Baxter Sans Core"/>
          <w:noProof/>
          <w:color w:val="000000" w:themeColor="text1"/>
          <w:spacing w:val="-2"/>
          <w:sz w:val="18"/>
          <w:szCs w:val="18"/>
          <w:highlight w:val="yellow"/>
        </w:rPr>
        <w:t>Family, Lifestyle and Social Circumstances.  (amend as appropriate)]</w:t>
      </w:r>
      <w:r w:rsidRPr="00911505">
        <w:rPr>
          <w:rFonts w:ascii="Baxter Sans Core" w:hAnsi="Baxter Sans Core"/>
          <w:noProof/>
          <w:color w:val="000000" w:themeColor="text1"/>
          <w:spacing w:val="-2"/>
          <w:sz w:val="18"/>
          <w:szCs w:val="18"/>
        </w:rPr>
        <w:t xml:space="preserve"> .………………………………………………………………………………………………………………</w:t>
      </w:r>
    </w:p>
    <w:p w14:paraId="20864E9B" w14:textId="77777777" w:rsidR="00041789" w:rsidRPr="00911505" w:rsidRDefault="00041789" w:rsidP="00041789">
      <w:pPr>
        <w:spacing w:after="0" w:line="240" w:lineRule="auto"/>
        <w:jc w:val="both"/>
        <w:rPr>
          <w:rFonts w:ascii="Baxter Sans Core" w:eastAsia="Times New Roman" w:hAnsi="Baxter Sans Core" w:cs="Times New Roman"/>
          <w:b/>
          <w:noProof/>
          <w:sz w:val="18"/>
          <w:szCs w:val="18"/>
        </w:rPr>
      </w:pPr>
      <w:r w:rsidRPr="00911505">
        <w:rPr>
          <w:rFonts w:ascii="Baxter Sans Core" w:eastAsia="Times New Roman" w:hAnsi="Baxter Sans Core" w:cs="Times New Roman"/>
          <w:b/>
          <w:noProof/>
          <w:spacing w:val="-1"/>
          <w:sz w:val="18"/>
          <w:szCs w:val="18"/>
        </w:rPr>
        <w:t>Special categories of data (if appropriate)</w:t>
      </w:r>
    </w:p>
    <w:p w14:paraId="5B825DC8" w14:textId="77777777" w:rsidR="00041789" w:rsidRPr="00911505" w:rsidRDefault="00041789" w:rsidP="00041789">
      <w:pPr>
        <w:spacing w:after="0" w:line="240" w:lineRule="auto"/>
        <w:jc w:val="both"/>
        <w:rPr>
          <w:rFonts w:ascii="Baxter Sans Core" w:eastAsia="Times New Roman" w:hAnsi="Baxter Sans Core" w:cs="Times New Roman"/>
          <w:noProof/>
          <w:spacing w:val="-2"/>
          <w:sz w:val="18"/>
          <w:szCs w:val="18"/>
        </w:rPr>
      </w:pPr>
      <w:r w:rsidRPr="00911505">
        <w:rPr>
          <w:rFonts w:ascii="Baxter Sans Core" w:eastAsia="Times New Roman" w:hAnsi="Baxter Sans Core" w:cs="Times New Roman"/>
          <w:noProof/>
          <w:spacing w:val="-2"/>
          <w:sz w:val="18"/>
          <w:szCs w:val="18"/>
        </w:rPr>
        <w:t>The personal data transferred concern the following special categories of data (please specify):</w:t>
      </w:r>
    </w:p>
    <w:p w14:paraId="3354BAD1" w14:textId="77777777" w:rsidR="00041789" w:rsidRPr="00911505" w:rsidRDefault="00041789" w:rsidP="00041789">
      <w:pPr>
        <w:spacing w:after="0" w:line="240" w:lineRule="auto"/>
        <w:jc w:val="both"/>
        <w:rPr>
          <w:rFonts w:ascii="Baxter Sans Core" w:eastAsia="Times New Roman" w:hAnsi="Baxter Sans Core" w:cs="Times New Roman"/>
          <w:noProof/>
          <w:spacing w:val="-2"/>
          <w:sz w:val="18"/>
          <w:szCs w:val="18"/>
        </w:rPr>
      </w:pPr>
    </w:p>
    <w:p w14:paraId="548FB2C0" w14:textId="77777777" w:rsidR="00041789" w:rsidRPr="00911505" w:rsidRDefault="00041789" w:rsidP="00041789">
      <w:pPr>
        <w:spacing w:after="0" w:line="240" w:lineRule="auto"/>
        <w:rPr>
          <w:rFonts w:ascii="Baxter Sans Core" w:eastAsia="Times New Roman" w:hAnsi="Baxter Sans Core" w:cs="Times New Roman"/>
          <w:noProof/>
          <w:spacing w:val="-2"/>
          <w:sz w:val="18"/>
          <w:szCs w:val="18"/>
        </w:rPr>
      </w:pPr>
      <w:r w:rsidRPr="00911505">
        <w:rPr>
          <w:rFonts w:ascii="Baxter Sans Core" w:eastAsia="Times New Roman" w:hAnsi="Baxter Sans Core" w:cs="Times New Roman"/>
          <w:noProof/>
          <w:spacing w:val="-2"/>
          <w:sz w:val="18"/>
          <w:szCs w:val="18"/>
        </w:rPr>
        <w:t>[</w:t>
      </w:r>
      <w:r w:rsidRPr="00911505">
        <w:rPr>
          <w:rFonts w:ascii="Baxter Sans Core" w:eastAsia="Times New Roman" w:hAnsi="Baxter Sans Core" w:cs="Times New Roman"/>
          <w:noProof/>
          <w:spacing w:val="-2"/>
          <w:sz w:val="18"/>
          <w:szCs w:val="18"/>
          <w:highlight w:val="yellow"/>
        </w:rPr>
        <w:t>insert any special categories of personal data which are likely to be transferred by the University to the partner institution</w:t>
      </w:r>
      <w:r w:rsidRPr="00911505">
        <w:rPr>
          <w:rFonts w:ascii="Baxter Sans Core" w:eastAsia="Times New Roman" w:hAnsi="Baxter Sans Core" w:cs="Times New Roman"/>
          <w:noProof/>
          <w:spacing w:val="-2"/>
          <w:sz w:val="18"/>
          <w:szCs w:val="18"/>
        </w:rPr>
        <w:t>.</w:t>
      </w:r>
    </w:p>
    <w:p w14:paraId="27C94CE3" w14:textId="77777777" w:rsidR="00041789" w:rsidRPr="00911505" w:rsidRDefault="00041789" w:rsidP="00041789">
      <w:pPr>
        <w:spacing w:after="0" w:line="240" w:lineRule="auto"/>
        <w:rPr>
          <w:rFonts w:ascii="Baxter Sans Core" w:eastAsia="Times New Roman" w:hAnsi="Baxter Sans Core" w:cs="Times New Roman"/>
          <w:noProof/>
          <w:spacing w:val="-2"/>
          <w:sz w:val="18"/>
          <w:szCs w:val="18"/>
        </w:rPr>
      </w:pPr>
    </w:p>
    <w:p w14:paraId="709771D6" w14:textId="77777777" w:rsidR="00041789" w:rsidRPr="00911505" w:rsidRDefault="00041789" w:rsidP="00041789">
      <w:pPr>
        <w:spacing w:after="0" w:line="240" w:lineRule="auto"/>
        <w:rPr>
          <w:rFonts w:ascii="Baxter Sans Core" w:eastAsia="Times New Roman" w:hAnsi="Baxter Sans Core" w:cs="Times New Roman"/>
          <w:b/>
          <w:noProof/>
          <w:spacing w:val="-2"/>
          <w:sz w:val="18"/>
          <w:szCs w:val="18"/>
        </w:rPr>
      </w:pPr>
      <w:r w:rsidRPr="00911505">
        <w:rPr>
          <w:rFonts w:ascii="Baxter Sans Core" w:eastAsia="Times New Roman" w:hAnsi="Baxter Sans Core" w:cs="Times New Roman"/>
          <w:b/>
          <w:noProof/>
          <w:spacing w:val="-2"/>
          <w:sz w:val="18"/>
          <w:szCs w:val="18"/>
          <w:highlight w:val="yellow"/>
        </w:rPr>
        <w:t>EXAMPLE:</w:t>
      </w:r>
    </w:p>
    <w:p w14:paraId="7CF7029E" w14:textId="77777777" w:rsidR="00041789" w:rsidRPr="00911505" w:rsidRDefault="00041789" w:rsidP="00041789">
      <w:pPr>
        <w:numPr>
          <w:ilvl w:val="0"/>
          <w:numId w:val="23"/>
        </w:numPr>
        <w:spacing w:after="0" w:line="300" w:lineRule="atLeast"/>
        <w:contextualSpacing/>
        <w:jc w:val="both"/>
        <w:rPr>
          <w:rFonts w:ascii="Baxter Sans Core" w:hAnsi="Baxter Sans Core"/>
          <w:noProof/>
          <w:color w:val="000000" w:themeColor="text1"/>
          <w:spacing w:val="-2"/>
          <w:sz w:val="18"/>
          <w:szCs w:val="18"/>
          <w:highlight w:val="yellow"/>
        </w:rPr>
      </w:pPr>
      <w:r w:rsidRPr="00911505">
        <w:rPr>
          <w:rFonts w:ascii="Baxter Sans Core" w:hAnsi="Baxter Sans Core"/>
          <w:noProof/>
          <w:color w:val="000000" w:themeColor="text1"/>
          <w:spacing w:val="-2"/>
          <w:sz w:val="18"/>
          <w:szCs w:val="18"/>
          <w:highlight w:val="yellow"/>
        </w:rPr>
        <w:t>Physical or Mental Health or Conditions;</w:t>
      </w:r>
    </w:p>
    <w:p w14:paraId="2B2C6C8C" w14:textId="77777777" w:rsidR="00041789" w:rsidRPr="00911505" w:rsidRDefault="00041789" w:rsidP="00041789">
      <w:pPr>
        <w:numPr>
          <w:ilvl w:val="0"/>
          <w:numId w:val="23"/>
        </w:numPr>
        <w:spacing w:after="0" w:line="300" w:lineRule="atLeast"/>
        <w:contextualSpacing/>
        <w:jc w:val="both"/>
        <w:rPr>
          <w:rFonts w:ascii="Baxter Sans Core" w:hAnsi="Baxter Sans Core"/>
          <w:noProof/>
          <w:color w:val="000000" w:themeColor="text1"/>
          <w:spacing w:val="-2"/>
          <w:sz w:val="18"/>
          <w:szCs w:val="18"/>
          <w:highlight w:val="yellow"/>
        </w:rPr>
      </w:pPr>
      <w:r w:rsidRPr="00911505">
        <w:rPr>
          <w:rFonts w:ascii="Baxter Sans Core" w:hAnsi="Baxter Sans Core"/>
          <w:noProof/>
          <w:color w:val="000000" w:themeColor="text1"/>
          <w:spacing w:val="-2"/>
          <w:sz w:val="18"/>
          <w:szCs w:val="18"/>
          <w:highlight w:val="yellow"/>
        </w:rPr>
        <w:t>Racial or Ethnic Origin;</w:t>
      </w:r>
    </w:p>
    <w:p w14:paraId="624D0828" w14:textId="77777777" w:rsidR="00041789" w:rsidRPr="00911505" w:rsidRDefault="00041789" w:rsidP="00041789">
      <w:pPr>
        <w:numPr>
          <w:ilvl w:val="0"/>
          <w:numId w:val="23"/>
        </w:numPr>
        <w:spacing w:after="0" w:line="300" w:lineRule="atLeast"/>
        <w:contextualSpacing/>
        <w:jc w:val="both"/>
        <w:rPr>
          <w:rFonts w:ascii="Baxter Sans Core" w:hAnsi="Baxter Sans Core"/>
          <w:noProof/>
          <w:color w:val="000000" w:themeColor="text1"/>
          <w:spacing w:val="-2"/>
          <w:sz w:val="18"/>
          <w:szCs w:val="18"/>
          <w:highlight w:val="yellow"/>
        </w:rPr>
      </w:pPr>
      <w:r w:rsidRPr="00911505">
        <w:rPr>
          <w:rFonts w:ascii="Baxter Sans Core" w:hAnsi="Baxter Sans Core"/>
          <w:noProof/>
          <w:color w:val="000000" w:themeColor="text1"/>
          <w:spacing w:val="-2"/>
          <w:sz w:val="18"/>
          <w:szCs w:val="18"/>
          <w:highlight w:val="yellow"/>
        </w:rPr>
        <w:t>Political Opinions;</w:t>
      </w:r>
    </w:p>
    <w:p w14:paraId="403EC371" w14:textId="77777777" w:rsidR="00041789" w:rsidRPr="00911505" w:rsidRDefault="00041789" w:rsidP="00041789">
      <w:pPr>
        <w:numPr>
          <w:ilvl w:val="0"/>
          <w:numId w:val="23"/>
        </w:numPr>
        <w:spacing w:after="0" w:line="300" w:lineRule="atLeast"/>
        <w:contextualSpacing/>
        <w:jc w:val="both"/>
        <w:rPr>
          <w:rFonts w:ascii="Baxter Sans Core" w:hAnsi="Baxter Sans Core"/>
          <w:noProof/>
          <w:color w:val="000000" w:themeColor="text1"/>
          <w:spacing w:val="-2"/>
          <w:sz w:val="18"/>
          <w:szCs w:val="18"/>
          <w:highlight w:val="yellow"/>
        </w:rPr>
      </w:pPr>
      <w:r w:rsidRPr="00911505">
        <w:rPr>
          <w:rFonts w:ascii="Baxter Sans Core" w:hAnsi="Baxter Sans Core"/>
          <w:noProof/>
          <w:color w:val="000000" w:themeColor="text1"/>
          <w:spacing w:val="-2"/>
          <w:sz w:val="18"/>
          <w:szCs w:val="18"/>
          <w:highlight w:val="yellow"/>
        </w:rPr>
        <w:t>Offences (including Alleged Offences)</w:t>
      </w:r>
    </w:p>
    <w:p w14:paraId="42DCA8E2" w14:textId="77777777" w:rsidR="00041789" w:rsidRPr="00911505" w:rsidRDefault="00041789" w:rsidP="00041789">
      <w:pPr>
        <w:numPr>
          <w:ilvl w:val="0"/>
          <w:numId w:val="23"/>
        </w:numPr>
        <w:spacing w:after="0" w:line="300" w:lineRule="atLeast"/>
        <w:contextualSpacing/>
        <w:jc w:val="both"/>
        <w:rPr>
          <w:rFonts w:ascii="Baxter Sans Core" w:hAnsi="Baxter Sans Core"/>
          <w:noProof/>
          <w:color w:val="000000" w:themeColor="text1"/>
          <w:spacing w:val="-2"/>
          <w:sz w:val="18"/>
          <w:szCs w:val="18"/>
          <w:highlight w:val="yellow"/>
        </w:rPr>
      </w:pPr>
      <w:r w:rsidRPr="00911505">
        <w:rPr>
          <w:rFonts w:ascii="Baxter Sans Core" w:hAnsi="Baxter Sans Core"/>
          <w:noProof/>
          <w:color w:val="000000" w:themeColor="text1"/>
          <w:spacing w:val="-2"/>
          <w:sz w:val="18"/>
          <w:szCs w:val="18"/>
          <w:highlight w:val="yellow"/>
        </w:rPr>
        <w:t>Religious or other Beliefs; and/or</w:t>
      </w:r>
    </w:p>
    <w:p w14:paraId="2647AFFC" w14:textId="77777777" w:rsidR="00041789" w:rsidRPr="00911505" w:rsidRDefault="00041789" w:rsidP="00041789">
      <w:pPr>
        <w:numPr>
          <w:ilvl w:val="0"/>
          <w:numId w:val="23"/>
        </w:numPr>
        <w:spacing w:after="0" w:line="300" w:lineRule="atLeast"/>
        <w:contextualSpacing/>
        <w:jc w:val="both"/>
        <w:rPr>
          <w:rFonts w:ascii="Baxter Sans Core" w:hAnsi="Baxter Sans Core"/>
          <w:noProof/>
          <w:color w:val="000000" w:themeColor="text1"/>
          <w:spacing w:val="-2"/>
          <w:sz w:val="18"/>
          <w:szCs w:val="18"/>
          <w:highlight w:val="yellow"/>
        </w:rPr>
      </w:pPr>
      <w:r w:rsidRPr="00911505">
        <w:rPr>
          <w:rFonts w:ascii="Baxter Sans Core" w:hAnsi="Baxter Sans Core"/>
          <w:noProof/>
          <w:color w:val="000000" w:themeColor="text1"/>
          <w:spacing w:val="-2"/>
          <w:sz w:val="18"/>
          <w:szCs w:val="18"/>
          <w:highlight w:val="yellow"/>
        </w:rPr>
        <w:t>Sexual Life (amend as appropriate)]</w:t>
      </w:r>
    </w:p>
    <w:p w14:paraId="27370DC5" w14:textId="77777777" w:rsidR="00041789" w:rsidRPr="00911505" w:rsidRDefault="00041789" w:rsidP="00041789">
      <w:pPr>
        <w:spacing w:after="0" w:line="240" w:lineRule="auto"/>
        <w:jc w:val="both"/>
        <w:rPr>
          <w:rFonts w:ascii="Baxter Sans Core" w:eastAsia="Times New Roman" w:hAnsi="Baxter Sans Core" w:cs="Times New Roman"/>
          <w:noProof/>
          <w:sz w:val="18"/>
          <w:szCs w:val="18"/>
        </w:rPr>
      </w:pPr>
      <w:r w:rsidRPr="00911505">
        <w:rPr>
          <w:rFonts w:ascii="Baxter Sans Core" w:eastAsia="Times New Roman" w:hAnsi="Baxter Sans Core" w:cs="Times New Roman"/>
          <w:noProof/>
          <w:spacing w:val="-2"/>
          <w:sz w:val="18"/>
          <w:szCs w:val="18"/>
        </w:rPr>
        <w:t>………………………………………………………………………………………………………………</w:t>
      </w:r>
    </w:p>
    <w:p w14:paraId="06181364" w14:textId="77777777" w:rsidR="00041789" w:rsidRPr="00911505" w:rsidRDefault="00041789" w:rsidP="00041789">
      <w:pPr>
        <w:spacing w:after="0" w:line="240" w:lineRule="auto"/>
        <w:jc w:val="both"/>
        <w:rPr>
          <w:rFonts w:ascii="Baxter Sans Core" w:eastAsia="Times New Roman" w:hAnsi="Baxter Sans Core" w:cs="Times New Roman"/>
          <w:b/>
          <w:noProof/>
          <w:sz w:val="18"/>
          <w:szCs w:val="18"/>
        </w:rPr>
      </w:pPr>
      <w:r w:rsidRPr="00911505">
        <w:rPr>
          <w:rFonts w:ascii="Baxter Sans Core" w:eastAsia="Times New Roman" w:hAnsi="Baxter Sans Core" w:cs="Times New Roman"/>
          <w:b/>
          <w:noProof/>
          <w:sz w:val="18"/>
          <w:szCs w:val="18"/>
        </w:rPr>
        <w:t>Processing operations</w:t>
      </w:r>
    </w:p>
    <w:p w14:paraId="64AC881E" w14:textId="77777777" w:rsidR="00041789" w:rsidRPr="00911505" w:rsidRDefault="00041789" w:rsidP="00041789">
      <w:pPr>
        <w:spacing w:after="0" w:line="240" w:lineRule="auto"/>
        <w:jc w:val="both"/>
        <w:rPr>
          <w:rFonts w:ascii="Baxter Sans Core" w:eastAsia="Times New Roman" w:hAnsi="Baxter Sans Core" w:cs="Times New Roman"/>
          <w:noProof/>
          <w:spacing w:val="-2"/>
          <w:sz w:val="18"/>
          <w:szCs w:val="18"/>
        </w:rPr>
      </w:pPr>
      <w:r w:rsidRPr="00911505">
        <w:rPr>
          <w:rFonts w:ascii="Baxter Sans Core" w:eastAsia="Times New Roman" w:hAnsi="Baxter Sans Core" w:cs="Times New Roman"/>
          <w:noProof/>
          <w:spacing w:val="-2"/>
          <w:sz w:val="18"/>
          <w:szCs w:val="18"/>
        </w:rPr>
        <w:t>The personal data transferred will be subject to the following basic processing activities (please specify):</w:t>
      </w:r>
    </w:p>
    <w:p w14:paraId="49EEC7DB" w14:textId="77777777" w:rsidR="00041789" w:rsidRPr="00911505" w:rsidRDefault="00041789" w:rsidP="00041789">
      <w:pPr>
        <w:spacing w:after="0" w:line="240" w:lineRule="auto"/>
        <w:jc w:val="both"/>
        <w:rPr>
          <w:rFonts w:ascii="Baxter Sans Core" w:eastAsia="Times New Roman" w:hAnsi="Baxter Sans Core" w:cs="Times New Roman"/>
          <w:noProof/>
          <w:spacing w:val="-2"/>
          <w:sz w:val="18"/>
          <w:szCs w:val="18"/>
        </w:rPr>
      </w:pPr>
    </w:p>
    <w:p w14:paraId="6875F80B" w14:textId="77777777" w:rsidR="00041789" w:rsidRPr="00911505" w:rsidRDefault="00041789" w:rsidP="00041789">
      <w:pPr>
        <w:spacing w:after="0" w:line="240" w:lineRule="auto"/>
        <w:jc w:val="both"/>
        <w:rPr>
          <w:rFonts w:ascii="Baxter Sans Core" w:eastAsia="Times New Roman" w:hAnsi="Baxter Sans Core" w:cs="Times New Roman"/>
          <w:noProof/>
          <w:spacing w:val="-2"/>
          <w:sz w:val="18"/>
          <w:szCs w:val="18"/>
          <w:highlight w:val="yellow"/>
        </w:rPr>
      </w:pPr>
      <w:r w:rsidRPr="00911505">
        <w:rPr>
          <w:rFonts w:ascii="Baxter Sans Core" w:eastAsia="Times New Roman" w:hAnsi="Baxter Sans Core" w:cs="Times New Roman"/>
          <w:noProof/>
          <w:spacing w:val="-2"/>
          <w:sz w:val="18"/>
          <w:szCs w:val="18"/>
        </w:rPr>
        <w:t>[</w:t>
      </w:r>
      <w:r w:rsidRPr="00911505">
        <w:rPr>
          <w:rFonts w:ascii="Baxter Sans Core" w:eastAsia="Times New Roman" w:hAnsi="Baxter Sans Core" w:cs="Times New Roman"/>
          <w:noProof/>
          <w:spacing w:val="-2"/>
          <w:sz w:val="18"/>
          <w:szCs w:val="18"/>
          <w:highlight w:val="yellow"/>
        </w:rPr>
        <w:t xml:space="preserve">insert the way in which the personal data is likely to be processed by the data importer. </w:t>
      </w:r>
    </w:p>
    <w:p w14:paraId="10B9B5E2" w14:textId="77777777" w:rsidR="00041789" w:rsidRPr="00911505" w:rsidRDefault="00041789" w:rsidP="00041789">
      <w:pPr>
        <w:spacing w:after="0" w:line="240" w:lineRule="auto"/>
        <w:jc w:val="both"/>
        <w:rPr>
          <w:rFonts w:ascii="Baxter Sans Core" w:eastAsia="Times New Roman" w:hAnsi="Baxter Sans Core" w:cs="Times New Roman"/>
          <w:noProof/>
          <w:spacing w:val="-2"/>
          <w:sz w:val="18"/>
          <w:szCs w:val="18"/>
          <w:highlight w:val="yellow"/>
        </w:rPr>
      </w:pPr>
    </w:p>
    <w:p w14:paraId="3F836A8E" w14:textId="77777777" w:rsidR="00041789" w:rsidRPr="00911505" w:rsidRDefault="00041789" w:rsidP="00041789">
      <w:pPr>
        <w:spacing w:after="0" w:line="240" w:lineRule="auto"/>
        <w:jc w:val="both"/>
        <w:rPr>
          <w:rFonts w:ascii="Baxter Sans Core" w:eastAsia="Times New Roman" w:hAnsi="Baxter Sans Core" w:cs="Times New Roman"/>
          <w:b/>
          <w:noProof/>
          <w:spacing w:val="-2"/>
          <w:sz w:val="18"/>
          <w:szCs w:val="18"/>
          <w:highlight w:val="yellow"/>
        </w:rPr>
      </w:pPr>
      <w:r w:rsidRPr="00911505">
        <w:rPr>
          <w:rFonts w:ascii="Baxter Sans Core" w:eastAsia="Times New Roman" w:hAnsi="Baxter Sans Core" w:cs="Times New Roman"/>
          <w:b/>
          <w:noProof/>
          <w:spacing w:val="-2"/>
          <w:sz w:val="18"/>
          <w:szCs w:val="18"/>
          <w:highlight w:val="yellow"/>
        </w:rPr>
        <w:t xml:space="preserve">EXAMPLE: </w:t>
      </w:r>
    </w:p>
    <w:p w14:paraId="2F9BA00E" w14:textId="77777777" w:rsidR="00041789" w:rsidRPr="00911505" w:rsidRDefault="00041789" w:rsidP="00041789">
      <w:pPr>
        <w:numPr>
          <w:ilvl w:val="0"/>
          <w:numId w:val="23"/>
        </w:numPr>
        <w:spacing w:after="0" w:line="300" w:lineRule="atLeast"/>
        <w:contextualSpacing/>
        <w:jc w:val="both"/>
        <w:rPr>
          <w:rFonts w:ascii="Baxter Sans Core" w:hAnsi="Baxter Sans Core"/>
          <w:noProof/>
          <w:color w:val="000000" w:themeColor="text1"/>
          <w:spacing w:val="-2"/>
          <w:sz w:val="18"/>
          <w:szCs w:val="18"/>
          <w:highlight w:val="yellow"/>
        </w:rPr>
      </w:pPr>
      <w:r w:rsidRPr="00911505">
        <w:rPr>
          <w:rFonts w:ascii="Baxter Sans Core" w:hAnsi="Baxter Sans Core"/>
          <w:b/>
          <w:noProof/>
          <w:color w:val="000000" w:themeColor="text1"/>
          <w:spacing w:val="-2"/>
          <w:sz w:val="18"/>
          <w:szCs w:val="18"/>
          <w:highlight w:val="yellow"/>
        </w:rPr>
        <w:t>Processing activities</w:t>
      </w:r>
      <w:r w:rsidRPr="00911505">
        <w:rPr>
          <w:rFonts w:ascii="Baxter Sans Core" w:hAnsi="Baxter Sans Core"/>
          <w:noProof/>
          <w:color w:val="000000" w:themeColor="text1"/>
          <w:spacing w:val="-2"/>
          <w:sz w:val="18"/>
          <w:szCs w:val="18"/>
          <w:highlight w:val="yellow"/>
        </w:rPr>
        <w:t>: administration of education and training (e.g. registration and monitoring, calculation and publication of exam results, provision of references); provision of education (e.g. planning curricula and exams, producing educational materials); administration of student awards and fees; administration of library services/facilities (e.g. membership records, loan/access records); and alumni relations (e.g. promotion of alumni events/services, fundraising, alumni related mailings);</w:t>
      </w:r>
    </w:p>
    <w:p w14:paraId="00580418" w14:textId="77777777" w:rsidR="00041789" w:rsidRPr="00911505" w:rsidRDefault="00041789" w:rsidP="00041789">
      <w:pPr>
        <w:numPr>
          <w:ilvl w:val="0"/>
          <w:numId w:val="23"/>
        </w:numPr>
        <w:spacing w:after="0" w:line="300" w:lineRule="atLeast"/>
        <w:contextualSpacing/>
        <w:jc w:val="both"/>
        <w:rPr>
          <w:rFonts w:ascii="Baxter Sans Core" w:hAnsi="Baxter Sans Core"/>
          <w:noProof/>
          <w:color w:val="000000" w:themeColor="text1"/>
          <w:spacing w:val="-2"/>
          <w:sz w:val="18"/>
          <w:szCs w:val="18"/>
          <w:highlight w:val="yellow"/>
        </w:rPr>
      </w:pPr>
      <w:r w:rsidRPr="00911505">
        <w:rPr>
          <w:rFonts w:ascii="Baxter Sans Core" w:hAnsi="Baxter Sans Core"/>
          <w:b/>
          <w:noProof/>
          <w:color w:val="000000" w:themeColor="text1"/>
          <w:spacing w:val="-2"/>
          <w:sz w:val="18"/>
          <w:szCs w:val="18"/>
          <w:highlight w:val="yellow"/>
        </w:rPr>
        <w:t>The scope and purpose</w:t>
      </w:r>
      <w:r w:rsidRPr="00911505">
        <w:rPr>
          <w:rFonts w:ascii="Baxter Sans Core" w:hAnsi="Baxter Sans Core"/>
          <w:noProof/>
          <w:color w:val="000000" w:themeColor="text1"/>
          <w:spacing w:val="-2"/>
          <w:sz w:val="18"/>
          <w:szCs w:val="18"/>
          <w:highlight w:val="yellow"/>
        </w:rPr>
        <w:t xml:space="preserve">: the scope and purpose of the data processing is as described in the Data Processing Agreement between the University and the partner institution; and </w:t>
      </w:r>
    </w:p>
    <w:p w14:paraId="4BA1B960" w14:textId="77777777" w:rsidR="00041789" w:rsidRPr="00911505" w:rsidRDefault="00041789" w:rsidP="00041789">
      <w:pPr>
        <w:numPr>
          <w:ilvl w:val="0"/>
          <w:numId w:val="23"/>
        </w:numPr>
        <w:spacing w:after="0" w:line="300" w:lineRule="atLeast"/>
        <w:contextualSpacing/>
        <w:jc w:val="both"/>
        <w:rPr>
          <w:rFonts w:ascii="Baxter Sans Core" w:hAnsi="Baxter Sans Core"/>
          <w:color w:val="000000" w:themeColor="text1"/>
          <w:sz w:val="18"/>
          <w:szCs w:val="18"/>
        </w:rPr>
      </w:pPr>
      <w:r w:rsidRPr="00911505">
        <w:rPr>
          <w:rFonts w:ascii="Baxter Sans Core" w:hAnsi="Baxter Sans Core"/>
          <w:b/>
          <w:noProof/>
          <w:color w:val="000000" w:themeColor="text1"/>
          <w:spacing w:val="-2"/>
          <w:sz w:val="18"/>
          <w:szCs w:val="18"/>
          <w:highlight w:val="yellow"/>
        </w:rPr>
        <w:t>Duration</w:t>
      </w:r>
      <w:r w:rsidRPr="00911505">
        <w:rPr>
          <w:rFonts w:ascii="Baxter Sans Core" w:hAnsi="Baxter Sans Core"/>
          <w:noProof/>
          <w:color w:val="000000" w:themeColor="text1"/>
          <w:spacing w:val="-2"/>
          <w:sz w:val="18"/>
          <w:szCs w:val="18"/>
          <w:highlight w:val="yellow"/>
        </w:rPr>
        <w:t>: The duration of the data processing shall be for the term of the</w:t>
      </w:r>
      <w:r w:rsidRPr="00911505">
        <w:rPr>
          <w:rFonts w:ascii="Baxter Sans Core" w:hAnsi="Baxter Sans Core"/>
          <w:color w:val="000000" w:themeColor="text1"/>
          <w:sz w:val="18"/>
          <w:szCs w:val="18"/>
          <w:highlight w:val="yellow"/>
        </w:rPr>
        <w:t xml:space="preserve"> Data Processing Agreement between the University and the partner institution. (amend as appropriate</w:t>
      </w:r>
      <w:r w:rsidRPr="00911505">
        <w:rPr>
          <w:rFonts w:ascii="Baxter Sans Core" w:hAnsi="Baxter Sans Core"/>
          <w:color w:val="000000" w:themeColor="text1"/>
          <w:sz w:val="18"/>
          <w:szCs w:val="18"/>
        </w:rPr>
        <w:t>)]</w:t>
      </w:r>
    </w:p>
    <w:p w14:paraId="16517B9C" w14:textId="77777777" w:rsidR="00041789" w:rsidRPr="00911505" w:rsidRDefault="00041789" w:rsidP="00041789">
      <w:pPr>
        <w:spacing w:after="0" w:line="240" w:lineRule="auto"/>
        <w:jc w:val="both"/>
        <w:rPr>
          <w:rFonts w:ascii="Baxter Sans Core" w:eastAsia="Times New Roman" w:hAnsi="Baxter Sans Core" w:cs="Times New Roman"/>
          <w:noProof/>
          <w:spacing w:val="-2"/>
          <w:sz w:val="18"/>
          <w:szCs w:val="18"/>
        </w:rPr>
      </w:pPr>
    </w:p>
    <w:p w14:paraId="4EFFC878" w14:textId="77777777" w:rsidR="00041789" w:rsidRPr="00911505" w:rsidRDefault="00041789" w:rsidP="00041789">
      <w:pPr>
        <w:spacing w:after="0" w:line="240" w:lineRule="auto"/>
        <w:jc w:val="both"/>
        <w:rPr>
          <w:rFonts w:ascii="Baxter Sans Core" w:eastAsia="Times New Roman" w:hAnsi="Baxter Sans Core" w:cs="Times New Roman"/>
          <w:noProof/>
          <w:spacing w:val="-2"/>
          <w:sz w:val="18"/>
          <w:szCs w:val="18"/>
        </w:rPr>
      </w:pPr>
      <w:r w:rsidRPr="00911505">
        <w:rPr>
          <w:rFonts w:ascii="Baxter Sans Core" w:eastAsia="Times New Roman" w:hAnsi="Baxter Sans Core" w:cs="Times New Roman"/>
          <w:noProof/>
          <w:spacing w:val="-2"/>
          <w:sz w:val="18"/>
          <w:szCs w:val="18"/>
        </w:rPr>
        <w:t>………………………………………………………………………………………………………………=</w:t>
      </w:r>
    </w:p>
    <w:p w14:paraId="45BA714B" w14:textId="77777777" w:rsidR="00041789" w:rsidRPr="00911505" w:rsidRDefault="00041789" w:rsidP="00041789">
      <w:pPr>
        <w:spacing w:after="0" w:line="240" w:lineRule="auto"/>
        <w:jc w:val="both"/>
        <w:rPr>
          <w:rFonts w:ascii="Baxter Sans Core" w:eastAsia="Times New Roman" w:hAnsi="Baxter Sans Core" w:cs="Times New Roman"/>
          <w:noProof/>
          <w:sz w:val="18"/>
          <w:szCs w:val="18"/>
        </w:rPr>
      </w:pPr>
      <w:r w:rsidRPr="00911505">
        <w:rPr>
          <w:rFonts w:ascii="Baxter Sans Core" w:eastAsia="Times New Roman" w:hAnsi="Baxter Sans Core" w:cs="Times New Roman"/>
          <w:noProof/>
          <w:sz w:val="18"/>
          <w:szCs w:val="18"/>
        </w:rPr>
        <w:t>DATA EXPORTER</w:t>
      </w:r>
    </w:p>
    <w:p w14:paraId="1C9931F3" w14:textId="77777777" w:rsidR="00041789" w:rsidRPr="00911505" w:rsidRDefault="00041789" w:rsidP="00041789">
      <w:pPr>
        <w:spacing w:after="0" w:line="240" w:lineRule="auto"/>
        <w:jc w:val="both"/>
        <w:rPr>
          <w:rFonts w:ascii="Baxter Sans Core" w:eastAsia="Times New Roman" w:hAnsi="Baxter Sans Core" w:cs="Times New Roman"/>
          <w:noProof/>
          <w:sz w:val="18"/>
          <w:szCs w:val="18"/>
        </w:rPr>
      </w:pPr>
      <w:r w:rsidRPr="00911505">
        <w:rPr>
          <w:rFonts w:ascii="Baxter Sans Core" w:eastAsia="Times New Roman" w:hAnsi="Baxter Sans Core" w:cs="Times New Roman"/>
          <w:noProof/>
          <w:sz w:val="18"/>
          <w:szCs w:val="18"/>
        </w:rPr>
        <w:t>Name:[</w:t>
      </w:r>
      <w:r w:rsidRPr="00911505">
        <w:rPr>
          <w:rFonts w:ascii="Baxter Sans Core" w:eastAsia="Times New Roman" w:hAnsi="Baxter Sans Core" w:cs="Times New Roman"/>
          <w:noProof/>
          <w:sz w:val="18"/>
          <w:szCs w:val="18"/>
          <w:highlight w:val="yellow"/>
        </w:rPr>
        <w:t>insert name of signatory</w:t>
      </w:r>
      <w:r w:rsidRPr="00911505">
        <w:rPr>
          <w:rFonts w:ascii="Baxter Sans Core" w:eastAsia="Times New Roman" w:hAnsi="Baxter Sans Core" w:cs="Times New Roman"/>
          <w:noProof/>
          <w:sz w:val="18"/>
          <w:szCs w:val="18"/>
        </w:rPr>
        <w:t>]………………………………</w:t>
      </w:r>
      <w:r w:rsidRPr="00911505">
        <w:rPr>
          <w:rFonts w:ascii="Baxter Sans Core" w:eastAsia="Times New Roman" w:hAnsi="Baxter Sans Core" w:cs="Times New Roman"/>
          <w:noProof/>
          <w:sz w:val="18"/>
          <w:szCs w:val="18"/>
        </w:rPr>
        <w:tab/>
      </w:r>
    </w:p>
    <w:p w14:paraId="3C1DF9BD" w14:textId="77777777" w:rsidR="00041789" w:rsidRPr="00911505" w:rsidRDefault="00041789" w:rsidP="00041789">
      <w:pPr>
        <w:spacing w:after="0" w:line="240" w:lineRule="auto"/>
        <w:jc w:val="both"/>
        <w:rPr>
          <w:rFonts w:ascii="Baxter Sans Core" w:eastAsia="Times New Roman" w:hAnsi="Baxter Sans Core" w:cs="Times New Roman"/>
          <w:noProof/>
          <w:sz w:val="18"/>
          <w:szCs w:val="18"/>
        </w:rPr>
      </w:pPr>
      <w:r w:rsidRPr="00911505">
        <w:rPr>
          <w:rFonts w:ascii="Baxter Sans Core" w:eastAsia="Times New Roman" w:hAnsi="Baxter Sans Core" w:cs="Times New Roman"/>
          <w:noProof/>
          <w:sz w:val="18"/>
          <w:szCs w:val="18"/>
        </w:rPr>
        <w:t>Authorised Signature ……………………</w:t>
      </w:r>
    </w:p>
    <w:p w14:paraId="6502A5EB" w14:textId="77777777" w:rsidR="00041789" w:rsidRPr="00911505" w:rsidRDefault="00041789" w:rsidP="00041789">
      <w:pPr>
        <w:spacing w:after="0" w:line="240" w:lineRule="auto"/>
        <w:jc w:val="both"/>
        <w:rPr>
          <w:rFonts w:ascii="Baxter Sans Core" w:eastAsia="Times New Roman" w:hAnsi="Baxter Sans Core" w:cs="Times New Roman"/>
          <w:noProof/>
          <w:sz w:val="18"/>
          <w:szCs w:val="18"/>
        </w:rPr>
      </w:pPr>
    </w:p>
    <w:p w14:paraId="31A4158B" w14:textId="77777777" w:rsidR="00041789" w:rsidRPr="00911505" w:rsidRDefault="00041789" w:rsidP="00041789">
      <w:pPr>
        <w:spacing w:after="0" w:line="240" w:lineRule="auto"/>
        <w:jc w:val="both"/>
        <w:rPr>
          <w:rFonts w:ascii="Baxter Sans Core" w:eastAsia="Times New Roman" w:hAnsi="Baxter Sans Core" w:cs="Times New Roman"/>
          <w:noProof/>
          <w:sz w:val="18"/>
          <w:szCs w:val="18"/>
        </w:rPr>
      </w:pPr>
      <w:r w:rsidRPr="00911505">
        <w:rPr>
          <w:rFonts w:ascii="Baxter Sans Core" w:eastAsia="Times New Roman" w:hAnsi="Baxter Sans Core" w:cs="Times New Roman"/>
          <w:noProof/>
          <w:sz w:val="18"/>
          <w:szCs w:val="18"/>
        </w:rPr>
        <w:t>DATA IMPORTER</w:t>
      </w:r>
    </w:p>
    <w:p w14:paraId="7EDB41EB" w14:textId="77777777" w:rsidR="00041789" w:rsidRPr="00911505" w:rsidRDefault="00041789" w:rsidP="00041789">
      <w:pPr>
        <w:spacing w:after="0" w:line="240" w:lineRule="auto"/>
        <w:jc w:val="both"/>
        <w:rPr>
          <w:rFonts w:ascii="Baxter Sans Core" w:eastAsia="Times New Roman" w:hAnsi="Baxter Sans Core" w:cs="Times New Roman"/>
          <w:noProof/>
          <w:sz w:val="18"/>
          <w:szCs w:val="18"/>
        </w:rPr>
      </w:pPr>
      <w:r w:rsidRPr="00911505">
        <w:rPr>
          <w:rFonts w:ascii="Baxter Sans Core" w:eastAsia="Times New Roman" w:hAnsi="Baxter Sans Core" w:cs="Times New Roman"/>
          <w:noProof/>
          <w:sz w:val="18"/>
          <w:szCs w:val="18"/>
        </w:rPr>
        <w:t>Name:[</w:t>
      </w:r>
      <w:r w:rsidRPr="00911505">
        <w:rPr>
          <w:rFonts w:ascii="Baxter Sans Core" w:eastAsia="Times New Roman" w:hAnsi="Baxter Sans Core" w:cs="Times New Roman"/>
          <w:noProof/>
          <w:sz w:val="18"/>
          <w:szCs w:val="18"/>
          <w:highlight w:val="yellow"/>
        </w:rPr>
        <w:t>insert name of signatory</w:t>
      </w:r>
      <w:r w:rsidRPr="00911505">
        <w:rPr>
          <w:rFonts w:ascii="Baxter Sans Core" w:eastAsia="Times New Roman" w:hAnsi="Baxter Sans Core" w:cs="Times New Roman"/>
          <w:noProof/>
          <w:sz w:val="18"/>
          <w:szCs w:val="18"/>
        </w:rPr>
        <w:t>]………………………………</w:t>
      </w:r>
      <w:r w:rsidRPr="00911505">
        <w:rPr>
          <w:rFonts w:ascii="Baxter Sans Core" w:eastAsia="Times New Roman" w:hAnsi="Baxter Sans Core" w:cs="Times New Roman"/>
          <w:noProof/>
          <w:sz w:val="18"/>
          <w:szCs w:val="18"/>
        </w:rPr>
        <w:tab/>
      </w:r>
    </w:p>
    <w:p w14:paraId="3C7CDF10" w14:textId="77777777" w:rsidR="00041789" w:rsidRPr="00911505" w:rsidRDefault="00041789" w:rsidP="00041789">
      <w:pPr>
        <w:spacing w:after="0" w:line="240" w:lineRule="auto"/>
        <w:jc w:val="both"/>
        <w:rPr>
          <w:rFonts w:ascii="Baxter Sans Core" w:eastAsia="Times New Roman" w:hAnsi="Baxter Sans Core" w:cs="Times New Roman"/>
          <w:noProof/>
          <w:sz w:val="18"/>
          <w:szCs w:val="18"/>
        </w:rPr>
      </w:pPr>
      <w:r w:rsidRPr="00911505">
        <w:rPr>
          <w:rFonts w:ascii="Baxter Sans Core" w:eastAsia="Times New Roman" w:hAnsi="Baxter Sans Core" w:cs="Times New Roman"/>
          <w:noProof/>
          <w:sz w:val="18"/>
          <w:szCs w:val="18"/>
        </w:rPr>
        <w:t>Authorised Signature ……………………</w:t>
      </w:r>
    </w:p>
    <w:p w14:paraId="1D864B0C" w14:textId="77777777" w:rsidR="00041789" w:rsidRPr="00911505" w:rsidRDefault="00041789" w:rsidP="00041789">
      <w:pPr>
        <w:spacing w:before="120" w:after="120" w:line="240" w:lineRule="auto"/>
        <w:jc w:val="center"/>
        <w:rPr>
          <w:rFonts w:ascii="Baxter Sans Core" w:eastAsia="Calibri" w:hAnsi="Baxter Sans Core" w:cs="Times New Roman"/>
          <w:b/>
          <w:noProof/>
          <w:sz w:val="18"/>
          <w:szCs w:val="18"/>
          <w:u w:val="single"/>
        </w:rPr>
      </w:pPr>
      <w:r w:rsidRPr="00911505">
        <w:rPr>
          <w:rFonts w:ascii="Baxter Sans Core" w:eastAsia="Calibri" w:hAnsi="Baxter Sans Core" w:cs="Times New Roman"/>
          <w:b/>
          <w:noProof/>
          <w:sz w:val="18"/>
          <w:szCs w:val="18"/>
          <w:u w:val="single"/>
        </w:rPr>
        <w:br w:type="page"/>
      </w:r>
      <w:r w:rsidRPr="00911505">
        <w:rPr>
          <w:rFonts w:ascii="Baxter Sans Core" w:eastAsia="Calibri" w:hAnsi="Baxter Sans Core" w:cs="Times New Roman"/>
          <w:b/>
          <w:bCs/>
          <w:caps/>
          <w:noProof/>
          <w:sz w:val="18"/>
          <w:szCs w:val="18"/>
          <w:u w:val="single"/>
        </w:rPr>
        <w:lastRenderedPageBreak/>
        <w:t>Appendix 2 to the Standard Contractual Clauses</w:t>
      </w:r>
    </w:p>
    <w:p w14:paraId="43F9C3DB" w14:textId="77777777" w:rsidR="00041789" w:rsidRPr="00911505" w:rsidRDefault="00041789" w:rsidP="00041789">
      <w:pPr>
        <w:spacing w:after="0" w:line="240" w:lineRule="auto"/>
        <w:rPr>
          <w:rFonts w:ascii="Baxter Sans Core" w:eastAsia="Times New Roman" w:hAnsi="Baxter Sans Core" w:cs="Times New Roman"/>
          <w:noProof/>
          <w:sz w:val="18"/>
          <w:szCs w:val="18"/>
        </w:rPr>
      </w:pPr>
      <w:r w:rsidRPr="00911505">
        <w:rPr>
          <w:rFonts w:ascii="Baxter Sans Core" w:eastAsia="Times New Roman" w:hAnsi="Baxter Sans Core" w:cs="Times New Roman"/>
          <w:noProof/>
          <w:sz w:val="18"/>
          <w:szCs w:val="18"/>
        </w:rPr>
        <w:t>This Appendix forms part of the Clauses and must be completed and signed by the parties.</w:t>
      </w:r>
    </w:p>
    <w:p w14:paraId="5FDB80BF" w14:textId="77777777" w:rsidR="00041789" w:rsidRPr="00911505" w:rsidRDefault="00041789" w:rsidP="00041789">
      <w:pPr>
        <w:spacing w:after="0" w:line="240" w:lineRule="auto"/>
        <w:jc w:val="both"/>
        <w:rPr>
          <w:rFonts w:ascii="Baxter Sans Core" w:eastAsia="Times New Roman" w:hAnsi="Baxter Sans Core" w:cs="Times New Roman"/>
          <w:b/>
          <w:noProof/>
          <w:sz w:val="18"/>
          <w:szCs w:val="18"/>
        </w:rPr>
      </w:pPr>
      <w:r w:rsidRPr="00911505">
        <w:rPr>
          <w:rFonts w:ascii="Baxter Sans Core" w:eastAsia="Times New Roman" w:hAnsi="Baxter Sans Core" w:cs="Times New Roman"/>
          <w:b/>
          <w:noProof/>
          <w:sz w:val="18"/>
          <w:szCs w:val="18"/>
        </w:rPr>
        <w:t>Description of the technical and organisational security measures implemented by the data importer in accordance with Clauses 4(d) and 5(c) (or document/legislation attached):</w:t>
      </w:r>
    </w:p>
    <w:p w14:paraId="02E71793" w14:textId="77777777" w:rsidR="00041789" w:rsidRPr="00911505" w:rsidRDefault="00041789" w:rsidP="00041789">
      <w:pPr>
        <w:spacing w:after="0" w:line="240" w:lineRule="auto"/>
        <w:jc w:val="both"/>
        <w:rPr>
          <w:rFonts w:ascii="Baxter Sans Core" w:eastAsia="Times New Roman" w:hAnsi="Baxter Sans Core" w:cs="Times New Roman"/>
          <w:noProof/>
          <w:sz w:val="18"/>
          <w:szCs w:val="18"/>
        </w:rPr>
      </w:pPr>
    </w:p>
    <w:p w14:paraId="7680235D" w14:textId="77777777" w:rsidR="00041789" w:rsidRPr="00911505" w:rsidRDefault="00041789" w:rsidP="00041789">
      <w:pPr>
        <w:spacing w:after="0" w:line="240" w:lineRule="auto"/>
        <w:jc w:val="both"/>
        <w:rPr>
          <w:rFonts w:ascii="Baxter Sans Core" w:eastAsia="Times New Roman" w:hAnsi="Baxter Sans Core" w:cs="Times New Roman"/>
          <w:noProof/>
          <w:sz w:val="18"/>
          <w:szCs w:val="18"/>
        </w:rPr>
      </w:pPr>
      <w:r w:rsidRPr="00911505">
        <w:rPr>
          <w:rFonts w:ascii="Baxter Sans Core" w:eastAsia="Times New Roman" w:hAnsi="Baxter Sans Core" w:cs="Times New Roman"/>
          <w:noProof/>
          <w:sz w:val="18"/>
          <w:szCs w:val="18"/>
        </w:rPr>
        <w:t>[</w:t>
      </w:r>
      <w:r w:rsidRPr="00911505">
        <w:rPr>
          <w:rFonts w:ascii="Baxter Sans Core" w:eastAsia="Times New Roman" w:hAnsi="Baxter Sans Core" w:cs="Times New Roman"/>
          <w:noProof/>
          <w:sz w:val="18"/>
          <w:szCs w:val="18"/>
          <w:highlight w:val="yellow"/>
        </w:rPr>
        <w:t>insert any security measures which the partner institution is required to comply with. This may include any procedures which are required to fulfil the data importer’s obligations under Clause 2 of the Data Processing Agreement. Relevant security measures could be physical and technological measures, as well as organisational and managerial.</w:t>
      </w:r>
    </w:p>
    <w:p w14:paraId="2CD99323" w14:textId="77777777" w:rsidR="00041789" w:rsidRPr="00911505" w:rsidRDefault="00041789" w:rsidP="00041789">
      <w:pPr>
        <w:spacing w:after="0" w:line="240" w:lineRule="auto"/>
        <w:jc w:val="both"/>
        <w:rPr>
          <w:rFonts w:ascii="Baxter Sans Core" w:eastAsia="Times New Roman" w:hAnsi="Baxter Sans Core" w:cs="Times New Roman"/>
          <w:noProof/>
          <w:sz w:val="18"/>
          <w:szCs w:val="18"/>
        </w:rPr>
      </w:pPr>
    </w:p>
    <w:p w14:paraId="31EE62EF" w14:textId="77777777" w:rsidR="00041789" w:rsidRPr="00911505" w:rsidRDefault="00041789" w:rsidP="00041789">
      <w:pPr>
        <w:spacing w:after="0" w:line="240" w:lineRule="auto"/>
        <w:jc w:val="both"/>
        <w:rPr>
          <w:rFonts w:ascii="Baxter Sans Core" w:eastAsia="Times New Roman" w:hAnsi="Baxter Sans Core" w:cs="Times New Roman"/>
          <w:b/>
          <w:noProof/>
          <w:sz w:val="18"/>
          <w:szCs w:val="18"/>
        </w:rPr>
      </w:pPr>
      <w:r w:rsidRPr="00911505">
        <w:rPr>
          <w:rFonts w:ascii="Baxter Sans Core" w:eastAsia="Times New Roman" w:hAnsi="Baxter Sans Core" w:cs="Times New Roman"/>
          <w:b/>
          <w:noProof/>
          <w:sz w:val="18"/>
          <w:szCs w:val="18"/>
          <w:highlight w:val="yellow"/>
        </w:rPr>
        <w:t>EXAMPLE:</w:t>
      </w:r>
    </w:p>
    <w:p w14:paraId="21562DAA" w14:textId="77777777" w:rsidR="00041789" w:rsidRPr="00911505" w:rsidRDefault="00041789" w:rsidP="00041789">
      <w:pPr>
        <w:numPr>
          <w:ilvl w:val="0"/>
          <w:numId w:val="23"/>
        </w:numPr>
        <w:spacing w:after="0" w:line="300" w:lineRule="atLeast"/>
        <w:contextualSpacing/>
        <w:jc w:val="both"/>
        <w:rPr>
          <w:rFonts w:ascii="Baxter Sans Core" w:hAnsi="Baxter Sans Core"/>
          <w:noProof/>
          <w:color w:val="000000" w:themeColor="text1"/>
          <w:spacing w:val="-2"/>
          <w:sz w:val="18"/>
          <w:szCs w:val="18"/>
          <w:highlight w:val="yellow"/>
        </w:rPr>
      </w:pPr>
      <w:r w:rsidRPr="00911505">
        <w:rPr>
          <w:rFonts w:ascii="Baxter Sans Core" w:hAnsi="Baxter Sans Core"/>
          <w:noProof/>
          <w:color w:val="000000" w:themeColor="text1"/>
          <w:spacing w:val="-2"/>
          <w:sz w:val="18"/>
          <w:szCs w:val="18"/>
          <w:highlight w:val="yellow"/>
        </w:rPr>
        <w:t>Carrying out an information risk assessment and identifying an individual within the organisation who is responsible for security measures;</w:t>
      </w:r>
    </w:p>
    <w:p w14:paraId="02228723" w14:textId="77777777" w:rsidR="00041789" w:rsidRPr="00911505" w:rsidRDefault="00041789" w:rsidP="00041789">
      <w:pPr>
        <w:numPr>
          <w:ilvl w:val="0"/>
          <w:numId w:val="23"/>
        </w:numPr>
        <w:spacing w:after="0" w:line="300" w:lineRule="atLeast"/>
        <w:contextualSpacing/>
        <w:jc w:val="both"/>
        <w:rPr>
          <w:rFonts w:ascii="Baxter Sans Core" w:hAnsi="Baxter Sans Core"/>
          <w:noProof/>
          <w:color w:val="000000" w:themeColor="text1"/>
          <w:spacing w:val="-2"/>
          <w:sz w:val="18"/>
          <w:szCs w:val="18"/>
          <w:highlight w:val="yellow"/>
        </w:rPr>
      </w:pPr>
      <w:r w:rsidRPr="00911505">
        <w:rPr>
          <w:rFonts w:ascii="Baxter Sans Core" w:hAnsi="Baxter Sans Core"/>
          <w:noProof/>
          <w:color w:val="000000" w:themeColor="text1"/>
          <w:spacing w:val="-2"/>
          <w:sz w:val="18"/>
          <w:szCs w:val="18"/>
          <w:highlight w:val="yellow"/>
        </w:rPr>
        <w:t>Vetting staff through processes which comply with the data exporter’s requirements;</w:t>
      </w:r>
    </w:p>
    <w:p w14:paraId="01A6FBEC" w14:textId="77777777" w:rsidR="00041789" w:rsidRPr="00911505" w:rsidRDefault="00041789" w:rsidP="00041789">
      <w:pPr>
        <w:numPr>
          <w:ilvl w:val="0"/>
          <w:numId w:val="23"/>
        </w:numPr>
        <w:spacing w:after="0" w:line="300" w:lineRule="atLeast"/>
        <w:contextualSpacing/>
        <w:jc w:val="both"/>
        <w:rPr>
          <w:rFonts w:ascii="Baxter Sans Core" w:hAnsi="Baxter Sans Core"/>
          <w:noProof/>
          <w:color w:val="000000" w:themeColor="text1"/>
          <w:spacing w:val="-2"/>
          <w:sz w:val="18"/>
          <w:szCs w:val="18"/>
          <w:highlight w:val="yellow"/>
        </w:rPr>
      </w:pPr>
      <w:r w:rsidRPr="00911505">
        <w:rPr>
          <w:rFonts w:ascii="Baxter Sans Core" w:hAnsi="Baxter Sans Core"/>
          <w:noProof/>
          <w:color w:val="000000" w:themeColor="text1"/>
          <w:spacing w:val="-2"/>
          <w:sz w:val="18"/>
          <w:szCs w:val="18"/>
          <w:highlight w:val="yellow"/>
        </w:rPr>
        <w:t xml:space="preserve">Establishing management controls such as ensuring password access to computerised  copies of personal data, limiting access to certain individuals etc.;  </w:t>
      </w:r>
    </w:p>
    <w:p w14:paraId="7E1B34AC" w14:textId="77777777" w:rsidR="00041789" w:rsidRPr="00911505" w:rsidRDefault="00041789" w:rsidP="00041789">
      <w:pPr>
        <w:numPr>
          <w:ilvl w:val="0"/>
          <w:numId w:val="23"/>
        </w:numPr>
        <w:spacing w:after="0" w:line="300" w:lineRule="atLeast"/>
        <w:contextualSpacing/>
        <w:jc w:val="both"/>
        <w:rPr>
          <w:rFonts w:ascii="Baxter Sans Core" w:hAnsi="Baxter Sans Core"/>
          <w:noProof/>
          <w:color w:val="000000" w:themeColor="text1"/>
          <w:spacing w:val="-2"/>
          <w:sz w:val="18"/>
          <w:szCs w:val="18"/>
          <w:highlight w:val="yellow"/>
        </w:rPr>
      </w:pPr>
      <w:r w:rsidRPr="00911505">
        <w:rPr>
          <w:rFonts w:ascii="Baxter Sans Core" w:hAnsi="Baxter Sans Core"/>
          <w:noProof/>
          <w:color w:val="000000" w:themeColor="text1"/>
          <w:spacing w:val="-2"/>
          <w:sz w:val="18"/>
          <w:szCs w:val="18"/>
          <w:highlight w:val="yellow"/>
        </w:rPr>
        <w:t>Ensuring physical security and preventing unauthorised physical access to any part of such computer systems, networks and rooms in which the personal data is stored;</w:t>
      </w:r>
    </w:p>
    <w:p w14:paraId="74C09433" w14:textId="77777777" w:rsidR="00041789" w:rsidRPr="00911505" w:rsidRDefault="00041789" w:rsidP="00041789">
      <w:pPr>
        <w:numPr>
          <w:ilvl w:val="0"/>
          <w:numId w:val="23"/>
        </w:numPr>
        <w:spacing w:after="0" w:line="300" w:lineRule="atLeast"/>
        <w:contextualSpacing/>
        <w:jc w:val="both"/>
        <w:rPr>
          <w:rFonts w:ascii="Baxter Sans Core" w:hAnsi="Baxter Sans Core"/>
          <w:noProof/>
          <w:color w:val="000000" w:themeColor="text1"/>
          <w:spacing w:val="-2"/>
          <w:sz w:val="18"/>
          <w:szCs w:val="18"/>
          <w:highlight w:val="yellow"/>
        </w:rPr>
      </w:pPr>
      <w:r w:rsidRPr="00911505">
        <w:rPr>
          <w:rFonts w:ascii="Baxter Sans Core" w:hAnsi="Baxter Sans Core"/>
          <w:noProof/>
          <w:color w:val="000000" w:themeColor="text1"/>
          <w:spacing w:val="-2"/>
          <w:sz w:val="18"/>
          <w:szCs w:val="18"/>
          <w:highlight w:val="yellow"/>
        </w:rPr>
        <w:t>Not transmitting personal data unless that personal data is encrypted and the key or password to decrypt that personal data is communicated separately;</w:t>
      </w:r>
    </w:p>
    <w:p w14:paraId="1B0260F1" w14:textId="77777777" w:rsidR="00041789" w:rsidRPr="00911505" w:rsidRDefault="00041789" w:rsidP="00041789">
      <w:pPr>
        <w:numPr>
          <w:ilvl w:val="0"/>
          <w:numId w:val="23"/>
        </w:numPr>
        <w:spacing w:after="0" w:line="300" w:lineRule="atLeast"/>
        <w:contextualSpacing/>
        <w:jc w:val="both"/>
        <w:rPr>
          <w:rFonts w:ascii="Baxter Sans Core" w:hAnsi="Baxter Sans Core"/>
          <w:noProof/>
          <w:color w:val="000000" w:themeColor="text1"/>
          <w:spacing w:val="-2"/>
          <w:sz w:val="18"/>
          <w:szCs w:val="18"/>
          <w:highlight w:val="yellow"/>
        </w:rPr>
      </w:pPr>
      <w:r w:rsidRPr="00911505">
        <w:rPr>
          <w:rFonts w:ascii="Baxter Sans Core" w:hAnsi="Baxter Sans Core"/>
          <w:noProof/>
          <w:color w:val="000000" w:themeColor="text1"/>
          <w:spacing w:val="-2"/>
          <w:sz w:val="18"/>
          <w:szCs w:val="18"/>
          <w:highlight w:val="yellow"/>
        </w:rPr>
        <w:t xml:space="preserve">Restricting the number of paper copies of the data made and/or kept by the data importer to the minimum number reasonably required in order to discharge or exercise the data importer’s rights and obligations; </w:t>
      </w:r>
    </w:p>
    <w:p w14:paraId="454DAD21" w14:textId="77777777" w:rsidR="00041789" w:rsidRPr="00911505" w:rsidRDefault="00041789" w:rsidP="00041789">
      <w:pPr>
        <w:numPr>
          <w:ilvl w:val="0"/>
          <w:numId w:val="23"/>
        </w:numPr>
        <w:spacing w:after="0" w:line="300" w:lineRule="atLeast"/>
        <w:contextualSpacing/>
        <w:jc w:val="both"/>
        <w:rPr>
          <w:rFonts w:ascii="Baxter Sans Core" w:hAnsi="Baxter Sans Core"/>
          <w:noProof/>
          <w:color w:val="000000" w:themeColor="text1"/>
          <w:spacing w:val="-2"/>
          <w:sz w:val="18"/>
          <w:szCs w:val="18"/>
          <w:highlight w:val="yellow"/>
        </w:rPr>
      </w:pPr>
      <w:r w:rsidRPr="00911505">
        <w:rPr>
          <w:rFonts w:ascii="Baxter Sans Core" w:hAnsi="Baxter Sans Core"/>
          <w:noProof/>
          <w:color w:val="000000" w:themeColor="text1"/>
          <w:spacing w:val="-2"/>
          <w:sz w:val="18"/>
          <w:szCs w:val="18"/>
          <w:highlight w:val="yellow"/>
        </w:rPr>
        <w:t xml:space="preserve">Preventing unauthorised physical access to any such paper copies (unless they have been shredded); </w:t>
      </w:r>
    </w:p>
    <w:p w14:paraId="4FF7B1F0" w14:textId="77777777" w:rsidR="00041789" w:rsidRPr="00911505" w:rsidRDefault="00041789" w:rsidP="00041789">
      <w:pPr>
        <w:numPr>
          <w:ilvl w:val="0"/>
          <w:numId w:val="23"/>
        </w:numPr>
        <w:spacing w:after="0" w:line="300" w:lineRule="atLeast"/>
        <w:contextualSpacing/>
        <w:jc w:val="both"/>
        <w:rPr>
          <w:rFonts w:ascii="Baxter Sans Core" w:hAnsi="Baxter Sans Core"/>
          <w:noProof/>
          <w:color w:val="000000" w:themeColor="text1"/>
          <w:spacing w:val="-2"/>
          <w:sz w:val="18"/>
          <w:szCs w:val="18"/>
          <w:highlight w:val="yellow"/>
        </w:rPr>
      </w:pPr>
      <w:r w:rsidRPr="00911505">
        <w:rPr>
          <w:rFonts w:ascii="Baxter Sans Core" w:hAnsi="Baxter Sans Core"/>
          <w:noProof/>
          <w:color w:val="000000" w:themeColor="text1"/>
          <w:spacing w:val="-2"/>
          <w:sz w:val="18"/>
          <w:szCs w:val="18"/>
          <w:highlight w:val="yellow"/>
        </w:rPr>
        <w:t xml:space="preserve">Generally restricting access to the personal data that is in the data importer’s possession in accordance with good practice for an academic institute (or such institute as applies); and </w:t>
      </w:r>
    </w:p>
    <w:p w14:paraId="6C72340E" w14:textId="77777777" w:rsidR="00041789" w:rsidRPr="00911505" w:rsidRDefault="00041789" w:rsidP="00041789">
      <w:pPr>
        <w:numPr>
          <w:ilvl w:val="0"/>
          <w:numId w:val="23"/>
        </w:numPr>
        <w:spacing w:after="0" w:line="300" w:lineRule="atLeast"/>
        <w:contextualSpacing/>
        <w:jc w:val="both"/>
        <w:rPr>
          <w:rFonts w:ascii="Baxter Sans Core" w:hAnsi="Baxter Sans Core"/>
          <w:noProof/>
          <w:color w:val="000000" w:themeColor="text1"/>
          <w:sz w:val="18"/>
          <w:szCs w:val="18"/>
        </w:rPr>
      </w:pPr>
      <w:r w:rsidRPr="00911505">
        <w:rPr>
          <w:rFonts w:ascii="Baxter Sans Core" w:hAnsi="Baxter Sans Core"/>
          <w:noProof/>
          <w:color w:val="000000" w:themeColor="text1"/>
          <w:spacing w:val="-2"/>
          <w:sz w:val="18"/>
          <w:szCs w:val="18"/>
          <w:highlight w:val="yellow"/>
        </w:rPr>
        <w:t>Compliance</w:t>
      </w:r>
      <w:r w:rsidRPr="00911505">
        <w:rPr>
          <w:rFonts w:ascii="Baxter Sans Core" w:hAnsi="Baxter Sans Core"/>
          <w:noProof/>
          <w:color w:val="000000" w:themeColor="text1"/>
          <w:sz w:val="18"/>
          <w:szCs w:val="18"/>
          <w:highlight w:val="yellow"/>
        </w:rPr>
        <w:t xml:space="preserve"> with any applicable confidentiality guidelines. (amend as appropriate</w:t>
      </w:r>
      <w:r w:rsidRPr="00911505">
        <w:rPr>
          <w:rFonts w:ascii="Baxter Sans Core" w:hAnsi="Baxter Sans Core"/>
          <w:noProof/>
          <w:color w:val="000000" w:themeColor="text1"/>
          <w:sz w:val="18"/>
          <w:szCs w:val="18"/>
        </w:rPr>
        <w:t>)] …………………………………………………………………………………………………………………………………………………………………………………………………………………………………………………………………………………………………………………………………………………………………</w:t>
      </w:r>
    </w:p>
    <w:p w14:paraId="7443DE31" w14:textId="77777777" w:rsidR="00041789" w:rsidRPr="00911505" w:rsidRDefault="00041789" w:rsidP="00041789">
      <w:pPr>
        <w:spacing w:before="240" w:after="120" w:line="240" w:lineRule="auto"/>
        <w:jc w:val="both"/>
        <w:rPr>
          <w:rFonts w:ascii="Baxter Sans Core" w:eastAsia="Times New Roman" w:hAnsi="Baxter Sans Core" w:cs="Times New Roman"/>
          <w:color w:val="000000"/>
          <w:sz w:val="18"/>
          <w:szCs w:val="18"/>
          <w:lang w:eastAsia="en-GB"/>
        </w:rPr>
      </w:pPr>
    </w:p>
    <w:p w14:paraId="6AAFE739" w14:textId="77777777" w:rsidR="00041789" w:rsidRPr="00911505" w:rsidRDefault="00041789" w:rsidP="00041789">
      <w:pPr>
        <w:spacing w:before="120" w:after="120" w:line="300" w:lineRule="atLeast"/>
        <w:jc w:val="both"/>
        <w:rPr>
          <w:rFonts w:ascii="Baxter Sans Core" w:hAnsi="Baxter Sans Core" w:cs="Times New Roman"/>
          <w:color w:val="000000" w:themeColor="text1"/>
          <w:sz w:val="18"/>
          <w:szCs w:val="18"/>
        </w:rPr>
      </w:pPr>
    </w:p>
    <w:p w14:paraId="04AFC28C" w14:textId="77777777" w:rsidR="00041789" w:rsidRPr="00911505" w:rsidRDefault="00041789" w:rsidP="00041789">
      <w:pPr>
        <w:autoSpaceDE w:val="0"/>
        <w:autoSpaceDN w:val="0"/>
        <w:spacing w:before="120" w:after="120" w:line="240" w:lineRule="auto"/>
        <w:jc w:val="both"/>
        <w:outlineLvl w:val="1"/>
        <w:rPr>
          <w:rFonts w:ascii="Baxter Sans Core" w:eastAsia="Times New Roman" w:hAnsi="Baxter Sans Core" w:cs="Arial"/>
          <w:b/>
          <w:bCs/>
          <w:sz w:val="18"/>
          <w:szCs w:val="18"/>
          <w:lang w:eastAsia="en-GB"/>
        </w:rPr>
      </w:pPr>
    </w:p>
    <w:p w14:paraId="61233AD0" w14:textId="77777777" w:rsidR="003B35C6" w:rsidRPr="00911505" w:rsidRDefault="003B35C6" w:rsidP="00041789">
      <w:pPr>
        <w:autoSpaceDE w:val="0"/>
        <w:autoSpaceDN w:val="0"/>
        <w:spacing w:before="240" w:after="60" w:line="240" w:lineRule="auto"/>
        <w:jc w:val="both"/>
        <w:outlineLvl w:val="0"/>
        <w:rPr>
          <w:rFonts w:ascii="Baxter Sans Core" w:hAnsi="Baxter Sans Core" w:cs="Arial"/>
          <w:sz w:val="18"/>
          <w:szCs w:val="18"/>
        </w:rPr>
      </w:pPr>
    </w:p>
    <w:sectPr w:rsidR="003B35C6" w:rsidRPr="00911505" w:rsidSect="00D00C16">
      <w:footerReference w:type="default" r:id="rId8"/>
      <w:pgSz w:w="11906" w:h="16838"/>
      <w:pgMar w:top="1077" w:right="907" w:bottom="107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5A8FD" w14:textId="77777777" w:rsidR="008868BA" w:rsidRDefault="008868BA" w:rsidP="003B35C6">
      <w:pPr>
        <w:spacing w:after="0" w:line="240" w:lineRule="auto"/>
      </w:pPr>
      <w:r>
        <w:separator/>
      </w:r>
    </w:p>
  </w:endnote>
  <w:endnote w:type="continuationSeparator" w:id="0">
    <w:p w14:paraId="78629181" w14:textId="77777777" w:rsidR="008868BA" w:rsidRDefault="008868BA" w:rsidP="003B3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xter Sans Core">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661394"/>
      <w:docPartObj>
        <w:docPartGallery w:val="Page Numbers (Bottom of Page)"/>
        <w:docPartUnique/>
      </w:docPartObj>
    </w:sdtPr>
    <w:sdtEndPr>
      <w:rPr>
        <w:rFonts w:ascii="Arial" w:hAnsi="Arial" w:cs="Arial"/>
        <w:noProof/>
        <w:sz w:val="20"/>
        <w:szCs w:val="20"/>
      </w:rPr>
    </w:sdtEndPr>
    <w:sdtContent>
      <w:p w14:paraId="529AEFF5" w14:textId="77777777" w:rsidR="002C4124" w:rsidRPr="003B35C6" w:rsidRDefault="002C4124">
        <w:pPr>
          <w:pStyle w:val="Footer"/>
          <w:jc w:val="center"/>
          <w:rPr>
            <w:rFonts w:ascii="Arial" w:hAnsi="Arial" w:cs="Arial"/>
            <w:sz w:val="20"/>
            <w:szCs w:val="20"/>
          </w:rPr>
        </w:pPr>
        <w:r w:rsidRPr="003B35C6">
          <w:rPr>
            <w:rFonts w:ascii="Arial" w:hAnsi="Arial" w:cs="Arial"/>
            <w:sz w:val="20"/>
            <w:szCs w:val="20"/>
          </w:rPr>
          <w:fldChar w:fldCharType="begin"/>
        </w:r>
        <w:r w:rsidRPr="003B35C6">
          <w:rPr>
            <w:rFonts w:ascii="Arial" w:hAnsi="Arial" w:cs="Arial"/>
            <w:sz w:val="20"/>
            <w:szCs w:val="20"/>
          </w:rPr>
          <w:instrText xml:space="preserve"> PAGE   \* MERGEFORMAT </w:instrText>
        </w:r>
        <w:r w:rsidRPr="003B35C6">
          <w:rPr>
            <w:rFonts w:ascii="Arial" w:hAnsi="Arial" w:cs="Arial"/>
            <w:sz w:val="20"/>
            <w:szCs w:val="20"/>
          </w:rPr>
          <w:fldChar w:fldCharType="separate"/>
        </w:r>
        <w:r w:rsidR="003D0452">
          <w:rPr>
            <w:rFonts w:ascii="Arial" w:hAnsi="Arial" w:cs="Arial"/>
            <w:noProof/>
            <w:sz w:val="20"/>
            <w:szCs w:val="20"/>
          </w:rPr>
          <w:t>2</w:t>
        </w:r>
        <w:r w:rsidRPr="003B35C6">
          <w:rPr>
            <w:rFonts w:ascii="Arial" w:hAnsi="Arial" w:cs="Arial"/>
            <w:noProof/>
            <w:sz w:val="20"/>
            <w:szCs w:val="20"/>
          </w:rPr>
          <w:fldChar w:fldCharType="end"/>
        </w:r>
      </w:p>
    </w:sdtContent>
  </w:sdt>
  <w:p w14:paraId="1CF47A2D" w14:textId="77777777" w:rsidR="002C4124" w:rsidRDefault="002C41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B34B2" w14:textId="77777777" w:rsidR="008868BA" w:rsidRDefault="008868BA" w:rsidP="003B35C6">
      <w:pPr>
        <w:spacing w:after="0" w:line="240" w:lineRule="auto"/>
      </w:pPr>
      <w:r>
        <w:separator/>
      </w:r>
    </w:p>
  </w:footnote>
  <w:footnote w:type="continuationSeparator" w:id="0">
    <w:p w14:paraId="0610ABD9" w14:textId="77777777" w:rsidR="008868BA" w:rsidRDefault="008868BA" w:rsidP="003B35C6">
      <w:pPr>
        <w:spacing w:after="0" w:line="240" w:lineRule="auto"/>
      </w:pPr>
      <w:r>
        <w:continuationSeparator/>
      </w:r>
    </w:p>
  </w:footnote>
  <w:footnote w:id="1">
    <w:p w14:paraId="7946656C" w14:textId="77777777" w:rsidR="002C4124" w:rsidRPr="00911505" w:rsidRDefault="002C4124" w:rsidP="00041789">
      <w:pPr>
        <w:pStyle w:val="FootnoteText"/>
        <w:rPr>
          <w:rFonts w:ascii="Baxter Sans Core" w:hAnsi="Baxter Sans Core"/>
          <w:sz w:val="18"/>
          <w:szCs w:val="18"/>
          <w:lang w:val="en-US"/>
        </w:rPr>
      </w:pPr>
      <w:r w:rsidRPr="00911505">
        <w:rPr>
          <w:rStyle w:val="FootnoteReference"/>
          <w:rFonts w:ascii="Baxter Sans Core" w:hAnsi="Baxter Sans Core"/>
          <w:sz w:val="18"/>
          <w:szCs w:val="18"/>
        </w:rPr>
        <w:footnoteRef/>
      </w:r>
      <w:r w:rsidRPr="00911505">
        <w:rPr>
          <w:rFonts w:ascii="Baxter Sans Core" w:hAnsi="Baxter Sans Core" w:cs="Arial"/>
          <w:sz w:val="18"/>
          <w:szCs w:val="18"/>
        </w:rPr>
        <w:tab/>
      </w:r>
      <w:r w:rsidRPr="00911505">
        <w:rPr>
          <w:rFonts w:ascii="Baxter Sans Core" w:hAnsi="Baxter Sans Core" w:cs="Times New Roman"/>
          <w:sz w:val="18"/>
          <w:szCs w:val="18"/>
          <w:lang w:val="en-US"/>
        </w:rPr>
        <w:t>Parties may reproduce definitions and meanings contained in Directive 95/46/EC within this Clause if they considered it better for the contract to stand alone.</w:t>
      </w:r>
    </w:p>
  </w:footnote>
  <w:footnote w:id="2">
    <w:p w14:paraId="1CADD9C5" w14:textId="77777777" w:rsidR="002C4124" w:rsidRPr="00911505" w:rsidRDefault="002C4124" w:rsidP="00041789">
      <w:pPr>
        <w:pStyle w:val="FootnoteText"/>
        <w:rPr>
          <w:rFonts w:ascii="Baxter Sans Core" w:hAnsi="Baxter Sans Core"/>
          <w:sz w:val="18"/>
          <w:szCs w:val="18"/>
          <w:lang w:val="en-US"/>
        </w:rPr>
      </w:pPr>
      <w:r w:rsidRPr="00911505">
        <w:rPr>
          <w:rStyle w:val="FootnoteReference"/>
          <w:rFonts w:ascii="Baxter Sans Core" w:hAnsi="Baxter Sans Core"/>
          <w:sz w:val="18"/>
          <w:szCs w:val="18"/>
        </w:rPr>
        <w:footnoteRef/>
      </w:r>
      <w:r w:rsidRPr="00911505">
        <w:rPr>
          <w:rFonts w:ascii="Baxter Sans Core" w:hAnsi="Baxter Sans Core"/>
          <w:sz w:val="18"/>
          <w:szCs w:val="18"/>
        </w:rPr>
        <w:tab/>
      </w:r>
      <w:r w:rsidRPr="00911505">
        <w:rPr>
          <w:rFonts w:ascii="Baxter Sans Core" w:hAnsi="Baxter Sans Core" w:cs="Times New Roman"/>
          <w:sz w:val="18"/>
          <w:szCs w:val="18"/>
          <w:lang w:val="en-US"/>
        </w:rPr>
        <w:t xml:space="preserve">Mandatory requirements of the national legislation applicable to the data importer which do not go beyond what is necessary in a democratic society on the basis of </w:t>
      </w:r>
      <w:r w:rsidRPr="00911505">
        <w:rPr>
          <w:rFonts w:ascii="Baxter Sans Core" w:hAnsi="Baxter Sans Core" w:cs="Times New Roman"/>
          <w:sz w:val="18"/>
          <w:szCs w:val="18"/>
        </w:rPr>
        <w:t xml:space="preserve">one </w:t>
      </w:r>
      <w:r w:rsidRPr="00911505">
        <w:rPr>
          <w:rFonts w:ascii="Baxter Sans Core" w:hAnsi="Baxter Sans Core" w:cs="Times New Roman"/>
          <w:sz w:val="18"/>
          <w:szCs w:val="18"/>
          <w:lang w:val="en-US"/>
        </w:rPr>
        <w:t xml:space="preserve">of the interests listed in Article 13(1) of Directive 95/46/EC, that is, if they constitute a necessary measure to safeguard national security, defence, public security, the prevention, investigation, detection and prosecution of criminal offences or of breaches of ethics for the regulated professions, an important economic or financial interest of the State or the protection of the data subject or the rights and freedoms of others, are not in contradiction with the standard contractual clauses. Some examples of such mandatory requirements which do not go beyond what is necessary in a democratic society are, </w:t>
      </w:r>
      <w:r w:rsidRPr="00911505">
        <w:rPr>
          <w:rFonts w:ascii="Baxter Sans Core" w:hAnsi="Baxter Sans Core" w:cs="Times New Roman"/>
          <w:i/>
          <w:sz w:val="18"/>
          <w:szCs w:val="18"/>
          <w:lang w:val="en-US"/>
        </w:rPr>
        <w:t>inter</w:t>
      </w:r>
      <w:r w:rsidRPr="00911505">
        <w:rPr>
          <w:rFonts w:ascii="Baxter Sans Core" w:hAnsi="Baxter Sans Core" w:cs="Times New Roman"/>
          <w:sz w:val="18"/>
          <w:szCs w:val="18"/>
          <w:lang w:val="en-US"/>
        </w:rPr>
        <w:t xml:space="preserve"> </w:t>
      </w:r>
      <w:r w:rsidRPr="00911505">
        <w:rPr>
          <w:rFonts w:ascii="Baxter Sans Core" w:hAnsi="Baxter Sans Core" w:cs="Times New Roman"/>
          <w:i/>
          <w:iCs/>
          <w:sz w:val="18"/>
          <w:szCs w:val="18"/>
          <w:lang w:val="en-US"/>
        </w:rPr>
        <w:t xml:space="preserve">alia, </w:t>
      </w:r>
      <w:r w:rsidRPr="00911505">
        <w:rPr>
          <w:rFonts w:ascii="Baxter Sans Core" w:hAnsi="Baxter Sans Core" w:cs="Times New Roman"/>
          <w:sz w:val="18"/>
          <w:szCs w:val="18"/>
          <w:lang w:val="en-US"/>
        </w:rPr>
        <w:t>internationally recognised sanctions, tax-reporting requirements or anti-money-laundering reporting requirements.</w:t>
      </w:r>
    </w:p>
  </w:footnote>
  <w:footnote w:id="3">
    <w:p w14:paraId="54882605" w14:textId="77777777" w:rsidR="002C4124" w:rsidRPr="00911505" w:rsidRDefault="002C4124" w:rsidP="00041789">
      <w:pPr>
        <w:pStyle w:val="FootnoteText"/>
        <w:rPr>
          <w:rFonts w:ascii="Baxter Sans Core" w:hAnsi="Baxter Sans Core"/>
          <w:sz w:val="18"/>
          <w:szCs w:val="18"/>
        </w:rPr>
      </w:pPr>
      <w:r w:rsidRPr="00911505">
        <w:rPr>
          <w:rStyle w:val="FootnoteReference"/>
          <w:rFonts w:ascii="Baxter Sans Core" w:hAnsi="Baxter Sans Core"/>
          <w:sz w:val="18"/>
          <w:szCs w:val="18"/>
        </w:rPr>
        <w:footnoteRef/>
      </w:r>
      <w:r w:rsidRPr="00911505">
        <w:rPr>
          <w:rFonts w:ascii="Baxter Sans Core" w:hAnsi="Baxter Sans Core"/>
          <w:sz w:val="18"/>
          <w:szCs w:val="18"/>
        </w:rPr>
        <w:tab/>
      </w:r>
      <w:r w:rsidRPr="00911505">
        <w:rPr>
          <w:rFonts w:ascii="Baxter Sans Core" w:hAnsi="Baxter Sans Core" w:cs="Times New Roman"/>
          <w:sz w:val="18"/>
          <w:szCs w:val="18"/>
        </w:rPr>
        <w:t>This requirement may be satisfied by the subprocessor co-signing the contract entered into between the data exporter and the data importer under this Decision.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A2B0F"/>
    <w:multiLevelType w:val="hybridMultilevel"/>
    <w:tmpl w:val="A13C101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8555400"/>
    <w:multiLevelType w:val="multilevel"/>
    <w:tmpl w:val="3AF641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lowerLetter"/>
      <w:lvlText w:val="(%3)"/>
      <w:lvlJc w:val="left"/>
      <w:pPr>
        <w:ind w:left="1440" w:hanging="720"/>
      </w:pPr>
      <w:rPr>
        <w:rFonts w:ascii="Baxter Sans Core" w:eastAsia="Times New Roman" w:hAnsi="Baxter Sans Core" w:cs="Aria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C6D59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C35393"/>
    <w:multiLevelType w:val="multilevel"/>
    <w:tmpl w:val="3AF641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lowerLetter"/>
      <w:lvlText w:val="(%3)"/>
      <w:lvlJc w:val="left"/>
      <w:pPr>
        <w:ind w:left="1440" w:hanging="720"/>
      </w:pPr>
      <w:rPr>
        <w:rFonts w:ascii="Baxter Sans Core" w:eastAsia="Times New Roman" w:hAnsi="Baxter Sans Core" w:cs="Aria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44F3F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517287"/>
    <w:multiLevelType w:val="hybridMultilevel"/>
    <w:tmpl w:val="996C659C"/>
    <w:lvl w:ilvl="0" w:tplc="FB42A064">
      <w:start w:val="3"/>
      <w:numFmt w:val="bullet"/>
      <w:lvlText w:val="-"/>
      <w:lvlJc w:val="left"/>
      <w:pPr>
        <w:ind w:left="720" w:hanging="360"/>
      </w:pPr>
      <w:rPr>
        <w:rFonts w:ascii="Times New Roman" w:eastAsia="Times New Roman" w:hAnsi="Times New Roman" w:cs="Times New Roman" w:hint="default"/>
      </w:rPr>
    </w:lvl>
    <w:lvl w:ilvl="1" w:tplc="8BF6DCE0" w:tentative="1">
      <w:start w:val="1"/>
      <w:numFmt w:val="bullet"/>
      <w:lvlText w:val="o"/>
      <w:lvlJc w:val="left"/>
      <w:pPr>
        <w:ind w:left="1440" w:hanging="360"/>
      </w:pPr>
      <w:rPr>
        <w:rFonts w:ascii="Courier New" w:hAnsi="Courier New" w:cs="Courier New" w:hint="default"/>
      </w:rPr>
    </w:lvl>
    <w:lvl w:ilvl="2" w:tplc="10444B9A" w:tentative="1">
      <w:start w:val="1"/>
      <w:numFmt w:val="bullet"/>
      <w:lvlText w:val=""/>
      <w:lvlJc w:val="left"/>
      <w:pPr>
        <w:ind w:left="2160" w:hanging="360"/>
      </w:pPr>
      <w:rPr>
        <w:rFonts w:ascii="Wingdings" w:hAnsi="Wingdings" w:hint="default"/>
      </w:rPr>
    </w:lvl>
    <w:lvl w:ilvl="3" w:tplc="C27E02BA" w:tentative="1">
      <w:start w:val="1"/>
      <w:numFmt w:val="bullet"/>
      <w:lvlText w:val=""/>
      <w:lvlJc w:val="left"/>
      <w:pPr>
        <w:ind w:left="2880" w:hanging="360"/>
      </w:pPr>
      <w:rPr>
        <w:rFonts w:ascii="Symbol" w:hAnsi="Symbol" w:hint="default"/>
      </w:rPr>
    </w:lvl>
    <w:lvl w:ilvl="4" w:tplc="DF70887C" w:tentative="1">
      <w:start w:val="1"/>
      <w:numFmt w:val="bullet"/>
      <w:lvlText w:val="o"/>
      <w:lvlJc w:val="left"/>
      <w:pPr>
        <w:ind w:left="3600" w:hanging="360"/>
      </w:pPr>
      <w:rPr>
        <w:rFonts w:ascii="Courier New" w:hAnsi="Courier New" w:cs="Courier New" w:hint="default"/>
      </w:rPr>
    </w:lvl>
    <w:lvl w:ilvl="5" w:tplc="64F45FFA" w:tentative="1">
      <w:start w:val="1"/>
      <w:numFmt w:val="bullet"/>
      <w:lvlText w:val=""/>
      <w:lvlJc w:val="left"/>
      <w:pPr>
        <w:ind w:left="4320" w:hanging="360"/>
      </w:pPr>
      <w:rPr>
        <w:rFonts w:ascii="Wingdings" w:hAnsi="Wingdings" w:hint="default"/>
      </w:rPr>
    </w:lvl>
    <w:lvl w:ilvl="6" w:tplc="965A63AA" w:tentative="1">
      <w:start w:val="1"/>
      <w:numFmt w:val="bullet"/>
      <w:lvlText w:val=""/>
      <w:lvlJc w:val="left"/>
      <w:pPr>
        <w:ind w:left="5040" w:hanging="360"/>
      </w:pPr>
      <w:rPr>
        <w:rFonts w:ascii="Symbol" w:hAnsi="Symbol" w:hint="default"/>
      </w:rPr>
    </w:lvl>
    <w:lvl w:ilvl="7" w:tplc="02747670" w:tentative="1">
      <w:start w:val="1"/>
      <w:numFmt w:val="bullet"/>
      <w:lvlText w:val="o"/>
      <w:lvlJc w:val="left"/>
      <w:pPr>
        <w:ind w:left="5760" w:hanging="360"/>
      </w:pPr>
      <w:rPr>
        <w:rFonts w:ascii="Courier New" w:hAnsi="Courier New" w:cs="Courier New" w:hint="default"/>
      </w:rPr>
    </w:lvl>
    <w:lvl w:ilvl="8" w:tplc="3B1C03C0" w:tentative="1">
      <w:start w:val="1"/>
      <w:numFmt w:val="bullet"/>
      <w:lvlText w:val=""/>
      <w:lvlJc w:val="left"/>
      <w:pPr>
        <w:ind w:left="6480" w:hanging="360"/>
      </w:pPr>
      <w:rPr>
        <w:rFonts w:ascii="Wingdings" w:hAnsi="Wingdings" w:hint="default"/>
      </w:rPr>
    </w:lvl>
  </w:abstractNum>
  <w:abstractNum w:abstractNumId="6" w15:restartNumberingAfterBreak="0">
    <w:nsid w:val="2BFC22D6"/>
    <w:multiLevelType w:val="multilevel"/>
    <w:tmpl w:val="3AF641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lowerLetter"/>
      <w:lvlText w:val="(%3)"/>
      <w:lvlJc w:val="left"/>
      <w:pPr>
        <w:ind w:left="1440" w:hanging="720"/>
      </w:pPr>
      <w:rPr>
        <w:rFonts w:ascii="Baxter Sans Core" w:eastAsia="Times New Roman" w:hAnsi="Baxter Sans Core" w:cs="Aria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C836515"/>
    <w:multiLevelType w:val="multilevel"/>
    <w:tmpl w:val="08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8" w15:restartNumberingAfterBreak="0">
    <w:nsid w:val="2D87514B"/>
    <w:multiLevelType w:val="hybridMultilevel"/>
    <w:tmpl w:val="1F9A9A70"/>
    <w:lvl w:ilvl="0" w:tplc="8E0AB6BE">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E93686"/>
    <w:multiLevelType w:val="multilevel"/>
    <w:tmpl w:val="8C66D1E2"/>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lowerLetter"/>
      <w:lvlText w:val="(%3)"/>
      <w:lvlJc w:val="left"/>
      <w:pPr>
        <w:ind w:left="1440" w:hanging="720"/>
      </w:pPr>
      <w:rPr>
        <w:rFonts w:ascii="Baxter Sans Core" w:eastAsia="Times New Roman" w:hAnsi="Baxter Sans Core" w:cs="Arial"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0CC0AFD"/>
    <w:multiLevelType w:val="multilevel"/>
    <w:tmpl w:val="87E8695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ascii="Arial" w:eastAsia="Times New Roman" w:hAnsi="Arial" w:cs="Arial"/>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17E42DC"/>
    <w:multiLevelType w:val="multilevel"/>
    <w:tmpl w:val="8EFE4586"/>
    <w:lvl w:ilvl="0">
      <w:start w:val="4"/>
      <w:numFmt w:val="decimal"/>
      <w:lvlText w:val="%1"/>
      <w:lvlJc w:val="left"/>
      <w:pPr>
        <w:ind w:left="435" w:hanging="435"/>
      </w:pPr>
      <w:rPr>
        <w:rFonts w:hint="default"/>
        <w:color w:val="000000"/>
      </w:rPr>
    </w:lvl>
    <w:lvl w:ilvl="1">
      <w:start w:val="1"/>
      <w:numFmt w:val="decimal"/>
      <w:lvlText w:val="%1.%2"/>
      <w:lvlJc w:val="left"/>
      <w:pPr>
        <w:ind w:left="795" w:hanging="435"/>
      </w:pPr>
      <w:rPr>
        <w:rFonts w:hint="default"/>
        <w:color w:val="000000"/>
      </w:rPr>
    </w:lvl>
    <w:lvl w:ilvl="2">
      <w:start w:val="1"/>
      <w:numFmt w:val="decimal"/>
      <w:lvlText w:val="%1.%2.%3"/>
      <w:lvlJc w:val="left"/>
      <w:pPr>
        <w:ind w:left="1440" w:hanging="720"/>
      </w:pPr>
      <w:rPr>
        <w:rFonts w:ascii="Arial" w:hAnsi="Arial" w:cs="Arial" w:hint="default"/>
        <w:color w:val="000000"/>
        <w:sz w:val="20"/>
        <w:szCs w:val="2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2" w15:restartNumberingAfterBreak="0">
    <w:nsid w:val="54904F11"/>
    <w:multiLevelType w:val="hybridMultilevel"/>
    <w:tmpl w:val="14D0ADD0"/>
    <w:lvl w:ilvl="0" w:tplc="7924BB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DA42B4"/>
    <w:multiLevelType w:val="multilevel"/>
    <w:tmpl w:val="8A7C62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lowerRoman"/>
      <w:lvlText w:val="(%3)"/>
      <w:lvlJc w:val="left"/>
      <w:pPr>
        <w:ind w:left="1440" w:hanging="720"/>
      </w:pPr>
      <w:rPr>
        <w:rFonts w:ascii="Baxter Sans Core" w:eastAsia="Times New Roman" w:hAnsi="Baxter Sans Core" w:cs="Arial"/>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AF66579"/>
    <w:multiLevelType w:val="multilevel"/>
    <w:tmpl w:val="9632845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rPr>
    </w:lvl>
    <w:lvl w:ilvl="2">
      <w:start w:val="1"/>
      <w:numFmt w:val="lowerLetter"/>
      <w:lvlText w:val="(%3)"/>
      <w:lvlJc w:val="left"/>
      <w:pPr>
        <w:ind w:left="720" w:hanging="720"/>
      </w:pPr>
      <w:rPr>
        <w:rFonts w:ascii="Arial" w:eastAsia="Times New Roman"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1766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63A1627"/>
    <w:multiLevelType w:val="multilevel"/>
    <w:tmpl w:val="24C2A19C"/>
    <w:lvl w:ilvl="0">
      <w:start w:val="3"/>
      <w:numFmt w:val="decimal"/>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Letter"/>
      <w:lvlText w:val="(%3)"/>
      <w:lvlJc w:val="left"/>
      <w:pPr>
        <w:ind w:left="1440" w:hanging="720"/>
      </w:pPr>
      <w:rPr>
        <w:rFonts w:ascii="Baxter Sans Core" w:eastAsia="Times New Roman" w:hAnsi="Baxter Sans Core" w:cs="Arial"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AEF24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2B96B21"/>
    <w:multiLevelType w:val="hybridMultilevel"/>
    <w:tmpl w:val="EA460102"/>
    <w:lvl w:ilvl="0" w:tplc="1E9CB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B93708"/>
    <w:multiLevelType w:val="hybridMultilevel"/>
    <w:tmpl w:val="5B94AA84"/>
    <w:lvl w:ilvl="0" w:tplc="8C62085E">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D61255"/>
    <w:multiLevelType w:val="multilevel"/>
    <w:tmpl w:val="BD98FA2C"/>
    <w:lvl w:ilvl="0">
      <w:start w:val="1"/>
      <w:numFmt w:val="decimal"/>
      <w:pStyle w:val="Heading1"/>
      <w:lvlText w:val="%1."/>
      <w:lvlJc w:val="left"/>
      <w:pPr>
        <w:tabs>
          <w:tab w:val="num" w:pos="720"/>
        </w:tabs>
        <w:ind w:left="720" w:hanging="720"/>
      </w:pPr>
      <w:rPr>
        <w:rFonts w:ascii="Arial" w:hAnsi="Arial" w:cs="Arial" w:hint="default"/>
        <w:b/>
        <w:i w:val="0"/>
        <w:caps/>
        <w:sz w:val="20"/>
      </w:rPr>
    </w:lvl>
    <w:lvl w:ilvl="1">
      <w:start w:val="1"/>
      <w:numFmt w:val="decimal"/>
      <w:pStyle w:val="Heading2"/>
      <w:lvlText w:val="%1.%2"/>
      <w:lvlJc w:val="left"/>
      <w:pPr>
        <w:tabs>
          <w:tab w:val="num" w:pos="720"/>
        </w:tabs>
        <w:ind w:left="720" w:hanging="720"/>
      </w:pPr>
      <w:rPr>
        <w:rFonts w:ascii="Arial" w:hAnsi="Arial" w:cs="Arial" w:hint="default"/>
        <w:b w:val="0"/>
        <w:i w:val="0"/>
        <w:caps w:val="0"/>
        <w:color w:val="000000"/>
        <w:sz w:val="20"/>
      </w:rPr>
    </w:lvl>
    <w:lvl w:ilvl="2">
      <w:start w:val="1"/>
      <w:numFmt w:val="lowerLetter"/>
      <w:pStyle w:val="Heading3"/>
      <w:lvlText w:val="(%3)"/>
      <w:lvlJc w:val="left"/>
      <w:pPr>
        <w:tabs>
          <w:tab w:val="num" w:pos="1559"/>
        </w:tabs>
        <w:ind w:left="1559" w:hanging="567"/>
      </w:pPr>
      <w:rPr>
        <w:rFonts w:ascii="Arial" w:hAnsi="Arial" w:cs="Arial" w:hint="default"/>
        <w:b w:val="0"/>
        <w:i w:val="0"/>
        <w:color w:val="000000"/>
        <w:sz w:val="22"/>
        <w:szCs w:val="22"/>
      </w:rPr>
    </w:lvl>
    <w:lvl w:ilvl="3">
      <w:start w:val="1"/>
      <w:numFmt w:val="lowerRoman"/>
      <w:pStyle w:val="Heading4"/>
      <w:lvlText w:val="(%4)"/>
      <w:lvlJc w:val="left"/>
      <w:pPr>
        <w:tabs>
          <w:tab w:val="num" w:pos="2421"/>
        </w:tabs>
        <w:ind w:left="2268" w:hanging="567"/>
      </w:pPr>
      <w:rPr>
        <w:rFonts w:ascii="Arial" w:hAnsi="Arial" w:cs="Arial"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21" w15:restartNumberingAfterBreak="0">
    <w:nsid w:val="7ADC1DD5"/>
    <w:multiLevelType w:val="multilevel"/>
    <w:tmpl w:val="69EE265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lowerRoman"/>
      <w:lvlText w:val="(%3)"/>
      <w:lvlJc w:val="left"/>
      <w:pPr>
        <w:ind w:left="1440" w:hanging="720"/>
      </w:pPr>
      <w:rPr>
        <w:rFonts w:ascii="Baxter Sans Core" w:eastAsia="Times New Roman" w:hAnsi="Baxter Sans Core" w:cs="Arial"/>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F8B4FE7"/>
    <w:multiLevelType w:val="hybridMultilevel"/>
    <w:tmpl w:val="901894EC"/>
    <w:lvl w:ilvl="0" w:tplc="43E89C2A">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7"/>
  </w:num>
  <w:num w:numId="3">
    <w:abstractNumId w:val="4"/>
  </w:num>
  <w:num w:numId="4">
    <w:abstractNumId w:val="2"/>
  </w:num>
  <w:num w:numId="5">
    <w:abstractNumId w:val="14"/>
  </w:num>
  <w:num w:numId="6">
    <w:abstractNumId w:val="6"/>
  </w:num>
  <w:num w:numId="7">
    <w:abstractNumId w:val="10"/>
  </w:num>
  <w:num w:numId="8">
    <w:abstractNumId w:val="9"/>
  </w:num>
  <w:num w:numId="9">
    <w:abstractNumId w:val="18"/>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0"/>
  </w:num>
  <w:num w:numId="13">
    <w:abstractNumId w:val="7"/>
  </w:num>
  <w:num w:numId="14">
    <w:abstractNumId w:val="22"/>
  </w:num>
  <w:num w:numId="15">
    <w:abstractNumId w:val="19"/>
  </w:num>
  <w:num w:numId="16">
    <w:abstractNumId w:val="13"/>
  </w:num>
  <w:num w:numId="17">
    <w:abstractNumId w:val="21"/>
  </w:num>
  <w:num w:numId="18">
    <w:abstractNumId w:val="8"/>
  </w:num>
  <w:num w:numId="19">
    <w:abstractNumId w:val="1"/>
  </w:num>
  <w:num w:numId="20">
    <w:abstractNumId w:val="16"/>
  </w:num>
  <w:num w:numId="21">
    <w:abstractNumId w:val="3"/>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5C6"/>
    <w:rsid w:val="000008EF"/>
    <w:rsid w:val="000036FB"/>
    <w:rsid w:val="00003ADC"/>
    <w:rsid w:val="00003CF7"/>
    <w:rsid w:val="000112BF"/>
    <w:rsid w:val="0001432F"/>
    <w:rsid w:val="00015A7A"/>
    <w:rsid w:val="00015D07"/>
    <w:rsid w:val="00021EBD"/>
    <w:rsid w:val="00027220"/>
    <w:rsid w:val="00030CDB"/>
    <w:rsid w:val="00032321"/>
    <w:rsid w:val="00035236"/>
    <w:rsid w:val="000374E5"/>
    <w:rsid w:val="00037B81"/>
    <w:rsid w:val="00041789"/>
    <w:rsid w:val="000437DC"/>
    <w:rsid w:val="00046897"/>
    <w:rsid w:val="000549F8"/>
    <w:rsid w:val="00057B9D"/>
    <w:rsid w:val="00057E71"/>
    <w:rsid w:val="000604F5"/>
    <w:rsid w:val="00061795"/>
    <w:rsid w:val="0006440B"/>
    <w:rsid w:val="00064EC2"/>
    <w:rsid w:val="00065A21"/>
    <w:rsid w:val="000717ED"/>
    <w:rsid w:val="00074A4E"/>
    <w:rsid w:val="00074E4D"/>
    <w:rsid w:val="00075482"/>
    <w:rsid w:val="00080369"/>
    <w:rsid w:val="00080FFC"/>
    <w:rsid w:val="000928CA"/>
    <w:rsid w:val="00093499"/>
    <w:rsid w:val="00094A16"/>
    <w:rsid w:val="000967AD"/>
    <w:rsid w:val="000A2942"/>
    <w:rsid w:val="000B68F4"/>
    <w:rsid w:val="000B7ED0"/>
    <w:rsid w:val="000C1CE1"/>
    <w:rsid w:val="000C6B6F"/>
    <w:rsid w:val="000D4CE1"/>
    <w:rsid w:val="000E1EF3"/>
    <w:rsid w:val="000E4094"/>
    <w:rsid w:val="000E59B1"/>
    <w:rsid w:val="000E7AF6"/>
    <w:rsid w:val="000F3F4F"/>
    <w:rsid w:val="001021E5"/>
    <w:rsid w:val="00104685"/>
    <w:rsid w:val="001062AA"/>
    <w:rsid w:val="0011224F"/>
    <w:rsid w:val="00112B28"/>
    <w:rsid w:val="001135D4"/>
    <w:rsid w:val="00115E96"/>
    <w:rsid w:val="0011637D"/>
    <w:rsid w:val="00120F6F"/>
    <w:rsid w:val="00127EE8"/>
    <w:rsid w:val="00130B76"/>
    <w:rsid w:val="00132560"/>
    <w:rsid w:val="00137371"/>
    <w:rsid w:val="00141FA5"/>
    <w:rsid w:val="001426CF"/>
    <w:rsid w:val="00146D26"/>
    <w:rsid w:val="00152220"/>
    <w:rsid w:val="00154105"/>
    <w:rsid w:val="00156AEA"/>
    <w:rsid w:val="00157636"/>
    <w:rsid w:val="00166D64"/>
    <w:rsid w:val="001707D9"/>
    <w:rsid w:val="00180E5E"/>
    <w:rsid w:val="001819C1"/>
    <w:rsid w:val="00184D58"/>
    <w:rsid w:val="001A2333"/>
    <w:rsid w:val="001A59DA"/>
    <w:rsid w:val="001A60DE"/>
    <w:rsid w:val="001B0233"/>
    <w:rsid w:val="001C076C"/>
    <w:rsid w:val="001D22D8"/>
    <w:rsid w:val="001D27ED"/>
    <w:rsid w:val="001D55EA"/>
    <w:rsid w:val="001F57C5"/>
    <w:rsid w:val="00201945"/>
    <w:rsid w:val="002117E8"/>
    <w:rsid w:val="002179D8"/>
    <w:rsid w:val="00221AC4"/>
    <w:rsid w:val="00230B69"/>
    <w:rsid w:val="00234865"/>
    <w:rsid w:val="00240759"/>
    <w:rsid w:val="00244103"/>
    <w:rsid w:val="00244E7C"/>
    <w:rsid w:val="00244EE5"/>
    <w:rsid w:val="00247C65"/>
    <w:rsid w:val="00250D36"/>
    <w:rsid w:val="002578CE"/>
    <w:rsid w:val="002610C1"/>
    <w:rsid w:val="00267993"/>
    <w:rsid w:val="00271D53"/>
    <w:rsid w:val="00272271"/>
    <w:rsid w:val="00277AF7"/>
    <w:rsid w:val="00277C51"/>
    <w:rsid w:val="002850C5"/>
    <w:rsid w:val="002879E7"/>
    <w:rsid w:val="002975E6"/>
    <w:rsid w:val="002979DC"/>
    <w:rsid w:val="002A57AD"/>
    <w:rsid w:val="002B2780"/>
    <w:rsid w:val="002C23A3"/>
    <w:rsid w:val="002C2493"/>
    <w:rsid w:val="002C3249"/>
    <w:rsid w:val="002C4124"/>
    <w:rsid w:val="002C5114"/>
    <w:rsid w:val="002D7332"/>
    <w:rsid w:val="002D79F2"/>
    <w:rsid w:val="002E1DA4"/>
    <w:rsid w:val="002E40BF"/>
    <w:rsid w:val="002E599D"/>
    <w:rsid w:val="002E7414"/>
    <w:rsid w:val="002F04C9"/>
    <w:rsid w:val="002F650D"/>
    <w:rsid w:val="00300FF9"/>
    <w:rsid w:val="00301022"/>
    <w:rsid w:val="003110EA"/>
    <w:rsid w:val="003122B3"/>
    <w:rsid w:val="00314B18"/>
    <w:rsid w:val="0032037A"/>
    <w:rsid w:val="0032554B"/>
    <w:rsid w:val="00327D84"/>
    <w:rsid w:val="00335216"/>
    <w:rsid w:val="00353F63"/>
    <w:rsid w:val="00354612"/>
    <w:rsid w:val="00357459"/>
    <w:rsid w:val="00360E66"/>
    <w:rsid w:val="0036227A"/>
    <w:rsid w:val="00364F1B"/>
    <w:rsid w:val="0036538A"/>
    <w:rsid w:val="003721DB"/>
    <w:rsid w:val="00376DB2"/>
    <w:rsid w:val="00376EDE"/>
    <w:rsid w:val="0038096D"/>
    <w:rsid w:val="00380D30"/>
    <w:rsid w:val="003815F6"/>
    <w:rsid w:val="00381AE2"/>
    <w:rsid w:val="00384287"/>
    <w:rsid w:val="00391AF1"/>
    <w:rsid w:val="003939C7"/>
    <w:rsid w:val="00396973"/>
    <w:rsid w:val="003A04DB"/>
    <w:rsid w:val="003A09E0"/>
    <w:rsid w:val="003A1C4D"/>
    <w:rsid w:val="003A3423"/>
    <w:rsid w:val="003A55B5"/>
    <w:rsid w:val="003B13C1"/>
    <w:rsid w:val="003B1419"/>
    <w:rsid w:val="003B16F3"/>
    <w:rsid w:val="003B35C6"/>
    <w:rsid w:val="003B4718"/>
    <w:rsid w:val="003C5523"/>
    <w:rsid w:val="003D0162"/>
    <w:rsid w:val="003D0452"/>
    <w:rsid w:val="003D7F08"/>
    <w:rsid w:val="003E2F9C"/>
    <w:rsid w:val="003F1A11"/>
    <w:rsid w:val="003F29A2"/>
    <w:rsid w:val="003F48CE"/>
    <w:rsid w:val="003F5EC8"/>
    <w:rsid w:val="0040017C"/>
    <w:rsid w:val="00401530"/>
    <w:rsid w:val="004018AA"/>
    <w:rsid w:val="00401DAD"/>
    <w:rsid w:val="0040764B"/>
    <w:rsid w:val="00415629"/>
    <w:rsid w:val="00420F13"/>
    <w:rsid w:val="0042157B"/>
    <w:rsid w:val="004235BD"/>
    <w:rsid w:val="004273D3"/>
    <w:rsid w:val="00427703"/>
    <w:rsid w:val="0043611E"/>
    <w:rsid w:val="004420F5"/>
    <w:rsid w:val="00443146"/>
    <w:rsid w:val="004454D3"/>
    <w:rsid w:val="004542EE"/>
    <w:rsid w:val="0046297A"/>
    <w:rsid w:val="004657AF"/>
    <w:rsid w:val="004665A4"/>
    <w:rsid w:val="0047170F"/>
    <w:rsid w:val="00474074"/>
    <w:rsid w:val="00476D05"/>
    <w:rsid w:val="004778D9"/>
    <w:rsid w:val="004832B1"/>
    <w:rsid w:val="00484B8A"/>
    <w:rsid w:val="00485255"/>
    <w:rsid w:val="00490F0C"/>
    <w:rsid w:val="0049132F"/>
    <w:rsid w:val="00491804"/>
    <w:rsid w:val="00493675"/>
    <w:rsid w:val="00494F62"/>
    <w:rsid w:val="0049739E"/>
    <w:rsid w:val="00497740"/>
    <w:rsid w:val="0049777D"/>
    <w:rsid w:val="004A034E"/>
    <w:rsid w:val="004A39F0"/>
    <w:rsid w:val="004A71AF"/>
    <w:rsid w:val="004B028A"/>
    <w:rsid w:val="004B07EE"/>
    <w:rsid w:val="004B3D8E"/>
    <w:rsid w:val="004B436F"/>
    <w:rsid w:val="004B5AD0"/>
    <w:rsid w:val="004B6A77"/>
    <w:rsid w:val="004E358D"/>
    <w:rsid w:val="004E62A0"/>
    <w:rsid w:val="004F071F"/>
    <w:rsid w:val="005049B4"/>
    <w:rsid w:val="005136A4"/>
    <w:rsid w:val="00515E5A"/>
    <w:rsid w:val="005239ED"/>
    <w:rsid w:val="00525501"/>
    <w:rsid w:val="00531835"/>
    <w:rsid w:val="005415B8"/>
    <w:rsid w:val="005423AD"/>
    <w:rsid w:val="00542B66"/>
    <w:rsid w:val="005445B5"/>
    <w:rsid w:val="00550678"/>
    <w:rsid w:val="00551088"/>
    <w:rsid w:val="00554D42"/>
    <w:rsid w:val="00557F3B"/>
    <w:rsid w:val="00561089"/>
    <w:rsid w:val="0056173A"/>
    <w:rsid w:val="00564E35"/>
    <w:rsid w:val="005650CB"/>
    <w:rsid w:val="0056551C"/>
    <w:rsid w:val="00566186"/>
    <w:rsid w:val="00570B88"/>
    <w:rsid w:val="00572D3C"/>
    <w:rsid w:val="00583701"/>
    <w:rsid w:val="00584398"/>
    <w:rsid w:val="005874AD"/>
    <w:rsid w:val="005878B8"/>
    <w:rsid w:val="005878D3"/>
    <w:rsid w:val="00591249"/>
    <w:rsid w:val="005919B7"/>
    <w:rsid w:val="00591FD8"/>
    <w:rsid w:val="005A1B9C"/>
    <w:rsid w:val="005A59EF"/>
    <w:rsid w:val="005B2B34"/>
    <w:rsid w:val="005B3B64"/>
    <w:rsid w:val="005B3CB6"/>
    <w:rsid w:val="005B587F"/>
    <w:rsid w:val="005C0792"/>
    <w:rsid w:val="005C5291"/>
    <w:rsid w:val="005D1E9F"/>
    <w:rsid w:val="005E0BF2"/>
    <w:rsid w:val="0060474A"/>
    <w:rsid w:val="00605C66"/>
    <w:rsid w:val="00610B42"/>
    <w:rsid w:val="006117C2"/>
    <w:rsid w:val="006144FB"/>
    <w:rsid w:val="00621703"/>
    <w:rsid w:val="00644DF6"/>
    <w:rsid w:val="0065192D"/>
    <w:rsid w:val="0065208D"/>
    <w:rsid w:val="00652986"/>
    <w:rsid w:val="00652BFE"/>
    <w:rsid w:val="006610CC"/>
    <w:rsid w:val="00663001"/>
    <w:rsid w:val="006655DA"/>
    <w:rsid w:val="00666EAA"/>
    <w:rsid w:val="00674F59"/>
    <w:rsid w:val="00675826"/>
    <w:rsid w:val="006816F5"/>
    <w:rsid w:val="0068500C"/>
    <w:rsid w:val="00685D80"/>
    <w:rsid w:val="00685FAE"/>
    <w:rsid w:val="00697B8F"/>
    <w:rsid w:val="006A1659"/>
    <w:rsid w:val="006A1C30"/>
    <w:rsid w:val="006A2231"/>
    <w:rsid w:val="006A78B1"/>
    <w:rsid w:val="006B37F7"/>
    <w:rsid w:val="006B3C80"/>
    <w:rsid w:val="006C64B2"/>
    <w:rsid w:val="006D35A2"/>
    <w:rsid w:val="006D5E63"/>
    <w:rsid w:val="006E02BB"/>
    <w:rsid w:val="006E455C"/>
    <w:rsid w:val="006E6C7C"/>
    <w:rsid w:val="006F319A"/>
    <w:rsid w:val="006F42FF"/>
    <w:rsid w:val="006F5D2D"/>
    <w:rsid w:val="006F6225"/>
    <w:rsid w:val="00706CE3"/>
    <w:rsid w:val="007074D1"/>
    <w:rsid w:val="00714447"/>
    <w:rsid w:val="00731432"/>
    <w:rsid w:val="00735DED"/>
    <w:rsid w:val="00736730"/>
    <w:rsid w:val="007420F4"/>
    <w:rsid w:val="00742173"/>
    <w:rsid w:val="0074461D"/>
    <w:rsid w:val="00751E45"/>
    <w:rsid w:val="00754F72"/>
    <w:rsid w:val="0075775E"/>
    <w:rsid w:val="007615C7"/>
    <w:rsid w:val="00766D22"/>
    <w:rsid w:val="007855D1"/>
    <w:rsid w:val="00790FB6"/>
    <w:rsid w:val="00791415"/>
    <w:rsid w:val="00794B37"/>
    <w:rsid w:val="00796E33"/>
    <w:rsid w:val="007974DE"/>
    <w:rsid w:val="007A0A28"/>
    <w:rsid w:val="007A11AA"/>
    <w:rsid w:val="007A36E7"/>
    <w:rsid w:val="007A75FF"/>
    <w:rsid w:val="007B2BA3"/>
    <w:rsid w:val="007C6D2F"/>
    <w:rsid w:val="007D0F69"/>
    <w:rsid w:val="007D223D"/>
    <w:rsid w:val="007D560D"/>
    <w:rsid w:val="007F4E23"/>
    <w:rsid w:val="00805B49"/>
    <w:rsid w:val="00815D16"/>
    <w:rsid w:val="00815F75"/>
    <w:rsid w:val="00820463"/>
    <w:rsid w:val="00823117"/>
    <w:rsid w:val="00827B37"/>
    <w:rsid w:val="008304CF"/>
    <w:rsid w:val="008352D3"/>
    <w:rsid w:val="00835323"/>
    <w:rsid w:val="0084051F"/>
    <w:rsid w:val="00841F63"/>
    <w:rsid w:val="00842F9A"/>
    <w:rsid w:val="00845770"/>
    <w:rsid w:val="0084700B"/>
    <w:rsid w:val="00852740"/>
    <w:rsid w:val="00854F0E"/>
    <w:rsid w:val="00857B40"/>
    <w:rsid w:val="00862D05"/>
    <w:rsid w:val="00867A84"/>
    <w:rsid w:val="0088181F"/>
    <w:rsid w:val="0088378C"/>
    <w:rsid w:val="00883E83"/>
    <w:rsid w:val="00884BD2"/>
    <w:rsid w:val="008868BA"/>
    <w:rsid w:val="0089032F"/>
    <w:rsid w:val="0089073A"/>
    <w:rsid w:val="008A0515"/>
    <w:rsid w:val="008A3A49"/>
    <w:rsid w:val="008A5FB1"/>
    <w:rsid w:val="008B5476"/>
    <w:rsid w:val="008C4BA4"/>
    <w:rsid w:val="008D5894"/>
    <w:rsid w:val="008E4EB1"/>
    <w:rsid w:val="008F2649"/>
    <w:rsid w:val="008F5ACE"/>
    <w:rsid w:val="008F6F33"/>
    <w:rsid w:val="00901377"/>
    <w:rsid w:val="00911505"/>
    <w:rsid w:val="00911812"/>
    <w:rsid w:val="00912E3F"/>
    <w:rsid w:val="00913E99"/>
    <w:rsid w:val="009214A1"/>
    <w:rsid w:val="00922BE1"/>
    <w:rsid w:val="0092398F"/>
    <w:rsid w:val="00927047"/>
    <w:rsid w:val="00927947"/>
    <w:rsid w:val="00927DD5"/>
    <w:rsid w:val="00932E27"/>
    <w:rsid w:val="009336A8"/>
    <w:rsid w:val="00933BBE"/>
    <w:rsid w:val="00934E4C"/>
    <w:rsid w:val="00955A9D"/>
    <w:rsid w:val="00956D7A"/>
    <w:rsid w:val="009608B6"/>
    <w:rsid w:val="00965393"/>
    <w:rsid w:val="009662CE"/>
    <w:rsid w:val="009806E4"/>
    <w:rsid w:val="00984B3D"/>
    <w:rsid w:val="00991058"/>
    <w:rsid w:val="00997AA4"/>
    <w:rsid w:val="009A6895"/>
    <w:rsid w:val="009B3637"/>
    <w:rsid w:val="009D3959"/>
    <w:rsid w:val="009D6082"/>
    <w:rsid w:val="009E0613"/>
    <w:rsid w:val="009E1392"/>
    <w:rsid w:val="009E5043"/>
    <w:rsid w:val="009E7FD6"/>
    <w:rsid w:val="009F05A5"/>
    <w:rsid w:val="009F0E98"/>
    <w:rsid w:val="009F1987"/>
    <w:rsid w:val="009F40C2"/>
    <w:rsid w:val="009F5CBC"/>
    <w:rsid w:val="009F71A4"/>
    <w:rsid w:val="00A00303"/>
    <w:rsid w:val="00A0261A"/>
    <w:rsid w:val="00A0353B"/>
    <w:rsid w:val="00A042C3"/>
    <w:rsid w:val="00A05D21"/>
    <w:rsid w:val="00A068CD"/>
    <w:rsid w:val="00A26AFA"/>
    <w:rsid w:val="00A3203E"/>
    <w:rsid w:val="00A3781F"/>
    <w:rsid w:val="00A413D5"/>
    <w:rsid w:val="00A46978"/>
    <w:rsid w:val="00A5184D"/>
    <w:rsid w:val="00A52EFD"/>
    <w:rsid w:val="00A5553E"/>
    <w:rsid w:val="00A55B12"/>
    <w:rsid w:val="00A66642"/>
    <w:rsid w:val="00A766CF"/>
    <w:rsid w:val="00A81BBE"/>
    <w:rsid w:val="00A83A40"/>
    <w:rsid w:val="00A9503C"/>
    <w:rsid w:val="00A95F07"/>
    <w:rsid w:val="00A9633A"/>
    <w:rsid w:val="00AA266B"/>
    <w:rsid w:val="00AA3C30"/>
    <w:rsid w:val="00AB0E78"/>
    <w:rsid w:val="00AB1EC2"/>
    <w:rsid w:val="00AC0CD5"/>
    <w:rsid w:val="00AC317B"/>
    <w:rsid w:val="00AC6D74"/>
    <w:rsid w:val="00AD0091"/>
    <w:rsid w:val="00AD1B12"/>
    <w:rsid w:val="00AD3FB7"/>
    <w:rsid w:val="00AD75FF"/>
    <w:rsid w:val="00AE5F8F"/>
    <w:rsid w:val="00AE67AE"/>
    <w:rsid w:val="00AE6AD2"/>
    <w:rsid w:val="00AE7A43"/>
    <w:rsid w:val="00AE7AA1"/>
    <w:rsid w:val="00AF5386"/>
    <w:rsid w:val="00AF6693"/>
    <w:rsid w:val="00B022EA"/>
    <w:rsid w:val="00B02579"/>
    <w:rsid w:val="00B02ED0"/>
    <w:rsid w:val="00B044C7"/>
    <w:rsid w:val="00B07E23"/>
    <w:rsid w:val="00B133F1"/>
    <w:rsid w:val="00B26576"/>
    <w:rsid w:val="00B26A5F"/>
    <w:rsid w:val="00B27BE9"/>
    <w:rsid w:val="00B311A9"/>
    <w:rsid w:val="00B32830"/>
    <w:rsid w:val="00B348A2"/>
    <w:rsid w:val="00B47672"/>
    <w:rsid w:val="00B70AB0"/>
    <w:rsid w:val="00B7299E"/>
    <w:rsid w:val="00B72F56"/>
    <w:rsid w:val="00B773AD"/>
    <w:rsid w:val="00B80FA1"/>
    <w:rsid w:val="00B9477B"/>
    <w:rsid w:val="00B954E5"/>
    <w:rsid w:val="00B9734C"/>
    <w:rsid w:val="00BA4EFA"/>
    <w:rsid w:val="00BA5E1E"/>
    <w:rsid w:val="00BA7C89"/>
    <w:rsid w:val="00BB3E41"/>
    <w:rsid w:val="00BB727D"/>
    <w:rsid w:val="00BC0E1D"/>
    <w:rsid w:val="00BC1E37"/>
    <w:rsid w:val="00BC2BCC"/>
    <w:rsid w:val="00BC4D0B"/>
    <w:rsid w:val="00BC720F"/>
    <w:rsid w:val="00BD0888"/>
    <w:rsid w:val="00BD1C58"/>
    <w:rsid w:val="00BE212D"/>
    <w:rsid w:val="00BE4961"/>
    <w:rsid w:val="00BE5403"/>
    <w:rsid w:val="00BE5895"/>
    <w:rsid w:val="00BF0ED4"/>
    <w:rsid w:val="00BF41DE"/>
    <w:rsid w:val="00BF770A"/>
    <w:rsid w:val="00C026AA"/>
    <w:rsid w:val="00C03D1D"/>
    <w:rsid w:val="00C050E6"/>
    <w:rsid w:val="00C10220"/>
    <w:rsid w:val="00C11BC7"/>
    <w:rsid w:val="00C144B5"/>
    <w:rsid w:val="00C17D1E"/>
    <w:rsid w:val="00C17F0E"/>
    <w:rsid w:val="00C20491"/>
    <w:rsid w:val="00C25BD1"/>
    <w:rsid w:val="00C265E6"/>
    <w:rsid w:val="00C2733A"/>
    <w:rsid w:val="00C32227"/>
    <w:rsid w:val="00C36199"/>
    <w:rsid w:val="00C40694"/>
    <w:rsid w:val="00C45C0F"/>
    <w:rsid w:val="00C54A82"/>
    <w:rsid w:val="00C55727"/>
    <w:rsid w:val="00C60F89"/>
    <w:rsid w:val="00C62538"/>
    <w:rsid w:val="00C6534D"/>
    <w:rsid w:val="00C71B82"/>
    <w:rsid w:val="00C745EB"/>
    <w:rsid w:val="00C80116"/>
    <w:rsid w:val="00C84986"/>
    <w:rsid w:val="00C945A5"/>
    <w:rsid w:val="00C97020"/>
    <w:rsid w:val="00CA3A96"/>
    <w:rsid w:val="00CB12B5"/>
    <w:rsid w:val="00CB2691"/>
    <w:rsid w:val="00CB2E32"/>
    <w:rsid w:val="00CC3366"/>
    <w:rsid w:val="00CE5CA3"/>
    <w:rsid w:val="00CE7829"/>
    <w:rsid w:val="00CF0D25"/>
    <w:rsid w:val="00CF20DB"/>
    <w:rsid w:val="00CF21A1"/>
    <w:rsid w:val="00CF35EB"/>
    <w:rsid w:val="00CF38EB"/>
    <w:rsid w:val="00CF601B"/>
    <w:rsid w:val="00D00C16"/>
    <w:rsid w:val="00D02131"/>
    <w:rsid w:val="00D12C8B"/>
    <w:rsid w:val="00D170FB"/>
    <w:rsid w:val="00D327FD"/>
    <w:rsid w:val="00D32BD2"/>
    <w:rsid w:val="00D3467D"/>
    <w:rsid w:val="00D439E7"/>
    <w:rsid w:val="00D453E0"/>
    <w:rsid w:val="00D70759"/>
    <w:rsid w:val="00D86D03"/>
    <w:rsid w:val="00D8791E"/>
    <w:rsid w:val="00D90A47"/>
    <w:rsid w:val="00DA05C5"/>
    <w:rsid w:val="00DA5C2E"/>
    <w:rsid w:val="00DA5E8E"/>
    <w:rsid w:val="00DB0F9C"/>
    <w:rsid w:val="00DB1707"/>
    <w:rsid w:val="00DB4B0D"/>
    <w:rsid w:val="00DC2536"/>
    <w:rsid w:val="00DC78B9"/>
    <w:rsid w:val="00DD1F1C"/>
    <w:rsid w:val="00DD49B9"/>
    <w:rsid w:val="00DE5509"/>
    <w:rsid w:val="00DF4A08"/>
    <w:rsid w:val="00DF4CB9"/>
    <w:rsid w:val="00DF61C3"/>
    <w:rsid w:val="00E008F1"/>
    <w:rsid w:val="00E01F78"/>
    <w:rsid w:val="00E055F2"/>
    <w:rsid w:val="00E10352"/>
    <w:rsid w:val="00E10ADC"/>
    <w:rsid w:val="00E15FF4"/>
    <w:rsid w:val="00E165DA"/>
    <w:rsid w:val="00E2246C"/>
    <w:rsid w:val="00E2543D"/>
    <w:rsid w:val="00E2635E"/>
    <w:rsid w:val="00E26C2F"/>
    <w:rsid w:val="00E31ED0"/>
    <w:rsid w:val="00E32B0A"/>
    <w:rsid w:val="00E371E6"/>
    <w:rsid w:val="00E41647"/>
    <w:rsid w:val="00E4248E"/>
    <w:rsid w:val="00E44247"/>
    <w:rsid w:val="00E44928"/>
    <w:rsid w:val="00E44EF9"/>
    <w:rsid w:val="00E464CE"/>
    <w:rsid w:val="00E475B2"/>
    <w:rsid w:val="00E63F0F"/>
    <w:rsid w:val="00E64FB8"/>
    <w:rsid w:val="00E80580"/>
    <w:rsid w:val="00E81E97"/>
    <w:rsid w:val="00E83BAF"/>
    <w:rsid w:val="00E852E5"/>
    <w:rsid w:val="00EA0B79"/>
    <w:rsid w:val="00EA0FA2"/>
    <w:rsid w:val="00EA277E"/>
    <w:rsid w:val="00EA4AC0"/>
    <w:rsid w:val="00EB4AC8"/>
    <w:rsid w:val="00EB6C38"/>
    <w:rsid w:val="00EC55E9"/>
    <w:rsid w:val="00EE39C9"/>
    <w:rsid w:val="00EE3CA8"/>
    <w:rsid w:val="00EE771C"/>
    <w:rsid w:val="00EF1197"/>
    <w:rsid w:val="00EF189D"/>
    <w:rsid w:val="00EF55DA"/>
    <w:rsid w:val="00EF5737"/>
    <w:rsid w:val="00EF6CF9"/>
    <w:rsid w:val="00EF6F69"/>
    <w:rsid w:val="00F00AD7"/>
    <w:rsid w:val="00F00DC8"/>
    <w:rsid w:val="00F04446"/>
    <w:rsid w:val="00F05EAC"/>
    <w:rsid w:val="00F0615A"/>
    <w:rsid w:val="00F06598"/>
    <w:rsid w:val="00F07697"/>
    <w:rsid w:val="00F16ABD"/>
    <w:rsid w:val="00F20B89"/>
    <w:rsid w:val="00F304E3"/>
    <w:rsid w:val="00F32ADB"/>
    <w:rsid w:val="00F33D32"/>
    <w:rsid w:val="00F34A63"/>
    <w:rsid w:val="00F35EAC"/>
    <w:rsid w:val="00F4244C"/>
    <w:rsid w:val="00F43EBA"/>
    <w:rsid w:val="00F51061"/>
    <w:rsid w:val="00F57CB4"/>
    <w:rsid w:val="00F6020C"/>
    <w:rsid w:val="00F62C76"/>
    <w:rsid w:val="00F63AD7"/>
    <w:rsid w:val="00F741E6"/>
    <w:rsid w:val="00F75288"/>
    <w:rsid w:val="00F90B12"/>
    <w:rsid w:val="00FB0D8B"/>
    <w:rsid w:val="00FB1990"/>
    <w:rsid w:val="00FC14CD"/>
    <w:rsid w:val="00FC2E8B"/>
    <w:rsid w:val="00FC5EC2"/>
    <w:rsid w:val="00FD1D24"/>
    <w:rsid w:val="00FD458F"/>
    <w:rsid w:val="00FD4C15"/>
    <w:rsid w:val="00FD5B2A"/>
    <w:rsid w:val="00FE08B1"/>
    <w:rsid w:val="00FE18BB"/>
    <w:rsid w:val="00FE293A"/>
    <w:rsid w:val="00FE66A0"/>
    <w:rsid w:val="00FF32A1"/>
    <w:rsid w:val="00FF6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406E00"/>
  <w15:docId w15:val="{49232E85-EE77-4B27-B365-2EF7FCF83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BC720F"/>
    <w:pPr>
      <w:keepNext/>
      <w:numPr>
        <w:numId w:val="10"/>
      </w:numPr>
      <w:spacing w:before="320" w:after="0" w:line="300" w:lineRule="atLeast"/>
      <w:jc w:val="both"/>
      <w:outlineLvl w:val="0"/>
    </w:pPr>
    <w:rPr>
      <w:rFonts w:ascii="Times New Roman" w:eastAsia="Times New Roman" w:hAnsi="Times New Roman" w:cs="Times New Roman"/>
      <w:b/>
      <w:smallCaps/>
      <w:kern w:val="28"/>
      <w:szCs w:val="20"/>
    </w:rPr>
  </w:style>
  <w:style w:type="paragraph" w:styleId="Heading2">
    <w:name w:val="heading 2"/>
    <w:basedOn w:val="Normal"/>
    <w:link w:val="Heading2Char"/>
    <w:semiHidden/>
    <w:unhideWhenUsed/>
    <w:qFormat/>
    <w:rsid w:val="00BC720F"/>
    <w:pPr>
      <w:numPr>
        <w:ilvl w:val="1"/>
        <w:numId w:val="10"/>
      </w:numPr>
      <w:spacing w:before="280" w:after="120" w:line="300" w:lineRule="atLeast"/>
      <w:jc w:val="both"/>
      <w:outlineLvl w:val="1"/>
    </w:pPr>
    <w:rPr>
      <w:rFonts w:ascii="Times New Roman" w:eastAsia="Times New Roman" w:hAnsi="Times New Roman" w:cs="Times New Roman"/>
      <w:color w:val="000000"/>
      <w:szCs w:val="20"/>
    </w:rPr>
  </w:style>
  <w:style w:type="paragraph" w:styleId="Heading3">
    <w:name w:val="heading 3"/>
    <w:basedOn w:val="Normal"/>
    <w:link w:val="Heading3Char"/>
    <w:semiHidden/>
    <w:unhideWhenUsed/>
    <w:qFormat/>
    <w:rsid w:val="00BC720F"/>
    <w:pPr>
      <w:numPr>
        <w:ilvl w:val="2"/>
        <w:numId w:val="10"/>
      </w:numPr>
      <w:spacing w:after="120" w:line="300" w:lineRule="atLeast"/>
      <w:jc w:val="both"/>
      <w:outlineLvl w:val="2"/>
    </w:pPr>
    <w:rPr>
      <w:rFonts w:ascii="Times New Roman" w:eastAsia="Times New Roman" w:hAnsi="Times New Roman" w:cs="Times New Roman"/>
      <w:szCs w:val="20"/>
    </w:rPr>
  </w:style>
  <w:style w:type="paragraph" w:styleId="Heading4">
    <w:name w:val="heading 4"/>
    <w:basedOn w:val="Normal"/>
    <w:link w:val="Heading4Char"/>
    <w:semiHidden/>
    <w:unhideWhenUsed/>
    <w:qFormat/>
    <w:rsid w:val="00BC720F"/>
    <w:pPr>
      <w:numPr>
        <w:ilvl w:val="3"/>
        <w:numId w:val="10"/>
      </w:numPr>
      <w:tabs>
        <w:tab w:val="left" w:pos="2261"/>
      </w:tabs>
      <w:spacing w:after="120" w:line="300" w:lineRule="atLeast"/>
      <w:jc w:val="both"/>
      <w:outlineLvl w:val="3"/>
    </w:pPr>
    <w:rPr>
      <w:rFonts w:ascii="Times New Roman" w:eastAsia="Times New Roman" w:hAnsi="Times New Roman" w:cs="Times New Roman"/>
      <w:szCs w:val="20"/>
    </w:rPr>
  </w:style>
  <w:style w:type="paragraph" w:styleId="Heading5">
    <w:name w:val="heading 5"/>
    <w:basedOn w:val="Normal"/>
    <w:link w:val="Heading5Char"/>
    <w:semiHidden/>
    <w:unhideWhenUsed/>
    <w:qFormat/>
    <w:rsid w:val="00BC720F"/>
    <w:pPr>
      <w:numPr>
        <w:ilvl w:val="4"/>
        <w:numId w:val="10"/>
      </w:numPr>
      <w:spacing w:after="120" w:line="300" w:lineRule="atLeast"/>
      <w:jc w:val="both"/>
      <w:outlineLvl w:val="4"/>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5C6"/>
    <w:pPr>
      <w:ind w:left="720"/>
      <w:contextualSpacing/>
    </w:pPr>
  </w:style>
  <w:style w:type="paragraph" w:styleId="Header">
    <w:name w:val="header"/>
    <w:basedOn w:val="Normal"/>
    <w:link w:val="HeaderChar"/>
    <w:uiPriority w:val="99"/>
    <w:unhideWhenUsed/>
    <w:rsid w:val="003B35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5C6"/>
  </w:style>
  <w:style w:type="paragraph" w:styleId="Footer">
    <w:name w:val="footer"/>
    <w:basedOn w:val="Normal"/>
    <w:link w:val="FooterChar"/>
    <w:uiPriority w:val="99"/>
    <w:unhideWhenUsed/>
    <w:rsid w:val="003B35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5C6"/>
  </w:style>
  <w:style w:type="paragraph" w:styleId="BalloonText">
    <w:name w:val="Balloon Text"/>
    <w:basedOn w:val="Normal"/>
    <w:link w:val="BalloonTextChar"/>
    <w:uiPriority w:val="99"/>
    <w:semiHidden/>
    <w:unhideWhenUsed/>
    <w:rsid w:val="00815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F75"/>
    <w:rPr>
      <w:rFonts w:ascii="Tahoma" w:hAnsi="Tahoma" w:cs="Tahoma"/>
      <w:sz w:val="16"/>
      <w:szCs w:val="16"/>
    </w:rPr>
  </w:style>
  <w:style w:type="character" w:customStyle="1" w:styleId="Defterm">
    <w:name w:val="Defterm"/>
    <w:rsid w:val="00FE66A0"/>
    <w:rPr>
      <w:b/>
      <w:color w:val="000000"/>
      <w:sz w:val="22"/>
    </w:rPr>
  </w:style>
  <w:style w:type="character" w:customStyle="1" w:styleId="Heading1Char">
    <w:name w:val="Heading 1 Char"/>
    <w:basedOn w:val="DefaultParagraphFont"/>
    <w:link w:val="Heading1"/>
    <w:rsid w:val="00BC720F"/>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semiHidden/>
    <w:rsid w:val="00BC720F"/>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semiHidden/>
    <w:rsid w:val="00BC720F"/>
    <w:rPr>
      <w:rFonts w:ascii="Times New Roman" w:eastAsia="Times New Roman" w:hAnsi="Times New Roman" w:cs="Times New Roman"/>
      <w:szCs w:val="20"/>
    </w:rPr>
  </w:style>
  <w:style w:type="character" w:customStyle="1" w:styleId="Heading4Char">
    <w:name w:val="Heading 4 Char"/>
    <w:basedOn w:val="DefaultParagraphFont"/>
    <w:link w:val="Heading4"/>
    <w:semiHidden/>
    <w:rsid w:val="00BC720F"/>
    <w:rPr>
      <w:rFonts w:ascii="Times New Roman" w:eastAsia="Times New Roman" w:hAnsi="Times New Roman" w:cs="Times New Roman"/>
      <w:szCs w:val="20"/>
    </w:rPr>
  </w:style>
  <w:style w:type="character" w:customStyle="1" w:styleId="Heading5Char">
    <w:name w:val="Heading 5 Char"/>
    <w:basedOn w:val="DefaultParagraphFont"/>
    <w:link w:val="Heading5"/>
    <w:semiHidden/>
    <w:rsid w:val="00BC720F"/>
    <w:rPr>
      <w:rFonts w:ascii="Times New Roman" w:eastAsia="Times New Roman" w:hAnsi="Times New Roman" w:cs="Times New Roman"/>
      <w:szCs w:val="20"/>
    </w:rPr>
  </w:style>
  <w:style w:type="table" w:styleId="TableGrid">
    <w:name w:val="Table Grid"/>
    <w:basedOn w:val="TableNormal"/>
    <w:uiPriority w:val="59"/>
    <w:rsid w:val="004F0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15F6"/>
    <w:rPr>
      <w:sz w:val="16"/>
      <w:szCs w:val="16"/>
    </w:rPr>
  </w:style>
  <w:style w:type="paragraph" w:styleId="CommentText">
    <w:name w:val="annotation text"/>
    <w:basedOn w:val="Normal"/>
    <w:link w:val="CommentTextChar"/>
    <w:uiPriority w:val="99"/>
    <w:semiHidden/>
    <w:unhideWhenUsed/>
    <w:rsid w:val="003815F6"/>
    <w:pPr>
      <w:spacing w:line="240" w:lineRule="auto"/>
    </w:pPr>
    <w:rPr>
      <w:sz w:val="20"/>
      <w:szCs w:val="20"/>
    </w:rPr>
  </w:style>
  <w:style w:type="character" w:customStyle="1" w:styleId="CommentTextChar">
    <w:name w:val="Comment Text Char"/>
    <w:basedOn w:val="DefaultParagraphFont"/>
    <w:link w:val="CommentText"/>
    <w:uiPriority w:val="99"/>
    <w:semiHidden/>
    <w:rsid w:val="003815F6"/>
    <w:rPr>
      <w:sz w:val="20"/>
      <w:szCs w:val="20"/>
    </w:rPr>
  </w:style>
  <w:style w:type="paragraph" w:styleId="CommentSubject">
    <w:name w:val="annotation subject"/>
    <w:basedOn w:val="CommentText"/>
    <w:next w:val="CommentText"/>
    <w:link w:val="CommentSubjectChar"/>
    <w:uiPriority w:val="99"/>
    <w:semiHidden/>
    <w:unhideWhenUsed/>
    <w:rsid w:val="003815F6"/>
    <w:rPr>
      <w:b/>
      <w:bCs/>
    </w:rPr>
  </w:style>
  <w:style w:type="character" w:customStyle="1" w:styleId="CommentSubjectChar">
    <w:name w:val="Comment Subject Char"/>
    <w:basedOn w:val="CommentTextChar"/>
    <w:link w:val="CommentSubject"/>
    <w:uiPriority w:val="99"/>
    <w:semiHidden/>
    <w:rsid w:val="003815F6"/>
    <w:rPr>
      <w:b/>
      <w:bCs/>
      <w:sz w:val="20"/>
      <w:szCs w:val="20"/>
    </w:rPr>
  </w:style>
  <w:style w:type="paragraph" w:styleId="Revision">
    <w:name w:val="Revision"/>
    <w:hidden/>
    <w:uiPriority w:val="99"/>
    <w:semiHidden/>
    <w:rsid w:val="003815F6"/>
    <w:pPr>
      <w:spacing w:after="0" w:line="240" w:lineRule="auto"/>
    </w:pPr>
  </w:style>
  <w:style w:type="paragraph" w:styleId="BodyText">
    <w:name w:val="Body Text"/>
    <w:basedOn w:val="Normal"/>
    <w:link w:val="BodyTextChar"/>
    <w:uiPriority w:val="99"/>
    <w:semiHidden/>
    <w:unhideWhenUsed/>
    <w:rsid w:val="003A3423"/>
    <w:pPr>
      <w:spacing w:after="120"/>
    </w:pPr>
  </w:style>
  <w:style w:type="character" w:customStyle="1" w:styleId="BodyTextChar">
    <w:name w:val="Body Text Char"/>
    <w:basedOn w:val="DefaultParagraphFont"/>
    <w:link w:val="BodyText"/>
    <w:uiPriority w:val="99"/>
    <w:semiHidden/>
    <w:rsid w:val="003A3423"/>
  </w:style>
  <w:style w:type="character" w:styleId="Hyperlink">
    <w:name w:val="Hyperlink"/>
    <w:basedOn w:val="DefaultParagraphFont"/>
    <w:uiPriority w:val="99"/>
    <w:unhideWhenUsed/>
    <w:rsid w:val="009E5043"/>
    <w:rPr>
      <w:color w:val="0000FF" w:themeColor="hyperlink"/>
      <w:u w:val="single"/>
    </w:rPr>
  </w:style>
  <w:style w:type="paragraph" w:customStyle="1" w:styleId="NormalSpaced">
    <w:name w:val="NormalSpaced"/>
    <w:basedOn w:val="Normal"/>
    <w:next w:val="Normal"/>
    <w:rsid w:val="00104685"/>
    <w:pPr>
      <w:spacing w:after="240" w:line="300" w:lineRule="atLeast"/>
      <w:jc w:val="both"/>
    </w:pPr>
    <w:rPr>
      <w:rFonts w:ascii="Times New Roman" w:eastAsia="Times New Roman" w:hAnsi="Times New Roman" w:cs="Times New Roman"/>
      <w:szCs w:val="20"/>
    </w:rPr>
  </w:style>
  <w:style w:type="table" w:customStyle="1" w:styleId="TableGrid1">
    <w:name w:val="Table Grid1"/>
    <w:basedOn w:val="TableNormal"/>
    <w:next w:val="TableGrid"/>
    <w:semiHidden/>
    <w:rsid w:val="001135D4"/>
    <w:pPr>
      <w:spacing w:after="0" w:line="240" w:lineRule="auto"/>
    </w:pPr>
    <w:rPr>
      <w:rFonts w:eastAsia="Calibri" w:cs="Calibri"/>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417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1789"/>
    <w:rPr>
      <w:sz w:val="20"/>
      <w:szCs w:val="20"/>
    </w:rPr>
  </w:style>
  <w:style w:type="character" w:styleId="FootnoteReference">
    <w:name w:val="footnote reference"/>
    <w:basedOn w:val="DefaultParagraphFont"/>
    <w:semiHidden/>
    <w:rsid w:val="00041789"/>
    <w:rPr>
      <w:rFonts w:ascii="Times New Roman" w:hAnsi="Times New Roman"/>
      <w:sz w:val="22"/>
      <w:vertAlign w:val="superscript"/>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16690">
      <w:bodyDiv w:val="1"/>
      <w:marLeft w:val="0"/>
      <w:marRight w:val="0"/>
      <w:marTop w:val="0"/>
      <w:marBottom w:val="0"/>
      <w:divBdr>
        <w:top w:val="none" w:sz="0" w:space="0" w:color="auto"/>
        <w:left w:val="none" w:sz="0" w:space="0" w:color="auto"/>
        <w:bottom w:val="none" w:sz="0" w:space="0" w:color="auto"/>
        <w:right w:val="none" w:sz="0" w:space="0" w:color="auto"/>
      </w:divBdr>
      <w:divsChild>
        <w:div w:id="490101419">
          <w:marLeft w:val="0"/>
          <w:marRight w:val="0"/>
          <w:marTop w:val="0"/>
          <w:marBottom w:val="0"/>
          <w:divBdr>
            <w:top w:val="none" w:sz="0" w:space="0" w:color="auto"/>
            <w:left w:val="single" w:sz="2" w:space="0" w:color="BBBBBB"/>
            <w:bottom w:val="single" w:sz="2" w:space="0" w:color="BBBBBB"/>
            <w:right w:val="single" w:sz="2" w:space="0" w:color="BBBBBB"/>
          </w:divBdr>
          <w:divsChild>
            <w:div w:id="1739939090">
              <w:marLeft w:val="0"/>
              <w:marRight w:val="0"/>
              <w:marTop w:val="0"/>
              <w:marBottom w:val="0"/>
              <w:divBdr>
                <w:top w:val="none" w:sz="0" w:space="0" w:color="auto"/>
                <w:left w:val="none" w:sz="0" w:space="0" w:color="auto"/>
                <w:bottom w:val="none" w:sz="0" w:space="0" w:color="auto"/>
                <w:right w:val="none" w:sz="0" w:space="0" w:color="auto"/>
              </w:divBdr>
              <w:divsChild>
                <w:div w:id="1015228765">
                  <w:marLeft w:val="0"/>
                  <w:marRight w:val="0"/>
                  <w:marTop w:val="0"/>
                  <w:marBottom w:val="0"/>
                  <w:divBdr>
                    <w:top w:val="none" w:sz="0" w:space="0" w:color="auto"/>
                    <w:left w:val="none" w:sz="0" w:space="0" w:color="auto"/>
                    <w:bottom w:val="none" w:sz="0" w:space="0" w:color="auto"/>
                    <w:right w:val="none" w:sz="0" w:space="0" w:color="auto"/>
                  </w:divBdr>
                  <w:divsChild>
                    <w:div w:id="396905222">
                      <w:marLeft w:val="0"/>
                      <w:marRight w:val="0"/>
                      <w:marTop w:val="0"/>
                      <w:marBottom w:val="0"/>
                      <w:divBdr>
                        <w:top w:val="none" w:sz="0" w:space="0" w:color="auto"/>
                        <w:left w:val="none" w:sz="0" w:space="0" w:color="auto"/>
                        <w:bottom w:val="none" w:sz="0" w:space="0" w:color="auto"/>
                        <w:right w:val="none" w:sz="0" w:space="0" w:color="auto"/>
                      </w:divBdr>
                      <w:divsChild>
                        <w:div w:id="1280574395">
                          <w:marLeft w:val="0"/>
                          <w:marRight w:val="0"/>
                          <w:marTop w:val="0"/>
                          <w:marBottom w:val="0"/>
                          <w:divBdr>
                            <w:top w:val="none" w:sz="0" w:space="0" w:color="auto"/>
                            <w:left w:val="none" w:sz="0" w:space="0" w:color="auto"/>
                            <w:bottom w:val="none" w:sz="0" w:space="0" w:color="auto"/>
                            <w:right w:val="none" w:sz="0" w:space="0" w:color="auto"/>
                          </w:divBdr>
                          <w:divsChild>
                            <w:div w:id="1992635544">
                              <w:marLeft w:val="0"/>
                              <w:marRight w:val="0"/>
                              <w:marTop w:val="0"/>
                              <w:marBottom w:val="0"/>
                              <w:divBdr>
                                <w:top w:val="none" w:sz="0" w:space="0" w:color="auto"/>
                                <w:left w:val="none" w:sz="0" w:space="0" w:color="auto"/>
                                <w:bottom w:val="none" w:sz="0" w:space="0" w:color="auto"/>
                                <w:right w:val="none" w:sz="0" w:space="0" w:color="auto"/>
                              </w:divBdr>
                              <w:divsChild>
                                <w:div w:id="1910576596">
                                  <w:marLeft w:val="0"/>
                                  <w:marRight w:val="0"/>
                                  <w:marTop w:val="0"/>
                                  <w:marBottom w:val="0"/>
                                  <w:divBdr>
                                    <w:top w:val="none" w:sz="0" w:space="0" w:color="auto"/>
                                    <w:left w:val="none" w:sz="0" w:space="0" w:color="auto"/>
                                    <w:bottom w:val="none" w:sz="0" w:space="0" w:color="auto"/>
                                    <w:right w:val="none" w:sz="0" w:space="0" w:color="auto"/>
                                  </w:divBdr>
                                  <w:divsChild>
                                    <w:div w:id="1091390462">
                                      <w:marLeft w:val="0"/>
                                      <w:marRight w:val="0"/>
                                      <w:marTop w:val="0"/>
                                      <w:marBottom w:val="0"/>
                                      <w:divBdr>
                                        <w:top w:val="none" w:sz="0" w:space="0" w:color="auto"/>
                                        <w:left w:val="none" w:sz="0" w:space="0" w:color="auto"/>
                                        <w:bottom w:val="none" w:sz="0" w:space="0" w:color="auto"/>
                                        <w:right w:val="none" w:sz="0" w:space="0" w:color="auto"/>
                                      </w:divBdr>
                                      <w:divsChild>
                                        <w:div w:id="1549102826">
                                          <w:marLeft w:val="1200"/>
                                          <w:marRight w:val="1200"/>
                                          <w:marTop w:val="0"/>
                                          <w:marBottom w:val="0"/>
                                          <w:divBdr>
                                            <w:top w:val="none" w:sz="0" w:space="0" w:color="auto"/>
                                            <w:left w:val="none" w:sz="0" w:space="0" w:color="auto"/>
                                            <w:bottom w:val="none" w:sz="0" w:space="0" w:color="auto"/>
                                            <w:right w:val="none" w:sz="0" w:space="0" w:color="auto"/>
                                          </w:divBdr>
                                          <w:divsChild>
                                            <w:div w:id="1500924779">
                                              <w:marLeft w:val="0"/>
                                              <w:marRight w:val="0"/>
                                              <w:marTop w:val="0"/>
                                              <w:marBottom w:val="0"/>
                                              <w:divBdr>
                                                <w:top w:val="none" w:sz="0" w:space="0" w:color="auto"/>
                                                <w:left w:val="none" w:sz="0" w:space="0" w:color="auto"/>
                                                <w:bottom w:val="none" w:sz="0" w:space="0" w:color="auto"/>
                                                <w:right w:val="none" w:sz="0" w:space="0" w:color="auto"/>
                                              </w:divBdr>
                                              <w:divsChild>
                                                <w:div w:id="472524254">
                                                  <w:marLeft w:val="0"/>
                                                  <w:marRight w:val="0"/>
                                                  <w:marTop w:val="0"/>
                                                  <w:marBottom w:val="0"/>
                                                  <w:divBdr>
                                                    <w:top w:val="single" w:sz="6" w:space="0" w:color="CCCCCC"/>
                                                    <w:left w:val="none" w:sz="0" w:space="0" w:color="auto"/>
                                                    <w:bottom w:val="none" w:sz="0" w:space="0" w:color="auto"/>
                                                    <w:right w:val="none" w:sz="0" w:space="0" w:color="auto"/>
                                                  </w:divBdr>
                                                  <w:divsChild>
                                                    <w:div w:id="462232318">
                                                      <w:marLeft w:val="0"/>
                                                      <w:marRight w:val="135"/>
                                                      <w:marTop w:val="0"/>
                                                      <w:marBottom w:val="0"/>
                                                      <w:divBdr>
                                                        <w:top w:val="none" w:sz="0" w:space="0" w:color="auto"/>
                                                        <w:left w:val="none" w:sz="0" w:space="0" w:color="auto"/>
                                                        <w:bottom w:val="none" w:sz="0" w:space="0" w:color="auto"/>
                                                        <w:right w:val="none" w:sz="0" w:space="0" w:color="auto"/>
                                                      </w:divBdr>
                                                      <w:divsChild>
                                                        <w:div w:id="171266601">
                                                          <w:marLeft w:val="0"/>
                                                          <w:marRight w:val="0"/>
                                                          <w:marTop w:val="0"/>
                                                          <w:marBottom w:val="0"/>
                                                          <w:divBdr>
                                                            <w:top w:val="none" w:sz="0" w:space="0" w:color="auto"/>
                                                            <w:left w:val="none" w:sz="0" w:space="0" w:color="auto"/>
                                                            <w:bottom w:val="none" w:sz="0" w:space="0" w:color="auto"/>
                                                            <w:right w:val="none" w:sz="0" w:space="0" w:color="auto"/>
                                                          </w:divBdr>
                                                          <w:divsChild>
                                                            <w:div w:id="594242448">
                                                              <w:marLeft w:val="0"/>
                                                              <w:marRight w:val="0"/>
                                                              <w:marTop w:val="224"/>
                                                              <w:marBottom w:val="224"/>
                                                              <w:divBdr>
                                                                <w:top w:val="none" w:sz="0" w:space="0" w:color="auto"/>
                                                                <w:left w:val="none" w:sz="0" w:space="0" w:color="auto"/>
                                                                <w:bottom w:val="none" w:sz="0" w:space="0" w:color="auto"/>
                                                                <w:right w:val="none" w:sz="0" w:space="0" w:color="auto"/>
                                                              </w:divBdr>
                                                              <w:divsChild>
                                                                <w:div w:id="1641180688">
                                                                  <w:marLeft w:val="0"/>
                                                                  <w:marRight w:val="0"/>
                                                                  <w:marTop w:val="224"/>
                                                                  <w:marBottom w:val="224"/>
                                                                  <w:divBdr>
                                                                    <w:top w:val="none" w:sz="0" w:space="0" w:color="auto"/>
                                                                    <w:left w:val="none" w:sz="0" w:space="0" w:color="auto"/>
                                                                    <w:bottom w:val="none" w:sz="0" w:space="0" w:color="auto"/>
                                                                    <w:right w:val="none" w:sz="0" w:space="0" w:color="auto"/>
                                                                  </w:divBdr>
                                                                  <w:divsChild>
                                                                    <w:div w:id="445975999">
                                                                      <w:marLeft w:val="0"/>
                                                                      <w:marRight w:val="0"/>
                                                                      <w:marTop w:val="224"/>
                                                                      <w:marBottom w:val="0"/>
                                                                      <w:divBdr>
                                                                        <w:top w:val="none" w:sz="0" w:space="0" w:color="auto"/>
                                                                        <w:left w:val="none" w:sz="0" w:space="0" w:color="auto"/>
                                                                        <w:bottom w:val="none" w:sz="0" w:space="0" w:color="auto"/>
                                                                        <w:right w:val="none" w:sz="0" w:space="0" w:color="auto"/>
                                                                      </w:divBdr>
                                                                      <w:divsChild>
                                                                        <w:div w:id="14211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3226">
                                                                  <w:marLeft w:val="0"/>
                                                                  <w:marRight w:val="0"/>
                                                                  <w:marTop w:val="224"/>
                                                                  <w:marBottom w:val="0"/>
                                                                  <w:divBdr>
                                                                    <w:top w:val="none" w:sz="0" w:space="0" w:color="auto"/>
                                                                    <w:left w:val="none" w:sz="0" w:space="0" w:color="auto"/>
                                                                    <w:bottom w:val="none" w:sz="0" w:space="0" w:color="auto"/>
                                                                    <w:right w:val="none" w:sz="0" w:space="0" w:color="auto"/>
                                                                  </w:divBdr>
                                                                  <w:divsChild>
                                                                    <w:div w:id="97338583">
                                                                      <w:marLeft w:val="0"/>
                                                                      <w:marRight w:val="0"/>
                                                                      <w:marTop w:val="0"/>
                                                                      <w:marBottom w:val="0"/>
                                                                      <w:divBdr>
                                                                        <w:top w:val="none" w:sz="0" w:space="0" w:color="auto"/>
                                                                        <w:left w:val="none" w:sz="0" w:space="0" w:color="auto"/>
                                                                        <w:bottom w:val="none" w:sz="0" w:space="0" w:color="auto"/>
                                                                        <w:right w:val="none" w:sz="0" w:space="0" w:color="auto"/>
                                                                      </w:divBdr>
                                                                    </w:div>
                                                                  </w:divsChild>
                                                                </w:div>
                                                                <w:div w:id="343366437">
                                                                  <w:marLeft w:val="0"/>
                                                                  <w:marRight w:val="0"/>
                                                                  <w:marTop w:val="224"/>
                                                                  <w:marBottom w:val="0"/>
                                                                  <w:divBdr>
                                                                    <w:top w:val="none" w:sz="0" w:space="0" w:color="auto"/>
                                                                    <w:left w:val="none" w:sz="0" w:space="0" w:color="auto"/>
                                                                    <w:bottom w:val="none" w:sz="0" w:space="0" w:color="auto"/>
                                                                    <w:right w:val="none" w:sz="0" w:space="0" w:color="auto"/>
                                                                  </w:divBdr>
                                                                  <w:divsChild>
                                                                    <w:div w:id="1067612482">
                                                                      <w:marLeft w:val="0"/>
                                                                      <w:marRight w:val="0"/>
                                                                      <w:marTop w:val="0"/>
                                                                      <w:marBottom w:val="0"/>
                                                                      <w:divBdr>
                                                                        <w:top w:val="none" w:sz="0" w:space="0" w:color="auto"/>
                                                                        <w:left w:val="none" w:sz="0" w:space="0" w:color="auto"/>
                                                                        <w:bottom w:val="none" w:sz="0" w:space="0" w:color="auto"/>
                                                                        <w:right w:val="none" w:sz="0" w:space="0" w:color="auto"/>
                                                                      </w:divBdr>
                                                                    </w:div>
                                                                  </w:divsChild>
                                                                </w:div>
                                                                <w:div w:id="791096815">
                                                                  <w:marLeft w:val="0"/>
                                                                  <w:marRight w:val="0"/>
                                                                  <w:marTop w:val="224"/>
                                                                  <w:marBottom w:val="224"/>
                                                                  <w:divBdr>
                                                                    <w:top w:val="none" w:sz="0" w:space="0" w:color="auto"/>
                                                                    <w:left w:val="none" w:sz="0" w:space="0" w:color="auto"/>
                                                                    <w:bottom w:val="none" w:sz="0" w:space="0" w:color="auto"/>
                                                                    <w:right w:val="none" w:sz="0" w:space="0" w:color="auto"/>
                                                                  </w:divBdr>
                                                                  <w:divsChild>
                                                                    <w:div w:id="1782725344">
                                                                      <w:marLeft w:val="0"/>
                                                                      <w:marRight w:val="0"/>
                                                                      <w:marTop w:val="224"/>
                                                                      <w:marBottom w:val="0"/>
                                                                      <w:divBdr>
                                                                        <w:top w:val="none" w:sz="0" w:space="0" w:color="auto"/>
                                                                        <w:left w:val="none" w:sz="0" w:space="0" w:color="auto"/>
                                                                        <w:bottom w:val="none" w:sz="0" w:space="0" w:color="auto"/>
                                                                        <w:right w:val="none" w:sz="0" w:space="0" w:color="auto"/>
                                                                      </w:divBdr>
                                                                      <w:divsChild>
                                                                        <w:div w:id="1347562893">
                                                                          <w:marLeft w:val="0"/>
                                                                          <w:marRight w:val="0"/>
                                                                          <w:marTop w:val="0"/>
                                                                          <w:marBottom w:val="0"/>
                                                                          <w:divBdr>
                                                                            <w:top w:val="none" w:sz="0" w:space="0" w:color="auto"/>
                                                                            <w:left w:val="none" w:sz="0" w:space="0" w:color="auto"/>
                                                                            <w:bottom w:val="none" w:sz="0" w:space="0" w:color="auto"/>
                                                                            <w:right w:val="none" w:sz="0" w:space="0" w:color="auto"/>
                                                                          </w:divBdr>
                                                                        </w:div>
                                                                        <w:div w:id="6772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233999">
                                                                  <w:marLeft w:val="0"/>
                                                                  <w:marRight w:val="0"/>
                                                                  <w:marTop w:val="224"/>
                                                                  <w:marBottom w:val="224"/>
                                                                  <w:divBdr>
                                                                    <w:top w:val="none" w:sz="0" w:space="0" w:color="auto"/>
                                                                    <w:left w:val="none" w:sz="0" w:space="0" w:color="auto"/>
                                                                    <w:bottom w:val="none" w:sz="0" w:space="0" w:color="auto"/>
                                                                    <w:right w:val="none" w:sz="0" w:space="0" w:color="auto"/>
                                                                  </w:divBdr>
                                                                  <w:divsChild>
                                                                    <w:div w:id="1301685787">
                                                                      <w:marLeft w:val="0"/>
                                                                      <w:marRight w:val="0"/>
                                                                      <w:marTop w:val="224"/>
                                                                      <w:marBottom w:val="0"/>
                                                                      <w:divBdr>
                                                                        <w:top w:val="none" w:sz="0" w:space="0" w:color="auto"/>
                                                                        <w:left w:val="none" w:sz="0" w:space="0" w:color="auto"/>
                                                                        <w:bottom w:val="none" w:sz="0" w:space="0" w:color="auto"/>
                                                                        <w:right w:val="none" w:sz="0" w:space="0" w:color="auto"/>
                                                                      </w:divBdr>
                                                                      <w:divsChild>
                                                                        <w:div w:id="1215194546">
                                                                          <w:marLeft w:val="0"/>
                                                                          <w:marRight w:val="0"/>
                                                                          <w:marTop w:val="0"/>
                                                                          <w:marBottom w:val="0"/>
                                                                          <w:divBdr>
                                                                            <w:top w:val="none" w:sz="0" w:space="0" w:color="auto"/>
                                                                            <w:left w:val="none" w:sz="0" w:space="0" w:color="auto"/>
                                                                            <w:bottom w:val="none" w:sz="0" w:space="0" w:color="auto"/>
                                                                            <w:right w:val="none" w:sz="0" w:space="0" w:color="auto"/>
                                                                          </w:divBdr>
                                                                        </w:div>
                                                                        <w:div w:id="25856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615620">
      <w:bodyDiv w:val="1"/>
      <w:marLeft w:val="0"/>
      <w:marRight w:val="0"/>
      <w:marTop w:val="0"/>
      <w:marBottom w:val="0"/>
      <w:divBdr>
        <w:top w:val="none" w:sz="0" w:space="0" w:color="auto"/>
        <w:left w:val="none" w:sz="0" w:space="0" w:color="auto"/>
        <w:bottom w:val="none" w:sz="0" w:space="0" w:color="auto"/>
        <w:right w:val="none" w:sz="0" w:space="0" w:color="auto"/>
      </w:divBdr>
      <w:divsChild>
        <w:div w:id="1319311729">
          <w:marLeft w:val="0"/>
          <w:marRight w:val="0"/>
          <w:marTop w:val="0"/>
          <w:marBottom w:val="0"/>
          <w:divBdr>
            <w:top w:val="none" w:sz="0" w:space="0" w:color="auto"/>
            <w:left w:val="single" w:sz="2" w:space="0" w:color="BBBBBB"/>
            <w:bottom w:val="single" w:sz="2" w:space="0" w:color="BBBBBB"/>
            <w:right w:val="single" w:sz="2" w:space="0" w:color="BBBBBB"/>
          </w:divBdr>
          <w:divsChild>
            <w:div w:id="612399148">
              <w:marLeft w:val="0"/>
              <w:marRight w:val="0"/>
              <w:marTop w:val="0"/>
              <w:marBottom w:val="0"/>
              <w:divBdr>
                <w:top w:val="none" w:sz="0" w:space="0" w:color="auto"/>
                <w:left w:val="none" w:sz="0" w:space="0" w:color="auto"/>
                <w:bottom w:val="none" w:sz="0" w:space="0" w:color="auto"/>
                <w:right w:val="none" w:sz="0" w:space="0" w:color="auto"/>
              </w:divBdr>
              <w:divsChild>
                <w:div w:id="1401445116">
                  <w:marLeft w:val="0"/>
                  <w:marRight w:val="0"/>
                  <w:marTop w:val="0"/>
                  <w:marBottom w:val="0"/>
                  <w:divBdr>
                    <w:top w:val="none" w:sz="0" w:space="0" w:color="auto"/>
                    <w:left w:val="none" w:sz="0" w:space="0" w:color="auto"/>
                    <w:bottom w:val="none" w:sz="0" w:space="0" w:color="auto"/>
                    <w:right w:val="none" w:sz="0" w:space="0" w:color="auto"/>
                  </w:divBdr>
                  <w:divsChild>
                    <w:div w:id="227765298">
                      <w:marLeft w:val="0"/>
                      <w:marRight w:val="0"/>
                      <w:marTop w:val="0"/>
                      <w:marBottom w:val="0"/>
                      <w:divBdr>
                        <w:top w:val="none" w:sz="0" w:space="0" w:color="auto"/>
                        <w:left w:val="none" w:sz="0" w:space="0" w:color="auto"/>
                        <w:bottom w:val="none" w:sz="0" w:space="0" w:color="auto"/>
                        <w:right w:val="none" w:sz="0" w:space="0" w:color="auto"/>
                      </w:divBdr>
                      <w:divsChild>
                        <w:div w:id="846021217">
                          <w:marLeft w:val="0"/>
                          <w:marRight w:val="0"/>
                          <w:marTop w:val="0"/>
                          <w:marBottom w:val="0"/>
                          <w:divBdr>
                            <w:top w:val="none" w:sz="0" w:space="0" w:color="auto"/>
                            <w:left w:val="none" w:sz="0" w:space="0" w:color="auto"/>
                            <w:bottom w:val="none" w:sz="0" w:space="0" w:color="auto"/>
                            <w:right w:val="none" w:sz="0" w:space="0" w:color="auto"/>
                          </w:divBdr>
                          <w:divsChild>
                            <w:div w:id="2060517654">
                              <w:marLeft w:val="0"/>
                              <w:marRight w:val="0"/>
                              <w:marTop w:val="0"/>
                              <w:marBottom w:val="0"/>
                              <w:divBdr>
                                <w:top w:val="none" w:sz="0" w:space="0" w:color="auto"/>
                                <w:left w:val="none" w:sz="0" w:space="0" w:color="auto"/>
                                <w:bottom w:val="none" w:sz="0" w:space="0" w:color="auto"/>
                                <w:right w:val="none" w:sz="0" w:space="0" w:color="auto"/>
                              </w:divBdr>
                              <w:divsChild>
                                <w:div w:id="422380798">
                                  <w:marLeft w:val="0"/>
                                  <w:marRight w:val="0"/>
                                  <w:marTop w:val="0"/>
                                  <w:marBottom w:val="0"/>
                                  <w:divBdr>
                                    <w:top w:val="none" w:sz="0" w:space="0" w:color="auto"/>
                                    <w:left w:val="none" w:sz="0" w:space="0" w:color="auto"/>
                                    <w:bottom w:val="none" w:sz="0" w:space="0" w:color="auto"/>
                                    <w:right w:val="none" w:sz="0" w:space="0" w:color="auto"/>
                                  </w:divBdr>
                                  <w:divsChild>
                                    <w:div w:id="2116554890">
                                      <w:marLeft w:val="0"/>
                                      <w:marRight w:val="0"/>
                                      <w:marTop w:val="0"/>
                                      <w:marBottom w:val="0"/>
                                      <w:divBdr>
                                        <w:top w:val="none" w:sz="0" w:space="0" w:color="auto"/>
                                        <w:left w:val="none" w:sz="0" w:space="0" w:color="auto"/>
                                        <w:bottom w:val="none" w:sz="0" w:space="0" w:color="auto"/>
                                        <w:right w:val="none" w:sz="0" w:space="0" w:color="auto"/>
                                      </w:divBdr>
                                      <w:divsChild>
                                        <w:div w:id="2033651349">
                                          <w:marLeft w:val="1200"/>
                                          <w:marRight w:val="1200"/>
                                          <w:marTop w:val="0"/>
                                          <w:marBottom w:val="0"/>
                                          <w:divBdr>
                                            <w:top w:val="none" w:sz="0" w:space="0" w:color="auto"/>
                                            <w:left w:val="none" w:sz="0" w:space="0" w:color="auto"/>
                                            <w:bottom w:val="none" w:sz="0" w:space="0" w:color="auto"/>
                                            <w:right w:val="none" w:sz="0" w:space="0" w:color="auto"/>
                                          </w:divBdr>
                                          <w:divsChild>
                                            <w:div w:id="1067647162">
                                              <w:marLeft w:val="0"/>
                                              <w:marRight w:val="0"/>
                                              <w:marTop w:val="0"/>
                                              <w:marBottom w:val="0"/>
                                              <w:divBdr>
                                                <w:top w:val="none" w:sz="0" w:space="0" w:color="auto"/>
                                                <w:left w:val="none" w:sz="0" w:space="0" w:color="auto"/>
                                                <w:bottom w:val="none" w:sz="0" w:space="0" w:color="auto"/>
                                                <w:right w:val="none" w:sz="0" w:space="0" w:color="auto"/>
                                              </w:divBdr>
                                              <w:divsChild>
                                                <w:div w:id="1518349817">
                                                  <w:marLeft w:val="0"/>
                                                  <w:marRight w:val="0"/>
                                                  <w:marTop w:val="0"/>
                                                  <w:marBottom w:val="0"/>
                                                  <w:divBdr>
                                                    <w:top w:val="single" w:sz="6" w:space="0" w:color="CCCCCC"/>
                                                    <w:left w:val="none" w:sz="0" w:space="0" w:color="auto"/>
                                                    <w:bottom w:val="none" w:sz="0" w:space="0" w:color="auto"/>
                                                    <w:right w:val="none" w:sz="0" w:space="0" w:color="auto"/>
                                                  </w:divBdr>
                                                  <w:divsChild>
                                                    <w:div w:id="1022777930">
                                                      <w:marLeft w:val="0"/>
                                                      <w:marRight w:val="135"/>
                                                      <w:marTop w:val="0"/>
                                                      <w:marBottom w:val="0"/>
                                                      <w:divBdr>
                                                        <w:top w:val="none" w:sz="0" w:space="0" w:color="auto"/>
                                                        <w:left w:val="none" w:sz="0" w:space="0" w:color="auto"/>
                                                        <w:bottom w:val="none" w:sz="0" w:space="0" w:color="auto"/>
                                                        <w:right w:val="none" w:sz="0" w:space="0" w:color="auto"/>
                                                      </w:divBdr>
                                                      <w:divsChild>
                                                        <w:div w:id="1954941457">
                                                          <w:marLeft w:val="0"/>
                                                          <w:marRight w:val="0"/>
                                                          <w:marTop w:val="0"/>
                                                          <w:marBottom w:val="0"/>
                                                          <w:divBdr>
                                                            <w:top w:val="none" w:sz="0" w:space="0" w:color="auto"/>
                                                            <w:left w:val="none" w:sz="0" w:space="0" w:color="auto"/>
                                                            <w:bottom w:val="none" w:sz="0" w:space="0" w:color="auto"/>
                                                            <w:right w:val="none" w:sz="0" w:space="0" w:color="auto"/>
                                                          </w:divBdr>
                                                          <w:divsChild>
                                                            <w:div w:id="423653163">
                                                              <w:marLeft w:val="0"/>
                                                              <w:marRight w:val="0"/>
                                                              <w:marTop w:val="224"/>
                                                              <w:marBottom w:val="224"/>
                                                              <w:divBdr>
                                                                <w:top w:val="none" w:sz="0" w:space="0" w:color="auto"/>
                                                                <w:left w:val="none" w:sz="0" w:space="0" w:color="auto"/>
                                                                <w:bottom w:val="none" w:sz="0" w:space="0" w:color="auto"/>
                                                                <w:right w:val="none" w:sz="0" w:space="0" w:color="auto"/>
                                                              </w:divBdr>
                                                              <w:divsChild>
                                                                <w:div w:id="1007757432">
                                                                  <w:marLeft w:val="0"/>
                                                                  <w:marRight w:val="0"/>
                                                                  <w:marTop w:val="224"/>
                                                                  <w:marBottom w:val="224"/>
                                                                  <w:divBdr>
                                                                    <w:top w:val="none" w:sz="0" w:space="0" w:color="auto"/>
                                                                    <w:left w:val="none" w:sz="0" w:space="0" w:color="auto"/>
                                                                    <w:bottom w:val="none" w:sz="0" w:space="0" w:color="auto"/>
                                                                    <w:right w:val="none" w:sz="0" w:space="0" w:color="auto"/>
                                                                  </w:divBdr>
                                                                  <w:divsChild>
                                                                    <w:div w:id="1765999701">
                                                                      <w:marLeft w:val="0"/>
                                                                      <w:marRight w:val="0"/>
                                                                      <w:marTop w:val="224"/>
                                                                      <w:marBottom w:val="0"/>
                                                                      <w:divBdr>
                                                                        <w:top w:val="none" w:sz="0" w:space="0" w:color="auto"/>
                                                                        <w:left w:val="none" w:sz="0" w:space="0" w:color="auto"/>
                                                                        <w:bottom w:val="none" w:sz="0" w:space="0" w:color="auto"/>
                                                                        <w:right w:val="none" w:sz="0" w:space="0" w:color="auto"/>
                                                                      </w:divBdr>
                                                                      <w:divsChild>
                                                                        <w:div w:id="3225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026168">
      <w:bodyDiv w:val="1"/>
      <w:marLeft w:val="0"/>
      <w:marRight w:val="0"/>
      <w:marTop w:val="0"/>
      <w:marBottom w:val="0"/>
      <w:divBdr>
        <w:top w:val="none" w:sz="0" w:space="0" w:color="auto"/>
        <w:left w:val="none" w:sz="0" w:space="0" w:color="auto"/>
        <w:bottom w:val="none" w:sz="0" w:space="0" w:color="auto"/>
        <w:right w:val="none" w:sz="0" w:space="0" w:color="auto"/>
      </w:divBdr>
      <w:divsChild>
        <w:div w:id="638805397">
          <w:marLeft w:val="0"/>
          <w:marRight w:val="0"/>
          <w:marTop w:val="0"/>
          <w:marBottom w:val="0"/>
          <w:divBdr>
            <w:top w:val="none" w:sz="0" w:space="0" w:color="auto"/>
            <w:left w:val="single" w:sz="2" w:space="0" w:color="BBBBBB"/>
            <w:bottom w:val="single" w:sz="2" w:space="0" w:color="BBBBBB"/>
            <w:right w:val="single" w:sz="2" w:space="0" w:color="BBBBBB"/>
          </w:divBdr>
          <w:divsChild>
            <w:div w:id="1803184283">
              <w:marLeft w:val="0"/>
              <w:marRight w:val="0"/>
              <w:marTop w:val="0"/>
              <w:marBottom w:val="0"/>
              <w:divBdr>
                <w:top w:val="none" w:sz="0" w:space="0" w:color="auto"/>
                <w:left w:val="none" w:sz="0" w:space="0" w:color="auto"/>
                <w:bottom w:val="none" w:sz="0" w:space="0" w:color="auto"/>
                <w:right w:val="none" w:sz="0" w:space="0" w:color="auto"/>
              </w:divBdr>
              <w:divsChild>
                <w:div w:id="166097914">
                  <w:marLeft w:val="0"/>
                  <w:marRight w:val="0"/>
                  <w:marTop w:val="0"/>
                  <w:marBottom w:val="0"/>
                  <w:divBdr>
                    <w:top w:val="none" w:sz="0" w:space="0" w:color="auto"/>
                    <w:left w:val="none" w:sz="0" w:space="0" w:color="auto"/>
                    <w:bottom w:val="none" w:sz="0" w:space="0" w:color="auto"/>
                    <w:right w:val="none" w:sz="0" w:space="0" w:color="auto"/>
                  </w:divBdr>
                  <w:divsChild>
                    <w:div w:id="1715424698">
                      <w:marLeft w:val="0"/>
                      <w:marRight w:val="0"/>
                      <w:marTop w:val="0"/>
                      <w:marBottom w:val="0"/>
                      <w:divBdr>
                        <w:top w:val="none" w:sz="0" w:space="0" w:color="auto"/>
                        <w:left w:val="none" w:sz="0" w:space="0" w:color="auto"/>
                        <w:bottom w:val="none" w:sz="0" w:space="0" w:color="auto"/>
                        <w:right w:val="none" w:sz="0" w:space="0" w:color="auto"/>
                      </w:divBdr>
                      <w:divsChild>
                        <w:div w:id="1776552933">
                          <w:marLeft w:val="0"/>
                          <w:marRight w:val="0"/>
                          <w:marTop w:val="0"/>
                          <w:marBottom w:val="0"/>
                          <w:divBdr>
                            <w:top w:val="none" w:sz="0" w:space="0" w:color="auto"/>
                            <w:left w:val="none" w:sz="0" w:space="0" w:color="auto"/>
                            <w:bottom w:val="none" w:sz="0" w:space="0" w:color="auto"/>
                            <w:right w:val="none" w:sz="0" w:space="0" w:color="auto"/>
                          </w:divBdr>
                          <w:divsChild>
                            <w:div w:id="2089305306">
                              <w:marLeft w:val="0"/>
                              <w:marRight w:val="0"/>
                              <w:marTop w:val="0"/>
                              <w:marBottom w:val="0"/>
                              <w:divBdr>
                                <w:top w:val="none" w:sz="0" w:space="0" w:color="auto"/>
                                <w:left w:val="none" w:sz="0" w:space="0" w:color="auto"/>
                                <w:bottom w:val="none" w:sz="0" w:space="0" w:color="auto"/>
                                <w:right w:val="none" w:sz="0" w:space="0" w:color="auto"/>
                              </w:divBdr>
                              <w:divsChild>
                                <w:div w:id="2084135295">
                                  <w:marLeft w:val="0"/>
                                  <w:marRight w:val="0"/>
                                  <w:marTop w:val="0"/>
                                  <w:marBottom w:val="0"/>
                                  <w:divBdr>
                                    <w:top w:val="none" w:sz="0" w:space="0" w:color="auto"/>
                                    <w:left w:val="none" w:sz="0" w:space="0" w:color="auto"/>
                                    <w:bottom w:val="none" w:sz="0" w:space="0" w:color="auto"/>
                                    <w:right w:val="none" w:sz="0" w:space="0" w:color="auto"/>
                                  </w:divBdr>
                                  <w:divsChild>
                                    <w:div w:id="560018282">
                                      <w:marLeft w:val="0"/>
                                      <w:marRight w:val="0"/>
                                      <w:marTop w:val="0"/>
                                      <w:marBottom w:val="0"/>
                                      <w:divBdr>
                                        <w:top w:val="none" w:sz="0" w:space="0" w:color="auto"/>
                                        <w:left w:val="none" w:sz="0" w:space="0" w:color="auto"/>
                                        <w:bottom w:val="none" w:sz="0" w:space="0" w:color="auto"/>
                                        <w:right w:val="none" w:sz="0" w:space="0" w:color="auto"/>
                                      </w:divBdr>
                                      <w:divsChild>
                                        <w:div w:id="11230375">
                                          <w:marLeft w:val="1200"/>
                                          <w:marRight w:val="1200"/>
                                          <w:marTop w:val="0"/>
                                          <w:marBottom w:val="0"/>
                                          <w:divBdr>
                                            <w:top w:val="none" w:sz="0" w:space="0" w:color="auto"/>
                                            <w:left w:val="none" w:sz="0" w:space="0" w:color="auto"/>
                                            <w:bottom w:val="none" w:sz="0" w:space="0" w:color="auto"/>
                                            <w:right w:val="none" w:sz="0" w:space="0" w:color="auto"/>
                                          </w:divBdr>
                                          <w:divsChild>
                                            <w:div w:id="883760977">
                                              <w:marLeft w:val="0"/>
                                              <w:marRight w:val="0"/>
                                              <w:marTop w:val="0"/>
                                              <w:marBottom w:val="0"/>
                                              <w:divBdr>
                                                <w:top w:val="none" w:sz="0" w:space="0" w:color="auto"/>
                                                <w:left w:val="none" w:sz="0" w:space="0" w:color="auto"/>
                                                <w:bottom w:val="none" w:sz="0" w:space="0" w:color="auto"/>
                                                <w:right w:val="none" w:sz="0" w:space="0" w:color="auto"/>
                                              </w:divBdr>
                                              <w:divsChild>
                                                <w:div w:id="1606036745">
                                                  <w:marLeft w:val="0"/>
                                                  <w:marRight w:val="0"/>
                                                  <w:marTop w:val="0"/>
                                                  <w:marBottom w:val="0"/>
                                                  <w:divBdr>
                                                    <w:top w:val="single" w:sz="6" w:space="0" w:color="CCCCCC"/>
                                                    <w:left w:val="none" w:sz="0" w:space="0" w:color="auto"/>
                                                    <w:bottom w:val="none" w:sz="0" w:space="0" w:color="auto"/>
                                                    <w:right w:val="none" w:sz="0" w:space="0" w:color="auto"/>
                                                  </w:divBdr>
                                                  <w:divsChild>
                                                    <w:div w:id="1295134572">
                                                      <w:marLeft w:val="0"/>
                                                      <w:marRight w:val="135"/>
                                                      <w:marTop w:val="0"/>
                                                      <w:marBottom w:val="0"/>
                                                      <w:divBdr>
                                                        <w:top w:val="none" w:sz="0" w:space="0" w:color="auto"/>
                                                        <w:left w:val="none" w:sz="0" w:space="0" w:color="auto"/>
                                                        <w:bottom w:val="none" w:sz="0" w:space="0" w:color="auto"/>
                                                        <w:right w:val="none" w:sz="0" w:space="0" w:color="auto"/>
                                                      </w:divBdr>
                                                      <w:divsChild>
                                                        <w:div w:id="1442530110">
                                                          <w:marLeft w:val="0"/>
                                                          <w:marRight w:val="0"/>
                                                          <w:marTop w:val="0"/>
                                                          <w:marBottom w:val="0"/>
                                                          <w:divBdr>
                                                            <w:top w:val="none" w:sz="0" w:space="0" w:color="auto"/>
                                                            <w:left w:val="none" w:sz="0" w:space="0" w:color="auto"/>
                                                            <w:bottom w:val="none" w:sz="0" w:space="0" w:color="auto"/>
                                                            <w:right w:val="none" w:sz="0" w:space="0" w:color="auto"/>
                                                          </w:divBdr>
                                                          <w:divsChild>
                                                            <w:div w:id="1604337654">
                                                              <w:marLeft w:val="0"/>
                                                              <w:marRight w:val="0"/>
                                                              <w:marTop w:val="224"/>
                                                              <w:marBottom w:val="224"/>
                                                              <w:divBdr>
                                                                <w:top w:val="none" w:sz="0" w:space="0" w:color="auto"/>
                                                                <w:left w:val="none" w:sz="0" w:space="0" w:color="auto"/>
                                                                <w:bottom w:val="none" w:sz="0" w:space="0" w:color="auto"/>
                                                                <w:right w:val="none" w:sz="0" w:space="0" w:color="auto"/>
                                                              </w:divBdr>
                                                              <w:divsChild>
                                                                <w:div w:id="1549342709">
                                                                  <w:marLeft w:val="0"/>
                                                                  <w:marRight w:val="0"/>
                                                                  <w:marTop w:val="224"/>
                                                                  <w:marBottom w:val="224"/>
                                                                  <w:divBdr>
                                                                    <w:top w:val="none" w:sz="0" w:space="0" w:color="auto"/>
                                                                    <w:left w:val="none" w:sz="0" w:space="0" w:color="auto"/>
                                                                    <w:bottom w:val="none" w:sz="0" w:space="0" w:color="auto"/>
                                                                    <w:right w:val="none" w:sz="0" w:space="0" w:color="auto"/>
                                                                  </w:divBdr>
                                                                  <w:divsChild>
                                                                    <w:div w:id="452407685">
                                                                      <w:marLeft w:val="0"/>
                                                                      <w:marRight w:val="0"/>
                                                                      <w:marTop w:val="224"/>
                                                                      <w:marBottom w:val="0"/>
                                                                      <w:divBdr>
                                                                        <w:top w:val="none" w:sz="0" w:space="0" w:color="auto"/>
                                                                        <w:left w:val="none" w:sz="0" w:space="0" w:color="auto"/>
                                                                        <w:bottom w:val="none" w:sz="0" w:space="0" w:color="auto"/>
                                                                        <w:right w:val="none" w:sz="0" w:space="0" w:color="auto"/>
                                                                      </w:divBdr>
                                                                      <w:divsChild>
                                                                        <w:div w:id="119645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97995">
                                                                  <w:marLeft w:val="0"/>
                                                                  <w:marRight w:val="0"/>
                                                                  <w:marTop w:val="224"/>
                                                                  <w:marBottom w:val="224"/>
                                                                  <w:divBdr>
                                                                    <w:top w:val="none" w:sz="0" w:space="0" w:color="auto"/>
                                                                    <w:left w:val="none" w:sz="0" w:space="0" w:color="auto"/>
                                                                    <w:bottom w:val="none" w:sz="0" w:space="0" w:color="auto"/>
                                                                    <w:right w:val="none" w:sz="0" w:space="0" w:color="auto"/>
                                                                  </w:divBdr>
                                                                  <w:divsChild>
                                                                    <w:div w:id="909583631">
                                                                      <w:marLeft w:val="0"/>
                                                                      <w:marRight w:val="0"/>
                                                                      <w:marTop w:val="224"/>
                                                                      <w:marBottom w:val="0"/>
                                                                      <w:divBdr>
                                                                        <w:top w:val="none" w:sz="0" w:space="0" w:color="auto"/>
                                                                        <w:left w:val="none" w:sz="0" w:space="0" w:color="auto"/>
                                                                        <w:bottom w:val="none" w:sz="0" w:space="0" w:color="auto"/>
                                                                        <w:right w:val="none" w:sz="0" w:space="0" w:color="auto"/>
                                                                      </w:divBdr>
                                                                      <w:divsChild>
                                                                        <w:div w:id="661741050">
                                                                          <w:marLeft w:val="0"/>
                                                                          <w:marRight w:val="0"/>
                                                                          <w:marTop w:val="0"/>
                                                                          <w:marBottom w:val="0"/>
                                                                          <w:divBdr>
                                                                            <w:top w:val="none" w:sz="0" w:space="0" w:color="auto"/>
                                                                            <w:left w:val="none" w:sz="0" w:space="0" w:color="auto"/>
                                                                            <w:bottom w:val="none" w:sz="0" w:space="0" w:color="auto"/>
                                                                            <w:right w:val="none" w:sz="0" w:space="0" w:color="auto"/>
                                                                          </w:divBdr>
                                                                        </w:div>
                                                                        <w:div w:id="1623724468">
                                                                          <w:marLeft w:val="0"/>
                                                                          <w:marRight w:val="0"/>
                                                                          <w:marTop w:val="0"/>
                                                                          <w:marBottom w:val="0"/>
                                                                          <w:divBdr>
                                                                            <w:top w:val="none" w:sz="0" w:space="0" w:color="auto"/>
                                                                            <w:left w:val="none" w:sz="0" w:space="0" w:color="auto"/>
                                                                            <w:bottom w:val="none" w:sz="0" w:space="0" w:color="auto"/>
                                                                            <w:right w:val="none" w:sz="0" w:space="0" w:color="auto"/>
                                                                          </w:divBdr>
                                                                        </w:div>
                                                                      </w:divsChild>
                                                                    </w:div>
                                                                    <w:div w:id="65152446">
                                                                      <w:marLeft w:val="0"/>
                                                                      <w:marRight w:val="0"/>
                                                                      <w:marTop w:val="224"/>
                                                                      <w:marBottom w:val="224"/>
                                                                      <w:divBdr>
                                                                        <w:top w:val="none" w:sz="0" w:space="0" w:color="auto"/>
                                                                        <w:left w:val="none" w:sz="0" w:space="0" w:color="auto"/>
                                                                        <w:bottom w:val="none" w:sz="0" w:space="0" w:color="auto"/>
                                                                        <w:right w:val="none" w:sz="0" w:space="0" w:color="auto"/>
                                                                      </w:divBdr>
                                                                      <w:divsChild>
                                                                        <w:div w:id="194583827">
                                                                          <w:marLeft w:val="0"/>
                                                                          <w:marRight w:val="0"/>
                                                                          <w:marTop w:val="224"/>
                                                                          <w:marBottom w:val="0"/>
                                                                          <w:divBdr>
                                                                            <w:top w:val="none" w:sz="0" w:space="0" w:color="auto"/>
                                                                            <w:left w:val="none" w:sz="0" w:space="0" w:color="auto"/>
                                                                            <w:bottom w:val="none" w:sz="0" w:space="0" w:color="auto"/>
                                                                            <w:right w:val="none" w:sz="0" w:space="0" w:color="auto"/>
                                                                          </w:divBdr>
                                                                          <w:divsChild>
                                                                            <w:div w:id="10592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63113">
                                                                      <w:marLeft w:val="0"/>
                                                                      <w:marRight w:val="0"/>
                                                                      <w:marTop w:val="224"/>
                                                                      <w:marBottom w:val="224"/>
                                                                      <w:divBdr>
                                                                        <w:top w:val="none" w:sz="0" w:space="0" w:color="auto"/>
                                                                        <w:left w:val="none" w:sz="0" w:space="0" w:color="auto"/>
                                                                        <w:bottom w:val="none" w:sz="0" w:space="0" w:color="auto"/>
                                                                        <w:right w:val="none" w:sz="0" w:space="0" w:color="auto"/>
                                                                      </w:divBdr>
                                                                      <w:divsChild>
                                                                        <w:div w:id="642394808">
                                                                          <w:marLeft w:val="0"/>
                                                                          <w:marRight w:val="0"/>
                                                                          <w:marTop w:val="224"/>
                                                                          <w:marBottom w:val="0"/>
                                                                          <w:divBdr>
                                                                            <w:top w:val="none" w:sz="0" w:space="0" w:color="auto"/>
                                                                            <w:left w:val="none" w:sz="0" w:space="0" w:color="auto"/>
                                                                            <w:bottom w:val="none" w:sz="0" w:space="0" w:color="auto"/>
                                                                            <w:right w:val="none" w:sz="0" w:space="0" w:color="auto"/>
                                                                          </w:divBdr>
                                                                          <w:divsChild>
                                                                            <w:div w:id="19756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10236">
                                                                  <w:marLeft w:val="0"/>
                                                                  <w:marRight w:val="0"/>
                                                                  <w:marTop w:val="224"/>
                                                                  <w:marBottom w:val="224"/>
                                                                  <w:divBdr>
                                                                    <w:top w:val="none" w:sz="0" w:space="0" w:color="auto"/>
                                                                    <w:left w:val="none" w:sz="0" w:space="0" w:color="auto"/>
                                                                    <w:bottom w:val="none" w:sz="0" w:space="0" w:color="auto"/>
                                                                    <w:right w:val="none" w:sz="0" w:space="0" w:color="auto"/>
                                                                  </w:divBdr>
                                                                  <w:divsChild>
                                                                    <w:div w:id="44842031">
                                                                      <w:marLeft w:val="0"/>
                                                                      <w:marRight w:val="0"/>
                                                                      <w:marTop w:val="224"/>
                                                                      <w:marBottom w:val="0"/>
                                                                      <w:divBdr>
                                                                        <w:top w:val="none" w:sz="0" w:space="0" w:color="auto"/>
                                                                        <w:left w:val="none" w:sz="0" w:space="0" w:color="auto"/>
                                                                        <w:bottom w:val="none" w:sz="0" w:space="0" w:color="auto"/>
                                                                        <w:right w:val="none" w:sz="0" w:space="0" w:color="auto"/>
                                                                      </w:divBdr>
                                                                      <w:divsChild>
                                                                        <w:div w:id="2146045861">
                                                                          <w:marLeft w:val="0"/>
                                                                          <w:marRight w:val="0"/>
                                                                          <w:marTop w:val="0"/>
                                                                          <w:marBottom w:val="0"/>
                                                                          <w:divBdr>
                                                                            <w:top w:val="none" w:sz="0" w:space="0" w:color="auto"/>
                                                                            <w:left w:val="none" w:sz="0" w:space="0" w:color="auto"/>
                                                                            <w:bottom w:val="none" w:sz="0" w:space="0" w:color="auto"/>
                                                                            <w:right w:val="none" w:sz="0" w:space="0" w:color="auto"/>
                                                                          </w:divBdr>
                                                                        </w:div>
                                                                        <w:div w:id="8889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334081">
      <w:bodyDiv w:val="1"/>
      <w:marLeft w:val="0"/>
      <w:marRight w:val="0"/>
      <w:marTop w:val="0"/>
      <w:marBottom w:val="0"/>
      <w:divBdr>
        <w:top w:val="none" w:sz="0" w:space="0" w:color="auto"/>
        <w:left w:val="none" w:sz="0" w:space="0" w:color="auto"/>
        <w:bottom w:val="none" w:sz="0" w:space="0" w:color="auto"/>
        <w:right w:val="none" w:sz="0" w:space="0" w:color="auto"/>
      </w:divBdr>
    </w:div>
    <w:div w:id="1417167660">
      <w:bodyDiv w:val="1"/>
      <w:marLeft w:val="0"/>
      <w:marRight w:val="0"/>
      <w:marTop w:val="0"/>
      <w:marBottom w:val="0"/>
      <w:divBdr>
        <w:top w:val="none" w:sz="0" w:space="0" w:color="auto"/>
        <w:left w:val="none" w:sz="0" w:space="0" w:color="auto"/>
        <w:bottom w:val="none" w:sz="0" w:space="0" w:color="auto"/>
        <w:right w:val="none" w:sz="0" w:space="0" w:color="auto"/>
      </w:divBdr>
      <w:divsChild>
        <w:div w:id="263537034">
          <w:marLeft w:val="0"/>
          <w:marRight w:val="0"/>
          <w:marTop w:val="0"/>
          <w:marBottom w:val="0"/>
          <w:divBdr>
            <w:top w:val="none" w:sz="0" w:space="0" w:color="auto"/>
            <w:left w:val="none" w:sz="0" w:space="0" w:color="auto"/>
            <w:bottom w:val="none" w:sz="0" w:space="0" w:color="auto"/>
            <w:right w:val="none" w:sz="0" w:space="0" w:color="auto"/>
          </w:divBdr>
          <w:divsChild>
            <w:div w:id="201213817">
              <w:marLeft w:val="0"/>
              <w:marRight w:val="0"/>
              <w:marTop w:val="0"/>
              <w:marBottom w:val="0"/>
              <w:divBdr>
                <w:top w:val="none" w:sz="0" w:space="0" w:color="auto"/>
                <w:left w:val="none" w:sz="0" w:space="0" w:color="auto"/>
                <w:bottom w:val="none" w:sz="0" w:space="0" w:color="auto"/>
                <w:right w:val="none" w:sz="0" w:space="0" w:color="auto"/>
              </w:divBdr>
              <w:divsChild>
                <w:div w:id="1920942565">
                  <w:marLeft w:val="0"/>
                  <w:marRight w:val="0"/>
                  <w:marTop w:val="0"/>
                  <w:marBottom w:val="0"/>
                  <w:divBdr>
                    <w:top w:val="none" w:sz="0" w:space="0" w:color="auto"/>
                    <w:left w:val="none" w:sz="0" w:space="0" w:color="auto"/>
                    <w:bottom w:val="none" w:sz="0" w:space="0" w:color="auto"/>
                    <w:right w:val="none" w:sz="0" w:space="0" w:color="auto"/>
                  </w:divBdr>
                  <w:divsChild>
                    <w:div w:id="634919834">
                      <w:marLeft w:val="1"/>
                      <w:marRight w:val="1"/>
                      <w:marTop w:val="0"/>
                      <w:marBottom w:val="0"/>
                      <w:divBdr>
                        <w:top w:val="none" w:sz="0" w:space="0" w:color="auto"/>
                        <w:left w:val="none" w:sz="0" w:space="0" w:color="auto"/>
                        <w:bottom w:val="none" w:sz="0" w:space="0" w:color="auto"/>
                        <w:right w:val="none" w:sz="0" w:space="0" w:color="auto"/>
                      </w:divBdr>
                      <w:divsChild>
                        <w:div w:id="153618023">
                          <w:marLeft w:val="0"/>
                          <w:marRight w:val="0"/>
                          <w:marTop w:val="0"/>
                          <w:marBottom w:val="0"/>
                          <w:divBdr>
                            <w:top w:val="none" w:sz="0" w:space="0" w:color="auto"/>
                            <w:left w:val="none" w:sz="0" w:space="0" w:color="auto"/>
                            <w:bottom w:val="none" w:sz="0" w:space="0" w:color="auto"/>
                            <w:right w:val="none" w:sz="0" w:space="0" w:color="auto"/>
                          </w:divBdr>
                          <w:divsChild>
                            <w:div w:id="1991246718">
                              <w:marLeft w:val="0"/>
                              <w:marRight w:val="0"/>
                              <w:marTop w:val="0"/>
                              <w:marBottom w:val="360"/>
                              <w:divBdr>
                                <w:top w:val="none" w:sz="0" w:space="0" w:color="auto"/>
                                <w:left w:val="none" w:sz="0" w:space="0" w:color="auto"/>
                                <w:bottom w:val="none" w:sz="0" w:space="0" w:color="auto"/>
                                <w:right w:val="none" w:sz="0" w:space="0" w:color="auto"/>
                              </w:divBdr>
                              <w:divsChild>
                                <w:div w:id="1973317423">
                                  <w:marLeft w:val="0"/>
                                  <w:marRight w:val="0"/>
                                  <w:marTop w:val="0"/>
                                  <w:marBottom w:val="0"/>
                                  <w:divBdr>
                                    <w:top w:val="none" w:sz="0" w:space="0" w:color="auto"/>
                                    <w:left w:val="none" w:sz="0" w:space="0" w:color="auto"/>
                                    <w:bottom w:val="none" w:sz="0" w:space="0" w:color="auto"/>
                                    <w:right w:val="none" w:sz="0" w:space="0" w:color="auto"/>
                                  </w:divBdr>
                                  <w:divsChild>
                                    <w:div w:id="1627352999">
                                      <w:marLeft w:val="0"/>
                                      <w:marRight w:val="0"/>
                                      <w:marTop w:val="0"/>
                                      <w:marBottom w:val="0"/>
                                      <w:divBdr>
                                        <w:top w:val="none" w:sz="0" w:space="0" w:color="auto"/>
                                        <w:left w:val="none" w:sz="0" w:space="0" w:color="auto"/>
                                        <w:bottom w:val="none" w:sz="0" w:space="0" w:color="auto"/>
                                        <w:right w:val="none" w:sz="0" w:space="0" w:color="auto"/>
                                      </w:divBdr>
                                      <w:divsChild>
                                        <w:div w:id="1492410330">
                                          <w:marLeft w:val="0"/>
                                          <w:marRight w:val="0"/>
                                          <w:marTop w:val="0"/>
                                          <w:marBottom w:val="0"/>
                                          <w:divBdr>
                                            <w:top w:val="none" w:sz="0" w:space="0" w:color="auto"/>
                                            <w:left w:val="none" w:sz="0" w:space="0" w:color="auto"/>
                                            <w:bottom w:val="none" w:sz="0" w:space="0" w:color="auto"/>
                                            <w:right w:val="none" w:sz="0" w:space="0" w:color="auto"/>
                                          </w:divBdr>
                                          <w:divsChild>
                                            <w:div w:id="140654858">
                                              <w:marLeft w:val="0"/>
                                              <w:marRight w:val="0"/>
                                              <w:marTop w:val="0"/>
                                              <w:marBottom w:val="0"/>
                                              <w:divBdr>
                                                <w:top w:val="none" w:sz="0" w:space="0" w:color="auto"/>
                                                <w:left w:val="none" w:sz="0" w:space="0" w:color="auto"/>
                                                <w:bottom w:val="none" w:sz="0" w:space="0" w:color="auto"/>
                                                <w:right w:val="none" w:sz="0" w:space="0" w:color="auto"/>
                                              </w:divBdr>
                                              <w:divsChild>
                                                <w:div w:id="1130898491">
                                                  <w:marLeft w:val="0"/>
                                                  <w:marRight w:val="0"/>
                                                  <w:marTop w:val="0"/>
                                                  <w:marBottom w:val="0"/>
                                                  <w:divBdr>
                                                    <w:top w:val="none" w:sz="0" w:space="0" w:color="auto"/>
                                                    <w:left w:val="none" w:sz="0" w:space="0" w:color="auto"/>
                                                    <w:bottom w:val="none" w:sz="0" w:space="0" w:color="auto"/>
                                                    <w:right w:val="none" w:sz="0" w:space="0" w:color="auto"/>
                                                  </w:divBdr>
                                                  <w:divsChild>
                                                    <w:div w:id="2068070293">
                                                      <w:marLeft w:val="0"/>
                                                      <w:marRight w:val="0"/>
                                                      <w:marTop w:val="0"/>
                                                      <w:marBottom w:val="0"/>
                                                      <w:divBdr>
                                                        <w:top w:val="none" w:sz="0" w:space="0" w:color="auto"/>
                                                        <w:left w:val="none" w:sz="0" w:space="0" w:color="auto"/>
                                                        <w:bottom w:val="none" w:sz="0" w:space="0" w:color="auto"/>
                                                        <w:right w:val="none" w:sz="0" w:space="0" w:color="auto"/>
                                                      </w:divBdr>
                                                      <w:divsChild>
                                                        <w:div w:id="576402942">
                                                          <w:marLeft w:val="0"/>
                                                          <w:marRight w:val="0"/>
                                                          <w:marTop w:val="0"/>
                                                          <w:marBottom w:val="0"/>
                                                          <w:divBdr>
                                                            <w:top w:val="none" w:sz="0" w:space="0" w:color="auto"/>
                                                            <w:left w:val="none" w:sz="0" w:space="0" w:color="auto"/>
                                                            <w:bottom w:val="none" w:sz="0" w:space="0" w:color="auto"/>
                                                            <w:right w:val="none" w:sz="0" w:space="0" w:color="auto"/>
                                                          </w:divBdr>
                                                        </w:div>
                                                        <w:div w:id="15135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3093346">
      <w:bodyDiv w:val="1"/>
      <w:marLeft w:val="0"/>
      <w:marRight w:val="0"/>
      <w:marTop w:val="0"/>
      <w:marBottom w:val="0"/>
      <w:divBdr>
        <w:top w:val="none" w:sz="0" w:space="0" w:color="auto"/>
        <w:left w:val="none" w:sz="0" w:space="0" w:color="auto"/>
        <w:bottom w:val="none" w:sz="0" w:space="0" w:color="auto"/>
        <w:right w:val="none" w:sz="0" w:space="0" w:color="auto"/>
      </w:divBdr>
      <w:divsChild>
        <w:div w:id="1156804258">
          <w:marLeft w:val="0"/>
          <w:marRight w:val="0"/>
          <w:marTop w:val="0"/>
          <w:marBottom w:val="0"/>
          <w:divBdr>
            <w:top w:val="none" w:sz="0" w:space="0" w:color="auto"/>
            <w:left w:val="single" w:sz="2" w:space="0" w:color="BBBBBB"/>
            <w:bottom w:val="single" w:sz="2" w:space="0" w:color="BBBBBB"/>
            <w:right w:val="single" w:sz="2" w:space="0" w:color="BBBBBB"/>
          </w:divBdr>
          <w:divsChild>
            <w:div w:id="1945111584">
              <w:marLeft w:val="0"/>
              <w:marRight w:val="0"/>
              <w:marTop w:val="0"/>
              <w:marBottom w:val="0"/>
              <w:divBdr>
                <w:top w:val="none" w:sz="0" w:space="0" w:color="auto"/>
                <w:left w:val="none" w:sz="0" w:space="0" w:color="auto"/>
                <w:bottom w:val="none" w:sz="0" w:space="0" w:color="auto"/>
                <w:right w:val="none" w:sz="0" w:space="0" w:color="auto"/>
              </w:divBdr>
              <w:divsChild>
                <w:div w:id="1811939604">
                  <w:marLeft w:val="0"/>
                  <w:marRight w:val="0"/>
                  <w:marTop w:val="0"/>
                  <w:marBottom w:val="0"/>
                  <w:divBdr>
                    <w:top w:val="none" w:sz="0" w:space="0" w:color="auto"/>
                    <w:left w:val="none" w:sz="0" w:space="0" w:color="auto"/>
                    <w:bottom w:val="none" w:sz="0" w:space="0" w:color="auto"/>
                    <w:right w:val="none" w:sz="0" w:space="0" w:color="auto"/>
                  </w:divBdr>
                  <w:divsChild>
                    <w:div w:id="848756919">
                      <w:marLeft w:val="0"/>
                      <w:marRight w:val="0"/>
                      <w:marTop w:val="0"/>
                      <w:marBottom w:val="0"/>
                      <w:divBdr>
                        <w:top w:val="none" w:sz="0" w:space="0" w:color="auto"/>
                        <w:left w:val="none" w:sz="0" w:space="0" w:color="auto"/>
                        <w:bottom w:val="none" w:sz="0" w:space="0" w:color="auto"/>
                        <w:right w:val="none" w:sz="0" w:space="0" w:color="auto"/>
                      </w:divBdr>
                      <w:divsChild>
                        <w:div w:id="1489057727">
                          <w:marLeft w:val="0"/>
                          <w:marRight w:val="0"/>
                          <w:marTop w:val="0"/>
                          <w:marBottom w:val="0"/>
                          <w:divBdr>
                            <w:top w:val="none" w:sz="0" w:space="0" w:color="auto"/>
                            <w:left w:val="none" w:sz="0" w:space="0" w:color="auto"/>
                            <w:bottom w:val="none" w:sz="0" w:space="0" w:color="auto"/>
                            <w:right w:val="none" w:sz="0" w:space="0" w:color="auto"/>
                          </w:divBdr>
                          <w:divsChild>
                            <w:div w:id="576089245">
                              <w:marLeft w:val="0"/>
                              <w:marRight w:val="0"/>
                              <w:marTop w:val="0"/>
                              <w:marBottom w:val="0"/>
                              <w:divBdr>
                                <w:top w:val="none" w:sz="0" w:space="0" w:color="auto"/>
                                <w:left w:val="none" w:sz="0" w:space="0" w:color="auto"/>
                                <w:bottom w:val="none" w:sz="0" w:space="0" w:color="auto"/>
                                <w:right w:val="none" w:sz="0" w:space="0" w:color="auto"/>
                              </w:divBdr>
                              <w:divsChild>
                                <w:div w:id="1253970646">
                                  <w:marLeft w:val="0"/>
                                  <w:marRight w:val="0"/>
                                  <w:marTop w:val="0"/>
                                  <w:marBottom w:val="0"/>
                                  <w:divBdr>
                                    <w:top w:val="none" w:sz="0" w:space="0" w:color="auto"/>
                                    <w:left w:val="none" w:sz="0" w:space="0" w:color="auto"/>
                                    <w:bottom w:val="none" w:sz="0" w:space="0" w:color="auto"/>
                                    <w:right w:val="none" w:sz="0" w:space="0" w:color="auto"/>
                                  </w:divBdr>
                                  <w:divsChild>
                                    <w:div w:id="1530949765">
                                      <w:marLeft w:val="0"/>
                                      <w:marRight w:val="0"/>
                                      <w:marTop w:val="0"/>
                                      <w:marBottom w:val="0"/>
                                      <w:divBdr>
                                        <w:top w:val="none" w:sz="0" w:space="0" w:color="auto"/>
                                        <w:left w:val="none" w:sz="0" w:space="0" w:color="auto"/>
                                        <w:bottom w:val="none" w:sz="0" w:space="0" w:color="auto"/>
                                        <w:right w:val="none" w:sz="0" w:space="0" w:color="auto"/>
                                      </w:divBdr>
                                      <w:divsChild>
                                        <w:div w:id="1724716596">
                                          <w:marLeft w:val="1200"/>
                                          <w:marRight w:val="1200"/>
                                          <w:marTop w:val="0"/>
                                          <w:marBottom w:val="0"/>
                                          <w:divBdr>
                                            <w:top w:val="none" w:sz="0" w:space="0" w:color="auto"/>
                                            <w:left w:val="none" w:sz="0" w:space="0" w:color="auto"/>
                                            <w:bottom w:val="none" w:sz="0" w:space="0" w:color="auto"/>
                                            <w:right w:val="none" w:sz="0" w:space="0" w:color="auto"/>
                                          </w:divBdr>
                                          <w:divsChild>
                                            <w:div w:id="1296527297">
                                              <w:marLeft w:val="0"/>
                                              <w:marRight w:val="0"/>
                                              <w:marTop w:val="0"/>
                                              <w:marBottom w:val="0"/>
                                              <w:divBdr>
                                                <w:top w:val="none" w:sz="0" w:space="0" w:color="auto"/>
                                                <w:left w:val="none" w:sz="0" w:space="0" w:color="auto"/>
                                                <w:bottom w:val="none" w:sz="0" w:space="0" w:color="auto"/>
                                                <w:right w:val="none" w:sz="0" w:space="0" w:color="auto"/>
                                              </w:divBdr>
                                              <w:divsChild>
                                                <w:div w:id="1212186555">
                                                  <w:marLeft w:val="0"/>
                                                  <w:marRight w:val="0"/>
                                                  <w:marTop w:val="0"/>
                                                  <w:marBottom w:val="0"/>
                                                  <w:divBdr>
                                                    <w:top w:val="single" w:sz="6" w:space="0" w:color="CCCCCC"/>
                                                    <w:left w:val="none" w:sz="0" w:space="0" w:color="auto"/>
                                                    <w:bottom w:val="none" w:sz="0" w:space="0" w:color="auto"/>
                                                    <w:right w:val="none" w:sz="0" w:space="0" w:color="auto"/>
                                                  </w:divBdr>
                                                  <w:divsChild>
                                                    <w:div w:id="2028830547">
                                                      <w:marLeft w:val="0"/>
                                                      <w:marRight w:val="135"/>
                                                      <w:marTop w:val="0"/>
                                                      <w:marBottom w:val="0"/>
                                                      <w:divBdr>
                                                        <w:top w:val="none" w:sz="0" w:space="0" w:color="auto"/>
                                                        <w:left w:val="none" w:sz="0" w:space="0" w:color="auto"/>
                                                        <w:bottom w:val="none" w:sz="0" w:space="0" w:color="auto"/>
                                                        <w:right w:val="none" w:sz="0" w:space="0" w:color="auto"/>
                                                      </w:divBdr>
                                                      <w:divsChild>
                                                        <w:div w:id="870068851">
                                                          <w:marLeft w:val="0"/>
                                                          <w:marRight w:val="0"/>
                                                          <w:marTop w:val="0"/>
                                                          <w:marBottom w:val="0"/>
                                                          <w:divBdr>
                                                            <w:top w:val="none" w:sz="0" w:space="0" w:color="auto"/>
                                                            <w:left w:val="none" w:sz="0" w:space="0" w:color="auto"/>
                                                            <w:bottom w:val="none" w:sz="0" w:space="0" w:color="auto"/>
                                                            <w:right w:val="none" w:sz="0" w:space="0" w:color="auto"/>
                                                          </w:divBdr>
                                                          <w:divsChild>
                                                            <w:div w:id="1497113897">
                                                              <w:marLeft w:val="0"/>
                                                              <w:marRight w:val="0"/>
                                                              <w:marTop w:val="224"/>
                                                              <w:marBottom w:val="224"/>
                                                              <w:divBdr>
                                                                <w:top w:val="none" w:sz="0" w:space="0" w:color="auto"/>
                                                                <w:left w:val="none" w:sz="0" w:space="0" w:color="auto"/>
                                                                <w:bottom w:val="none" w:sz="0" w:space="0" w:color="auto"/>
                                                                <w:right w:val="none" w:sz="0" w:space="0" w:color="auto"/>
                                                              </w:divBdr>
                                                              <w:divsChild>
                                                                <w:div w:id="103113175">
                                                                  <w:marLeft w:val="0"/>
                                                                  <w:marRight w:val="0"/>
                                                                  <w:marTop w:val="224"/>
                                                                  <w:marBottom w:val="224"/>
                                                                  <w:divBdr>
                                                                    <w:top w:val="none" w:sz="0" w:space="0" w:color="auto"/>
                                                                    <w:left w:val="none" w:sz="0" w:space="0" w:color="auto"/>
                                                                    <w:bottom w:val="none" w:sz="0" w:space="0" w:color="auto"/>
                                                                    <w:right w:val="none" w:sz="0" w:space="0" w:color="auto"/>
                                                                  </w:divBdr>
                                                                  <w:divsChild>
                                                                    <w:div w:id="1512447602">
                                                                      <w:marLeft w:val="0"/>
                                                                      <w:marRight w:val="0"/>
                                                                      <w:marTop w:val="224"/>
                                                                      <w:marBottom w:val="0"/>
                                                                      <w:divBdr>
                                                                        <w:top w:val="none" w:sz="0" w:space="0" w:color="auto"/>
                                                                        <w:left w:val="none" w:sz="0" w:space="0" w:color="auto"/>
                                                                        <w:bottom w:val="none" w:sz="0" w:space="0" w:color="auto"/>
                                                                        <w:right w:val="none" w:sz="0" w:space="0" w:color="auto"/>
                                                                      </w:divBdr>
                                                                      <w:divsChild>
                                                                        <w:div w:id="17575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69521">
                                                                  <w:marLeft w:val="0"/>
                                                                  <w:marRight w:val="0"/>
                                                                  <w:marTop w:val="224"/>
                                                                  <w:marBottom w:val="0"/>
                                                                  <w:divBdr>
                                                                    <w:top w:val="none" w:sz="0" w:space="0" w:color="auto"/>
                                                                    <w:left w:val="none" w:sz="0" w:space="0" w:color="auto"/>
                                                                    <w:bottom w:val="none" w:sz="0" w:space="0" w:color="auto"/>
                                                                    <w:right w:val="none" w:sz="0" w:space="0" w:color="auto"/>
                                                                  </w:divBdr>
                                                                  <w:divsChild>
                                                                    <w:div w:id="573976856">
                                                                      <w:marLeft w:val="0"/>
                                                                      <w:marRight w:val="0"/>
                                                                      <w:marTop w:val="0"/>
                                                                      <w:marBottom w:val="0"/>
                                                                      <w:divBdr>
                                                                        <w:top w:val="none" w:sz="0" w:space="0" w:color="auto"/>
                                                                        <w:left w:val="none" w:sz="0" w:space="0" w:color="auto"/>
                                                                        <w:bottom w:val="none" w:sz="0" w:space="0" w:color="auto"/>
                                                                        <w:right w:val="none" w:sz="0" w:space="0" w:color="auto"/>
                                                                      </w:divBdr>
                                                                    </w:div>
                                                                  </w:divsChild>
                                                                </w:div>
                                                                <w:div w:id="1344164358">
                                                                  <w:marLeft w:val="0"/>
                                                                  <w:marRight w:val="0"/>
                                                                  <w:marTop w:val="224"/>
                                                                  <w:marBottom w:val="0"/>
                                                                  <w:divBdr>
                                                                    <w:top w:val="none" w:sz="0" w:space="0" w:color="auto"/>
                                                                    <w:left w:val="none" w:sz="0" w:space="0" w:color="auto"/>
                                                                    <w:bottom w:val="none" w:sz="0" w:space="0" w:color="auto"/>
                                                                    <w:right w:val="none" w:sz="0" w:space="0" w:color="auto"/>
                                                                  </w:divBdr>
                                                                  <w:divsChild>
                                                                    <w:div w:id="2104521424">
                                                                      <w:marLeft w:val="0"/>
                                                                      <w:marRight w:val="0"/>
                                                                      <w:marTop w:val="0"/>
                                                                      <w:marBottom w:val="0"/>
                                                                      <w:divBdr>
                                                                        <w:top w:val="none" w:sz="0" w:space="0" w:color="auto"/>
                                                                        <w:left w:val="none" w:sz="0" w:space="0" w:color="auto"/>
                                                                        <w:bottom w:val="none" w:sz="0" w:space="0" w:color="auto"/>
                                                                        <w:right w:val="none" w:sz="0" w:space="0" w:color="auto"/>
                                                                      </w:divBdr>
                                                                    </w:div>
                                                                  </w:divsChild>
                                                                </w:div>
                                                                <w:div w:id="1665812279">
                                                                  <w:marLeft w:val="0"/>
                                                                  <w:marRight w:val="0"/>
                                                                  <w:marTop w:val="224"/>
                                                                  <w:marBottom w:val="224"/>
                                                                  <w:divBdr>
                                                                    <w:top w:val="none" w:sz="0" w:space="0" w:color="auto"/>
                                                                    <w:left w:val="none" w:sz="0" w:space="0" w:color="auto"/>
                                                                    <w:bottom w:val="none" w:sz="0" w:space="0" w:color="auto"/>
                                                                    <w:right w:val="none" w:sz="0" w:space="0" w:color="auto"/>
                                                                  </w:divBdr>
                                                                  <w:divsChild>
                                                                    <w:div w:id="756248426">
                                                                      <w:marLeft w:val="0"/>
                                                                      <w:marRight w:val="0"/>
                                                                      <w:marTop w:val="224"/>
                                                                      <w:marBottom w:val="0"/>
                                                                      <w:divBdr>
                                                                        <w:top w:val="none" w:sz="0" w:space="0" w:color="auto"/>
                                                                        <w:left w:val="none" w:sz="0" w:space="0" w:color="auto"/>
                                                                        <w:bottom w:val="none" w:sz="0" w:space="0" w:color="auto"/>
                                                                        <w:right w:val="none" w:sz="0" w:space="0" w:color="auto"/>
                                                                      </w:divBdr>
                                                                      <w:divsChild>
                                                                        <w:div w:id="1042050748">
                                                                          <w:marLeft w:val="0"/>
                                                                          <w:marRight w:val="0"/>
                                                                          <w:marTop w:val="0"/>
                                                                          <w:marBottom w:val="0"/>
                                                                          <w:divBdr>
                                                                            <w:top w:val="none" w:sz="0" w:space="0" w:color="auto"/>
                                                                            <w:left w:val="none" w:sz="0" w:space="0" w:color="auto"/>
                                                                            <w:bottom w:val="none" w:sz="0" w:space="0" w:color="auto"/>
                                                                            <w:right w:val="none" w:sz="0" w:space="0" w:color="auto"/>
                                                                          </w:divBdr>
                                                                        </w:div>
                                                                        <w:div w:id="11053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51022">
                                                                  <w:marLeft w:val="0"/>
                                                                  <w:marRight w:val="0"/>
                                                                  <w:marTop w:val="224"/>
                                                                  <w:marBottom w:val="224"/>
                                                                  <w:divBdr>
                                                                    <w:top w:val="none" w:sz="0" w:space="0" w:color="auto"/>
                                                                    <w:left w:val="none" w:sz="0" w:space="0" w:color="auto"/>
                                                                    <w:bottom w:val="none" w:sz="0" w:space="0" w:color="auto"/>
                                                                    <w:right w:val="none" w:sz="0" w:space="0" w:color="auto"/>
                                                                  </w:divBdr>
                                                                  <w:divsChild>
                                                                    <w:div w:id="325255599">
                                                                      <w:marLeft w:val="0"/>
                                                                      <w:marRight w:val="0"/>
                                                                      <w:marTop w:val="224"/>
                                                                      <w:marBottom w:val="0"/>
                                                                      <w:divBdr>
                                                                        <w:top w:val="none" w:sz="0" w:space="0" w:color="auto"/>
                                                                        <w:left w:val="none" w:sz="0" w:space="0" w:color="auto"/>
                                                                        <w:bottom w:val="none" w:sz="0" w:space="0" w:color="auto"/>
                                                                        <w:right w:val="none" w:sz="0" w:space="0" w:color="auto"/>
                                                                      </w:divBdr>
                                                                      <w:divsChild>
                                                                        <w:div w:id="912013087">
                                                                          <w:marLeft w:val="0"/>
                                                                          <w:marRight w:val="0"/>
                                                                          <w:marTop w:val="0"/>
                                                                          <w:marBottom w:val="0"/>
                                                                          <w:divBdr>
                                                                            <w:top w:val="none" w:sz="0" w:space="0" w:color="auto"/>
                                                                            <w:left w:val="none" w:sz="0" w:space="0" w:color="auto"/>
                                                                            <w:bottom w:val="none" w:sz="0" w:space="0" w:color="auto"/>
                                                                            <w:right w:val="none" w:sz="0" w:space="0" w:color="auto"/>
                                                                          </w:divBdr>
                                                                        </w:div>
                                                                        <w:div w:id="9945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299041">
      <w:bodyDiv w:val="1"/>
      <w:marLeft w:val="0"/>
      <w:marRight w:val="0"/>
      <w:marTop w:val="0"/>
      <w:marBottom w:val="0"/>
      <w:divBdr>
        <w:top w:val="none" w:sz="0" w:space="0" w:color="auto"/>
        <w:left w:val="none" w:sz="0" w:space="0" w:color="auto"/>
        <w:bottom w:val="none" w:sz="0" w:space="0" w:color="auto"/>
        <w:right w:val="none" w:sz="0" w:space="0" w:color="auto"/>
      </w:divBdr>
      <w:divsChild>
        <w:div w:id="1287737209">
          <w:marLeft w:val="0"/>
          <w:marRight w:val="0"/>
          <w:marTop w:val="0"/>
          <w:marBottom w:val="0"/>
          <w:divBdr>
            <w:top w:val="none" w:sz="0" w:space="0" w:color="auto"/>
            <w:left w:val="single" w:sz="2" w:space="0" w:color="BBBBBB"/>
            <w:bottom w:val="single" w:sz="2" w:space="0" w:color="BBBBBB"/>
            <w:right w:val="single" w:sz="2" w:space="0" w:color="BBBBBB"/>
          </w:divBdr>
          <w:divsChild>
            <w:div w:id="388378409">
              <w:marLeft w:val="0"/>
              <w:marRight w:val="0"/>
              <w:marTop w:val="0"/>
              <w:marBottom w:val="0"/>
              <w:divBdr>
                <w:top w:val="none" w:sz="0" w:space="0" w:color="auto"/>
                <w:left w:val="none" w:sz="0" w:space="0" w:color="auto"/>
                <w:bottom w:val="none" w:sz="0" w:space="0" w:color="auto"/>
                <w:right w:val="none" w:sz="0" w:space="0" w:color="auto"/>
              </w:divBdr>
              <w:divsChild>
                <w:div w:id="1552304531">
                  <w:marLeft w:val="0"/>
                  <w:marRight w:val="0"/>
                  <w:marTop w:val="0"/>
                  <w:marBottom w:val="0"/>
                  <w:divBdr>
                    <w:top w:val="none" w:sz="0" w:space="0" w:color="auto"/>
                    <w:left w:val="none" w:sz="0" w:space="0" w:color="auto"/>
                    <w:bottom w:val="none" w:sz="0" w:space="0" w:color="auto"/>
                    <w:right w:val="none" w:sz="0" w:space="0" w:color="auto"/>
                  </w:divBdr>
                  <w:divsChild>
                    <w:div w:id="297150352">
                      <w:marLeft w:val="0"/>
                      <w:marRight w:val="0"/>
                      <w:marTop w:val="0"/>
                      <w:marBottom w:val="0"/>
                      <w:divBdr>
                        <w:top w:val="none" w:sz="0" w:space="0" w:color="auto"/>
                        <w:left w:val="none" w:sz="0" w:space="0" w:color="auto"/>
                        <w:bottom w:val="none" w:sz="0" w:space="0" w:color="auto"/>
                        <w:right w:val="none" w:sz="0" w:space="0" w:color="auto"/>
                      </w:divBdr>
                      <w:divsChild>
                        <w:div w:id="665595891">
                          <w:marLeft w:val="0"/>
                          <w:marRight w:val="0"/>
                          <w:marTop w:val="0"/>
                          <w:marBottom w:val="0"/>
                          <w:divBdr>
                            <w:top w:val="none" w:sz="0" w:space="0" w:color="auto"/>
                            <w:left w:val="none" w:sz="0" w:space="0" w:color="auto"/>
                            <w:bottom w:val="none" w:sz="0" w:space="0" w:color="auto"/>
                            <w:right w:val="none" w:sz="0" w:space="0" w:color="auto"/>
                          </w:divBdr>
                          <w:divsChild>
                            <w:div w:id="1175342180">
                              <w:marLeft w:val="0"/>
                              <w:marRight w:val="0"/>
                              <w:marTop w:val="0"/>
                              <w:marBottom w:val="0"/>
                              <w:divBdr>
                                <w:top w:val="none" w:sz="0" w:space="0" w:color="auto"/>
                                <w:left w:val="none" w:sz="0" w:space="0" w:color="auto"/>
                                <w:bottom w:val="none" w:sz="0" w:space="0" w:color="auto"/>
                                <w:right w:val="none" w:sz="0" w:space="0" w:color="auto"/>
                              </w:divBdr>
                              <w:divsChild>
                                <w:div w:id="1203782939">
                                  <w:marLeft w:val="0"/>
                                  <w:marRight w:val="0"/>
                                  <w:marTop w:val="0"/>
                                  <w:marBottom w:val="0"/>
                                  <w:divBdr>
                                    <w:top w:val="none" w:sz="0" w:space="0" w:color="auto"/>
                                    <w:left w:val="none" w:sz="0" w:space="0" w:color="auto"/>
                                    <w:bottom w:val="none" w:sz="0" w:space="0" w:color="auto"/>
                                    <w:right w:val="none" w:sz="0" w:space="0" w:color="auto"/>
                                  </w:divBdr>
                                  <w:divsChild>
                                    <w:div w:id="2036030682">
                                      <w:marLeft w:val="0"/>
                                      <w:marRight w:val="0"/>
                                      <w:marTop w:val="0"/>
                                      <w:marBottom w:val="0"/>
                                      <w:divBdr>
                                        <w:top w:val="none" w:sz="0" w:space="0" w:color="auto"/>
                                        <w:left w:val="none" w:sz="0" w:space="0" w:color="auto"/>
                                        <w:bottom w:val="none" w:sz="0" w:space="0" w:color="auto"/>
                                        <w:right w:val="none" w:sz="0" w:space="0" w:color="auto"/>
                                      </w:divBdr>
                                      <w:divsChild>
                                        <w:div w:id="1169248521">
                                          <w:marLeft w:val="1200"/>
                                          <w:marRight w:val="1200"/>
                                          <w:marTop w:val="0"/>
                                          <w:marBottom w:val="0"/>
                                          <w:divBdr>
                                            <w:top w:val="none" w:sz="0" w:space="0" w:color="auto"/>
                                            <w:left w:val="none" w:sz="0" w:space="0" w:color="auto"/>
                                            <w:bottom w:val="none" w:sz="0" w:space="0" w:color="auto"/>
                                            <w:right w:val="none" w:sz="0" w:space="0" w:color="auto"/>
                                          </w:divBdr>
                                          <w:divsChild>
                                            <w:div w:id="723334797">
                                              <w:marLeft w:val="0"/>
                                              <w:marRight w:val="0"/>
                                              <w:marTop w:val="0"/>
                                              <w:marBottom w:val="0"/>
                                              <w:divBdr>
                                                <w:top w:val="none" w:sz="0" w:space="0" w:color="auto"/>
                                                <w:left w:val="none" w:sz="0" w:space="0" w:color="auto"/>
                                                <w:bottom w:val="none" w:sz="0" w:space="0" w:color="auto"/>
                                                <w:right w:val="none" w:sz="0" w:space="0" w:color="auto"/>
                                              </w:divBdr>
                                              <w:divsChild>
                                                <w:div w:id="282466460">
                                                  <w:marLeft w:val="0"/>
                                                  <w:marRight w:val="0"/>
                                                  <w:marTop w:val="0"/>
                                                  <w:marBottom w:val="0"/>
                                                  <w:divBdr>
                                                    <w:top w:val="single" w:sz="6" w:space="0" w:color="CCCCCC"/>
                                                    <w:left w:val="none" w:sz="0" w:space="0" w:color="auto"/>
                                                    <w:bottom w:val="none" w:sz="0" w:space="0" w:color="auto"/>
                                                    <w:right w:val="none" w:sz="0" w:space="0" w:color="auto"/>
                                                  </w:divBdr>
                                                  <w:divsChild>
                                                    <w:div w:id="209920193">
                                                      <w:marLeft w:val="0"/>
                                                      <w:marRight w:val="135"/>
                                                      <w:marTop w:val="0"/>
                                                      <w:marBottom w:val="0"/>
                                                      <w:divBdr>
                                                        <w:top w:val="none" w:sz="0" w:space="0" w:color="auto"/>
                                                        <w:left w:val="none" w:sz="0" w:space="0" w:color="auto"/>
                                                        <w:bottom w:val="none" w:sz="0" w:space="0" w:color="auto"/>
                                                        <w:right w:val="none" w:sz="0" w:space="0" w:color="auto"/>
                                                      </w:divBdr>
                                                      <w:divsChild>
                                                        <w:div w:id="1588464247">
                                                          <w:marLeft w:val="0"/>
                                                          <w:marRight w:val="0"/>
                                                          <w:marTop w:val="0"/>
                                                          <w:marBottom w:val="0"/>
                                                          <w:divBdr>
                                                            <w:top w:val="none" w:sz="0" w:space="0" w:color="auto"/>
                                                            <w:left w:val="none" w:sz="0" w:space="0" w:color="auto"/>
                                                            <w:bottom w:val="none" w:sz="0" w:space="0" w:color="auto"/>
                                                            <w:right w:val="none" w:sz="0" w:space="0" w:color="auto"/>
                                                          </w:divBdr>
                                                          <w:divsChild>
                                                            <w:div w:id="1633898674">
                                                              <w:marLeft w:val="0"/>
                                                              <w:marRight w:val="0"/>
                                                              <w:marTop w:val="224"/>
                                                              <w:marBottom w:val="224"/>
                                                              <w:divBdr>
                                                                <w:top w:val="none" w:sz="0" w:space="0" w:color="auto"/>
                                                                <w:left w:val="none" w:sz="0" w:space="0" w:color="auto"/>
                                                                <w:bottom w:val="none" w:sz="0" w:space="0" w:color="auto"/>
                                                                <w:right w:val="none" w:sz="0" w:space="0" w:color="auto"/>
                                                              </w:divBdr>
                                                              <w:divsChild>
                                                                <w:div w:id="940331940">
                                                                  <w:marLeft w:val="0"/>
                                                                  <w:marRight w:val="0"/>
                                                                  <w:marTop w:val="224"/>
                                                                  <w:marBottom w:val="224"/>
                                                                  <w:divBdr>
                                                                    <w:top w:val="none" w:sz="0" w:space="0" w:color="auto"/>
                                                                    <w:left w:val="none" w:sz="0" w:space="0" w:color="auto"/>
                                                                    <w:bottom w:val="none" w:sz="0" w:space="0" w:color="auto"/>
                                                                    <w:right w:val="none" w:sz="0" w:space="0" w:color="auto"/>
                                                                  </w:divBdr>
                                                                  <w:divsChild>
                                                                    <w:div w:id="1726028563">
                                                                      <w:marLeft w:val="0"/>
                                                                      <w:marRight w:val="0"/>
                                                                      <w:marTop w:val="224"/>
                                                                      <w:marBottom w:val="0"/>
                                                                      <w:divBdr>
                                                                        <w:top w:val="none" w:sz="0" w:space="0" w:color="auto"/>
                                                                        <w:left w:val="none" w:sz="0" w:space="0" w:color="auto"/>
                                                                        <w:bottom w:val="none" w:sz="0" w:space="0" w:color="auto"/>
                                                                        <w:right w:val="none" w:sz="0" w:space="0" w:color="auto"/>
                                                                      </w:divBdr>
                                                                      <w:divsChild>
                                                                        <w:div w:id="13191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E739E-D07B-45A3-A273-2172DA417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8161</Words>
  <Characters>46518</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54570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Dailly</dc:creator>
  <cp:lastModifiedBy>Umran Sarwar</cp:lastModifiedBy>
  <cp:revision>2</cp:revision>
  <cp:lastPrinted>2018-05-10T16:39:00Z</cp:lastPrinted>
  <dcterms:created xsi:type="dcterms:W3CDTF">2018-08-06T10:23:00Z</dcterms:created>
  <dcterms:modified xsi:type="dcterms:W3CDTF">2018-08-06T10:23:00Z</dcterms:modified>
</cp:coreProperties>
</file>