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110B3" w14:textId="77777777" w:rsidR="00104685" w:rsidRPr="00E15FF4" w:rsidRDefault="00104685" w:rsidP="00104685">
      <w:pPr>
        <w:rPr>
          <w:rFonts w:ascii="Baxter Sans Core" w:hAnsi="Baxter Sans Core" w:cs="Arial"/>
          <w:b/>
          <w:sz w:val="36"/>
          <w:szCs w:val="36"/>
        </w:rPr>
      </w:pPr>
    </w:p>
    <w:p w14:paraId="654A8867" w14:textId="77777777" w:rsidR="00104685" w:rsidRPr="00E15FF4" w:rsidRDefault="00104685" w:rsidP="00104685">
      <w:pPr>
        <w:rPr>
          <w:rFonts w:ascii="Baxter Sans Core" w:hAnsi="Baxter Sans Core" w:cs="Arial"/>
          <w:b/>
          <w:sz w:val="36"/>
          <w:szCs w:val="36"/>
        </w:rPr>
      </w:pPr>
    </w:p>
    <w:p w14:paraId="775FCE67" w14:textId="77777777" w:rsidR="00104685" w:rsidRPr="00E15FF4" w:rsidRDefault="00104685" w:rsidP="00104685">
      <w:pPr>
        <w:rPr>
          <w:rFonts w:ascii="Baxter Sans Core" w:hAnsi="Baxter Sans Core" w:cs="Arial"/>
          <w:b/>
          <w:sz w:val="36"/>
          <w:szCs w:val="36"/>
        </w:rPr>
      </w:pPr>
    </w:p>
    <w:p w14:paraId="50A3CB25" w14:textId="77777777" w:rsidR="001021E5" w:rsidRPr="00E15FF4" w:rsidRDefault="001021E5" w:rsidP="00104685">
      <w:pPr>
        <w:rPr>
          <w:rFonts w:ascii="Baxter Sans Core" w:hAnsi="Baxter Sans Core" w:cs="Arial"/>
          <w:b/>
          <w:sz w:val="36"/>
          <w:szCs w:val="36"/>
        </w:rPr>
      </w:pPr>
    </w:p>
    <w:p w14:paraId="5859DF40" w14:textId="6C70EA7E" w:rsidR="00104685" w:rsidRPr="00E15FF4" w:rsidRDefault="003A04DB" w:rsidP="00C20491">
      <w:pPr>
        <w:jc w:val="both"/>
        <w:rPr>
          <w:rFonts w:ascii="Baxter Sans Core" w:hAnsi="Baxter Sans Core" w:cs="Arial"/>
          <w:b/>
          <w:sz w:val="36"/>
          <w:szCs w:val="36"/>
        </w:rPr>
      </w:pPr>
      <w:r w:rsidRPr="00E15FF4">
        <w:rPr>
          <w:rFonts w:ascii="Baxter Sans Core" w:hAnsi="Baxter Sans Core" w:cs="Arial"/>
          <w:b/>
          <w:sz w:val="36"/>
          <w:szCs w:val="36"/>
        </w:rPr>
        <w:t>DATA PROCESSING AGREEMENT</w:t>
      </w:r>
      <w:r w:rsidR="00104685" w:rsidRPr="00E15FF4">
        <w:rPr>
          <w:rFonts w:ascii="Baxter Sans Core" w:hAnsi="Baxter Sans Core" w:cs="Arial"/>
          <w:b/>
          <w:sz w:val="36"/>
          <w:szCs w:val="36"/>
        </w:rPr>
        <w:t xml:space="preserve"> </w:t>
      </w:r>
      <w:r w:rsidR="00077653">
        <w:rPr>
          <w:rFonts w:ascii="Baxter Sans Core" w:hAnsi="Baxter Sans Core" w:cs="Arial"/>
          <w:b/>
          <w:sz w:val="36"/>
          <w:szCs w:val="36"/>
        </w:rPr>
        <w:t>– Controller to C</w:t>
      </w:r>
      <w:r w:rsidR="00DE4C7B">
        <w:rPr>
          <w:rFonts w:ascii="Baxter Sans Core" w:hAnsi="Baxter Sans Core" w:cs="Arial"/>
          <w:b/>
          <w:sz w:val="36"/>
          <w:szCs w:val="36"/>
        </w:rPr>
        <w:t>ontroller</w:t>
      </w:r>
    </w:p>
    <w:p w14:paraId="0DB0BF62" w14:textId="01173158" w:rsidR="00E15FF4" w:rsidRPr="001021E5" w:rsidRDefault="00E15FF4" w:rsidP="00E15FF4">
      <w:pPr>
        <w:jc w:val="both"/>
        <w:rPr>
          <w:rFonts w:ascii="Baxter Sans Core" w:hAnsi="Baxter Sans Core" w:cs="Arial"/>
          <w:b/>
          <w:sz w:val="36"/>
          <w:szCs w:val="36"/>
        </w:rPr>
      </w:pPr>
      <w:r>
        <w:rPr>
          <w:rFonts w:ascii="Baxter Sans Core" w:hAnsi="Baxter Sans Core" w:cs="Arial"/>
          <w:b/>
          <w:sz w:val="36"/>
          <w:szCs w:val="36"/>
          <w:highlight w:val="yellow"/>
        </w:rPr>
        <w:t>[where the University</w:t>
      </w:r>
      <w:r w:rsidR="00826BC9">
        <w:rPr>
          <w:rFonts w:ascii="Baxter Sans Core" w:hAnsi="Baxter Sans Core" w:cs="Arial"/>
          <w:b/>
          <w:sz w:val="36"/>
          <w:szCs w:val="36"/>
          <w:highlight w:val="yellow"/>
        </w:rPr>
        <w:t xml:space="preserve"> (</w:t>
      </w:r>
      <w:r>
        <w:rPr>
          <w:rFonts w:ascii="Baxter Sans Core" w:hAnsi="Baxter Sans Core" w:cs="Arial"/>
          <w:b/>
          <w:sz w:val="36"/>
          <w:szCs w:val="36"/>
          <w:highlight w:val="yellow"/>
        </w:rPr>
        <w:t>data controller</w:t>
      </w:r>
      <w:r w:rsidR="00826BC9">
        <w:rPr>
          <w:rFonts w:ascii="Baxter Sans Core" w:hAnsi="Baxter Sans Core" w:cs="Arial"/>
          <w:b/>
          <w:sz w:val="36"/>
          <w:szCs w:val="36"/>
          <w:highlight w:val="yellow"/>
        </w:rPr>
        <w:t>) provides personal data to</w:t>
      </w:r>
      <w:r>
        <w:rPr>
          <w:rFonts w:ascii="Baxter Sans Core" w:hAnsi="Baxter Sans Core" w:cs="Arial"/>
          <w:b/>
          <w:sz w:val="36"/>
          <w:szCs w:val="36"/>
          <w:highlight w:val="yellow"/>
        </w:rPr>
        <w:t xml:space="preserve"> th</w:t>
      </w:r>
      <w:r w:rsidR="00826BC9">
        <w:rPr>
          <w:rFonts w:ascii="Baxter Sans Core" w:hAnsi="Baxter Sans Core" w:cs="Arial"/>
          <w:b/>
          <w:sz w:val="36"/>
          <w:szCs w:val="36"/>
          <w:highlight w:val="yellow"/>
        </w:rPr>
        <w:t>e other party who is also a controller; where there is an existing agreement between the parties</w:t>
      </w:r>
      <w:r>
        <w:rPr>
          <w:rFonts w:ascii="Baxter Sans Core" w:hAnsi="Baxter Sans Core" w:cs="Arial"/>
          <w:b/>
          <w:sz w:val="36"/>
          <w:szCs w:val="36"/>
          <w:highlight w:val="yellow"/>
        </w:rPr>
        <w:t>;  enabling transfer personal data outside the European Economic Area</w:t>
      </w:r>
      <w:r w:rsidRPr="001021E5">
        <w:rPr>
          <w:rFonts w:ascii="Baxter Sans Core" w:hAnsi="Baxter Sans Core" w:cs="Arial"/>
          <w:b/>
          <w:sz w:val="36"/>
          <w:szCs w:val="36"/>
          <w:highlight w:val="yellow"/>
        </w:rPr>
        <w:t>]</w:t>
      </w:r>
    </w:p>
    <w:p w14:paraId="617AF927" w14:textId="77777777" w:rsidR="00104685" w:rsidRPr="00E15FF4" w:rsidRDefault="00104685" w:rsidP="00104685">
      <w:pPr>
        <w:rPr>
          <w:rFonts w:ascii="Baxter Sans Core" w:hAnsi="Baxter Sans Core" w:cs="Arial"/>
          <w:b/>
        </w:rPr>
      </w:pPr>
    </w:p>
    <w:p w14:paraId="45B53F5C" w14:textId="77777777" w:rsidR="00104685" w:rsidRPr="00E15FF4" w:rsidRDefault="00104685" w:rsidP="00104685">
      <w:pPr>
        <w:rPr>
          <w:rFonts w:ascii="Baxter Sans Core" w:hAnsi="Baxter Sans Core" w:cs="Arial"/>
          <w:b/>
        </w:rPr>
      </w:pPr>
      <w:r w:rsidRPr="00E15FF4">
        <w:rPr>
          <w:rFonts w:ascii="Baxter Sans Core" w:hAnsi="Baxter Sans Core" w:cs="Arial"/>
          <w:b/>
        </w:rPr>
        <w:t xml:space="preserve">Between </w:t>
      </w:r>
    </w:p>
    <w:p w14:paraId="554C7F5E" w14:textId="77777777" w:rsidR="00104685" w:rsidRPr="00E15FF4" w:rsidRDefault="00104685" w:rsidP="00104685">
      <w:pPr>
        <w:rPr>
          <w:rFonts w:ascii="Baxter Sans Core" w:hAnsi="Baxter Sans Core" w:cs="Arial"/>
          <w:b/>
        </w:rPr>
      </w:pPr>
    </w:p>
    <w:p w14:paraId="72BF15E8" w14:textId="77777777" w:rsidR="00104685" w:rsidRPr="00E15FF4" w:rsidRDefault="00104685" w:rsidP="00104685">
      <w:pPr>
        <w:pStyle w:val="NormalSpaced"/>
        <w:spacing w:after="0" w:line="360" w:lineRule="auto"/>
        <w:ind w:right="4"/>
        <w:rPr>
          <w:rFonts w:ascii="Baxter Sans Core" w:hAnsi="Baxter Sans Core" w:cs="Arial"/>
          <w:b/>
          <w:sz w:val="32"/>
          <w:szCs w:val="32"/>
        </w:rPr>
      </w:pPr>
      <w:r w:rsidRPr="00E15FF4">
        <w:rPr>
          <w:rFonts w:ascii="Baxter Sans Core" w:hAnsi="Baxter Sans Core" w:cs="Arial"/>
          <w:b/>
          <w:sz w:val="32"/>
          <w:szCs w:val="32"/>
        </w:rPr>
        <w:t>UNIVERSITY OF DUNDEE</w:t>
      </w:r>
    </w:p>
    <w:p w14:paraId="27B8608A" w14:textId="7D212F56" w:rsidR="00104685" w:rsidRPr="00E15FF4" w:rsidRDefault="00104685" w:rsidP="00104685">
      <w:pPr>
        <w:pStyle w:val="NormalSpaced"/>
        <w:spacing w:after="0" w:line="360" w:lineRule="auto"/>
        <w:ind w:right="4"/>
        <w:rPr>
          <w:rFonts w:ascii="Baxter Sans Core" w:hAnsi="Baxter Sans Core" w:cs="Arial"/>
          <w:b/>
          <w:szCs w:val="22"/>
        </w:rPr>
      </w:pPr>
    </w:p>
    <w:p w14:paraId="675C6054" w14:textId="6015A23D" w:rsidR="00104685" w:rsidRPr="00E15FF4" w:rsidRDefault="00104685" w:rsidP="00104685">
      <w:pPr>
        <w:pStyle w:val="NormalSpaced"/>
        <w:spacing w:after="0" w:line="360" w:lineRule="auto"/>
        <w:ind w:right="4"/>
        <w:rPr>
          <w:rFonts w:ascii="Baxter Sans Core" w:hAnsi="Baxter Sans Core" w:cs="Arial"/>
          <w:b/>
          <w:szCs w:val="22"/>
        </w:rPr>
      </w:pPr>
      <w:r w:rsidRPr="00E15FF4">
        <w:rPr>
          <w:rFonts w:ascii="Baxter Sans Core" w:hAnsi="Baxter Sans Core" w:cs="Arial"/>
          <w:b/>
          <w:szCs w:val="22"/>
        </w:rPr>
        <w:t xml:space="preserve">And </w:t>
      </w:r>
    </w:p>
    <w:p w14:paraId="5DE85A52" w14:textId="374B9DDB" w:rsidR="00104685" w:rsidRPr="00E15FF4" w:rsidRDefault="00104685" w:rsidP="00104685">
      <w:pPr>
        <w:pStyle w:val="NormalSpaced"/>
        <w:spacing w:after="0" w:line="360" w:lineRule="auto"/>
        <w:ind w:right="4"/>
        <w:rPr>
          <w:rFonts w:ascii="Baxter Sans Core" w:hAnsi="Baxter Sans Core" w:cs="Arial"/>
          <w:b/>
          <w:szCs w:val="22"/>
        </w:rPr>
      </w:pPr>
    </w:p>
    <w:p w14:paraId="35DDD388" w14:textId="260D1A9E" w:rsidR="00104685" w:rsidRPr="00E15FF4" w:rsidRDefault="00D327FD" w:rsidP="00104685">
      <w:pPr>
        <w:pStyle w:val="NormalSpaced"/>
        <w:spacing w:after="0" w:line="360" w:lineRule="auto"/>
        <w:ind w:right="4"/>
        <w:rPr>
          <w:rFonts w:ascii="Baxter Sans Core" w:hAnsi="Baxter Sans Core" w:cs="Arial"/>
          <w:b/>
          <w:sz w:val="32"/>
          <w:szCs w:val="32"/>
        </w:rPr>
      </w:pPr>
      <w:r w:rsidRPr="00E15FF4">
        <w:rPr>
          <w:rFonts w:ascii="Baxter Sans Core" w:hAnsi="Baxter Sans Core" w:cs="Arial"/>
          <w:b/>
          <w:sz w:val="32"/>
          <w:szCs w:val="32"/>
          <w:highlight w:val="yellow"/>
        </w:rPr>
        <w:t>PARTNER</w:t>
      </w:r>
    </w:p>
    <w:p w14:paraId="1A08D6C9" w14:textId="6B77CFA4" w:rsidR="00104685" w:rsidRPr="00E15FF4" w:rsidRDefault="00104685" w:rsidP="00104685">
      <w:pPr>
        <w:pStyle w:val="NormalSpaced"/>
        <w:spacing w:after="0" w:line="360" w:lineRule="auto"/>
        <w:ind w:right="4"/>
        <w:rPr>
          <w:rFonts w:ascii="Baxter Sans Core" w:hAnsi="Baxter Sans Core" w:cs="Arial"/>
          <w:b/>
          <w:szCs w:val="22"/>
        </w:rPr>
      </w:pPr>
    </w:p>
    <w:p w14:paraId="60249058" w14:textId="6E65C967" w:rsidR="00104685" w:rsidRPr="00E15FF4" w:rsidRDefault="00D36B04" w:rsidP="00104685">
      <w:pPr>
        <w:pStyle w:val="NormalSpaced"/>
        <w:spacing w:after="0" w:line="360" w:lineRule="auto"/>
        <w:ind w:right="4"/>
        <w:rPr>
          <w:rFonts w:ascii="Baxter Sans Core" w:hAnsi="Baxter Sans Core" w:cs="Arial"/>
          <w:b/>
          <w:szCs w:val="22"/>
        </w:rPr>
      </w:pPr>
      <w:r w:rsidRPr="00E15FF4">
        <w:rPr>
          <w:rFonts w:ascii="Baxter Sans Core" w:hAnsi="Baxter Sans Core"/>
          <w:b/>
          <w:noProof/>
          <w:szCs w:val="22"/>
          <w:lang w:eastAsia="en-GB"/>
        </w:rPr>
        <w:drawing>
          <wp:anchor distT="0" distB="0" distL="114300" distR="114300" simplePos="0" relativeHeight="251659264" behindDoc="0" locked="0" layoutInCell="1" allowOverlap="1" wp14:anchorId="34B17A90" wp14:editId="07EC8298">
            <wp:simplePos x="0" y="0"/>
            <wp:positionH relativeFrom="margin">
              <wp:posOffset>1346835</wp:posOffset>
            </wp:positionH>
            <wp:positionV relativeFrom="page">
              <wp:posOffset>7397115</wp:posOffset>
            </wp:positionV>
            <wp:extent cx="3710940" cy="1954410"/>
            <wp:effectExtent l="0" t="0" r="381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10940" cy="1954410"/>
                    </a:xfrm>
                    <a:prstGeom prst="rect">
                      <a:avLst/>
                    </a:prstGeom>
                  </pic:spPr>
                </pic:pic>
              </a:graphicData>
            </a:graphic>
            <wp14:sizeRelH relativeFrom="margin">
              <wp14:pctWidth>0</wp14:pctWidth>
            </wp14:sizeRelH>
            <wp14:sizeRelV relativeFrom="margin">
              <wp14:pctHeight>0</wp14:pctHeight>
            </wp14:sizeRelV>
          </wp:anchor>
        </w:drawing>
      </w:r>
    </w:p>
    <w:p w14:paraId="75C26A10" w14:textId="281FC148" w:rsidR="00104685" w:rsidRPr="00E15FF4" w:rsidRDefault="00104685" w:rsidP="00104685">
      <w:pPr>
        <w:pStyle w:val="NormalSpaced"/>
        <w:spacing w:after="0" w:line="360" w:lineRule="auto"/>
        <w:ind w:right="4"/>
        <w:rPr>
          <w:rFonts w:ascii="Baxter Sans Core" w:hAnsi="Baxter Sans Core" w:cs="Arial"/>
          <w:b/>
          <w:szCs w:val="22"/>
        </w:rPr>
      </w:pPr>
    </w:p>
    <w:p w14:paraId="3E6BEFCF" w14:textId="5DF4A03B" w:rsidR="00104685" w:rsidRPr="00E15FF4" w:rsidRDefault="00104685" w:rsidP="00104685">
      <w:pPr>
        <w:pStyle w:val="NormalSpaced"/>
        <w:spacing w:after="0" w:line="360" w:lineRule="auto"/>
        <w:ind w:right="4"/>
        <w:rPr>
          <w:rFonts w:ascii="Baxter Sans Core" w:hAnsi="Baxter Sans Core" w:cs="Arial"/>
          <w:b/>
          <w:szCs w:val="22"/>
        </w:rPr>
      </w:pPr>
    </w:p>
    <w:p w14:paraId="4DDBA5C0" w14:textId="0E5D9908" w:rsidR="00104685" w:rsidRPr="00E15FF4" w:rsidRDefault="00104685" w:rsidP="00104685">
      <w:pPr>
        <w:pStyle w:val="NormalSpaced"/>
        <w:spacing w:after="0" w:line="360" w:lineRule="auto"/>
        <w:ind w:right="4"/>
        <w:rPr>
          <w:rFonts w:ascii="Baxter Sans Core" w:hAnsi="Baxter Sans Core" w:cs="Arial"/>
          <w:b/>
          <w:szCs w:val="22"/>
        </w:rPr>
      </w:pPr>
    </w:p>
    <w:p w14:paraId="7E729083" w14:textId="5024FDFD" w:rsidR="00104685" w:rsidRPr="00E15FF4" w:rsidRDefault="00104685" w:rsidP="00104685">
      <w:pPr>
        <w:pStyle w:val="NormalSpaced"/>
        <w:spacing w:after="0" w:line="360" w:lineRule="auto"/>
        <w:ind w:right="4"/>
        <w:rPr>
          <w:rFonts w:ascii="Baxter Sans Core" w:hAnsi="Baxter Sans Core" w:cs="Arial"/>
          <w:b/>
          <w:szCs w:val="22"/>
        </w:rPr>
      </w:pPr>
    </w:p>
    <w:p w14:paraId="0C1EE2A9" w14:textId="3F00B4CB" w:rsidR="00104685" w:rsidRPr="00E15FF4" w:rsidRDefault="00104685" w:rsidP="00104685">
      <w:pPr>
        <w:pStyle w:val="NormalSpaced"/>
        <w:spacing w:after="0" w:line="360" w:lineRule="auto"/>
        <w:ind w:right="4"/>
        <w:rPr>
          <w:rFonts w:ascii="Baxter Sans Core" w:hAnsi="Baxter Sans Core" w:cs="Arial"/>
          <w:b/>
          <w:szCs w:val="22"/>
        </w:rPr>
      </w:pPr>
    </w:p>
    <w:p w14:paraId="17EA249F" w14:textId="0EE4B9B0" w:rsidR="00104685" w:rsidRPr="00E15FF4" w:rsidRDefault="00104685" w:rsidP="00104685">
      <w:pPr>
        <w:pStyle w:val="NormalSpaced"/>
        <w:spacing w:after="0" w:line="360" w:lineRule="auto"/>
        <w:ind w:right="4"/>
        <w:rPr>
          <w:rFonts w:ascii="Baxter Sans Core" w:hAnsi="Baxter Sans Core" w:cs="Arial"/>
          <w:b/>
          <w:szCs w:val="22"/>
        </w:rPr>
      </w:pPr>
    </w:p>
    <w:p w14:paraId="0C8B9639" w14:textId="67622033" w:rsidR="00104685" w:rsidRPr="00E15FF4" w:rsidRDefault="00104685" w:rsidP="00104685">
      <w:pPr>
        <w:pStyle w:val="NormalSpaced"/>
        <w:spacing w:after="0" w:line="360" w:lineRule="auto"/>
        <w:ind w:right="4"/>
        <w:rPr>
          <w:rFonts w:ascii="Baxter Sans Core" w:hAnsi="Baxter Sans Core" w:cs="Arial"/>
          <w:b/>
          <w:szCs w:val="22"/>
        </w:rPr>
      </w:pPr>
    </w:p>
    <w:p w14:paraId="620EAD7F" w14:textId="1C99914A" w:rsidR="00104685" w:rsidRPr="00E15FF4" w:rsidRDefault="00104685" w:rsidP="00104685">
      <w:pPr>
        <w:pStyle w:val="NormalSpaced"/>
        <w:spacing w:after="0" w:line="360" w:lineRule="auto"/>
        <w:ind w:right="4"/>
        <w:rPr>
          <w:rFonts w:ascii="Baxter Sans Core" w:hAnsi="Baxter Sans Core" w:cs="Arial"/>
          <w:b/>
          <w:szCs w:val="22"/>
        </w:rPr>
      </w:pPr>
    </w:p>
    <w:p w14:paraId="6822C218" w14:textId="6259AB13" w:rsidR="00104685" w:rsidRPr="00E15FF4" w:rsidRDefault="00104685" w:rsidP="00104685">
      <w:pPr>
        <w:pStyle w:val="NormalSpaced"/>
        <w:spacing w:after="0" w:line="360" w:lineRule="auto"/>
        <w:ind w:right="4"/>
        <w:rPr>
          <w:rFonts w:ascii="Baxter Sans Core" w:hAnsi="Baxter Sans Core" w:cs="Arial"/>
          <w:b/>
          <w:szCs w:val="22"/>
        </w:rPr>
      </w:pPr>
    </w:p>
    <w:p w14:paraId="187CEE35" w14:textId="6F53945E" w:rsidR="00104685" w:rsidRPr="00E15FF4" w:rsidRDefault="00104685" w:rsidP="00104685">
      <w:pPr>
        <w:pStyle w:val="NormalSpaced"/>
        <w:spacing w:after="0" w:line="360" w:lineRule="auto"/>
        <w:ind w:right="4"/>
        <w:rPr>
          <w:rFonts w:ascii="Baxter Sans Core" w:hAnsi="Baxter Sans Core" w:cs="Arial"/>
          <w:b/>
          <w:szCs w:val="22"/>
        </w:rPr>
      </w:pPr>
    </w:p>
    <w:p w14:paraId="5FD976DA" w14:textId="0A11A583" w:rsidR="00104685" w:rsidRPr="00E15FF4" w:rsidRDefault="00104685" w:rsidP="00104685">
      <w:pPr>
        <w:pStyle w:val="NormalSpaced"/>
        <w:spacing w:after="0" w:line="360" w:lineRule="auto"/>
        <w:ind w:right="4"/>
        <w:rPr>
          <w:rFonts w:ascii="Baxter Sans Core" w:hAnsi="Baxter Sans Core" w:cs="Arial"/>
          <w:b/>
          <w:szCs w:val="22"/>
        </w:rPr>
      </w:pPr>
    </w:p>
    <w:p w14:paraId="62E6F20F" w14:textId="14F9DF43" w:rsidR="00104685" w:rsidRPr="00E15FF4" w:rsidRDefault="00F62C76" w:rsidP="0042157B">
      <w:pPr>
        <w:jc w:val="center"/>
        <w:rPr>
          <w:rFonts w:ascii="Baxter Sans Core" w:eastAsia="Times New Roman" w:hAnsi="Baxter Sans Core" w:cs="Arial"/>
          <w:b/>
          <w:sz w:val="18"/>
          <w:szCs w:val="18"/>
          <w:u w:val="single"/>
          <w:lang w:eastAsia="en-GB"/>
        </w:rPr>
      </w:pPr>
      <w:r w:rsidRPr="00E15FF4">
        <w:rPr>
          <w:rFonts w:ascii="Baxter Sans Core" w:eastAsia="Times New Roman" w:hAnsi="Baxter Sans Core" w:cs="Arial"/>
          <w:b/>
          <w:sz w:val="18"/>
          <w:szCs w:val="18"/>
          <w:u w:val="single"/>
          <w:lang w:eastAsia="en-GB"/>
        </w:rPr>
        <w:lastRenderedPageBreak/>
        <w:t>PROCESSING</w:t>
      </w:r>
      <w:r w:rsidR="0042157B" w:rsidRPr="00E15FF4">
        <w:rPr>
          <w:rFonts w:ascii="Baxter Sans Core" w:eastAsia="Times New Roman" w:hAnsi="Baxter Sans Core" w:cs="Arial"/>
          <w:b/>
          <w:sz w:val="18"/>
          <w:szCs w:val="18"/>
          <w:u w:val="single"/>
          <w:lang w:eastAsia="en-GB"/>
        </w:rPr>
        <w:t xml:space="preserve"> DETAILS</w:t>
      </w:r>
    </w:p>
    <w:p w14:paraId="2F6B9151" w14:textId="3ADF385C" w:rsidR="001021E5" w:rsidRPr="00E15FF4" w:rsidRDefault="001021E5" w:rsidP="0042157B">
      <w:pPr>
        <w:autoSpaceDE w:val="0"/>
        <w:autoSpaceDN w:val="0"/>
        <w:spacing w:after="0" w:line="240" w:lineRule="auto"/>
        <w:rPr>
          <w:rFonts w:ascii="Baxter Sans Core" w:eastAsia="Times New Roman" w:hAnsi="Baxter Sans Core" w:cs="Arial"/>
          <w:b/>
          <w:sz w:val="18"/>
          <w:szCs w:val="18"/>
          <w:u w:val="single"/>
          <w:lang w:eastAsia="en-GB"/>
        </w:rPr>
      </w:pPr>
      <w:r w:rsidRPr="00E15FF4">
        <w:rPr>
          <w:rFonts w:ascii="Baxter Sans Core" w:eastAsia="Times New Roman" w:hAnsi="Baxter Sans Core" w:cs="Arial"/>
          <w:b/>
          <w:color w:val="000000"/>
          <w:sz w:val="18"/>
          <w:szCs w:val="18"/>
        </w:rPr>
        <w:t>Background</w:t>
      </w:r>
    </w:p>
    <w:p w14:paraId="2D7A57D4" w14:textId="405EA00F" w:rsidR="001021E5" w:rsidRPr="00E15FF4" w:rsidRDefault="00497740" w:rsidP="001021E5">
      <w:pPr>
        <w:autoSpaceDE w:val="0"/>
        <w:autoSpaceDN w:val="0"/>
        <w:spacing w:before="120" w:after="120" w:line="240" w:lineRule="auto"/>
        <w:ind w:right="878"/>
        <w:jc w:val="both"/>
        <w:outlineLvl w:val="1"/>
        <w:rPr>
          <w:rFonts w:ascii="Baxter Sans Core" w:eastAsia="Times New Roman" w:hAnsi="Baxter Sans Core" w:cs="Arial"/>
          <w:color w:val="000000"/>
          <w:sz w:val="18"/>
          <w:szCs w:val="18"/>
        </w:rPr>
      </w:pPr>
      <w:r w:rsidRPr="00E15FF4">
        <w:rPr>
          <w:rFonts w:ascii="Baxter Sans Core" w:eastAsia="Times New Roman" w:hAnsi="Baxter Sans Core" w:cs="Arial"/>
          <w:color w:val="000000"/>
          <w:sz w:val="18"/>
          <w:szCs w:val="18"/>
        </w:rPr>
        <w:t>The parties</w:t>
      </w:r>
      <w:r w:rsidR="00556D36">
        <w:rPr>
          <w:rFonts w:ascii="Baxter Sans Core" w:eastAsia="Times New Roman" w:hAnsi="Baxter Sans Core" w:cs="Arial"/>
          <w:color w:val="000000"/>
          <w:sz w:val="18"/>
          <w:szCs w:val="18"/>
        </w:rPr>
        <w:t xml:space="preserve"> entered into the</w:t>
      </w:r>
      <w:r w:rsidR="00933BBE" w:rsidRPr="00E15FF4">
        <w:rPr>
          <w:rFonts w:ascii="Baxter Sans Core" w:eastAsia="Times New Roman" w:hAnsi="Baxter Sans Core" w:cs="Arial"/>
          <w:color w:val="000000"/>
          <w:sz w:val="18"/>
          <w:szCs w:val="18"/>
        </w:rPr>
        <w:t xml:space="preserve"> Contract</w:t>
      </w:r>
      <w:r w:rsidR="00A41BF5">
        <w:rPr>
          <w:rFonts w:ascii="Baxter Sans Core" w:eastAsia="Times New Roman" w:hAnsi="Baxter Sans Core" w:cs="Arial"/>
          <w:color w:val="000000"/>
          <w:sz w:val="18"/>
          <w:szCs w:val="18"/>
        </w:rPr>
        <w:t xml:space="preserve"> described in these Processing Details</w:t>
      </w:r>
      <w:r w:rsidR="00B45EA6">
        <w:rPr>
          <w:rFonts w:ascii="Baxter Sans Core" w:eastAsia="Times New Roman" w:hAnsi="Baxter Sans Core" w:cs="Arial"/>
          <w:color w:val="000000"/>
          <w:sz w:val="18"/>
          <w:szCs w:val="18"/>
        </w:rPr>
        <w:t>.</w:t>
      </w:r>
      <w:r w:rsidRPr="00E15FF4">
        <w:rPr>
          <w:rFonts w:ascii="Baxter Sans Core" w:eastAsia="Times New Roman" w:hAnsi="Baxter Sans Core" w:cs="Arial"/>
          <w:color w:val="000000"/>
          <w:sz w:val="18"/>
          <w:szCs w:val="18"/>
        </w:rPr>
        <w:t xml:space="preserve"> </w:t>
      </w:r>
      <w:r w:rsidR="00B45EA6" w:rsidRPr="00B45EA6">
        <w:rPr>
          <w:rFonts w:ascii="Baxter Sans Core" w:eastAsia="Times New Roman" w:hAnsi="Baxter Sans Core" w:cs="Arial"/>
          <w:color w:val="000000"/>
          <w:sz w:val="18"/>
          <w:szCs w:val="18"/>
        </w:rPr>
        <w:t>As a consequence of th</w:t>
      </w:r>
      <w:r w:rsidR="00B45EA6">
        <w:rPr>
          <w:rFonts w:ascii="Baxter Sans Core" w:eastAsia="Times New Roman" w:hAnsi="Baxter Sans Core" w:cs="Arial"/>
          <w:color w:val="000000"/>
          <w:sz w:val="18"/>
          <w:szCs w:val="18"/>
        </w:rPr>
        <w:t>e ent</w:t>
      </w:r>
      <w:r w:rsidR="00ED6DC7">
        <w:rPr>
          <w:rFonts w:ascii="Baxter Sans Core" w:eastAsia="Times New Roman" w:hAnsi="Baxter Sans Core" w:cs="Arial"/>
          <w:color w:val="000000"/>
          <w:sz w:val="18"/>
          <w:szCs w:val="18"/>
        </w:rPr>
        <w:t>ering into</w:t>
      </w:r>
      <w:r w:rsidR="00B45EA6">
        <w:rPr>
          <w:rFonts w:ascii="Baxter Sans Core" w:eastAsia="Times New Roman" w:hAnsi="Baxter Sans Core" w:cs="Arial"/>
          <w:color w:val="000000"/>
          <w:sz w:val="18"/>
          <w:szCs w:val="18"/>
        </w:rPr>
        <w:t xml:space="preserve"> the Contract</w:t>
      </w:r>
      <w:r w:rsidR="00935D95">
        <w:rPr>
          <w:rFonts w:ascii="Baxter Sans Core" w:eastAsia="Times New Roman" w:hAnsi="Baxter Sans Core" w:cs="Arial"/>
          <w:color w:val="000000"/>
          <w:sz w:val="18"/>
          <w:szCs w:val="18"/>
        </w:rPr>
        <w:t>, UoD</w:t>
      </w:r>
      <w:r w:rsidR="006036BB">
        <w:rPr>
          <w:rFonts w:ascii="Baxter Sans Core" w:eastAsia="Times New Roman" w:hAnsi="Baxter Sans Core" w:cs="Arial"/>
          <w:color w:val="000000"/>
          <w:sz w:val="18"/>
          <w:szCs w:val="18"/>
        </w:rPr>
        <w:t xml:space="preserve"> has agreed to provide</w:t>
      </w:r>
      <w:r w:rsidR="00A41BF5">
        <w:rPr>
          <w:rFonts w:ascii="Baxter Sans Core" w:eastAsia="Times New Roman" w:hAnsi="Baxter Sans Core" w:cs="Arial"/>
          <w:color w:val="000000"/>
          <w:sz w:val="18"/>
          <w:szCs w:val="18"/>
        </w:rPr>
        <w:t xml:space="preserve"> Personal Data to</w:t>
      </w:r>
      <w:r w:rsidR="00B45EA6">
        <w:rPr>
          <w:rFonts w:ascii="Baxter Sans Core" w:eastAsia="Times New Roman" w:hAnsi="Baxter Sans Core" w:cs="Arial"/>
          <w:color w:val="000000"/>
          <w:sz w:val="18"/>
          <w:szCs w:val="18"/>
        </w:rPr>
        <w:t xml:space="preserve"> the Partner </w:t>
      </w:r>
      <w:r w:rsidR="00B45EA6" w:rsidRPr="00B45EA6">
        <w:rPr>
          <w:rFonts w:ascii="Baxter Sans Core" w:eastAsia="Times New Roman" w:hAnsi="Baxter Sans Core" w:cs="Arial"/>
          <w:color w:val="000000"/>
          <w:sz w:val="18"/>
          <w:szCs w:val="18"/>
        </w:rPr>
        <w:t>to facilitate the effective operation of the arrange</w:t>
      </w:r>
      <w:r w:rsidR="00B45EA6">
        <w:rPr>
          <w:rFonts w:ascii="Baxter Sans Core" w:eastAsia="Times New Roman" w:hAnsi="Baxter Sans Core" w:cs="Arial"/>
          <w:color w:val="000000"/>
          <w:sz w:val="18"/>
          <w:szCs w:val="18"/>
        </w:rPr>
        <w:t>ments envisaged by the Contract</w:t>
      </w:r>
      <w:r w:rsidR="00B45EA6" w:rsidRPr="00B45EA6">
        <w:rPr>
          <w:rFonts w:ascii="Baxter Sans Core" w:eastAsia="Times New Roman" w:hAnsi="Baxter Sans Core" w:cs="Arial"/>
          <w:color w:val="000000"/>
          <w:sz w:val="18"/>
          <w:szCs w:val="18"/>
        </w:rPr>
        <w:t>.</w:t>
      </w:r>
    </w:p>
    <w:p w14:paraId="498823AD" w14:textId="6F2CDEF5" w:rsidR="001021E5" w:rsidRPr="00E15FF4" w:rsidRDefault="00933BBE" w:rsidP="001021E5">
      <w:pPr>
        <w:autoSpaceDE w:val="0"/>
        <w:autoSpaceDN w:val="0"/>
        <w:spacing w:after="0" w:line="240" w:lineRule="auto"/>
        <w:ind w:right="878"/>
        <w:jc w:val="both"/>
        <w:rPr>
          <w:rFonts w:ascii="Baxter Sans Core" w:eastAsia="Times New Roman" w:hAnsi="Baxter Sans Core" w:cs="Arial"/>
          <w:color w:val="000000"/>
          <w:sz w:val="18"/>
          <w:szCs w:val="18"/>
          <w:lang w:val="en-US"/>
        </w:rPr>
      </w:pPr>
      <w:r w:rsidRPr="00E15FF4">
        <w:rPr>
          <w:rFonts w:ascii="Baxter Sans Core" w:eastAsia="Times New Roman" w:hAnsi="Baxter Sans Core" w:cs="Arial"/>
          <w:color w:val="000000"/>
          <w:sz w:val="18"/>
          <w:szCs w:val="18"/>
        </w:rPr>
        <w:t>This</w:t>
      </w:r>
      <w:r w:rsidR="00B12A15">
        <w:rPr>
          <w:rFonts w:ascii="Baxter Sans Core" w:eastAsia="Times New Roman" w:hAnsi="Baxter Sans Core" w:cs="Arial"/>
          <w:color w:val="000000"/>
          <w:sz w:val="18"/>
          <w:szCs w:val="18"/>
        </w:rPr>
        <w:t xml:space="preserve"> Controller-to-Controller</w:t>
      </w:r>
      <w:r w:rsidR="002C4D42">
        <w:rPr>
          <w:rFonts w:ascii="Baxter Sans Core" w:eastAsia="Times New Roman" w:hAnsi="Baxter Sans Core" w:cs="Arial"/>
          <w:color w:val="000000"/>
          <w:sz w:val="18"/>
          <w:szCs w:val="18"/>
        </w:rPr>
        <w:t xml:space="preserve"> Processing</w:t>
      </w:r>
      <w:r w:rsidRPr="00E15FF4">
        <w:rPr>
          <w:rFonts w:ascii="Baxter Sans Core" w:eastAsia="Times New Roman" w:hAnsi="Baxter Sans Core" w:cs="Arial"/>
          <w:color w:val="000000"/>
          <w:sz w:val="18"/>
          <w:szCs w:val="18"/>
        </w:rPr>
        <w:t xml:space="preserve"> Agreement</w:t>
      </w:r>
      <w:r w:rsidR="00B47672" w:rsidRPr="00E15FF4">
        <w:rPr>
          <w:rFonts w:ascii="Baxter Sans Core" w:eastAsia="Times New Roman" w:hAnsi="Baxter Sans Core" w:cs="Arial"/>
          <w:color w:val="000000"/>
          <w:sz w:val="18"/>
          <w:szCs w:val="18"/>
        </w:rPr>
        <w:t xml:space="preserve"> </w:t>
      </w:r>
      <w:bookmarkStart w:id="0" w:name="a585261"/>
      <w:r w:rsidR="00B47672" w:rsidRPr="00E15FF4">
        <w:rPr>
          <w:rFonts w:ascii="Baxter Sans Core" w:eastAsia="Times New Roman" w:hAnsi="Baxter Sans Core" w:cs="Arial"/>
          <w:color w:val="000000"/>
          <w:sz w:val="18"/>
          <w:szCs w:val="18"/>
        </w:rPr>
        <w:t>sets out the additional terms, requirem</w:t>
      </w:r>
      <w:r w:rsidR="00935D95">
        <w:rPr>
          <w:rFonts w:ascii="Baxter Sans Core" w:eastAsia="Times New Roman" w:hAnsi="Baxter Sans Core" w:cs="Arial"/>
          <w:color w:val="000000"/>
          <w:sz w:val="18"/>
          <w:szCs w:val="18"/>
        </w:rPr>
        <w:t>ents and conditions on which UoD</w:t>
      </w:r>
      <w:r w:rsidR="006036BB">
        <w:rPr>
          <w:rFonts w:ascii="Baxter Sans Core" w:eastAsia="Times New Roman" w:hAnsi="Baxter Sans Core" w:cs="Arial"/>
          <w:color w:val="000000"/>
          <w:sz w:val="18"/>
          <w:szCs w:val="18"/>
        </w:rPr>
        <w:t xml:space="preserve"> may provide</w:t>
      </w:r>
      <w:r w:rsidR="00ED6DC7">
        <w:rPr>
          <w:rFonts w:ascii="Baxter Sans Core" w:eastAsia="Times New Roman" w:hAnsi="Baxter Sans Core" w:cs="Arial"/>
          <w:color w:val="000000"/>
          <w:sz w:val="18"/>
          <w:szCs w:val="18"/>
        </w:rPr>
        <w:t xml:space="preserve">, and the Partner will use, Personal Data in connection with </w:t>
      </w:r>
      <w:r w:rsidR="00B47672" w:rsidRPr="00E15FF4">
        <w:rPr>
          <w:rFonts w:ascii="Baxter Sans Core" w:eastAsia="Times New Roman" w:hAnsi="Baxter Sans Core" w:cs="Arial"/>
          <w:color w:val="000000"/>
          <w:sz w:val="18"/>
          <w:szCs w:val="18"/>
        </w:rPr>
        <w:t xml:space="preserve">the Contract. </w:t>
      </w:r>
      <w:bookmarkEnd w:id="0"/>
      <w:r w:rsidR="001021E5" w:rsidRPr="00E15FF4">
        <w:rPr>
          <w:rFonts w:ascii="Baxter Sans Core" w:eastAsia="Times New Roman" w:hAnsi="Baxter Sans Core" w:cs="Arial"/>
          <w:color w:val="000000"/>
          <w:sz w:val="18"/>
          <w:szCs w:val="18"/>
        </w:rPr>
        <w:t xml:space="preserve">This </w:t>
      </w:r>
      <w:r w:rsidRPr="00E15FF4">
        <w:rPr>
          <w:rFonts w:ascii="Baxter Sans Core" w:eastAsia="Times New Roman" w:hAnsi="Baxter Sans Core" w:cs="Arial"/>
          <w:color w:val="000000"/>
          <w:sz w:val="18"/>
          <w:szCs w:val="18"/>
        </w:rPr>
        <w:t>Agreement</w:t>
      </w:r>
      <w:r w:rsidR="001021E5" w:rsidRPr="00E15FF4">
        <w:rPr>
          <w:rFonts w:ascii="Baxter Sans Core" w:eastAsia="Times New Roman" w:hAnsi="Baxter Sans Core" w:cs="Arial"/>
          <w:color w:val="000000"/>
          <w:sz w:val="18"/>
          <w:szCs w:val="18"/>
        </w:rPr>
        <w:t xml:space="preserve"> c</w:t>
      </w:r>
      <w:r w:rsidR="00C45C0F" w:rsidRPr="00E15FF4">
        <w:rPr>
          <w:rFonts w:ascii="Baxter Sans Core" w:eastAsia="Times New Roman" w:hAnsi="Baxter Sans Core" w:cs="Arial"/>
          <w:color w:val="000000"/>
          <w:sz w:val="18"/>
          <w:szCs w:val="18"/>
        </w:rPr>
        <w:t>onsist of the below Processing Details and the Processing</w:t>
      </w:r>
      <w:r w:rsidR="001021E5" w:rsidRPr="00E15FF4">
        <w:rPr>
          <w:rFonts w:ascii="Baxter Sans Core" w:eastAsia="Times New Roman" w:hAnsi="Baxter Sans Core" w:cs="Arial"/>
          <w:color w:val="000000"/>
          <w:sz w:val="18"/>
          <w:szCs w:val="18"/>
        </w:rPr>
        <w:t xml:space="preserve"> Conditions and the Schedule</w:t>
      </w:r>
      <w:r w:rsidR="007D560D">
        <w:rPr>
          <w:rFonts w:ascii="Baxter Sans Core" w:eastAsia="Times New Roman" w:hAnsi="Baxter Sans Core" w:cs="Arial"/>
          <w:color w:val="000000"/>
          <w:sz w:val="18"/>
          <w:szCs w:val="18"/>
        </w:rPr>
        <w:t xml:space="preserve"> in 2 Parts</w:t>
      </w:r>
      <w:r w:rsidR="001021E5" w:rsidRPr="00E15FF4">
        <w:rPr>
          <w:rFonts w:ascii="Baxter Sans Core" w:eastAsia="Times New Roman" w:hAnsi="Baxter Sans Core" w:cs="Arial"/>
          <w:color w:val="000000"/>
          <w:sz w:val="18"/>
          <w:szCs w:val="18"/>
        </w:rPr>
        <w:t xml:space="preserve">. </w:t>
      </w:r>
    </w:p>
    <w:p w14:paraId="7017DEDB" w14:textId="77777777" w:rsidR="00F51061" w:rsidRPr="00E15FF4" w:rsidRDefault="00F51061" w:rsidP="001021E5">
      <w:pPr>
        <w:autoSpaceDE w:val="0"/>
        <w:autoSpaceDN w:val="0"/>
        <w:spacing w:after="0" w:line="240" w:lineRule="auto"/>
        <w:ind w:right="878"/>
        <w:jc w:val="both"/>
        <w:rPr>
          <w:rFonts w:ascii="Baxter Sans Core" w:eastAsia="Times New Roman" w:hAnsi="Baxter Sans Core" w:cs="Arial"/>
          <w:color w:val="000000"/>
          <w:sz w:val="18"/>
          <w:szCs w:val="18"/>
        </w:rPr>
      </w:pPr>
    </w:p>
    <w:tbl>
      <w:tblPr>
        <w:tblStyle w:val="TableGrid"/>
        <w:tblW w:w="0" w:type="auto"/>
        <w:tblLook w:val="04A0" w:firstRow="1" w:lastRow="0" w:firstColumn="1" w:lastColumn="0" w:noHBand="0" w:noVBand="1"/>
      </w:tblPr>
      <w:tblGrid>
        <w:gridCol w:w="3652"/>
        <w:gridCol w:w="5590"/>
      </w:tblGrid>
      <w:tr w:rsidR="00F51061" w:rsidRPr="00E15FF4" w14:paraId="04B74451" w14:textId="77777777" w:rsidTr="00FC2E8B">
        <w:tc>
          <w:tcPr>
            <w:tcW w:w="9242" w:type="dxa"/>
            <w:gridSpan w:val="2"/>
            <w:shd w:val="clear" w:color="auto" w:fill="D9D9D9" w:themeFill="background1" w:themeFillShade="D9"/>
          </w:tcPr>
          <w:p w14:paraId="0A309455" w14:textId="29D1C972" w:rsidR="00F51061" w:rsidRPr="00E15FF4" w:rsidRDefault="00F51061" w:rsidP="00FC2E8B">
            <w:pPr>
              <w:autoSpaceDE w:val="0"/>
              <w:autoSpaceDN w:val="0"/>
              <w:jc w:val="center"/>
              <w:rPr>
                <w:rFonts w:ascii="Baxter Sans Core" w:eastAsia="Times New Roman" w:hAnsi="Baxter Sans Core" w:cs="Arial"/>
                <w:b/>
                <w:color w:val="000000"/>
                <w:sz w:val="18"/>
                <w:szCs w:val="18"/>
              </w:rPr>
            </w:pPr>
            <w:r w:rsidRPr="00E15FF4">
              <w:rPr>
                <w:rFonts w:ascii="Baxter Sans Core" w:eastAsia="Times New Roman" w:hAnsi="Baxter Sans Core" w:cs="Arial"/>
                <w:b/>
                <w:color w:val="000000"/>
                <w:sz w:val="18"/>
                <w:szCs w:val="18"/>
              </w:rPr>
              <w:t>Parties</w:t>
            </w:r>
            <w:r w:rsidR="00556D36">
              <w:rPr>
                <w:rFonts w:ascii="Baxter Sans Core" w:eastAsia="Times New Roman" w:hAnsi="Baxter Sans Core" w:cs="Arial"/>
                <w:b/>
                <w:color w:val="000000"/>
                <w:sz w:val="18"/>
                <w:szCs w:val="18"/>
              </w:rPr>
              <w:t xml:space="preserve"> and the Contract</w:t>
            </w:r>
          </w:p>
        </w:tc>
      </w:tr>
      <w:tr w:rsidR="00F51061" w:rsidRPr="00E15FF4" w14:paraId="38281491" w14:textId="77777777" w:rsidTr="00FC2E8B">
        <w:tc>
          <w:tcPr>
            <w:tcW w:w="3652" w:type="dxa"/>
          </w:tcPr>
          <w:p w14:paraId="05C49D30" w14:textId="77777777" w:rsidR="00F51061" w:rsidRPr="00E15FF4" w:rsidRDefault="00F51061" w:rsidP="00FC2E8B">
            <w:pPr>
              <w:autoSpaceDE w:val="0"/>
              <w:autoSpaceDN w:val="0"/>
              <w:jc w:val="both"/>
              <w:rPr>
                <w:rFonts w:ascii="Baxter Sans Core" w:eastAsia="Times New Roman" w:hAnsi="Baxter Sans Core" w:cs="Arial"/>
                <w:color w:val="000000"/>
                <w:sz w:val="18"/>
                <w:szCs w:val="18"/>
              </w:rPr>
            </w:pPr>
            <w:r w:rsidRPr="00E15FF4">
              <w:rPr>
                <w:rFonts w:ascii="Baxter Sans Core" w:eastAsia="Times New Roman" w:hAnsi="Baxter Sans Core" w:cs="Arial"/>
                <w:color w:val="000000"/>
                <w:sz w:val="18"/>
                <w:szCs w:val="18"/>
              </w:rPr>
              <w:t>UoD</w:t>
            </w:r>
          </w:p>
        </w:tc>
        <w:tc>
          <w:tcPr>
            <w:tcW w:w="5590" w:type="dxa"/>
          </w:tcPr>
          <w:p w14:paraId="62CEF208" w14:textId="55A2B735" w:rsidR="00F51061" w:rsidRPr="00E15FF4" w:rsidRDefault="00F51061" w:rsidP="00FC2E8B">
            <w:pPr>
              <w:autoSpaceDE w:val="0"/>
              <w:autoSpaceDN w:val="0"/>
              <w:jc w:val="both"/>
              <w:rPr>
                <w:rFonts w:ascii="Baxter Sans Core" w:eastAsia="Times New Roman" w:hAnsi="Baxter Sans Core" w:cs="Arial"/>
                <w:color w:val="000000"/>
                <w:sz w:val="18"/>
                <w:szCs w:val="18"/>
              </w:rPr>
            </w:pPr>
            <w:r w:rsidRPr="00E15FF4">
              <w:rPr>
                <w:rFonts w:ascii="Baxter Sans Core" w:eastAsia="Times New Roman" w:hAnsi="Baxter Sans Core" w:cs="Arial"/>
                <w:b/>
                <w:color w:val="000000"/>
                <w:sz w:val="18"/>
                <w:szCs w:val="18"/>
              </w:rPr>
              <w:t>University of Dundee</w:t>
            </w:r>
            <w:r w:rsidRPr="00E15FF4">
              <w:rPr>
                <w:rFonts w:ascii="Baxter Sans Core" w:eastAsia="Times New Roman" w:hAnsi="Baxter Sans Core" w:cs="Arial"/>
                <w:color w:val="000000"/>
                <w:sz w:val="18"/>
                <w:szCs w:val="18"/>
              </w:rPr>
              <w:t>, established by Royal Charter dated 20 July 1967 and a registered Scottish Charity (charity number SC015096), having its principal office at 149 Nethergate, Dundee, DD1 4HN</w:t>
            </w:r>
          </w:p>
        </w:tc>
      </w:tr>
      <w:tr w:rsidR="00F51061" w:rsidRPr="00E15FF4" w14:paraId="1BCBF61C" w14:textId="77777777" w:rsidTr="00FC2E8B">
        <w:tc>
          <w:tcPr>
            <w:tcW w:w="3652" w:type="dxa"/>
          </w:tcPr>
          <w:p w14:paraId="74A9DB95" w14:textId="599CA58D" w:rsidR="00F51061" w:rsidRPr="00E15FF4" w:rsidRDefault="00D327FD" w:rsidP="00FC2E8B">
            <w:pPr>
              <w:autoSpaceDE w:val="0"/>
              <w:autoSpaceDN w:val="0"/>
              <w:jc w:val="both"/>
              <w:rPr>
                <w:rFonts w:ascii="Baxter Sans Core" w:eastAsia="Times New Roman" w:hAnsi="Baxter Sans Core" w:cs="Arial"/>
                <w:color w:val="000000"/>
                <w:sz w:val="18"/>
                <w:szCs w:val="18"/>
              </w:rPr>
            </w:pPr>
            <w:r w:rsidRPr="00E15FF4">
              <w:rPr>
                <w:rFonts w:ascii="Baxter Sans Core" w:eastAsia="Times New Roman" w:hAnsi="Baxter Sans Core" w:cs="Arial"/>
                <w:color w:val="000000"/>
                <w:sz w:val="18"/>
                <w:szCs w:val="18"/>
              </w:rPr>
              <w:t>Partner</w:t>
            </w:r>
          </w:p>
        </w:tc>
        <w:tc>
          <w:tcPr>
            <w:tcW w:w="5590" w:type="dxa"/>
          </w:tcPr>
          <w:p w14:paraId="3359EC53" w14:textId="37EC1FF8" w:rsidR="00F51061" w:rsidRPr="00E15FF4" w:rsidRDefault="00556D36" w:rsidP="00FC2E8B">
            <w:pPr>
              <w:autoSpaceDE w:val="0"/>
              <w:autoSpaceDN w:val="0"/>
              <w:jc w:val="both"/>
              <w:rPr>
                <w:rFonts w:ascii="Baxter Sans Core" w:eastAsia="Times New Roman" w:hAnsi="Baxter Sans Core" w:cs="Arial"/>
                <w:i/>
                <w:color w:val="000000"/>
                <w:sz w:val="18"/>
                <w:szCs w:val="18"/>
              </w:rPr>
            </w:pPr>
            <w:r>
              <w:rPr>
                <w:rFonts w:ascii="Baxter Sans Core" w:eastAsia="Times New Roman" w:hAnsi="Baxter Sans Core" w:cs="Arial"/>
                <w:i/>
                <w:color w:val="000000"/>
                <w:sz w:val="18"/>
                <w:szCs w:val="18"/>
                <w:highlight w:val="yellow"/>
              </w:rPr>
              <w:t>[Note 1</w:t>
            </w:r>
            <w:r w:rsidR="00F51061" w:rsidRPr="00E15FF4">
              <w:rPr>
                <w:rFonts w:ascii="Baxter Sans Core" w:eastAsia="Times New Roman" w:hAnsi="Baxter Sans Core" w:cs="Arial"/>
                <w:i/>
                <w:color w:val="000000"/>
                <w:sz w:val="18"/>
                <w:szCs w:val="18"/>
                <w:highlight w:val="yellow"/>
              </w:rPr>
              <w:t>]</w:t>
            </w:r>
          </w:p>
        </w:tc>
      </w:tr>
      <w:tr w:rsidR="00F6702C" w:rsidRPr="00E15FF4" w14:paraId="5C82D098" w14:textId="77777777" w:rsidTr="00FC2E8B">
        <w:tc>
          <w:tcPr>
            <w:tcW w:w="3652" w:type="dxa"/>
          </w:tcPr>
          <w:p w14:paraId="0E179955" w14:textId="21893182" w:rsidR="00F6702C" w:rsidRPr="00E15FF4" w:rsidRDefault="00F6702C" w:rsidP="00FC2E8B">
            <w:pPr>
              <w:autoSpaceDE w:val="0"/>
              <w:autoSpaceDN w:val="0"/>
              <w:jc w:val="both"/>
              <w:rPr>
                <w:rFonts w:ascii="Baxter Sans Core" w:eastAsia="Times New Roman" w:hAnsi="Baxter Sans Core" w:cs="Arial"/>
                <w:color w:val="000000"/>
                <w:sz w:val="18"/>
                <w:szCs w:val="18"/>
              </w:rPr>
            </w:pPr>
            <w:r>
              <w:rPr>
                <w:rFonts w:ascii="Baxter Sans Core" w:eastAsia="Times New Roman" w:hAnsi="Baxter Sans Core" w:cs="Arial"/>
                <w:color w:val="000000"/>
                <w:sz w:val="18"/>
                <w:szCs w:val="18"/>
              </w:rPr>
              <w:t>Contract</w:t>
            </w:r>
          </w:p>
        </w:tc>
        <w:tc>
          <w:tcPr>
            <w:tcW w:w="5590" w:type="dxa"/>
          </w:tcPr>
          <w:p w14:paraId="5E71E881" w14:textId="189ADE64" w:rsidR="00F6702C" w:rsidRPr="00556D36" w:rsidRDefault="00556D36" w:rsidP="00FC2E8B">
            <w:pPr>
              <w:autoSpaceDE w:val="0"/>
              <w:autoSpaceDN w:val="0"/>
              <w:jc w:val="both"/>
              <w:rPr>
                <w:rFonts w:ascii="Baxter Sans Core" w:eastAsia="Times New Roman" w:hAnsi="Baxter Sans Core" w:cs="Arial"/>
                <w:color w:val="000000"/>
                <w:sz w:val="18"/>
                <w:szCs w:val="18"/>
              </w:rPr>
            </w:pPr>
            <w:r w:rsidRPr="00556D36">
              <w:rPr>
                <w:rFonts w:ascii="Baxter Sans Core" w:eastAsia="Times New Roman" w:hAnsi="Baxter Sans Core" w:cs="Arial"/>
                <w:color w:val="000000"/>
                <w:sz w:val="18"/>
                <w:szCs w:val="18"/>
              </w:rPr>
              <w:t xml:space="preserve">Subject matter of the contract: </w:t>
            </w:r>
            <w:r w:rsidR="00D36B04">
              <w:rPr>
                <w:rFonts w:ascii="Baxter Sans Core" w:eastAsia="Times New Roman" w:hAnsi="Baxter Sans Core" w:cs="Arial"/>
                <w:i/>
                <w:color w:val="000000"/>
                <w:sz w:val="18"/>
                <w:szCs w:val="18"/>
                <w:highlight w:val="yellow"/>
              </w:rPr>
              <w:t>[Note 2</w:t>
            </w:r>
            <w:r w:rsidR="00D36B04" w:rsidRPr="00E15FF4">
              <w:rPr>
                <w:rFonts w:ascii="Baxter Sans Core" w:eastAsia="Times New Roman" w:hAnsi="Baxter Sans Core" w:cs="Arial"/>
                <w:i/>
                <w:color w:val="000000"/>
                <w:sz w:val="18"/>
                <w:szCs w:val="18"/>
                <w:highlight w:val="yellow"/>
              </w:rPr>
              <w:t>]</w:t>
            </w:r>
          </w:p>
          <w:p w14:paraId="3A61FF10" w14:textId="79510BE0" w:rsidR="00556D36" w:rsidRPr="00556D36" w:rsidRDefault="00556D36" w:rsidP="00FC2E8B">
            <w:pPr>
              <w:autoSpaceDE w:val="0"/>
              <w:autoSpaceDN w:val="0"/>
              <w:jc w:val="both"/>
              <w:rPr>
                <w:rFonts w:ascii="Baxter Sans Core" w:eastAsia="Times New Roman" w:hAnsi="Baxter Sans Core" w:cs="Arial"/>
                <w:color w:val="000000"/>
                <w:sz w:val="18"/>
                <w:szCs w:val="18"/>
                <w:highlight w:val="yellow"/>
              </w:rPr>
            </w:pPr>
            <w:r w:rsidRPr="00556D36">
              <w:rPr>
                <w:rFonts w:ascii="Baxter Sans Core" w:eastAsia="Times New Roman" w:hAnsi="Baxter Sans Core" w:cs="Arial"/>
                <w:color w:val="000000"/>
                <w:sz w:val="18"/>
                <w:szCs w:val="18"/>
              </w:rPr>
              <w:t>Date</w:t>
            </w:r>
            <w:r w:rsidR="00484F95">
              <w:rPr>
                <w:rFonts w:ascii="Baxter Sans Core" w:eastAsia="Times New Roman" w:hAnsi="Baxter Sans Core" w:cs="Arial"/>
                <w:color w:val="000000"/>
                <w:sz w:val="18"/>
                <w:szCs w:val="18"/>
              </w:rPr>
              <w:t>(s)</w:t>
            </w:r>
            <w:r w:rsidRPr="00556D36">
              <w:rPr>
                <w:rFonts w:ascii="Baxter Sans Core" w:eastAsia="Times New Roman" w:hAnsi="Baxter Sans Core" w:cs="Arial"/>
                <w:color w:val="000000"/>
                <w:sz w:val="18"/>
                <w:szCs w:val="18"/>
              </w:rPr>
              <w:t xml:space="preserve"> of</w:t>
            </w:r>
            <w:r w:rsidR="00484F95">
              <w:rPr>
                <w:rFonts w:ascii="Baxter Sans Core" w:eastAsia="Times New Roman" w:hAnsi="Baxter Sans Core" w:cs="Arial"/>
                <w:color w:val="000000"/>
                <w:sz w:val="18"/>
                <w:szCs w:val="18"/>
              </w:rPr>
              <w:t xml:space="preserve"> signing if</w:t>
            </w:r>
            <w:r w:rsidRPr="00556D36">
              <w:rPr>
                <w:rFonts w:ascii="Baxter Sans Core" w:eastAsia="Times New Roman" w:hAnsi="Baxter Sans Core" w:cs="Arial"/>
                <w:color w:val="000000"/>
                <w:sz w:val="18"/>
                <w:szCs w:val="18"/>
              </w:rPr>
              <w:t xml:space="preserve"> the contract:</w:t>
            </w:r>
            <w:r w:rsidR="00D36B04">
              <w:rPr>
                <w:rFonts w:ascii="Baxter Sans Core" w:eastAsia="Times New Roman" w:hAnsi="Baxter Sans Core" w:cs="Arial"/>
                <w:i/>
                <w:color w:val="000000"/>
                <w:sz w:val="18"/>
                <w:szCs w:val="18"/>
                <w:highlight w:val="yellow"/>
              </w:rPr>
              <w:t xml:space="preserve"> [Note 3</w:t>
            </w:r>
            <w:r w:rsidR="00D36B04" w:rsidRPr="00E15FF4">
              <w:rPr>
                <w:rFonts w:ascii="Baxter Sans Core" w:eastAsia="Times New Roman" w:hAnsi="Baxter Sans Core" w:cs="Arial"/>
                <w:i/>
                <w:color w:val="000000"/>
                <w:sz w:val="18"/>
                <w:szCs w:val="18"/>
                <w:highlight w:val="yellow"/>
              </w:rPr>
              <w:t>]</w:t>
            </w:r>
          </w:p>
        </w:tc>
      </w:tr>
    </w:tbl>
    <w:p w14:paraId="3B46FD90" w14:textId="52F18D54" w:rsidR="001021E5" w:rsidRPr="00E15FF4" w:rsidRDefault="001021E5" w:rsidP="00D00C16">
      <w:pPr>
        <w:autoSpaceDE w:val="0"/>
        <w:autoSpaceDN w:val="0"/>
        <w:spacing w:after="0" w:line="240" w:lineRule="auto"/>
        <w:jc w:val="both"/>
        <w:rPr>
          <w:rFonts w:ascii="Baxter Sans Core" w:eastAsia="Times New Roman" w:hAnsi="Baxter Sans Core" w:cs="Arial"/>
          <w:color w:val="000000"/>
          <w:sz w:val="18"/>
          <w:szCs w:val="18"/>
        </w:rPr>
      </w:pPr>
    </w:p>
    <w:p w14:paraId="728A6970" w14:textId="754A7404" w:rsidR="00955A9D" w:rsidRPr="00E15FF4" w:rsidDel="00A0353B" w:rsidRDefault="00955A9D" w:rsidP="00D00C16">
      <w:pPr>
        <w:autoSpaceDE w:val="0"/>
        <w:autoSpaceDN w:val="0"/>
        <w:spacing w:after="0" w:line="240" w:lineRule="auto"/>
        <w:rPr>
          <w:rFonts w:ascii="Baxter Sans Core" w:eastAsia="Times New Roman" w:hAnsi="Baxter Sans Core" w:cs="Arial"/>
          <w:sz w:val="18"/>
          <w:szCs w:val="18"/>
          <w:lang w:eastAsia="en-GB"/>
        </w:rPr>
      </w:pPr>
    </w:p>
    <w:tbl>
      <w:tblPr>
        <w:tblStyle w:val="TableGrid"/>
        <w:tblW w:w="0" w:type="auto"/>
        <w:tblLook w:val="04A0" w:firstRow="1" w:lastRow="0" w:firstColumn="1" w:lastColumn="0" w:noHBand="0" w:noVBand="1"/>
      </w:tblPr>
      <w:tblGrid>
        <w:gridCol w:w="3681"/>
        <w:gridCol w:w="2780"/>
        <w:gridCol w:w="2781"/>
      </w:tblGrid>
      <w:tr w:rsidR="00955A9D" w:rsidRPr="00E15FF4" w14:paraId="54698671" w14:textId="77777777" w:rsidTr="007C6D2F">
        <w:tc>
          <w:tcPr>
            <w:tcW w:w="9242" w:type="dxa"/>
            <w:gridSpan w:val="3"/>
            <w:shd w:val="clear" w:color="auto" w:fill="D9D9D9" w:themeFill="background1" w:themeFillShade="D9"/>
          </w:tcPr>
          <w:p w14:paraId="42FBE413" w14:textId="5A1A81F1" w:rsidR="00955A9D" w:rsidRPr="00E15FF4" w:rsidRDefault="009E0613" w:rsidP="00D00C16">
            <w:pPr>
              <w:autoSpaceDE w:val="0"/>
              <w:autoSpaceDN w:val="0"/>
              <w:jc w:val="center"/>
              <w:rPr>
                <w:rFonts w:ascii="Baxter Sans Core" w:eastAsia="Times New Roman" w:hAnsi="Baxter Sans Core" w:cs="Arial"/>
                <w:b/>
                <w:sz w:val="18"/>
                <w:szCs w:val="18"/>
                <w:lang w:eastAsia="en-GB"/>
              </w:rPr>
            </w:pPr>
            <w:r w:rsidRPr="00E15FF4">
              <w:rPr>
                <w:rFonts w:ascii="Baxter Sans Core" w:eastAsia="Times New Roman" w:hAnsi="Baxter Sans Core" w:cs="Arial"/>
                <w:b/>
                <w:sz w:val="18"/>
                <w:szCs w:val="18"/>
                <w:lang w:eastAsia="en-GB"/>
              </w:rPr>
              <w:t>Other Processing</w:t>
            </w:r>
            <w:r w:rsidR="0042157B" w:rsidRPr="00E15FF4">
              <w:rPr>
                <w:rFonts w:ascii="Baxter Sans Core" w:eastAsia="Times New Roman" w:hAnsi="Baxter Sans Core" w:cs="Arial"/>
                <w:b/>
                <w:sz w:val="18"/>
                <w:szCs w:val="18"/>
                <w:lang w:eastAsia="en-GB"/>
              </w:rPr>
              <w:t xml:space="preserve"> D</w:t>
            </w:r>
            <w:r w:rsidR="00DA5E8E" w:rsidRPr="00E15FF4">
              <w:rPr>
                <w:rFonts w:ascii="Baxter Sans Core" w:eastAsia="Times New Roman" w:hAnsi="Baxter Sans Core" w:cs="Arial"/>
                <w:b/>
                <w:sz w:val="18"/>
                <w:szCs w:val="18"/>
                <w:lang w:eastAsia="en-GB"/>
              </w:rPr>
              <w:t>etails</w:t>
            </w:r>
          </w:p>
        </w:tc>
      </w:tr>
      <w:tr w:rsidR="006B734E" w:rsidRPr="00E15FF4" w14:paraId="5C7DF2D5" w14:textId="77777777" w:rsidTr="005C4135">
        <w:tc>
          <w:tcPr>
            <w:tcW w:w="3681" w:type="dxa"/>
          </w:tcPr>
          <w:p w14:paraId="1B8A34DE" w14:textId="5DE72610" w:rsidR="006B734E" w:rsidRPr="00E15FF4" w:rsidRDefault="009D20C1"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Purposes</w:t>
            </w:r>
          </w:p>
        </w:tc>
        <w:tc>
          <w:tcPr>
            <w:tcW w:w="5561" w:type="dxa"/>
            <w:gridSpan w:val="2"/>
          </w:tcPr>
          <w:p w14:paraId="0A7D0CAE" w14:textId="62E877CB" w:rsidR="006B734E" w:rsidRDefault="00832431" w:rsidP="00EA277E">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Proper p</w:t>
            </w:r>
            <w:r w:rsidR="009D20C1" w:rsidRPr="009D20C1">
              <w:rPr>
                <w:rFonts w:ascii="Baxter Sans Core" w:eastAsia="Times New Roman" w:hAnsi="Baxter Sans Core" w:cs="Arial"/>
                <w:sz w:val="18"/>
                <w:szCs w:val="18"/>
                <w:lang w:eastAsia="en-GB"/>
              </w:rPr>
              <w:t xml:space="preserve">erformance of the Partner’s obligations under the Contract. </w:t>
            </w:r>
          </w:p>
          <w:p w14:paraId="353DD60E" w14:textId="77777777" w:rsidR="00650D20" w:rsidRDefault="00650D20" w:rsidP="00EA277E">
            <w:pPr>
              <w:autoSpaceDE w:val="0"/>
              <w:autoSpaceDN w:val="0"/>
              <w:rPr>
                <w:rFonts w:ascii="Baxter Sans Core" w:eastAsia="Times New Roman" w:hAnsi="Baxter Sans Core" w:cs="Arial"/>
                <w:sz w:val="18"/>
                <w:szCs w:val="18"/>
                <w:lang w:eastAsia="en-GB"/>
              </w:rPr>
            </w:pPr>
          </w:p>
          <w:p w14:paraId="648E83C0" w14:textId="1ED606ED" w:rsidR="00650D20" w:rsidRDefault="00650D20" w:rsidP="00EA277E">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As required by applicable law or regulatory body.</w:t>
            </w:r>
          </w:p>
          <w:p w14:paraId="433ED4FE" w14:textId="7A5C2D19" w:rsidR="009D20C1" w:rsidRPr="009D20C1" w:rsidRDefault="009D20C1" w:rsidP="00EA277E">
            <w:pPr>
              <w:autoSpaceDE w:val="0"/>
              <w:autoSpaceDN w:val="0"/>
              <w:rPr>
                <w:rFonts w:ascii="Baxter Sans Core" w:eastAsia="Times New Roman" w:hAnsi="Baxter Sans Core" w:cs="Arial"/>
                <w:i/>
                <w:sz w:val="18"/>
                <w:szCs w:val="18"/>
                <w:highlight w:val="yellow"/>
                <w:lang w:eastAsia="en-GB"/>
              </w:rPr>
            </w:pPr>
            <w:r w:rsidRPr="009D20C1">
              <w:rPr>
                <w:rFonts w:ascii="Baxter Sans Core" w:eastAsia="Times New Roman" w:hAnsi="Baxter Sans Core" w:cs="Arial"/>
                <w:i/>
                <w:sz w:val="18"/>
                <w:szCs w:val="18"/>
                <w:highlight w:val="yellow"/>
                <w:lang w:eastAsia="en-GB"/>
              </w:rPr>
              <w:t>[Note 4]</w:t>
            </w:r>
          </w:p>
        </w:tc>
      </w:tr>
      <w:tr w:rsidR="006B734E" w:rsidRPr="00E15FF4" w14:paraId="20E91B70" w14:textId="77777777" w:rsidTr="005C4135">
        <w:tc>
          <w:tcPr>
            <w:tcW w:w="3681" w:type="dxa"/>
          </w:tcPr>
          <w:p w14:paraId="76370BA1" w14:textId="451AB06D" w:rsidR="006B734E" w:rsidRPr="00E15FF4" w:rsidRDefault="006036BB"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Personal Data provided</w:t>
            </w:r>
            <w:r w:rsidR="00C17192">
              <w:rPr>
                <w:rFonts w:ascii="Baxter Sans Core" w:eastAsia="Times New Roman" w:hAnsi="Baxter Sans Core" w:cs="Arial"/>
                <w:sz w:val="18"/>
                <w:szCs w:val="18"/>
                <w:lang w:eastAsia="en-GB"/>
              </w:rPr>
              <w:t xml:space="preserve"> by</w:t>
            </w:r>
            <w:r w:rsidR="00144636">
              <w:rPr>
                <w:rFonts w:ascii="Baxter Sans Core" w:eastAsia="Times New Roman" w:hAnsi="Baxter Sans Core" w:cs="Arial"/>
                <w:sz w:val="18"/>
                <w:szCs w:val="18"/>
                <w:lang w:eastAsia="en-GB"/>
              </w:rPr>
              <w:t xml:space="preserve"> </w:t>
            </w:r>
            <w:r w:rsidR="00A41BF5">
              <w:rPr>
                <w:rFonts w:ascii="Baxter Sans Core" w:eastAsia="Times New Roman" w:hAnsi="Baxter Sans Core" w:cs="Arial"/>
                <w:sz w:val="18"/>
                <w:szCs w:val="18"/>
                <w:lang w:eastAsia="en-GB"/>
              </w:rPr>
              <w:t>(</w:t>
            </w:r>
            <w:r w:rsidR="00144636">
              <w:rPr>
                <w:rFonts w:ascii="Baxter Sans Core" w:eastAsia="Times New Roman" w:hAnsi="Baxter Sans Core" w:cs="Arial"/>
                <w:sz w:val="18"/>
                <w:szCs w:val="18"/>
                <w:lang w:eastAsia="en-GB"/>
              </w:rPr>
              <w:t>or on behalf of</w:t>
            </w:r>
            <w:r w:rsidR="00A41BF5">
              <w:rPr>
                <w:rFonts w:ascii="Baxter Sans Core" w:eastAsia="Times New Roman" w:hAnsi="Baxter Sans Core" w:cs="Arial"/>
                <w:sz w:val="18"/>
                <w:szCs w:val="18"/>
                <w:lang w:eastAsia="en-GB"/>
              </w:rPr>
              <w:t>)</w:t>
            </w:r>
            <w:r w:rsidR="00C17192">
              <w:rPr>
                <w:rFonts w:ascii="Baxter Sans Core" w:eastAsia="Times New Roman" w:hAnsi="Baxter Sans Core" w:cs="Arial"/>
                <w:sz w:val="18"/>
                <w:szCs w:val="18"/>
                <w:lang w:eastAsia="en-GB"/>
              </w:rPr>
              <w:t xml:space="preserve"> UoD</w:t>
            </w:r>
          </w:p>
        </w:tc>
        <w:tc>
          <w:tcPr>
            <w:tcW w:w="5561" w:type="dxa"/>
            <w:gridSpan w:val="2"/>
          </w:tcPr>
          <w:p w14:paraId="38C60CE2" w14:textId="7D57C530" w:rsidR="006B734E" w:rsidRDefault="0005019D" w:rsidP="00EA277E">
            <w:pPr>
              <w:autoSpaceDE w:val="0"/>
              <w:autoSpaceDN w:val="0"/>
              <w:rPr>
                <w:rFonts w:ascii="Baxter Sans Core" w:eastAsia="Times New Roman" w:hAnsi="Baxter Sans Core" w:cs="Arial"/>
                <w:i/>
                <w:sz w:val="18"/>
                <w:szCs w:val="18"/>
                <w:highlight w:val="yellow"/>
                <w:lang w:eastAsia="en-GB"/>
              </w:rPr>
            </w:pPr>
            <w:r>
              <w:rPr>
                <w:rFonts w:ascii="Baxter Sans Core" w:eastAsia="Times New Roman" w:hAnsi="Baxter Sans Core" w:cs="Arial"/>
                <w:i/>
                <w:sz w:val="18"/>
                <w:szCs w:val="18"/>
                <w:highlight w:val="yellow"/>
                <w:lang w:eastAsia="en-GB"/>
              </w:rPr>
              <w:t>[Note 5</w:t>
            </w:r>
            <w:r w:rsidRPr="009D20C1">
              <w:rPr>
                <w:rFonts w:ascii="Baxter Sans Core" w:eastAsia="Times New Roman" w:hAnsi="Baxter Sans Core" w:cs="Arial"/>
                <w:i/>
                <w:sz w:val="18"/>
                <w:szCs w:val="18"/>
                <w:highlight w:val="yellow"/>
                <w:lang w:eastAsia="en-GB"/>
              </w:rPr>
              <w:t>]</w:t>
            </w:r>
          </w:p>
        </w:tc>
      </w:tr>
      <w:tr w:rsidR="006B734E" w:rsidRPr="00E15FF4" w14:paraId="5F8F9EB0" w14:textId="77777777" w:rsidTr="005C4135">
        <w:tc>
          <w:tcPr>
            <w:tcW w:w="3681" w:type="dxa"/>
          </w:tcPr>
          <w:p w14:paraId="413CF6EB" w14:textId="0F849E23" w:rsidR="006B734E" w:rsidRPr="00E15FF4" w:rsidRDefault="00C17192"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Special ca</w:t>
            </w:r>
            <w:r w:rsidR="006036BB">
              <w:rPr>
                <w:rFonts w:ascii="Baxter Sans Core" w:eastAsia="Times New Roman" w:hAnsi="Baxter Sans Core" w:cs="Arial"/>
                <w:sz w:val="18"/>
                <w:szCs w:val="18"/>
                <w:lang w:eastAsia="en-GB"/>
              </w:rPr>
              <w:t>tegories of Personal Data provided</w:t>
            </w:r>
            <w:r>
              <w:rPr>
                <w:rFonts w:ascii="Baxter Sans Core" w:eastAsia="Times New Roman" w:hAnsi="Baxter Sans Core" w:cs="Arial"/>
                <w:sz w:val="18"/>
                <w:szCs w:val="18"/>
                <w:lang w:eastAsia="en-GB"/>
              </w:rPr>
              <w:t xml:space="preserve"> by</w:t>
            </w:r>
            <w:r w:rsidR="00144636">
              <w:rPr>
                <w:rFonts w:ascii="Baxter Sans Core" w:eastAsia="Times New Roman" w:hAnsi="Baxter Sans Core" w:cs="Arial"/>
                <w:sz w:val="18"/>
                <w:szCs w:val="18"/>
                <w:lang w:eastAsia="en-GB"/>
              </w:rPr>
              <w:t xml:space="preserve"> </w:t>
            </w:r>
            <w:r w:rsidR="00A41BF5">
              <w:rPr>
                <w:rFonts w:ascii="Baxter Sans Core" w:eastAsia="Times New Roman" w:hAnsi="Baxter Sans Core" w:cs="Arial"/>
                <w:sz w:val="18"/>
                <w:szCs w:val="18"/>
                <w:lang w:eastAsia="en-GB"/>
              </w:rPr>
              <w:t>(</w:t>
            </w:r>
            <w:r w:rsidR="00144636">
              <w:rPr>
                <w:rFonts w:ascii="Baxter Sans Core" w:eastAsia="Times New Roman" w:hAnsi="Baxter Sans Core" w:cs="Arial"/>
                <w:sz w:val="18"/>
                <w:szCs w:val="18"/>
                <w:lang w:eastAsia="en-GB"/>
              </w:rPr>
              <w:t>or on behalf of</w:t>
            </w:r>
            <w:r w:rsidR="00A41BF5">
              <w:rPr>
                <w:rFonts w:ascii="Baxter Sans Core" w:eastAsia="Times New Roman" w:hAnsi="Baxter Sans Core" w:cs="Arial"/>
                <w:sz w:val="18"/>
                <w:szCs w:val="18"/>
                <w:lang w:eastAsia="en-GB"/>
              </w:rPr>
              <w:t>)</w:t>
            </w:r>
            <w:r>
              <w:rPr>
                <w:rFonts w:ascii="Baxter Sans Core" w:eastAsia="Times New Roman" w:hAnsi="Baxter Sans Core" w:cs="Arial"/>
                <w:sz w:val="18"/>
                <w:szCs w:val="18"/>
                <w:lang w:eastAsia="en-GB"/>
              </w:rPr>
              <w:t xml:space="preserve"> UoD</w:t>
            </w:r>
          </w:p>
        </w:tc>
        <w:tc>
          <w:tcPr>
            <w:tcW w:w="5561" w:type="dxa"/>
            <w:gridSpan w:val="2"/>
          </w:tcPr>
          <w:p w14:paraId="5AD95B47" w14:textId="2121CA81" w:rsidR="006B734E" w:rsidRDefault="0005019D" w:rsidP="00EA277E">
            <w:pPr>
              <w:autoSpaceDE w:val="0"/>
              <w:autoSpaceDN w:val="0"/>
              <w:rPr>
                <w:rFonts w:ascii="Baxter Sans Core" w:eastAsia="Times New Roman" w:hAnsi="Baxter Sans Core" w:cs="Arial"/>
                <w:i/>
                <w:sz w:val="18"/>
                <w:szCs w:val="18"/>
                <w:highlight w:val="yellow"/>
                <w:lang w:eastAsia="en-GB"/>
              </w:rPr>
            </w:pPr>
            <w:r>
              <w:rPr>
                <w:rFonts w:ascii="Baxter Sans Core" w:eastAsia="Times New Roman" w:hAnsi="Baxter Sans Core" w:cs="Arial"/>
                <w:i/>
                <w:sz w:val="18"/>
                <w:szCs w:val="18"/>
                <w:highlight w:val="yellow"/>
                <w:lang w:eastAsia="en-GB"/>
              </w:rPr>
              <w:t>[Note 6</w:t>
            </w:r>
            <w:r w:rsidRPr="009D20C1">
              <w:rPr>
                <w:rFonts w:ascii="Baxter Sans Core" w:eastAsia="Times New Roman" w:hAnsi="Baxter Sans Core" w:cs="Arial"/>
                <w:i/>
                <w:sz w:val="18"/>
                <w:szCs w:val="18"/>
                <w:highlight w:val="yellow"/>
                <w:lang w:eastAsia="en-GB"/>
              </w:rPr>
              <w:t>]</w:t>
            </w:r>
          </w:p>
        </w:tc>
      </w:tr>
      <w:tr w:rsidR="006B734E" w:rsidRPr="00E15FF4" w14:paraId="5E750E06" w14:textId="77777777" w:rsidTr="005C4135">
        <w:tc>
          <w:tcPr>
            <w:tcW w:w="3681" w:type="dxa"/>
          </w:tcPr>
          <w:p w14:paraId="7B3A55A8" w14:textId="002A6FE7" w:rsidR="006B734E" w:rsidRPr="00E15FF4" w:rsidRDefault="004377CF"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Categories of Data Subjects</w:t>
            </w:r>
          </w:p>
        </w:tc>
        <w:tc>
          <w:tcPr>
            <w:tcW w:w="5561" w:type="dxa"/>
            <w:gridSpan w:val="2"/>
          </w:tcPr>
          <w:p w14:paraId="07F5095E" w14:textId="6481E729" w:rsidR="006B734E" w:rsidRDefault="0005019D" w:rsidP="00EA277E">
            <w:pPr>
              <w:autoSpaceDE w:val="0"/>
              <w:autoSpaceDN w:val="0"/>
              <w:rPr>
                <w:rFonts w:ascii="Baxter Sans Core" w:eastAsia="Times New Roman" w:hAnsi="Baxter Sans Core" w:cs="Arial"/>
                <w:i/>
                <w:sz w:val="18"/>
                <w:szCs w:val="18"/>
                <w:highlight w:val="yellow"/>
                <w:lang w:eastAsia="en-GB"/>
              </w:rPr>
            </w:pPr>
            <w:r>
              <w:rPr>
                <w:rFonts w:ascii="Baxter Sans Core" w:eastAsia="Times New Roman" w:hAnsi="Baxter Sans Core" w:cs="Arial"/>
                <w:i/>
                <w:sz w:val="18"/>
                <w:szCs w:val="18"/>
                <w:highlight w:val="yellow"/>
                <w:lang w:eastAsia="en-GB"/>
              </w:rPr>
              <w:t>[Note 7</w:t>
            </w:r>
            <w:r w:rsidRPr="009D20C1">
              <w:rPr>
                <w:rFonts w:ascii="Baxter Sans Core" w:eastAsia="Times New Roman" w:hAnsi="Baxter Sans Core" w:cs="Arial"/>
                <w:i/>
                <w:sz w:val="18"/>
                <w:szCs w:val="18"/>
                <w:highlight w:val="yellow"/>
                <w:lang w:eastAsia="en-GB"/>
              </w:rPr>
              <w:t>]</w:t>
            </w:r>
          </w:p>
        </w:tc>
      </w:tr>
      <w:tr w:rsidR="006B734E" w:rsidRPr="00E15FF4" w14:paraId="36AA26CA" w14:textId="77777777" w:rsidTr="005C4135">
        <w:tc>
          <w:tcPr>
            <w:tcW w:w="3681" w:type="dxa"/>
          </w:tcPr>
          <w:p w14:paraId="31E41081" w14:textId="1E4D6365" w:rsidR="006B734E" w:rsidRPr="00E15FF4" w:rsidRDefault="00650D20"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Partner’s legal grounds to Process Personal Data</w:t>
            </w:r>
            <w:r w:rsidR="005336C0">
              <w:rPr>
                <w:rFonts w:ascii="Baxter Sans Core" w:eastAsia="Times New Roman" w:hAnsi="Baxter Sans Core" w:cs="Arial"/>
                <w:sz w:val="18"/>
                <w:szCs w:val="18"/>
                <w:lang w:eastAsia="en-GB"/>
              </w:rPr>
              <w:t xml:space="preserve"> </w:t>
            </w:r>
          </w:p>
        </w:tc>
        <w:tc>
          <w:tcPr>
            <w:tcW w:w="5561" w:type="dxa"/>
            <w:gridSpan w:val="2"/>
          </w:tcPr>
          <w:p w14:paraId="1559F21E" w14:textId="70DBD9F8" w:rsidR="006B734E" w:rsidRDefault="0005019D" w:rsidP="00EA277E">
            <w:pPr>
              <w:autoSpaceDE w:val="0"/>
              <w:autoSpaceDN w:val="0"/>
              <w:rPr>
                <w:rFonts w:ascii="Baxter Sans Core" w:eastAsia="Times New Roman" w:hAnsi="Baxter Sans Core" w:cs="Arial"/>
                <w:i/>
                <w:sz w:val="18"/>
                <w:szCs w:val="18"/>
                <w:highlight w:val="yellow"/>
                <w:lang w:eastAsia="en-GB"/>
              </w:rPr>
            </w:pPr>
            <w:r>
              <w:rPr>
                <w:rFonts w:ascii="Baxter Sans Core" w:eastAsia="Times New Roman" w:hAnsi="Baxter Sans Core" w:cs="Arial"/>
                <w:i/>
                <w:sz w:val="18"/>
                <w:szCs w:val="18"/>
                <w:highlight w:val="yellow"/>
                <w:lang w:eastAsia="en-GB"/>
              </w:rPr>
              <w:t>[Note 8</w:t>
            </w:r>
            <w:r w:rsidRPr="009D20C1">
              <w:rPr>
                <w:rFonts w:ascii="Baxter Sans Core" w:eastAsia="Times New Roman" w:hAnsi="Baxter Sans Core" w:cs="Arial"/>
                <w:i/>
                <w:sz w:val="18"/>
                <w:szCs w:val="18"/>
                <w:highlight w:val="yellow"/>
                <w:lang w:eastAsia="en-GB"/>
              </w:rPr>
              <w:t>]</w:t>
            </w:r>
          </w:p>
        </w:tc>
      </w:tr>
      <w:tr w:rsidR="00650D20" w:rsidRPr="00E15FF4" w14:paraId="627D1ADB" w14:textId="77777777" w:rsidTr="005C4135">
        <w:tc>
          <w:tcPr>
            <w:tcW w:w="3681" w:type="dxa"/>
          </w:tcPr>
          <w:p w14:paraId="64A78E53" w14:textId="0D1661FC" w:rsidR="00650D20" w:rsidRPr="00E15FF4" w:rsidRDefault="005336C0"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Partner’s legal grounds to Process special categories of Personal Data</w:t>
            </w:r>
          </w:p>
        </w:tc>
        <w:tc>
          <w:tcPr>
            <w:tcW w:w="5561" w:type="dxa"/>
            <w:gridSpan w:val="2"/>
          </w:tcPr>
          <w:p w14:paraId="0B0BE5D7" w14:textId="4100FCB3" w:rsidR="00650D20" w:rsidRDefault="0005019D" w:rsidP="00EA277E">
            <w:pPr>
              <w:autoSpaceDE w:val="0"/>
              <w:autoSpaceDN w:val="0"/>
              <w:rPr>
                <w:rFonts w:ascii="Baxter Sans Core" w:eastAsia="Times New Roman" w:hAnsi="Baxter Sans Core" w:cs="Arial"/>
                <w:i/>
                <w:sz w:val="18"/>
                <w:szCs w:val="18"/>
                <w:highlight w:val="yellow"/>
                <w:lang w:eastAsia="en-GB"/>
              </w:rPr>
            </w:pPr>
            <w:r>
              <w:rPr>
                <w:rFonts w:ascii="Baxter Sans Core" w:eastAsia="Times New Roman" w:hAnsi="Baxter Sans Core" w:cs="Arial"/>
                <w:i/>
                <w:sz w:val="18"/>
                <w:szCs w:val="18"/>
                <w:highlight w:val="yellow"/>
                <w:lang w:eastAsia="en-GB"/>
              </w:rPr>
              <w:t>[Note 9</w:t>
            </w:r>
            <w:r w:rsidRPr="009D20C1">
              <w:rPr>
                <w:rFonts w:ascii="Baxter Sans Core" w:eastAsia="Times New Roman" w:hAnsi="Baxter Sans Core" w:cs="Arial"/>
                <w:i/>
                <w:sz w:val="18"/>
                <w:szCs w:val="18"/>
                <w:highlight w:val="yellow"/>
                <w:lang w:eastAsia="en-GB"/>
              </w:rPr>
              <w:t>]</w:t>
            </w:r>
          </w:p>
        </w:tc>
      </w:tr>
      <w:tr w:rsidR="00935D95" w:rsidRPr="00E15FF4" w14:paraId="7981C3B8" w14:textId="77777777" w:rsidTr="005C4135">
        <w:tc>
          <w:tcPr>
            <w:tcW w:w="3681" w:type="dxa"/>
          </w:tcPr>
          <w:p w14:paraId="6D15DE1F" w14:textId="023E6568" w:rsidR="00935D95" w:rsidRDefault="00935D95"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Access and Processing restrictions</w:t>
            </w:r>
          </w:p>
        </w:tc>
        <w:tc>
          <w:tcPr>
            <w:tcW w:w="5561" w:type="dxa"/>
            <w:gridSpan w:val="2"/>
          </w:tcPr>
          <w:p w14:paraId="7AF73A3A" w14:textId="2359152D" w:rsidR="00935D95" w:rsidRDefault="0005019D" w:rsidP="00EA277E">
            <w:pPr>
              <w:autoSpaceDE w:val="0"/>
              <w:autoSpaceDN w:val="0"/>
              <w:rPr>
                <w:rFonts w:ascii="Baxter Sans Core" w:eastAsia="Times New Roman" w:hAnsi="Baxter Sans Core" w:cs="Arial"/>
                <w:i/>
                <w:sz w:val="18"/>
                <w:szCs w:val="18"/>
                <w:highlight w:val="yellow"/>
                <w:lang w:eastAsia="en-GB"/>
              </w:rPr>
            </w:pPr>
            <w:r>
              <w:rPr>
                <w:rFonts w:ascii="Baxter Sans Core" w:eastAsia="Times New Roman" w:hAnsi="Baxter Sans Core" w:cs="Arial"/>
                <w:i/>
                <w:sz w:val="18"/>
                <w:szCs w:val="18"/>
                <w:highlight w:val="yellow"/>
                <w:lang w:eastAsia="en-GB"/>
              </w:rPr>
              <w:t>[Note 10</w:t>
            </w:r>
            <w:r w:rsidRPr="009D20C1">
              <w:rPr>
                <w:rFonts w:ascii="Baxter Sans Core" w:eastAsia="Times New Roman" w:hAnsi="Baxter Sans Core" w:cs="Arial"/>
                <w:i/>
                <w:sz w:val="18"/>
                <w:szCs w:val="18"/>
                <w:highlight w:val="yellow"/>
                <w:lang w:eastAsia="en-GB"/>
              </w:rPr>
              <w:t>]</w:t>
            </w:r>
          </w:p>
        </w:tc>
      </w:tr>
      <w:tr w:rsidR="005336C0" w:rsidRPr="00E15FF4" w14:paraId="7DF53973" w14:textId="77777777" w:rsidTr="005C4135">
        <w:tc>
          <w:tcPr>
            <w:tcW w:w="3681" w:type="dxa"/>
          </w:tcPr>
          <w:p w14:paraId="1F74C8F6" w14:textId="653E561D" w:rsidR="005336C0" w:rsidRPr="00E15FF4" w:rsidRDefault="00935D95"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Security R</w:t>
            </w:r>
            <w:r w:rsidR="00F51CD9">
              <w:rPr>
                <w:rFonts w:ascii="Baxter Sans Core" w:eastAsia="Times New Roman" w:hAnsi="Baxter Sans Core" w:cs="Arial"/>
                <w:sz w:val="18"/>
                <w:szCs w:val="18"/>
                <w:lang w:eastAsia="en-GB"/>
              </w:rPr>
              <w:t>equirements</w:t>
            </w:r>
          </w:p>
        </w:tc>
        <w:tc>
          <w:tcPr>
            <w:tcW w:w="5561" w:type="dxa"/>
            <w:gridSpan w:val="2"/>
          </w:tcPr>
          <w:p w14:paraId="1D3E13DF" w14:textId="08602D31" w:rsidR="0005019D" w:rsidRDefault="0005019D" w:rsidP="00EA277E">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i/>
                <w:sz w:val="18"/>
                <w:szCs w:val="18"/>
                <w:highlight w:val="yellow"/>
                <w:lang w:eastAsia="en-GB"/>
              </w:rPr>
              <w:t>[Note 11</w:t>
            </w:r>
            <w:r w:rsidRPr="009D20C1">
              <w:rPr>
                <w:rFonts w:ascii="Baxter Sans Core" w:eastAsia="Times New Roman" w:hAnsi="Baxter Sans Core" w:cs="Arial"/>
                <w:i/>
                <w:sz w:val="18"/>
                <w:szCs w:val="18"/>
                <w:highlight w:val="yellow"/>
                <w:lang w:eastAsia="en-GB"/>
              </w:rPr>
              <w:t>]</w:t>
            </w:r>
          </w:p>
          <w:p w14:paraId="237A91B8" w14:textId="77777777" w:rsidR="005336C0" w:rsidRPr="00935D95" w:rsidRDefault="00935D95" w:rsidP="00EA277E">
            <w:pPr>
              <w:autoSpaceDE w:val="0"/>
              <w:autoSpaceDN w:val="0"/>
              <w:rPr>
                <w:rFonts w:ascii="Baxter Sans Core" w:eastAsia="Times New Roman" w:hAnsi="Baxter Sans Core" w:cs="Arial"/>
                <w:sz w:val="18"/>
                <w:szCs w:val="18"/>
                <w:lang w:eastAsia="en-GB"/>
              </w:rPr>
            </w:pPr>
            <w:r w:rsidRPr="00935D95">
              <w:rPr>
                <w:rFonts w:ascii="Baxter Sans Core" w:eastAsia="Times New Roman" w:hAnsi="Baxter Sans Core" w:cs="Arial"/>
                <w:sz w:val="18"/>
                <w:szCs w:val="18"/>
                <w:lang w:eastAsia="en-GB"/>
              </w:rPr>
              <w:t xml:space="preserve">Personnel security requirements: </w:t>
            </w:r>
          </w:p>
          <w:p w14:paraId="7DF3B997" w14:textId="77777777" w:rsidR="00935D95" w:rsidRPr="00935D95" w:rsidRDefault="00935D95" w:rsidP="00EA277E">
            <w:pPr>
              <w:autoSpaceDE w:val="0"/>
              <w:autoSpaceDN w:val="0"/>
              <w:rPr>
                <w:rFonts w:ascii="Baxter Sans Core" w:eastAsia="Times New Roman" w:hAnsi="Baxter Sans Core" w:cs="Arial"/>
                <w:sz w:val="18"/>
                <w:szCs w:val="18"/>
                <w:lang w:eastAsia="en-GB"/>
              </w:rPr>
            </w:pPr>
          </w:p>
          <w:p w14:paraId="0A23D7B6" w14:textId="77777777" w:rsidR="00935D95" w:rsidRPr="00935D95" w:rsidRDefault="00935D95" w:rsidP="00EA277E">
            <w:pPr>
              <w:autoSpaceDE w:val="0"/>
              <w:autoSpaceDN w:val="0"/>
              <w:rPr>
                <w:rFonts w:ascii="Baxter Sans Core" w:eastAsia="Times New Roman" w:hAnsi="Baxter Sans Core" w:cs="Arial"/>
                <w:sz w:val="18"/>
                <w:szCs w:val="18"/>
                <w:lang w:eastAsia="en-GB"/>
              </w:rPr>
            </w:pPr>
            <w:r w:rsidRPr="00935D95">
              <w:rPr>
                <w:rFonts w:ascii="Baxter Sans Core" w:eastAsia="Times New Roman" w:hAnsi="Baxter Sans Core" w:cs="Arial"/>
                <w:sz w:val="18"/>
                <w:szCs w:val="18"/>
                <w:lang w:eastAsia="en-GB"/>
              </w:rPr>
              <w:t xml:space="preserve">Technical security requirements: </w:t>
            </w:r>
          </w:p>
          <w:p w14:paraId="3B41AB1E" w14:textId="77777777" w:rsidR="00935D95" w:rsidRPr="00935D95" w:rsidRDefault="00935D95" w:rsidP="00EA277E">
            <w:pPr>
              <w:autoSpaceDE w:val="0"/>
              <w:autoSpaceDN w:val="0"/>
              <w:rPr>
                <w:rFonts w:ascii="Baxter Sans Core" w:eastAsia="Times New Roman" w:hAnsi="Baxter Sans Core" w:cs="Arial"/>
                <w:sz w:val="18"/>
                <w:szCs w:val="18"/>
                <w:lang w:eastAsia="en-GB"/>
              </w:rPr>
            </w:pPr>
          </w:p>
          <w:p w14:paraId="5DB3C699" w14:textId="77777777" w:rsidR="00935D95" w:rsidRDefault="00935D95" w:rsidP="00EA277E">
            <w:pPr>
              <w:autoSpaceDE w:val="0"/>
              <w:autoSpaceDN w:val="0"/>
              <w:rPr>
                <w:rFonts w:ascii="Baxter Sans Core" w:eastAsia="Times New Roman" w:hAnsi="Baxter Sans Core" w:cs="Arial"/>
                <w:sz w:val="18"/>
                <w:szCs w:val="18"/>
                <w:lang w:eastAsia="en-GB"/>
              </w:rPr>
            </w:pPr>
            <w:r w:rsidRPr="00935D95">
              <w:rPr>
                <w:rFonts w:ascii="Baxter Sans Core" w:eastAsia="Times New Roman" w:hAnsi="Baxter Sans Core" w:cs="Arial"/>
                <w:sz w:val="18"/>
                <w:szCs w:val="18"/>
                <w:lang w:eastAsia="en-GB"/>
              </w:rPr>
              <w:t xml:space="preserve">Physical security requirements: </w:t>
            </w:r>
          </w:p>
          <w:p w14:paraId="54D6C681" w14:textId="77777777" w:rsidR="00935D95" w:rsidRDefault="00935D95" w:rsidP="00EA277E">
            <w:pPr>
              <w:autoSpaceDE w:val="0"/>
              <w:autoSpaceDN w:val="0"/>
              <w:rPr>
                <w:rFonts w:ascii="Baxter Sans Core" w:eastAsia="Times New Roman" w:hAnsi="Baxter Sans Core" w:cs="Arial"/>
                <w:sz w:val="18"/>
                <w:szCs w:val="18"/>
                <w:lang w:eastAsia="en-GB"/>
              </w:rPr>
            </w:pPr>
          </w:p>
          <w:p w14:paraId="5E4E53E4" w14:textId="24A409BE" w:rsidR="00935D95" w:rsidRPr="00935D95" w:rsidRDefault="00935D95" w:rsidP="00EA277E">
            <w:pPr>
              <w:autoSpaceDE w:val="0"/>
              <w:autoSpaceDN w:val="0"/>
              <w:rPr>
                <w:rFonts w:ascii="Baxter Sans Core" w:eastAsia="Times New Roman" w:hAnsi="Baxter Sans Core" w:cs="Arial"/>
                <w:sz w:val="18"/>
                <w:szCs w:val="18"/>
                <w:highlight w:val="yellow"/>
                <w:lang w:eastAsia="en-GB"/>
              </w:rPr>
            </w:pPr>
            <w:r>
              <w:rPr>
                <w:rFonts w:ascii="Baxter Sans Core" w:eastAsia="Times New Roman" w:hAnsi="Baxter Sans Core" w:cs="Arial"/>
                <w:sz w:val="18"/>
                <w:szCs w:val="18"/>
                <w:lang w:eastAsia="en-GB"/>
              </w:rPr>
              <w:t xml:space="preserve">Any other agreed security requirements: </w:t>
            </w:r>
          </w:p>
        </w:tc>
      </w:tr>
      <w:tr w:rsidR="009D5293" w:rsidRPr="00E15FF4" w14:paraId="77210A0B" w14:textId="77777777" w:rsidTr="005C4135">
        <w:tc>
          <w:tcPr>
            <w:tcW w:w="3681" w:type="dxa"/>
          </w:tcPr>
          <w:p w14:paraId="3F2DB042" w14:textId="08BB669C" w:rsidR="009D5293" w:rsidRDefault="00C266E5" w:rsidP="009F0E98">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 xml:space="preserve">Review </w:t>
            </w:r>
            <w:r w:rsidR="009D5293">
              <w:rPr>
                <w:rFonts w:ascii="Baxter Sans Core" w:eastAsia="Times New Roman" w:hAnsi="Baxter Sans Core" w:cs="Arial"/>
                <w:sz w:val="18"/>
                <w:szCs w:val="18"/>
                <w:lang w:eastAsia="en-GB"/>
              </w:rPr>
              <w:t>of this Agreement</w:t>
            </w:r>
          </w:p>
        </w:tc>
        <w:tc>
          <w:tcPr>
            <w:tcW w:w="5561" w:type="dxa"/>
            <w:gridSpan w:val="2"/>
          </w:tcPr>
          <w:p w14:paraId="181BAED3" w14:textId="159AC87D" w:rsidR="009D5293" w:rsidRDefault="0005019D" w:rsidP="00EA277E">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 xml:space="preserve">Every </w:t>
            </w:r>
            <w:r>
              <w:rPr>
                <w:rFonts w:ascii="Baxter Sans Core" w:eastAsia="Times New Roman" w:hAnsi="Baxter Sans Core" w:cs="Arial"/>
                <w:i/>
                <w:sz w:val="18"/>
                <w:szCs w:val="18"/>
                <w:highlight w:val="yellow"/>
                <w:lang w:eastAsia="en-GB"/>
              </w:rPr>
              <w:t>[Note 12</w:t>
            </w:r>
            <w:r w:rsidRPr="009D20C1">
              <w:rPr>
                <w:rFonts w:ascii="Baxter Sans Core" w:eastAsia="Times New Roman" w:hAnsi="Baxter Sans Core" w:cs="Arial"/>
                <w:i/>
                <w:sz w:val="18"/>
                <w:szCs w:val="18"/>
                <w:highlight w:val="yellow"/>
                <w:lang w:eastAsia="en-GB"/>
              </w:rPr>
              <w:t>]</w:t>
            </w:r>
            <w:r w:rsidR="009D5293">
              <w:rPr>
                <w:rFonts w:ascii="Baxter Sans Core" w:eastAsia="Times New Roman" w:hAnsi="Baxter Sans Core" w:cs="Arial"/>
                <w:sz w:val="18"/>
                <w:szCs w:val="18"/>
                <w:lang w:eastAsia="en-GB"/>
              </w:rPr>
              <w:t xml:space="preserve"> months</w:t>
            </w:r>
          </w:p>
          <w:p w14:paraId="56CFA606" w14:textId="178C6C91" w:rsidR="009D5293" w:rsidRPr="00935D95" w:rsidRDefault="0005019D" w:rsidP="00EA277E">
            <w:pPr>
              <w:autoSpaceDE w:val="0"/>
              <w:autoSpaceDN w:val="0"/>
              <w:rPr>
                <w:rFonts w:ascii="Baxter Sans Core" w:eastAsia="Times New Roman" w:hAnsi="Baxter Sans Core" w:cs="Arial"/>
                <w:sz w:val="18"/>
                <w:szCs w:val="18"/>
                <w:lang w:eastAsia="en-GB"/>
              </w:rPr>
            </w:pPr>
            <w:r>
              <w:rPr>
                <w:rFonts w:ascii="Baxter Sans Core" w:eastAsia="Times New Roman" w:hAnsi="Baxter Sans Core" w:cs="Arial"/>
                <w:sz w:val="18"/>
                <w:szCs w:val="18"/>
                <w:lang w:eastAsia="en-GB"/>
              </w:rPr>
              <w:t xml:space="preserve">First review being </w:t>
            </w:r>
            <w:r>
              <w:rPr>
                <w:rFonts w:ascii="Baxter Sans Core" w:eastAsia="Times New Roman" w:hAnsi="Baxter Sans Core" w:cs="Arial"/>
                <w:i/>
                <w:sz w:val="18"/>
                <w:szCs w:val="18"/>
                <w:highlight w:val="yellow"/>
                <w:lang w:eastAsia="en-GB"/>
              </w:rPr>
              <w:t>[Note 13</w:t>
            </w:r>
            <w:r w:rsidRPr="009D20C1">
              <w:rPr>
                <w:rFonts w:ascii="Baxter Sans Core" w:eastAsia="Times New Roman" w:hAnsi="Baxter Sans Core" w:cs="Arial"/>
                <w:i/>
                <w:sz w:val="18"/>
                <w:szCs w:val="18"/>
                <w:highlight w:val="yellow"/>
                <w:lang w:eastAsia="en-GB"/>
              </w:rPr>
              <w:t>]</w:t>
            </w:r>
            <w:r w:rsidR="009D5293">
              <w:rPr>
                <w:rFonts w:ascii="Baxter Sans Core" w:eastAsia="Times New Roman" w:hAnsi="Baxter Sans Core" w:cs="Arial"/>
                <w:sz w:val="18"/>
                <w:szCs w:val="18"/>
                <w:lang w:eastAsia="en-GB"/>
              </w:rPr>
              <w:t xml:space="preserve"> months from commencement of this Agreement</w:t>
            </w:r>
          </w:p>
        </w:tc>
      </w:tr>
      <w:tr w:rsidR="00EA277E" w:rsidRPr="00E15FF4" w14:paraId="5E673854" w14:textId="77777777" w:rsidTr="00912E3F">
        <w:tc>
          <w:tcPr>
            <w:tcW w:w="3681" w:type="dxa"/>
          </w:tcPr>
          <w:p w14:paraId="55F9D874" w14:textId="790E971D" w:rsidR="00EA277E" w:rsidRPr="00E15FF4" w:rsidRDefault="00EA277E" w:rsidP="009F0E98">
            <w:pPr>
              <w:autoSpaceDE w:val="0"/>
              <w:autoSpaceDN w:val="0"/>
              <w:rPr>
                <w:rFonts w:ascii="Baxter Sans Core" w:eastAsia="Times New Roman" w:hAnsi="Baxter Sans Core" w:cs="Arial"/>
                <w:sz w:val="18"/>
                <w:szCs w:val="18"/>
                <w:lang w:eastAsia="en-GB"/>
              </w:rPr>
            </w:pPr>
            <w:r w:rsidRPr="00E15FF4">
              <w:rPr>
                <w:rFonts w:ascii="Baxter Sans Core" w:eastAsia="Times New Roman" w:hAnsi="Baxter Sans Core" w:cs="Arial"/>
                <w:sz w:val="18"/>
                <w:szCs w:val="18"/>
                <w:lang w:eastAsia="en-GB"/>
              </w:rPr>
              <w:t>UoD Contacts</w:t>
            </w:r>
          </w:p>
        </w:tc>
        <w:tc>
          <w:tcPr>
            <w:tcW w:w="2780" w:type="dxa"/>
          </w:tcPr>
          <w:p w14:paraId="78DAECFF" w14:textId="5091E414" w:rsidR="00EA277E" w:rsidRPr="00E15FF4" w:rsidRDefault="0005019D" w:rsidP="00D00C16">
            <w:pPr>
              <w:autoSpaceDE w:val="0"/>
              <w:autoSpaceDN w:val="0"/>
              <w:rPr>
                <w:rFonts w:ascii="Baxter Sans Core" w:eastAsia="Times New Roman" w:hAnsi="Baxter Sans Core" w:cs="Arial"/>
                <w:i/>
                <w:sz w:val="18"/>
                <w:szCs w:val="18"/>
                <w:lang w:eastAsia="en-GB"/>
              </w:rPr>
            </w:pPr>
            <w:r>
              <w:rPr>
                <w:rFonts w:ascii="Baxter Sans Core" w:eastAsia="Times New Roman" w:hAnsi="Baxter Sans Core" w:cs="Arial"/>
                <w:i/>
                <w:sz w:val="18"/>
                <w:szCs w:val="18"/>
                <w:highlight w:val="yellow"/>
                <w:lang w:eastAsia="en-GB"/>
              </w:rPr>
              <w:t>[Note 14</w:t>
            </w:r>
            <w:r w:rsidR="00EA277E" w:rsidRPr="00E15FF4">
              <w:rPr>
                <w:rFonts w:ascii="Baxter Sans Core" w:eastAsia="Times New Roman" w:hAnsi="Baxter Sans Core" w:cs="Arial"/>
                <w:i/>
                <w:sz w:val="18"/>
                <w:szCs w:val="18"/>
                <w:highlight w:val="yellow"/>
                <w:lang w:eastAsia="en-GB"/>
              </w:rPr>
              <w:t>]</w:t>
            </w:r>
          </w:p>
          <w:p w14:paraId="6CF1C18A" w14:textId="77777777" w:rsidR="00EA277E" w:rsidRPr="00E15FF4" w:rsidRDefault="00EA277E" w:rsidP="00D00C16">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Name: </w:t>
            </w:r>
          </w:p>
          <w:p w14:paraId="119AC9EA" w14:textId="77777777" w:rsidR="00EA277E" w:rsidRPr="00E15FF4" w:rsidRDefault="00EA277E" w:rsidP="00D00C16">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Position:</w:t>
            </w:r>
          </w:p>
          <w:p w14:paraId="6A95AA53" w14:textId="77777777" w:rsidR="00EA277E" w:rsidRPr="00E15FF4" w:rsidRDefault="00EA277E" w:rsidP="00D00C16">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University address:</w:t>
            </w:r>
          </w:p>
          <w:p w14:paraId="0AB42851" w14:textId="77777777" w:rsidR="00EA277E" w:rsidRPr="00E15FF4" w:rsidRDefault="00EA277E" w:rsidP="00EA277E">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E-mail:</w:t>
            </w:r>
          </w:p>
          <w:p w14:paraId="3C7B7010" w14:textId="77777777" w:rsidR="00EA277E" w:rsidRPr="00E15FF4" w:rsidRDefault="00EA277E" w:rsidP="00EA277E">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Cc: </w:t>
            </w:r>
          </w:p>
          <w:p w14:paraId="6686D7F9" w14:textId="77777777" w:rsidR="00EA277E" w:rsidRPr="00E15FF4" w:rsidRDefault="00EA277E" w:rsidP="00EA277E">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Telephone: </w:t>
            </w:r>
          </w:p>
          <w:p w14:paraId="51C7D2C0" w14:textId="5E185435" w:rsidR="00EA277E" w:rsidRPr="00E15FF4" w:rsidRDefault="00EA277E" w:rsidP="00EA277E">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Mobile:</w:t>
            </w:r>
          </w:p>
        </w:tc>
        <w:tc>
          <w:tcPr>
            <w:tcW w:w="2781" w:type="dxa"/>
          </w:tcPr>
          <w:p w14:paraId="31E99182" w14:textId="6107DDFD" w:rsidR="00EA277E" w:rsidRPr="00E15FF4" w:rsidRDefault="0005019D" w:rsidP="00EA277E">
            <w:pPr>
              <w:autoSpaceDE w:val="0"/>
              <w:autoSpaceDN w:val="0"/>
              <w:rPr>
                <w:rFonts w:ascii="Baxter Sans Core" w:eastAsia="Times New Roman" w:hAnsi="Baxter Sans Core" w:cs="Arial"/>
                <w:i/>
                <w:sz w:val="18"/>
                <w:szCs w:val="18"/>
                <w:lang w:eastAsia="en-GB"/>
              </w:rPr>
            </w:pPr>
            <w:r>
              <w:rPr>
                <w:rFonts w:ascii="Baxter Sans Core" w:eastAsia="Times New Roman" w:hAnsi="Baxter Sans Core" w:cs="Arial"/>
                <w:i/>
                <w:sz w:val="18"/>
                <w:szCs w:val="18"/>
                <w:highlight w:val="yellow"/>
                <w:lang w:eastAsia="en-GB"/>
              </w:rPr>
              <w:t>[Note 15</w:t>
            </w:r>
            <w:r w:rsidR="00EA277E" w:rsidRPr="00E15FF4">
              <w:rPr>
                <w:rFonts w:ascii="Baxter Sans Core" w:eastAsia="Times New Roman" w:hAnsi="Baxter Sans Core" w:cs="Arial"/>
                <w:i/>
                <w:sz w:val="18"/>
                <w:szCs w:val="18"/>
                <w:highlight w:val="yellow"/>
                <w:lang w:eastAsia="en-GB"/>
              </w:rPr>
              <w:t>]</w:t>
            </w:r>
          </w:p>
          <w:p w14:paraId="483D3D64" w14:textId="77777777" w:rsidR="00EA277E" w:rsidRPr="00E15FF4" w:rsidRDefault="00EA277E" w:rsidP="00EA277E">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Name: </w:t>
            </w:r>
          </w:p>
          <w:p w14:paraId="70690B3A" w14:textId="77777777" w:rsidR="00EA277E" w:rsidRPr="00E15FF4" w:rsidRDefault="00EA277E" w:rsidP="00EA277E">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Position:</w:t>
            </w:r>
          </w:p>
          <w:p w14:paraId="08E0B17A" w14:textId="77777777" w:rsidR="00EA277E" w:rsidRPr="00E15FF4" w:rsidRDefault="00EA277E" w:rsidP="00EA277E">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University address:</w:t>
            </w:r>
          </w:p>
          <w:p w14:paraId="2F053D1C" w14:textId="77777777" w:rsidR="00EA277E" w:rsidRPr="00E15FF4" w:rsidRDefault="00EA277E" w:rsidP="00EA277E">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E-mail:</w:t>
            </w:r>
          </w:p>
          <w:p w14:paraId="77061FF4" w14:textId="77777777" w:rsidR="00EA277E" w:rsidRPr="00E15FF4" w:rsidRDefault="00EA277E" w:rsidP="00EA277E">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Cc: </w:t>
            </w:r>
          </w:p>
          <w:p w14:paraId="4104CA1A" w14:textId="77777777" w:rsidR="00EA277E" w:rsidRPr="00E15FF4" w:rsidRDefault="00EA277E" w:rsidP="00EA277E">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Telephone: </w:t>
            </w:r>
          </w:p>
          <w:p w14:paraId="6F59ADA3" w14:textId="6FCA2806" w:rsidR="00EA277E" w:rsidRPr="00E15FF4" w:rsidRDefault="00EA277E" w:rsidP="00EA277E">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Mobile:</w:t>
            </w:r>
          </w:p>
        </w:tc>
      </w:tr>
      <w:tr w:rsidR="008F6F33" w:rsidRPr="00E15FF4" w14:paraId="3DE99605" w14:textId="77777777" w:rsidTr="00DB1707">
        <w:tc>
          <w:tcPr>
            <w:tcW w:w="3681" w:type="dxa"/>
          </w:tcPr>
          <w:p w14:paraId="65689DF0" w14:textId="452D0A2B" w:rsidR="008F6F33" w:rsidRPr="00E15FF4" w:rsidRDefault="008F6F33" w:rsidP="009F0E98">
            <w:pPr>
              <w:autoSpaceDE w:val="0"/>
              <w:autoSpaceDN w:val="0"/>
              <w:rPr>
                <w:rFonts w:ascii="Baxter Sans Core" w:eastAsia="Times New Roman" w:hAnsi="Baxter Sans Core" w:cs="Arial"/>
                <w:sz w:val="18"/>
                <w:szCs w:val="18"/>
                <w:lang w:eastAsia="en-GB"/>
              </w:rPr>
            </w:pPr>
            <w:r w:rsidRPr="00E15FF4">
              <w:rPr>
                <w:rFonts w:ascii="Baxter Sans Core" w:eastAsia="Times New Roman" w:hAnsi="Baxter Sans Core" w:cs="Arial"/>
                <w:sz w:val="18"/>
                <w:szCs w:val="18"/>
                <w:lang w:eastAsia="en-GB"/>
              </w:rPr>
              <w:t>Partner Contact</w:t>
            </w:r>
          </w:p>
        </w:tc>
        <w:tc>
          <w:tcPr>
            <w:tcW w:w="5561" w:type="dxa"/>
            <w:gridSpan w:val="2"/>
          </w:tcPr>
          <w:p w14:paraId="7DB282F4" w14:textId="6B2616C4" w:rsidR="008F6F33" w:rsidRPr="00E15FF4" w:rsidRDefault="0005019D" w:rsidP="008F6F33">
            <w:pPr>
              <w:autoSpaceDE w:val="0"/>
              <w:autoSpaceDN w:val="0"/>
              <w:rPr>
                <w:rFonts w:ascii="Baxter Sans Core" w:eastAsia="Times New Roman" w:hAnsi="Baxter Sans Core" w:cs="Arial"/>
                <w:i/>
                <w:sz w:val="18"/>
                <w:szCs w:val="18"/>
                <w:lang w:eastAsia="en-GB"/>
              </w:rPr>
            </w:pPr>
            <w:r>
              <w:rPr>
                <w:rFonts w:ascii="Baxter Sans Core" w:eastAsia="Times New Roman" w:hAnsi="Baxter Sans Core" w:cs="Arial"/>
                <w:i/>
                <w:sz w:val="18"/>
                <w:szCs w:val="18"/>
                <w:highlight w:val="yellow"/>
                <w:lang w:eastAsia="en-GB"/>
              </w:rPr>
              <w:t>[Note 16</w:t>
            </w:r>
            <w:r w:rsidR="008F6F33" w:rsidRPr="00E15FF4">
              <w:rPr>
                <w:rFonts w:ascii="Baxter Sans Core" w:eastAsia="Times New Roman" w:hAnsi="Baxter Sans Core" w:cs="Arial"/>
                <w:i/>
                <w:sz w:val="18"/>
                <w:szCs w:val="18"/>
                <w:highlight w:val="yellow"/>
                <w:lang w:eastAsia="en-GB"/>
              </w:rPr>
              <w:t>]</w:t>
            </w:r>
          </w:p>
          <w:p w14:paraId="33D91461" w14:textId="4941BF3D" w:rsidR="008F6F33" w:rsidRPr="00E15FF4" w:rsidRDefault="008F6F33" w:rsidP="008F6F33">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Name: </w:t>
            </w:r>
          </w:p>
          <w:p w14:paraId="29EF9C4A" w14:textId="77777777" w:rsidR="008F6F33" w:rsidRPr="00E15FF4" w:rsidRDefault="008F6F33" w:rsidP="008F6F33">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Position:</w:t>
            </w:r>
          </w:p>
          <w:p w14:paraId="684B8E8F" w14:textId="3C940A2A" w:rsidR="008F6F33" w:rsidRPr="00E15FF4" w:rsidRDefault="00935D95" w:rsidP="008F6F33">
            <w:pPr>
              <w:autoSpaceDE w:val="0"/>
              <w:autoSpaceDN w:val="0"/>
              <w:rPr>
                <w:rFonts w:ascii="Baxter Sans Core" w:eastAsia="Times New Roman" w:hAnsi="Baxter Sans Core" w:cs="Arial"/>
                <w:sz w:val="18"/>
                <w:szCs w:val="18"/>
                <w:u w:val="single"/>
                <w:lang w:eastAsia="en-GB"/>
              </w:rPr>
            </w:pPr>
            <w:r>
              <w:rPr>
                <w:rFonts w:ascii="Baxter Sans Core" w:eastAsia="Times New Roman" w:hAnsi="Baxter Sans Core" w:cs="Arial"/>
                <w:sz w:val="18"/>
                <w:szCs w:val="18"/>
                <w:u w:val="single"/>
                <w:lang w:eastAsia="en-GB"/>
              </w:rPr>
              <w:t>A</w:t>
            </w:r>
            <w:r w:rsidR="008F6F33" w:rsidRPr="00E15FF4">
              <w:rPr>
                <w:rFonts w:ascii="Baxter Sans Core" w:eastAsia="Times New Roman" w:hAnsi="Baxter Sans Core" w:cs="Arial"/>
                <w:sz w:val="18"/>
                <w:szCs w:val="18"/>
                <w:u w:val="single"/>
                <w:lang w:eastAsia="en-GB"/>
              </w:rPr>
              <w:t>ddress:</w:t>
            </w:r>
          </w:p>
          <w:p w14:paraId="35A8EF53" w14:textId="77777777" w:rsidR="008F6F33" w:rsidRPr="00E15FF4" w:rsidRDefault="008F6F33" w:rsidP="008F6F33">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E-mail:</w:t>
            </w:r>
          </w:p>
          <w:p w14:paraId="2CF201CB" w14:textId="77777777" w:rsidR="008F6F33" w:rsidRPr="00E15FF4" w:rsidRDefault="008F6F33" w:rsidP="008F6F33">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Cc: </w:t>
            </w:r>
          </w:p>
          <w:p w14:paraId="5B3B9CE4" w14:textId="77777777" w:rsidR="008F6F33" w:rsidRPr="00E15FF4" w:rsidRDefault="008F6F33" w:rsidP="008F6F33">
            <w:pPr>
              <w:autoSpaceDE w:val="0"/>
              <w:autoSpaceDN w:val="0"/>
              <w:rPr>
                <w:rFonts w:ascii="Baxter Sans Core" w:eastAsia="Times New Roman" w:hAnsi="Baxter Sans Core" w:cs="Arial"/>
                <w:sz w:val="18"/>
                <w:szCs w:val="18"/>
                <w:u w:val="single"/>
                <w:lang w:eastAsia="en-GB"/>
              </w:rPr>
            </w:pPr>
            <w:r w:rsidRPr="00E15FF4">
              <w:rPr>
                <w:rFonts w:ascii="Baxter Sans Core" w:eastAsia="Times New Roman" w:hAnsi="Baxter Sans Core" w:cs="Arial"/>
                <w:sz w:val="18"/>
                <w:szCs w:val="18"/>
                <w:u w:val="single"/>
                <w:lang w:eastAsia="en-GB"/>
              </w:rPr>
              <w:t xml:space="preserve">Telephone: </w:t>
            </w:r>
          </w:p>
          <w:p w14:paraId="797FFBBE" w14:textId="18FEAFFF" w:rsidR="008F6F33" w:rsidRPr="00E15FF4" w:rsidRDefault="008F6F33" w:rsidP="008F6F33">
            <w:pPr>
              <w:autoSpaceDE w:val="0"/>
              <w:autoSpaceDN w:val="0"/>
              <w:rPr>
                <w:rFonts w:ascii="Baxter Sans Core" w:eastAsia="Times New Roman" w:hAnsi="Baxter Sans Core" w:cs="Arial"/>
                <w:i/>
                <w:sz w:val="18"/>
                <w:szCs w:val="18"/>
                <w:highlight w:val="yellow"/>
                <w:lang w:eastAsia="en-GB"/>
              </w:rPr>
            </w:pPr>
            <w:r w:rsidRPr="00E15FF4">
              <w:rPr>
                <w:rFonts w:ascii="Baxter Sans Core" w:eastAsia="Times New Roman" w:hAnsi="Baxter Sans Core" w:cs="Arial"/>
                <w:sz w:val="18"/>
                <w:szCs w:val="18"/>
                <w:u w:val="single"/>
                <w:lang w:eastAsia="en-GB"/>
              </w:rPr>
              <w:t>Mobile:</w:t>
            </w:r>
          </w:p>
        </w:tc>
      </w:tr>
    </w:tbl>
    <w:p w14:paraId="48275844" w14:textId="77777777" w:rsidR="003B35C6" w:rsidRPr="00E15FF4" w:rsidRDefault="003B35C6" w:rsidP="00D00C16">
      <w:pPr>
        <w:autoSpaceDE w:val="0"/>
        <w:autoSpaceDN w:val="0"/>
        <w:spacing w:after="0" w:line="240" w:lineRule="auto"/>
        <w:rPr>
          <w:rFonts w:ascii="Baxter Sans Core" w:eastAsia="Times New Roman" w:hAnsi="Baxter Sans Core" w:cs="Arial"/>
          <w:sz w:val="18"/>
          <w:szCs w:val="18"/>
          <w:lang w:eastAsia="en-GB"/>
        </w:rPr>
      </w:pPr>
    </w:p>
    <w:p w14:paraId="048E9E02" w14:textId="77777777" w:rsidR="003B16F3" w:rsidRPr="00E15FF4" w:rsidRDefault="003B16F3" w:rsidP="00D00C16">
      <w:pPr>
        <w:autoSpaceDE w:val="0"/>
        <w:autoSpaceDN w:val="0"/>
        <w:spacing w:after="40" w:line="240" w:lineRule="auto"/>
        <w:rPr>
          <w:rFonts w:ascii="Baxter Sans Core" w:eastAsia="Times New Roman" w:hAnsi="Baxter Sans Core" w:cs="Arial"/>
          <w:sz w:val="18"/>
          <w:szCs w:val="18"/>
          <w:lang w:eastAsia="en-GB"/>
        </w:rPr>
      </w:pPr>
    </w:p>
    <w:p w14:paraId="40F45FA1"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lastRenderedPageBreak/>
        <w:t>Signed for and on behalf of</w:t>
      </w:r>
    </w:p>
    <w:p w14:paraId="7A0572AF" w14:textId="76DE5E05"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
          <w:bCs/>
          <w:sz w:val="18"/>
          <w:szCs w:val="18"/>
          <w:lang w:eastAsia="en-GB"/>
        </w:rPr>
        <w:t>THE UNIVERSITY OF DUNDEE</w:t>
      </w:r>
      <w:r w:rsidRPr="00E15FF4">
        <w:rPr>
          <w:rFonts w:ascii="Baxter Sans Core" w:eastAsia="Times New Roman" w:hAnsi="Baxter Sans Core" w:cs="Arial"/>
          <w:b/>
          <w:bCs/>
          <w:sz w:val="18"/>
          <w:szCs w:val="18"/>
          <w:lang w:eastAsia="en-GB"/>
        </w:rPr>
        <w:tab/>
      </w:r>
      <w:r w:rsidRPr="00E15FF4">
        <w:rPr>
          <w:rFonts w:ascii="Baxter Sans Core" w:eastAsia="Times New Roman" w:hAnsi="Baxter Sans Core" w:cs="Arial"/>
          <w:b/>
          <w:bCs/>
          <w:sz w:val="18"/>
          <w:szCs w:val="18"/>
          <w:lang w:eastAsia="en-GB"/>
        </w:rPr>
        <w:tab/>
      </w:r>
      <w:r w:rsidRPr="00E15FF4">
        <w:rPr>
          <w:rFonts w:ascii="Baxter Sans Core" w:eastAsia="Times New Roman" w:hAnsi="Baxter Sans Core" w:cs="Arial"/>
          <w:b/>
          <w:bCs/>
          <w:sz w:val="18"/>
          <w:szCs w:val="18"/>
          <w:lang w:eastAsia="en-GB"/>
        </w:rPr>
        <w:tab/>
      </w:r>
      <w:r w:rsidRPr="00E15FF4">
        <w:rPr>
          <w:rFonts w:ascii="Baxter Sans Core" w:eastAsia="Times New Roman" w:hAnsi="Baxter Sans Core" w:cs="Arial"/>
          <w:b/>
          <w:bCs/>
          <w:sz w:val="18"/>
          <w:szCs w:val="18"/>
          <w:lang w:eastAsia="en-GB"/>
        </w:rPr>
        <w:tab/>
      </w:r>
      <w:r w:rsidR="000112BF" w:rsidRPr="00E15FF4">
        <w:rPr>
          <w:rFonts w:ascii="Baxter Sans Core" w:eastAsia="Times New Roman" w:hAnsi="Baxter Sans Core" w:cs="Arial"/>
          <w:b/>
          <w:bCs/>
          <w:sz w:val="18"/>
          <w:szCs w:val="18"/>
          <w:lang w:eastAsia="en-GB"/>
        </w:rPr>
        <w:t xml:space="preserve">  </w:t>
      </w:r>
      <w:r w:rsidRPr="00E15FF4">
        <w:rPr>
          <w:rFonts w:ascii="Baxter Sans Core" w:eastAsia="Times New Roman" w:hAnsi="Baxter Sans Core" w:cs="Arial"/>
          <w:bCs/>
          <w:sz w:val="18"/>
          <w:szCs w:val="18"/>
          <w:lang w:eastAsia="en-GB"/>
        </w:rPr>
        <w:t>…………………………………….</w:t>
      </w:r>
    </w:p>
    <w:p w14:paraId="3E0DA38D" w14:textId="77777777" w:rsidR="003B16F3" w:rsidRPr="00E15FF4" w:rsidRDefault="003B16F3" w:rsidP="00D00C16">
      <w:pPr>
        <w:autoSpaceDE w:val="0"/>
        <w:autoSpaceDN w:val="0"/>
        <w:spacing w:before="120" w:after="120" w:line="240" w:lineRule="auto"/>
        <w:ind w:left="5040" w:firstLine="720"/>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                 Authorised Signatory</w:t>
      </w:r>
    </w:p>
    <w:p w14:paraId="6F2BF43C" w14:textId="77777777" w:rsidR="00376DB2" w:rsidRPr="00E15FF4" w:rsidRDefault="00376DB2"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044594BE" w14:textId="77777777" w:rsidR="00376DB2" w:rsidRPr="00E15FF4" w:rsidRDefault="00376DB2"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7C67E2B6" w14:textId="77777777" w:rsidR="00376DB2" w:rsidRPr="00E15FF4" w:rsidRDefault="00376DB2"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387147F8" w14:textId="77777777" w:rsidR="00376DB2" w:rsidRPr="00E15FF4" w:rsidRDefault="00376DB2"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2C483B5B" w14:textId="4A105223"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by                                                                                        </w:t>
      </w:r>
      <w:r w:rsidRPr="00E15FF4">
        <w:rPr>
          <w:rFonts w:ascii="Baxter Sans Core" w:eastAsia="Times New Roman" w:hAnsi="Baxter Sans Core" w:cs="Arial"/>
          <w:bCs/>
          <w:sz w:val="18"/>
          <w:szCs w:val="18"/>
          <w:lang w:eastAsia="en-GB"/>
        </w:rPr>
        <w:tab/>
      </w:r>
      <w:r w:rsidR="00376DB2" w:rsidRPr="00E15FF4">
        <w:rPr>
          <w:rFonts w:ascii="Baxter Sans Core" w:eastAsia="Times New Roman" w:hAnsi="Baxter Sans Core" w:cs="Arial"/>
          <w:bCs/>
          <w:sz w:val="18"/>
          <w:szCs w:val="18"/>
          <w:lang w:eastAsia="en-GB"/>
        </w:rPr>
        <w:tab/>
      </w:r>
      <w:r w:rsidR="00376DB2"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(Insert name)</w:t>
      </w:r>
    </w:p>
    <w:p w14:paraId="6A19D172"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on  </w:t>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t>(Date of signing)</w:t>
      </w:r>
    </w:p>
    <w:p w14:paraId="7B84F5E0"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at</w:t>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t>(Place of signing)</w:t>
      </w:r>
    </w:p>
    <w:p w14:paraId="36D98F0E"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In the presence of this witness:</w:t>
      </w:r>
    </w:p>
    <w:p w14:paraId="5351EF84"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095E7638"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……………………………………………………….……………………Witness Sign</w:t>
      </w:r>
    </w:p>
    <w:p w14:paraId="07E9FEF7"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36E6FB2F"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…………………………………………….………………………………Witness Name</w:t>
      </w:r>
    </w:p>
    <w:p w14:paraId="563F0F6B"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4C3F5170"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…………………………………………….………………………………Witness Address</w:t>
      </w:r>
    </w:p>
    <w:p w14:paraId="34242029"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68F2A301"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t>
      </w:r>
    </w:p>
    <w:p w14:paraId="3F643C99"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03758E41" w14:textId="79ACBFC9" w:rsidR="003B16F3" w:rsidRPr="00E15FF4" w:rsidRDefault="00E54D96" w:rsidP="00D00C16">
      <w:pPr>
        <w:autoSpaceDE w:val="0"/>
        <w:autoSpaceDN w:val="0"/>
        <w:spacing w:before="120" w:after="120" w:line="240" w:lineRule="auto"/>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Signed for and on behalf of</w:t>
      </w:r>
    </w:p>
    <w:p w14:paraId="4FDF10D4" w14:textId="6A7E6A98"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
          <w:bCs/>
          <w:i/>
          <w:sz w:val="18"/>
          <w:szCs w:val="18"/>
          <w:highlight w:val="yellow"/>
          <w:lang w:eastAsia="en-GB"/>
        </w:rPr>
        <w:t>[</w:t>
      </w:r>
      <w:r w:rsidR="0005019D">
        <w:rPr>
          <w:rFonts w:ascii="Baxter Sans Core" w:eastAsia="Times New Roman" w:hAnsi="Baxter Sans Core" w:cs="Arial"/>
          <w:b/>
          <w:bCs/>
          <w:i/>
          <w:sz w:val="18"/>
          <w:szCs w:val="18"/>
          <w:highlight w:val="yellow"/>
          <w:lang w:eastAsia="en-GB"/>
        </w:rPr>
        <w:t>Note 17</w:t>
      </w:r>
      <w:r w:rsidRPr="00E15FF4">
        <w:rPr>
          <w:rFonts w:ascii="Baxter Sans Core" w:eastAsia="Times New Roman" w:hAnsi="Baxter Sans Core" w:cs="Arial"/>
          <w:b/>
          <w:bCs/>
          <w:i/>
          <w:sz w:val="18"/>
          <w:szCs w:val="18"/>
          <w:highlight w:val="yellow"/>
          <w:lang w:eastAsia="en-GB"/>
        </w:rPr>
        <w:t>]</w:t>
      </w:r>
      <w:r w:rsidRPr="00E15FF4">
        <w:rPr>
          <w:rFonts w:ascii="Baxter Sans Core" w:eastAsia="Times New Roman" w:hAnsi="Baxter Sans Core" w:cs="Arial"/>
          <w:b/>
          <w:bCs/>
          <w:sz w:val="18"/>
          <w:szCs w:val="18"/>
          <w:lang w:eastAsia="en-GB"/>
        </w:rPr>
        <w:tab/>
      </w:r>
      <w:r w:rsidRPr="00E15FF4">
        <w:rPr>
          <w:rFonts w:ascii="Baxter Sans Core" w:eastAsia="Times New Roman" w:hAnsi="Baxter Sans Core" w:cs="Arial"/>
          <w:b/>
          <w:bCs/>
          <w:sz w:val="18"/>
          <w:szCs w:val="18"/>
          <w:lang w:eastAsia="en-GB"/>
        </w:rPr>
        <w:tab/>
      </w:r>
      <w:r w:rsidRPr="00E15FF4">
        <w:rPr>
          <w:rFonts w:ascii="Baxter Sans Core" w:eastAsia="Times New Roman" w:hAnsi="Baxter Sans Core" w:cs="Arial"/>
          <w:b/>
          <w:bCs/>
          <w:sz w:val="18"/>
          <w:szCs w:val="18"/>
          <w:lang w:eastAsia="en-GB"/>
        </w:rPr>
        <w:tab/>
      </w:r>
      <w:r w:rsidRPr="00E15FF4">
        <w:rPr>
          <w:rFonts w:ascii="Baxter Sans Core" w:eastAsia="Times New Roman" w:hAnsi="Baxter Sans Core" w:cs="Arial"/>
          <w:b/>
          <w:bCs/>
          <w:sz w:val="18"/>
          <w:szCs w:val="18"/>
          <w:lang w:eastAsia="en-GB"/>
        </w:rPr>
        <w:tab/>
      </w:r>
      <w:r w:rsidR="000112BF" w:rsidRPr="00E15FF4">
        <w:rPr>
          <w:rFonts w:ascii="Baxter Sans Core" w:eastAsia="Times New Roman" w:hAnsi="Baxter Sans Core" w:cs="Arial"/>
          <w:b/>
          <w:bCs/>
          <w:sz w:val="18"/>
          <w:szCs w:val="18"/>
          <w:lang w:eastAsia="en-GB"/>
        </w:rPr>
        <w:t xml:space="preserve">                                         </w:t>
      </w:r>
      <w:r w:rsidRPr="00E15FF4">
        <w:rPr>
          <w:rFonts w:ascii="Baxter Sans Core" w:eastAsia="Times New Roman" w:hAnsi="Baxter Sans Core" w:cs="Arial"/>
          <w:bCs/>
          <w:sz w:val="18"/>
          <w:szCs w:val="18"/>
          <w:lang w:eastAsia="en-GB"/>
        </w:rPr>
        <w:t>…………………………………….</w:t>
      </w:r>
    </w:p>
    <w:p w14:paraId="3B957E37" w14:textId="77777777" w:rsidR="003B16F3" w:rsidRPr="00E15FF4" w:rsidRDefault="003B16F3" w:rsidP="00D00C16">
      <w:pPr>
        <w:autoSpaceDE w:val="0"/>
        <w:autoSpaceDN w:val="0"/>
        <w:spacing w:before="120" w:after="120" w:line="240" w:lineRule="auto"/>
        <w:ind w:left="5040" w:firstLine="720"/>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                 Authorised Signatory</w:t>
      </w:r>
    </w:p>
    <w:p w14:paraId="7117DEB7"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by                                                                                       </w:t>
      </w:r>
      <w:r w:rsidRPr="00E15FF4">
        <w:rPr>
          <w:rFonts w:ascii="Baxter Sans Core" w:eastAsia="Times New Roman" w:hAnsi="Baxter Sans Core" w:cs="Arial"/>
          <w:bCs/>
          <w:sz w:val="18"/>
          <w:szCs w:val="18"/>
          <w:lang w:eastAsia="en-GB"/>
        </w:rPr>
        <w:tab/>
        <w:t>(Insert name)</w:t>
      </w:r>
    </w:p>
    <w:p w14:paraId="3BC81169"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on  </w:t>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t>(Date of signing)</w:t>
      </w:r>
    </w:p>
    <w:p w14:paraId="0550B799"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at</w:t>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r>
      <w:r w:rsidRPr="00E15FF4">
        <w:rPr>
          <w:rFonts w:ascii="Baxter Sans Core" w:eastAsia="Times New Roman" w:hAnsi="Baxter Sans Core" w:cs="Arial"/>
          <w:bCs/>
          <w:sz w:val="18"/>
          <w:szCs w:val="18"/>
          <w:lang w:eastAsia="en-GB"/>
        </w:rPr>
        <w:tab/>
        <w:t>(Place of signing)</w:t>
      </w:r>
    </w:p>
    <w:p w14:paraId="04A022E1"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In the presence of this witness:</w:t>
      </w:r>
    </w:p>
    <w:p w14:paraId="0E66D15B" w14:textId="77777777" w:rsidR="003B16F3" w:rsidRPr="00E15FF4" w:rsidRDefault="003B16F3" w:rsidP="00D00C16">
      <w:pPr>
        <w:autoSpaceDE w:val="0"/>
        <w:autoSpaceDN w:val="0"/>
        <w:spacing w:before="120" w:after="120" w:line="240" w:lineRule="auto"/>
        <w:outlineLvl w:val="1"/>
        <w:rPr>
          <w:rFonts w:ascii="Baxter Sans Core" w:eastAsia="Times New Roman" w:hAnsi="Baxter Sans Core" w:cs="Arial"/>
          <w:bCs/>
          <w:sz w:val="18"/>
          <w:szCs w:val="18"/>
          <w:lang w:eastAsia="en-GB"/>
        </w:rPr>
      </w:pPr>
    </w:p>
    <w:p w14:paraId="197A4BB4"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…………………………………………..…………………………………Witness Sign</w:t>
      </w:r>
    </w:p>
    <w:p w14:paraId="03B70259"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1EE1CE86"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…………………………………………………..…………………………Witness Name</w:t>
      </w:r>
    </w:p>
    <w:p w14:paraId="57BCBB60"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7E6D43C3"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…………………………………………………………..…………………Witness Address</w:t>
      </w:r>
    </w:p>
    <w:p w14:paraId="40CD93A4"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p>
    <w:p w14:paraId="29A5C189" w14:textId="77777777" w:rsidR="003B16F3" w:rsidRPr="00E15FF4" w:rsidRDefault="003B16F3" w:rsidP="00D00C16">
      <w:pPr>
        <w:autoSpaceDE w:val="0"/>
        <w:autoSpaceDN w:val="0"/>
        <w:spacing w:after="0" w:line="240" w:lineRule="auto"/>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w:t>
      </w:r>
    </w:p>
    <w:p w14:paraId="5FFB96E1" w14:textId="6A778E53" w:rsidR="003F48CE" w:rsidRPr="00E15FF4" w:rsidRDefault="003F48CE" w:rsidP="00D00C16">
      <w:pPr>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br w:type="page"/>
      </w:r>
    </w:p>
    <w:p w14:paraId="079BE517" w14:textId="77777777" w:rsidR="003B35C6" w:rsidRPr="00E15FF4" w:rsidRDefault="003B35C6" w:rsidP="00D00C16">
      <w:pPr>
        <w:spacing w:before="120" w:after="120" w:line="240" w:lineRule="auto"/>
        <w:ind w:left="720" w:hanging="720"/>
        <w:jc w:val="both"/>
        <w:rPr>
          <w:rFonts w:ascii="Baxter Sans Core" w:eastAsia="Times New Roman" w:hAnsi="Baxter Sans Core" w:cs="Arial"/>
          <w:b/>
          <w:bCs/>
          <w:sz w:val="18"/>
          <w:szCs w:val="18"/>
          <w:lang w:eastAsia="en-GB"/>
        </w:rPr>
      </w:pPr>
    </w:p>
    <w:p w14:paraId="51D81845" w14:textId="1F309822" w:rsidR="0084051F" w:rsidRPr="00E15FF4" w:rsidRDefault="00497740" w:rsidP="00D00C16">
      <w:pPr>
        <w:autoSpaceDE w:val="0"/>
        <w:autoSpaceDN w:val="0"/>
        <w:spacing w:before="120" w:after="120" w:line="240" w:lineRule="auto"/>
        <w:jc w:val="center"/>
        <w:outlineLvl w:val="1"/>
        <w:rPr>
          <w:rFonts w:ascii="Baxter Sans Core" w:eastAsia="Times New Roman" w:hAnsi="Baxter Sans Core" w:cs="Arial"/>
          <w:b/>
          <w:bCs/>
          <w:sz w:val="18"/>
          <w:szCs w:val="18"/>
          <w:u w:val="single"/>
          <w:lang w:eastAsia="en-GB"/>
        </w:rPr>
      </w:pPr>
      <w:r w:rsidRPr="00E15FF4">
        <w:rPr>
          <w:rFonts w:ascii="Baxter Sans Core" w:eastAsia="Times New Roman" w:hAnsi="Baxter Sans Core" w:cs="Arial"/>
          <w:b/>
          <w:bCs/>
          <w:sz w:val="18"/>
          <w:szCs w:val="18"/>
          <w:u w:val="single"/>
          <w:lang w:eastAsia="en-GB"/>
        </w:rPr>
        <w:t>PROCESSING</w:t>
      </w:r>
      <w:r w:rsidR="00FB0D8B" w:rsidRPr="00E15FF4">
        <w:rPr>
          <w:rFonts w:ascii="Baxter Sans Core" w:eastAsia="Times New Roman" w:hAnsi="Baxter Sans Core" w:cs="Arial"/>
          <w:b/>
          <w:bCs/>
          <w:sz w:val="18"/>
          <w:szCs w:val="18"/>
          <w:u w:val="single"/>
          <w:lang w:eastAsia="en-GB"/>
        </w:rPr>
        <w:t xml:space="preserve"> CONDITIONS</w:t>
      </w:r>
    </w:p>
    <w:p w14:paraId="6AF94436" w14:textId="77777777" w:rsidR="001D22D8" w:rsidRPr="00E15FF4" w:rsidRDefault="001D22D8" w:rsidP="00D00C16">
      <w:pPr>
        <w:autoSpaceDE w:val="0"/>
        <w:autoSpaceDN w:val="0"/>
        <w:spacing w:before="120" w:after="120" w:line="240" w:lineRule="auto"/>
        <w:jc w:val="both"/>
        <w:outlineLvl w:val="1"/>
        <w:rPr>
          <w:rFonts w:ascii="Baxter Sans Core" w:eastAsia="Times New Roman" w:hAnsi="Baxter Sans Core" w:cs="Arial"/>
          <w:b/>
          <w:bCs/>
          <w:sz w:val="18"/>
          <w:szCs w:val="18"/>
          <w:lang w:eastAsia="en-GB"/>
        </w:rPr>
      </w:pPr>
      <w:bookmarkStart w:id="1" w:name="_Ref45440277"/>
    </w:p>
    <w:p w14:paraId="3DCE1011" w14:textId="317C4B48" w:rsidR="00396973" w:rsidRPr="00E15FF4" w:rsidRDefault="00142BCE" w:rsidP="00D00C16">
      <w:pPr>
        <w:numPr>
          <w:ilvl w:val="0"/>
          <w:numId w:val="6"/>
        </w:numPr>
        <w:autoSpaceDE w:val="0"/>
        <w:autoSpaceDN w:val="0"/>
        <w:spacing w:before="120" w:after="120" w:line="240" w:lineRule="auto"/>
        <w:ind w:left="720" w:hanging="720"/>
        <w:jc w:val="both"/>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Data Protection compliance</w:t>
      </w:r>
    </w:p>
    <w:p w14:paraId="52F6A4F0" w14:textId="6F50C096" w:rsidR="00142BCE" w:rsidRDefault="00A41BF5" w:rsidP="009D20C1">
      <w:pPr>
        <w:numPr>
          <w:ilvl w:val="1"/>
          <w:numId w:val="6"/>
        </w:numPr>
        <w:autoSpaceDE w:val="0"/>
        <w:autoSpaceDN w:val="0"/>
        <w:spacing w:before="120" w:line="240" w:lineRule="auto"/>
        <w:ind w:left="1418" w:hanging="709"/>
        <w:jc w:val="both"/>
        <w:rPr>
          <w:rFonts w:ascii="Baxter Sans Core" w:hAnsi="Baxter Sans Core" w:cs="Arial"/>
          <w:bCs/>
          <w:sz w:val="18"/>
          <w:szCs w:val="18"/>
          <w:lang w:eastAsia="en-GB"/>
        </w:rPr>
      </w:pPr>
      <w:r>
        <w:rPr>
          <w:rFonts w:ascii="Baxter Sans Core" w:eastAsia="Times New Roman" w:hAnsi="Baxter Sans Core" w:cs="Arial"/>
          <w:bCs/>
          <w:sz w:val="18"/>
          <w:szCs w:val="18"/>
          <w:lang w:eastAsia="en-GB"/>
        </w:rPr>
        <w:t>This</w:t>
      </w:r>
      <w:r w:rsidR="009D20C1">
        <w:rPr>
          <w:rFonts w:ascii="Baxter Sans Core" w:hAnsi="Baxter Sans Core" w:cs="Arial"/>
          <w:bCs/>
          <w:sz w:val="18"/>
          <w:szCs w:val="18"/>
          <w:lang w:eastAsia="en-GB"/>
        </w:rPr>
        <w:t xml:space="preserve"> A</w:t>
      </w:r>
      <w:r w:rsidR="009D20C1" w:rsidRPr="009D20C1">
        <w:rPr>
          <w:rFonts w:ascii="Baxter Sans Core" w:hAnsi="Baxter Sans Core" w:cs="Arial"/>
          <w:bCs/>
          <w:sz w:val="18"/>
          <w:szCs w:val="18"/>
          <w:lang w:eastAsia="en-GB"/>
        </w:rPr>
        <w:t>greement sets o</w:t>
      </w:r>
      <w:r w:rsidR="00142BCE">
        <w:rPr>
          <w:rFonts w:ascii="Baxter Sans Core" w:hAnsi="Baxter Sans Core" w:cs="Arial"/>
          <w:bCs/>
          <w:sz w:val="18"/>
          <w:szCs w:val="18"/>
          <w:lang w:eastAsia="en-GB"/>
        </w:rPr>
        <w:t>ut the framework for the provision</w:t>
      </w:r>
      <w:r w:rsidR="009D20C1" w:rsidRPr="009D20C1">
        <w:rPr>
          <w:rFonts w:ascii="Baxter Sans Core" w:hAnsi="Baxter Sans Core" w:cs="Arial"/>
          <w:bCs/>
          <w:sz w:val="18"/>
          <w:szCs w:val="18"/>
          <w:lang w:eastAsia="en-GB"/>
        </w:rPr>
        <w:t xml:space="preserve"> of Personal Data between</w:t>
      </w:r>
      <w:r w:rsidR="009D20C1">
        <w:rPr>
          <w:rFonts w:ascii="Baxter Sans Core" w:hAnsi="Baxter Sans Core" w:cs="Arial"/>
          <w:bCs/>
          <w:sz w:val="18"/>
          <w:szCs w:val="18"/>
          <w:lang w:eastAsia="en-GB"/>
        </w:rPr>
        <w:t xml:space="preserve"> the parties</w:t>
      </w:r>
      <w:r w:rsidR="008616F2">
        <w:rPr>
          <w:rFonts w:ascii="Baxter Sans Core" w:hAnsi="Baxter Sans Core" w:cs="Arial"/>
          <w:bCs/>
          <w:sz w:val="18"/>
          <w:szCs w:val="18"/>
          <w:lang w:eastAsia="en-GB"/>
        </w:rPr>
        <w:t xml:space="preserve"> as Controllers</w:t>
      </w:r>
      <w:r w:rsidR="009D20C1" w:rsidRPr="009D20C1">
        <w:rPr>
          <w:rFonts w:ascii="Baxter Sans Core" w:hAnsi="Baxter Sans Core" w:cs="Arial"/>
          <w:bCs/>
          <w:sz w:val="18"/>
          <w:szCs w:val="18"/>
          <w:lang w:eastAsia="en-GB"/>
        </w:rPr>
        <w:t>. It defines the principles and procedures that the parties shall adhere to and the responsibilities the parties owe to each other.</w:t>
      </w:r>
      <w:r w:rsidR="009D20C1">
        <w:rPr>
          <w:rFonts w:ascii="Baxter Sans Core" w:hAnsi="Baxter Sans Core" w:cs="Arial"/>
          <w:bCs/>
          <w:sz w:val="18"/>
          <w:szCs w:val="18"/>
          <w:lang w:eastAsia="en-GB"/>
        </w:rPr>
        <w:t xml:space="preserve"> </w:t>
      </w:r>
    </w:p>
    <w:p w14:paraId="67B20C5B" w14:textId="7E8FD8F1" w:rsidR="009D20C1" w:rsidRPr="009D20C1" w:rsidRDefault="009D20C1" w:rsidP="009D20C1">
      <w:pPr>
        <w:numPr>
          <w:ilvl w:val="1"/>
          <w:numId w:val="6"/>
        </w:numPr>
        <w:autoSpaceDE w:val="0"/>
        <w:autoSpaceDN w:val="0"/>
        <w:spacing w:before="120" w:line="240" w:lineRule="auto"/>
        <w:ind w:left="1418" w:hanging="709"/>
        <w:jc w:val="both"/>
        <w:rPr>
          <w:rFonts w:ascii="Baxter Sans Core" w:hAnsi="Baxter Sans Core" w:cs="Arial"/>
          <w:bCs/>
          <w:sz w:val="18"/>
          <w:szCs w:val="18"/>
          <w:lang w:eastAsia="en-GB"/>
        </w:rPr>
      </w:pPr>
      <w:r w:rsidRPr="009D20C1">
        <w:rPr>
          <w:rFonts w:ascii="Baxter Sans Core" w:eastAsia="Times New Roman" w:hAnsi="Baxter Sans Core" w:cs="Arial"/>
          <w:bCs/>
          <w:sz w:val="18"/>
          <w:szCs w:val="18"/>
          <w:lang w:eastAsia="en-GB"/>
        </w:rPr>
        <w:t>The parties agree that they are Controllers in common in conn</w:t>
      </w:r>
      <w:r w:rsidR="006036BB">
        <w:rPr>
          <w:rFonts w:ascii="Baxter Sans Core" w:eastAsia="Times New Roman" w:hAnsi="Baxter Sans Core" w:cs="Arial"/>
          <w:bCs/>
          <w:sz w:val="18"/>
          <w:szCs w:val="18"/>
          <w:lang w:eastAsia="en-GB"/>
        </w:rPr>
        <w:t>ection with Personal Data provided</w:t>
      </w:r>
      <w:r w:rsidR="00A41BF5">
        <w:rPr>
          <w:rFonts w:ascii="Baxter Sans Core" w:eastAsia="Times New Roman" w:hAnsi="Baxter Sans Core" w:cs="Arial"/>
          <w:bCs/>
          <w:sz w:val="18"/>
          <w:szCs w:val="18"/>
          <w:lang w:eastAsia="en-GB"/>
        </w:rPr>
        <w:t xml:space="preserve"> under this A</w:t>
      </w:r>
      <w:r w:rsidRPr="009D20C1">
        <w:rPr>
          <w:rFonts w:ascii="Baxter Sans Core" w:eastAsia="Times New Roman" w:hAnsi="Baxter Sans Core" w:cs="Arial"/>
          <w:bCs/>
          <w:sz w:val="18"/>
          <w:szCs w:val="18"/>
          <w:lang w:eastAsia="en-GB"/>
        </w:rPr>
        <w:t>greement</w:t>
      </w:r>
      <w:r w:rsidR="00142BCE">
        <w:rPr>
          <w:rFonts w:ascii="Baxter Sans Core" w:eastAsia="Times New Roman" w:hAnsi="Baxter Sans Core" w:cs="Arial"/>
          <w:bCs/>
          <w:sz w:val="18"/>
          <w:szCs w:val="18"/>
          <w:lang w:eastAsia="en-GB"/>
        </w:rPr>
        <w:t>,</w:t>
      </w:r>
      <w:r w:rsidRPr="009D20C1">
        <w:rPr>
          <w:rFonts w:ascii="Baxter Sans Core" w:eastAsia="Times New Roman" w:hAnsi="Baxter Sans Core" w:cs="Arial"/>
          <w:bCs/>
          <w:sz w:val="18"/>
          <w:szCs w:val="18"/>
          <w:lang w:eastAsia="en-GB"/>
        </w:rPr>
        <w:t xml:space="preserve"> and are not joint Controllers. </w:t>
      </w:r>
    </w:p>
    <w:p w14:paraId="25AC0BCB" w14:textId="4E4D6B10" w:rsidR="00132560" w:rsidRPr="00AD2156" w:rsidRDefault="00142BCE" w:rsidP="009D20C1">
      <w:pPr>
        <w:numPr>
          <w:ilvl w:val="1"/>
          <w:numId w:val="6"/>
        </w:numPr>
        <w:autoSpaceDE w:val="0"/>
        <w:autoSpaceDN w:val="0"/>
        <w:spacing w:before="120" w:line="240" w:lineRule="auto"/>
        <w:ind w:left="1418" w:hanging="709"/>
        <w:jc w:val="both"/>
        <w:rPr>
          <w:rFonts w:ascii="Baxter Sans Core" w:hAnsi="Baxter Sans Core" w:cs="Arial"/>
          <w:bCs/>
          <w:sz w:val="18"/>
          <w:szCs w:val="18"/>
          <w:lang w:eastAsia="en-GB"/>
        </w:rPr>
      </w:pPr>
      <w:bookmarkStart w:id="2" w:name="_Ref514923322"/>
      <w:r w:rsidRPr="00142BCE">
        <w:rPr>
          <w:rFonts w:ascii="Baxter Sans Core" w:eastAsia="Times New Roman" w:hAnsi="Baxter Sans Core" w:cs="Arial"/>
          <w:bCs/>
          <w:sz w:val="18"/>
          <w:szCs w:val="18"/>
          <w:lang w:eastAsia="en-GB"/>
        </w:rPr>
        <w:t>Each party shall comply with al</w:t>
      </w:r>
      <w:r>
        <w:rPr>
          <w:rFonts w:ascii="Baxter Sans Core" w:eastAsia="Times New Roman" w:hAnsi="Baxter Sans Core" w:cs="Arial"/>
          <w:bCs/>
          <w:sz w:val="18"/>
          <w:szCs w:val="18"/>
          <w:lang w:eastAsia="en-GB"/>
        </w:rPr>
        <w:t>l the obligations imposed on a C</w:t>
      </w:r>
      <w:r w:rsidRPr="00142BCE">
        <w:rPr>
          <w:rFonts w:ascii="Baxter Sans Core" w:eastAsia="Times New Roman" w:hAnsi="Baxter Sans Core" w:cs="Arial"/>
          <w:bCs/>
          <w:sz w:val="18"/>
          <w:szCs w:val="18"/>
          <w:lang w:eastAsia="en-GB"/>
        </w:rPr>
        <w:t>ontroller under</w:t>
      </w:r>
      <w:r w:rsidR="00A76B8D">
        <w:rPr>
          <w:rFonts w:ascii="Baxter Sans Core" w:eastAsia="Times New Roman" w:hAnsi="Baxter Sans Core" w:cs="Arial"/>
          <w:bCs/>
          <w:sz w:val="18"/>
          <w:szCs w:val="18"/>
          <w:lang w:eastAsia="en-GB"/>
        </w:rPr>
        <w:t xml:space="preserve"> the Data Protection Laws</w:t>
      </w:r>
      <w:r w:rsidR="009D20C1" w:rsidRPr="009D20C1">
        <w:rPr>
          <w:rFonts w:ascii="Baxter Sans Core" w:eastAsia="Times New Roman" w:hAnsi="Baxter Sans Core" w:cs="Arial"/>
          <w:bCs/>
          <w:sz w:val="18"/>
          <w:szCs w:val="18"/>
          <w:lang w:eastAsia="en-GB"/>
        </w:rPr>
        <w:t>.</w:t>
      </w:r>
      <w:r w:rsidR="003562F5">
        <w:rPr>
          <w:rFonts w:ascii="Baxter Sans Core" w:eastAsia="Times New Roman" w:hAnsi="Baxter Sans Core" w:cs="Arial"/>
          <w:bCs/>
          <w:sz w:val="18"/>
          <w:szCs w:val="18"/>
          <w:lang w:eastAsia="en-GB"/>
        </w:rPr>
        <w:t xml:space="preserve"> </w:t>
      </w:r>
      <w:r w:rsidR="003562F5">
        <w:rPr>
          <w:rFonts w:ascii="Baxter Sans Core" w:eastAsia="Times New Roman" w:hAnsi="Baxter Sans Core"/>
          <w:bCs/>
          <w:sz w:val="18"/>
          <w:szCs w:val="18"/>
        </w:rPr>
        <w:t>The Partner</w:t>
      </w:r>
      <w:r w:rsidR="003562F5" w:rsidRPr="00191788">
        <w:rPr>
          <w:rFonts w:ascii="Baxter Sans Core" w:eastAsia="Times New Roman" w:hAnsi="Baxter Sans Core"/>
          <w:bCs/>
          <w:sz w:val="18"/>
          <w:szCs w:val="18"/>
        </w:rPr>
        <w:t xml:space="preserve"> acknowledges that certain Data Protection Laws (such</w:t>
      </w:r>
      <w:r w:rsidR="003562F5">
        <w:rPr>
          <w:rFonts w:ascii="Baxter Sans Core" w:eastAsia="Times New Roman" w:hAnsi="Baxter Sans Core"/>
          <w:bCs/>
          <w:sz w:val="18"/>
          <w:szCs w:val="18"/>
        </w:rPr>
        <w:t xml:space="preserve"> as the GDPR</w:t>
      </w:r>
      <w:r>
        <w:rPr>
          <w:rFonts w:ascii="Baxter Sans Core" w:eastAsia="Times New Roman" w:hAnsi="Baxter Sans Core"/>
          <w:bCs/>
          <w:sz w:val="18"/>
          <w:szCs w:val="18"/>
        </w:rPr>
        <w:t>)</w:t>
      </w:r>
      <w:r w:rsidR="003562F5" w:rsidRPr="00191788">
        <w:rPr>
          <w:rFonts w:ascii="Baxter Sans Core" w:eastAsia="Times New Roman" w:hAnsi="Baxter Sans Core"/>
          <w:bCs/>
          <w:sz w:val="18"/>
          <w:szCs w:val="18"/>
        </w:rPr>
        <w:t xml:space="preserve"> </w:t>
      </w:r>
      <w:r w:rsidR="00144636">
        <w:rPr>
          <w:rFonts w:ascii="Baxter Sans Core" w:eastAsia="Times New Roman" w:hAnsi="Baxter Sans Core"/>
          <w:bCs/>
          <w:sz w:val="18"/>
          <w:szCs w:val="18"/>
        </w:rPr>
        <w:t xml:space="preserve">may </w:t>
      </w:r>
      <w:r w:rsidR="003562F5">
        <w:rPr>
          <w:rFonts w:ascii="Baxter Sans Core" w:eastAsia="Times New Roman" w:hAnsi="Baxter Sans Core"/>
          <w:bCs/>
          <w:sz w:val="18"/>
          <w:szCs w:val="18"/>
        </w:rPr>
        <w:t>apply to the Partner</w:t>
      </w:r>
      <w:r w:rsidR="003562F5" w:rsidRPr="00191788">
        <w:rPr>
          <w:rFonts w:ascii="Baxter Sans Core" w:eastAsia="Times New Roman" w:hAnsi="Baxter Sans Core"/>
          <w:bCs/>
          <w:sz w:val="18"/>
          <w:szCs w:val="18"/>
        </w:rPr>
        <w:t xml:space="preserve"> regardless of the loc</w:t>
      </w:r>
      <w:r w:rsidR="00D233CB">
        <w:rPr>
          <w:rFonts w:ascii="Baxter Sans Core" w:eastAsia="Times New Roman" w:hAnsi="Baxter Sans Core"/>
          <w:bCs/>
          <w:sz w:val="18"/>
          <w:szCs w:val="18"/>
        </w:rPr>
        <w:t>ation of the Partner.</w:t>
      </w:r>
      <w:bookmarkEnd w:id="2"/>
      <w:r w:rsidR="00D233CB">
        <w:rPr>
          <w:rFonts w:ascii="Baxter Sans Core" w:eastAsia="Times New Roman" w:hAnsi="Baxter Sans Core"/>
          <w:bCs/>
          <w:sz w:val="18"/>
          <w:szCs w:val="18"/>
        </w:rPr>
        <w:t xml:space="preserve"> </w:t>
      </w:r>
    </w:p>
    <w:p w14:paraId="0860CC39" w14:textId="17EE7793" w:rsidR="00142BCE" w:rsidRPr="00144636" w:rsidRDefault="00142BCE" w:rsidP="00144636">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142BCE">
        <w:rPr>
          <w:rFonts w:ascii="Baxter Sans Core" w:eastAsia="Times New Roman" w:hAnsi="Baxter Sans Core"/>
          <w:b/>
          <w:bCs/>
          <w:sz w:val="18"/>
          <w:szCs w:val="18"/>
        </w:rPr>
        <w:t>Purposes</w:t>
      </w:r>
      <w:r w:rsidR="00144636">
        <w:rPr>
          <w:rFonts w:ascii="Baxter Sans Core" w:eastAsia="Times New Roman" w:hAnsi="Baxter Sans Core"/>
          <w:b/>
          <w:bCs/>
          <w:sz w:val="18"/>
          <w:szCs w:val="18"/>
        </w:rPr>
        <w:t xml:space="preserve"> and the types of </w:t>
      </w:r>
      <w:r w:rsidR="00144636" w:rsidRPr="009D20C1">
        <w:rPr>
          <w:rFonts w:ascii="Baxter Sans Core" w:eastAsia="Times New Roman" w:hAnsi="Baxter Sans Core" w:cs="Arial"/>
          <w:b/>
          <w:bCs/>
          <w:sz w:val="18"/>
          <w:szCs w:val="18"/>
          <w:lang w:eastAsia="en-GB"/>
        </w:rPr>
        <w:t>Personal Data</w:t>
      </w:r>
      <w:r w:rsidR="00144636">
        <w:rPr>
          <w:rFonts w:ascii="Baxter Sans Core" w:eastAsia="Times New Roman" w:hAnsi="Baxter Sans Core" w:cs="Arial"/>
          <w:b/>
          <w:bCs/>
          <w:sz w:val="18"/>
          <w:szCs w:val="18"/>
          <w:lang w:eastAsia="en-GB"/>
        </w:rPr>
        <w:t xml:space="preserve"> provided by </w:t>
      </w:r>
      <w:r w:rsidR="00A41BF5">
        <w:rPr>
          <w:rFonts w:ascii="Baxter Sans Core" w:eastAsia="Times New Roman" w:hAnsi="Baxter Sans Core" w:cs="Arial"/>
          <w:b/>
          <w:bCs/>
          <w:sz w:val="18"/>
          <w:szCs w:val="18"/>
          <w:lang w:eastAsia="en-GB"/>
        </w:rPr>
        <w:t>(</w:t>
      </w:r>
      <w:r w:rsidR="00144636">
        <w:rPr>
          <w:rFonts w:ascii="Baxter Sans Core" w:eastAsia="Times New Roman" w:hAnsi="Baxter Sans Core" w:cs="Arial"/>
          <w:b/>
          <w:bCs/>
          <w:sz w:val="18"/>
          <w:szCs w:val="18"/>
          <w:lang w:eastAsia="en-GB"/>
        </w:rPr>
        <w:t>or on behalf of</w:t>
      </w:r>
      <w:r w:rsidR="00A41BF5">
        <w:rPr>
          <w:rFonts w:ascii="Baxter Sans Core" w:eastAsia="Times New Roman" w:hAnsi="Baxter Sans Core" w:cs="Arial"/>
          <w:b/>
          <w:bCs/>
          <w:sz w:val="18"/>
          <w:szCs w:val="18"/>
          <w:lang w:eastAsia="en-GB"/>
        </w:rPr>
        <w:t>)</w:t>
      </w:r>
      <w:r w:rsidR="00144636">
        <w:rPr>
          <w:rFonts w:ascii="Baxter Sans Core" w:eastAsia="Times New Roman" w:hAnsi="Baxter Sans Core" w:cs="Arial"/>
          <w:b/>
          <w:bCs/>
          <w:sz w:val="18"/>
          <w:szCs w:val="18"/>
          <w:lang w:eastAsia="en-GB"/>
        </w:rPr>
        <w:t xml:space="preserve"> UoD</w:t>
      </w:r>
    </w:p>
    <w:p w14:paraId="581F6AEF" w14:textId="40927DFF" w:rsidR="00132560" w:rsidRDefault="009D20C1" w:rsidP="00A00303">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The Partner agrees to </w:t>
      </w:r>
      <w:r w:rsidR="006036BB">
        <w:rPr>
          <w:rFonts w:ascii="Baxter Sans Core" w:eastAsia="Times New Roman" w:hAnsi="Baxter Sans Core" w:cs="Arial"/>
          <w:bCs/>
          <w:sz w:val="18"/>
          <w:szCs w:val="18"/>
          <w:lang w:eastAsia="en-GB"/>
        </w:rPr>
        <w:t>Process the Personal Data provided</w:t>
      </w:r>
      <w:r>
        <w:rPr>
          <w:rFonts w:ascii="Baxter Sans Core" w:eastAsia="Times New Roman" w:hAnsi="Baxter Sans Core" w:cs="Arial"/>
          <w:bCs/>
          <w:sz w:val="18"/>
          <w:szCs w:val="18"/>
          <w:lang w:eastAsia="en-GB"/>
        </w:rPr>
        <w:t xml:space="preserve"> by</w:t>
      </w:r>
      <w:r w:rsidR="00142BCE">
        <w:rPr>
          <w:rFonts w:ascii="Baxter Sans Core" w:eastAsia="Times New Roman" w:hAnsi="Baxter Sans Core" w:cs="Arial"/>
          <w:bCs/>
          <w:sz w:val="18"/>
          <w:szCs w:val="18"/>
          <w:lang w:eastAsia="en-GB"/>
        </w:rPr>
        <w:t xml:space="preserve"> </w:t>
      </w:r>
      <w:r w:rsidR="00A41BF5">
        <w:rPr>
          <w:rFonts w:ascii="Baxter Sans Core" w:eastAsia="Times New Roman" w:hAnsi="Baxter Sans Core" w:cs="Arial"/>
          <w:bCs/>
          <w:sz w:val="18"/>
          <w:szCs w:val="18"/>
          <w:lang w:eastAsia="en-GB"/>
        </w:rPr>
        <w:t>(</w:t>
      </w:r>
      <w:r w:rsidR="00142BCE">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UoD only for the Purposes.</w:t>
      </w:r>
    </w:p>
    <w:p w14:paraId="321CFFB4" w14:textId="2B7BE476" w:rsidR="00142BCE" w:rsidRPr="00142BCE" w:rsidRDefault="00142BCE" w:rsidP="00142BCE">
      <w:pPr>
        <w:numPr>
          <w:ilvl w:val="1"/>
          <w:numId w:val="6"/>
        </w:numPr>
        <w:autoSpaceDE w:val="0"/>
        <w:autoSpaceDN w:val="0"/>
        <w:spacing w:before="120" w:line="240" w:lineRule="auto"/>
        <w:ind w:left="1418" w:hanging="709"/>
        <w:jc w:val="both"/>
        <w:rPr>
          <w:rFonts w:ascii="Baxter Sans Core" w:hAnsi="Baxter Sans Core" w:cs="Arial"/>
          <w:bCs/>
          <w:sz w:val="18"/>
          <w:szCs w:val="18"/>
          <w:lang w:eastAsia="en-GB"/>
        </w:rPr>
      </w:pPr>
      <w:r>
        <w:rPr>
          <w:rFonts w:ascii="Baxter Sans Core" w:eastAsia="Times New Roman" w:hAnsi="Baxter Sans Core" w:cs="Arial"/>
          <w:bCs/>
          <w:sz w:val="18"/>
          <w:szCs w:val="18"/>
          <w:lang w:eastAsia="en-GB"/>
        </w:rPr>
        <w:t>The</w:t>
      </w:r>
      <w:r w:rsidRPr="00A46FA7">
        <w:rPr>
          <w:rFonts w:ascii="Baxter Sans Core" w:hAnsi="Baxter Sans Core" w:cs="Arial"/>
          <w:bCs/>
          <w:sz w:val="18"/>
          <w:szCs w:val="18"/>
          <w:lang w:eastAsia="en-GB"/>
        </w:rPr>
        <w:t xml:space="preserve"> Personal Data</w:t>
      </w:r>
      <w:r>
        <w:rPr>
          <w:rFonts w:ascii="Baxter Sans Core" w:hAnsi="Baxter Sans Core" w:cs="Arial"/>
          <w:bCs/>
          <w:sz w:val="18"/>
          <w:szCs w:val="18"/>
          <w:lang w:eastAsia="en-GB"/>
        </w:rPr>
        <w:t xml:space="preserve"> provided by </w:t>
      </w:r>
      <w:r w:rsidR="00A41BF5">
        <w:rPr>
          <w:rFonts w:ascii="Baxter Sans Core" w:hAnsi="Baxter Sans Core" w:cs="Arial"/>
          <w:bCs/>
          <w:sz w:val="18"/>
          <w:szCs w:val="18"/>
          <w:lang w:eastAsia="en-GB"/>
        </w:rPr>
        <w:t>(</w:t>
      </w:r>
      <w:r>
        <w:rPr>
          <w:rFonts w:ascii="Baxter Sans Core" w:hAnsi="Baxter Sans Core" w:cs="Arial"/>
          <w:bCs/>
          <w:sz w:val="18"/>
          <w:szCs w:val="18"/>
          <w:lang w:eastAsia="en-GB"/>
        </w:rPr>
        <w:t>or on behalf of</w:t>
      </w:r>
      <w:r w:rsidR="00A41BF5">
        <w:rPr>
          <w:rFonts w:ascii="Baxter Sans Core" w:hAnsi="Baxter Sans Core" w:cs="Arial"/>
          <w:bCs/>
          <w:sz w:val="18"/>
          <w:szCs w:val="18"/>
          <w:lang w:eastAsia="en-GB"/>
        </w:rPr>
        <w:t>)</w:t>
      </w:r>
      <w:r>
        <w:rPr>
          <w:rFonts w:ascii="Baxter Sans Core" w:hAnsi="Baxter Sans Core" w:cs="Arial"/>
          <w:bCs/>
          <w:sz w:val="18"/>
          <w:szCs w:val="18"/>
          <w:lang w:eastAsia="en-GB"/>
        </w:rPr>
        <w:t xml:space="preserve"> UoD</w:t>
      </w:r>
      <w:r w:rsidRPr="00A46FA7">
        <w:rPr>
          <w:rFonts w:ascii="Baxter Sans Core" w:hAnsi="Baxter Sans Core" w:cs="Arial"/>
          <w:bCs/>
          <w:sz w:val="18"/>
          <w:szCs w:val="18"/>
          <w:lang w:eastAsia="en-GB"/>
        </w:rPr>
        <w:t xml:space="preserve"> must not be irrelevant or exc</w:t>
      </w:r>
      <w:r>
        <w:rPr>
          <w:rFonts w:ascii="Baxter Sans Core" w:hAnsi="Baxter Sans Core" w:cs="Arial"/>
          <w:bCs/>
          <w:sz w:val="18"/>
          <w:szCs w:val="18"/>
          <w:lang w:eastAsia="en-GB"/>
        </w:rPr>
        <w:t>essive with regard to the</w:t>
      </w:r>
      <w:r w:rsidRPr="00A46FA7">
        <w:rPr>
          <w:rFonts w:ascii="Baxter Sans Core" w:hAnsi="Baxter Sans Core" w:cs="Arial"/>
          <w:bCs/>
          <w:sz w:val="18"/>
          <w:szCs w:val="18"/>
          <w:lang w:eastAsia="en-GB"/>
        </w:rPr>
        <w:t xml:space="preserve"> Purposes.</w:t>
      </w:r>
    </w:p>
    <w:p w14:paraId="3C89D8BA" w14:textId="4756FE1A" w:rsidR="009D20C1" w:rsidRDefault="00FE3120" w:rsidP="00C17192">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FE3120">
        <w:rPr>
          <w:rFonts w:ascii="Baxter Sans Core" w:eastAsia="Times New Roman" w:hAnsi="Baxter Sans Core" w:cs="Arial"/>
          <w:bCs/>
          <w:sz w:val="18"/>
          <w:szCs w:val="18"/>
          <w:lang w:eastAsia="en-GB"/>
        </w:rPr>
        <w:t>The types of</w:t>
      </w:r>
      <w:r>
        <w:rPr>
          <w:rFonts w:ascii="Baxter Sans Core" w:eastAsia="Times New Roman" w:hAnsi="Baxter Sans Core" w:cs="Arial"/>
          <w:bCs/>
          <w:sz w:val="18"/>
          <w:szCs w:val="18"/>
          <w:lang w:eastAsia="en-GB"/>
        </w:rPr>
        <w:t xml:space="preserve"> Personal</w:t>
      </w:r>
      <w:r w:rsidR="00C17192">
        <w:rPr>
          <w:rFonts w:ascii="Baxter Sans Core" w:eastAsia="Times New Roman" w:hAnsi="Baxter Sans Core" w:cs="Arial"/>
          <w:bCs/>
          <w:sz w:val="18"/>
          <w:szCs w:val="18"/>
          <w:lang w:eastAsia="en-GB"/>
        </w:rPr>
        <w:t xml:space="preserve"> Data and special categories of P</w:t>
      </w:r>
      <w:r w:rsidR="006036BB">
        <w:rPr>
          <w:rFonts w:ascii="Baxter Sans Core" w:eastAsia="Times New Roman" w:hAnsi="Baxter Sans Core" w:cs="Arial"/>
          <w:bCs/>
          <w:sz w:val="18"/>
          <w:szCs w:val="18"/>
          <w:lang w:eastAsia="en-GB"/>
        </w:rPr>
        <w:t>ersonal Data which may be provided</w:t>
      </w:r>
      <w:r w:rsidR="00C17192">
        <w:rPr>
          <w:rFonts w:ascii="Baxter Sans Core" w:eastAsia="Times New Roman" w:hAnsi="Baxter Sans Core" w:cs="Arial"/>
          <w:bCs/>
          <w:sz w:val="18"/>
          <w:szCs w:val="18"/>
          <w:lang w:eastAsia="en-GB"/>
        </w:rPr>
        <w:t xml:space="preserve"> by</w:t>
      </w:r>
      <w:r w:rsidR="00142BCE">
        <w:rPr>
          <w:rFonts w:ascii="Baxter Sans Core" w:eastAsia="Times New Roman" w:hAnsi="Baxter Sans Core" w:cs="Arial"/>
          <w:bCs/>
          <w:sz w:val="18"/>
          <w:szCs w:val="18"/>
          <w:lang w:eastAsia="en-GB"/>
        </w:rPr>
        <w:t xml:space="preserve"> </w:t>
      </w:r>
      <w:r w:rsidR="00A41BF5">
        <w:rPr>
          <w:rFonts w:ascii="Baxter Sans Core" w:eastAsia="Times New Roman" w:hAnsi="Baxter Sans Core" w:cs="Arial"/>
          <w:bCs/>
          <w:sz w:val="18"/>
          <w:szCs w:val="18"/>
          <w:lang w:eastAsia="en-GB"/>
        </w:rPr>
        <w:t>(</w:t>
      </w:r>
      <w:r w:rsidR="00142BCE">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sidR="00C17192">
        <w:rPr>
          <w:rFonts w:ascii="Baxter Sans Core" w:eastAsia="Times New Roman" w:hAnsi="Baxter Sans Core" w:cs="Arial"/>
          <w:bCs/>
          <w:sz w:val="18"/>
          <w:szCs w:val="18"/>
          <w:lang w:eastAsia="en-GB"/>
        </w:rPr>
        <w:t xml:space="preserve"> UoD</w:t>
      </w:r>
      <w:r w:rsidR="004377CF">
        <w:rPr>
          <w:rFonts w:ascii="Baxter Sans Core" w:eastAsia="Times New Roman" w:hAnsi="Baxter Sans Core" w:cs="Arial"/>
          <w:bCs/>
          <w:sz w:val="18"/>
          <w:szCs w:val="18"/>
          <w:lang w:eastAsia="en-GB"/>
        </w:rPr>
        <w:t xml:space="preserve"> and the relevant categories of Data Subjects</w:t>
      </w:r>
      <w:r w:rsidR="00C17192">
        <w:rPr>
          <w:rFonts w:ascii="Baxter Sans Core" w:eastAsia="Times New Roman" w:hAnsi="Baxter Sans Core" w:cs="Arial"/>
          <w:bCs/>
          <w:sz w:val="18"/>
          <w:szCs w:val="18"/>
          <w:lang w:eastAsia="en-GB"/>
        </w:rPr>
        <w:t xml:space="preserve"> </w:t>
      </w:r>
      <w:r w:rsidR="00A543BC">
        <w:rPr>
          <w:rFonts w:ascii="Baxter Sans Core" w:eastAsia="Times New Roman" w:hAnsi="Baxter Sans Core" w:cs="Arial"/>
          <w:bCs/>
          <w:sz w:val="18"/>
          <w:szCs w:val="18"/>
          <w:lang w:eastAsia="en-GB"/>
        </w:rPr>
        <w:t xml:space="preserve">to whom such Personal Data relates </w:t>
      </w:r>
      <w:r w:rsidR="00C17192">
        <w:rPr>
          <w:rFonts w:ascii="Baxter Sans Core" w:eastAsia="Times New Roman" w:hAnsi="Baxter Sans Core" w:cs="Arial"/>
          <w:bCs/>
          <w:sz w:val="18"/>
          <w:szCs w:val="18"/>
          <w:lang w:eastAsia="en-GB"/>
        </w:rPr>
        <w:t xml:space="preserve">are outlined in the Processing Details. </w:t>
      </w:r>
      <w:r w:rsidR="00767C6C">
        <w:rPr>
          <w:rFonts w:ascii="Baxter Sans Core" w:eastAsia="Times New Roman" w:hAnsi="Baxter Sans Core" w:cs="Arial"/>
          <w:bCs/>
          <w:sz w:val="18"/>
          <w:szCs w:val="18"/>
          <w:lang w:eastAsia="en-GB"/>
        </w:rPr>
        <w:t>UoD is n</w:t>
      </w:r>
      <w:r w:rsidR="00A76B8D">
        <w:rPr>
          <w:rFonts w:ascii="Baxter Sans Core" w:eastAsia="Times New Roman" w:hAnsi="Baxter Sans Core" w:cs="Arial"/>
          <w:bCs/>
          <w:sz w:val="18"/>
          <w:szCs w:val="18"/>
          <w:lang w:eastAsia="en-GB"/>
        </w:rPr>
        <w:t>ot obliged to provide Personal D</w:t>
      </w:r>
      <w:r w:rsidR="00767C6C">
        <w:rPr>
          <w:rFonts w:ascii="Baxter Sans Core" w:eastAsia="Times New Roman" w:hAnsi="Baxter Sans Core" w:cs="Arial"/>
          <w:bCs/>
          <w:sz w:val="18"/>
          <w:szCs w:val="18"/>
          <w:lang w:eastAsia="en-GB"/>
        </w:rPr>
        <w:t>ata to the Partner.</w:t>
      </w:r>
    </w:p>
    <w:p w14:paraId="1E6397A2" w14:textId="0B36A07C" w:rsidR="00B50D06" w:rsidRPr="00397D1D" w:rsidRDefault="00B50D06" w:rsidP="00397D1D">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UoD shall exercise reasonable endeavours to ensure that the Personal Data provided by it is accurate and up-to-date at the time of providing such Personal Data. Where the Partner becomes aware that the </w:t>
      </w:r>
      <w:r w:rsidRPr="00B50D06">
        <w:rPr>
          <w:rFonts w:ascii="Baxter Sans Core" w:eastAsia="Times New Roman" w:hAnsi="Baxter Sans Core" w:cs="Arial"/>
          <w:bCs/>
          <w:sz w:val="18"/>
          <w:szCs w:val="18"/>
          <w:lang w:eastAsia="en-GB"/>
        </w:rPr>
        <w:t>Personal</w:t>
      </w:r>
      <w:r>
        <w:rPr>
          <w:rFonts w:ascii="Baxter Sans Core" w:eastAsia="Times New Roman" w:hAnsi="Baxter Sans Core" w:cs="Arial"/>
          <w:bCs/>
          <w:sz w:val="18"/>
          <w:szCs w:val="18"/>
          <w:lang w:eastAsia="en-GB"/>
        </w:rPr>
        <w:t xml:space="preserve"> Data provided by</w:t>
      </w:r>
      <w:r w:rsidR="00142BCE">
        <w:rPr>
          <w:rFonts w:ascii="Baxter Sans Core" w:eastAsia="Times New Roman" w:hAnsi="Baxter Sans Core" w:cs="Arial"/>
          <w:bCs/>
          <w:sz w:val="18"/>
          <w:szCs w:val="18"/>
          <w:lang w:eastAsia="en-GB"/>
        </w:rPr>
        <w:t xml:space="preserve"> </w:t>
      </w:r>
      <w:r w:rsidR="00A41BF5">
        <w:rPr>
          <w:rFonts w:ascii="Baxter Sans Core" w:eastAsia="Times New Roman" w:hAnsi="Baxter Sans Core" w:cs="Arial"/>
          <w:bCs/>
          <w:sz w:val="18"/>
          <w:szCs w:val="18"/>
          <w:lang w:eastAsia="en-GB"/>
        </w:rPr>
        <w:t>(</w:t>
      </w:r>
      <w:r w:rsidR="00142BCE">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UoD</w:t>
      </w:r>
      <w:r w:rsidRPr="00B50D06">
        <w:rPr>
          <w:rFonts w:ascii="Baxter Sans Core" w:eastAsia="Times New Roman" w:hAnsi="Baxter Sans Core" w:cs="Arial"/>
          <w:bCs/>
          <w:sz w:val="18"/>
          <w:szCs w:val="18"/>
          <w:lang w:eastAsia="en-GB"/>
        </w:rPr>
        <w:t xml:space="preserve"> is no longer ac</w:t>
      </w:r>
      <w:r>
        <w:rPr>
          <w:rFonts w:ascii="Baxter Sans Core" w:eastAsia="Times New Roman" w:hAnsi="Baxter Sans Core" w:cs="Arial"/>
          <w:bCs/>
          <w:sz w:val="18"/>
          <w:szCs w:val="18"/>
          <w:lang w:eastAsia="en-GB"/>
        </w:rPr>
        <w:t>curate or up-to-date, it</w:t>
      </w:r>
      <w:r w:rsidRPr="00B50D06">
        <w:rPr>
          <w:rFonts w:ascii="Baxter Sans Core" w:eastAsia="Times New Roman" w:hAnsi="Baxter Sans Core" w:cs="Arial"/>
          <w:bCs/>
          <w:sz w:val="18"/>
          <w:szCs w:val="18"/>
          <w:lang w:eastAsia="en-GB"/>
        </w:rPr>
        <w:t xml:space="preserve"> shall promptly inform</w:t>
      </w:r>
      <w:r>
        <w:rPr>
          <w:rFonts w:ascii="Baxter Sans Core" w:eastAsia="Times New Roman" w:hAnsi="Baxter Sans Core" w:cs="Arial"/>
          <w:bCs/>
          <w:sz w:val="18"/>
          <w:szCs w:val="18"/>
          <w:lang w:eastAsia="en-GB"/>
        </w:rPr>
        <w:t xml:space="preserve"> UoD </w:t>
      </w:r>
      <w:r w:rsidRPr="00B50D06">
        <w:rPr>
          <w:rFonts w:ascii="Baxter Sans Core" w:eastAsia="Times New Roman" w:hAnsi="Baxter Sans Core" w:cs="Arial"/>
          <w:bCs/>
          <w:sz w:val="18"/>
          <w:szCs w:val="18"/>
          <w:lang w:eastAsia="en-GB"/>
        </w:rPr>
        <w:t>of such inaccuracy and provide the relevant accurate or updated Personal Data</w:t>
      </w:r>
      <w:r>
        <w:rPr>
          <w:rFonts w:ascii="Baxter Sans Core" w:eastAsia="Times New Roman" w:hAnsi="Baxter Sans Core" w:cs="Arial"/>
          <w:bCs/>
          <w:sz w:val="18"/>
          <w:szCs w:val="18"/>
          <w:lang w:eastAsia="en-GB"/>
        </w:rPr>
        <w:t xml:space="preserve"> to UoD</w:t>
      </w:r>
      <w:r w:rsidRPr="00B50D06">
        <w:rPr>
          <w:rFonts w:ascii="Baxter Sans Core" w:eastAsia="Times New Roman" w:hAnsi="Baxter Sans Core" w:cs="Arial"/>
          <w:bCs/>
          <w:sz w:val="18"/>
          <w:szCs w:val="18"/>
          <w:lang w:eastAsia="en-GB"/>
        </w:rPr>
        <w:t>.</w:t>
      </w:r>
    </w:p>
    <w:p w14:paraId="28919932" w14:textId="4DACCFD8" w:rsidR="006C4B62" w:rsidRPr="006C4B62" w:rsidRDefault="006036BB" w:rsidP="006C4B62">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bookmarkStart w:id="3" w:name="_Ref514930528"/>
      <w:bookmarkStart w:id="4" w:name="_Ref513710516"/>
      <w:r>
        <w:rPr>
          <w:rFonts w:ascii="Baxter Sans Core" w:eastAsia="Times New Roman" w:hAnsi="Baxter Sans Core" w:cs="Arial"/>
          <w:b/>
          <w:bCs/>
          <w:sz w:val="18"/>
          <w:szCs w:val="18"/>
          <w:lang w:eastAsia="en-GB"/>
        </w:rPr>
        <w:t>General</w:t>
      </w:r>
      <w:r w:rsidR="006C4B62" w:rsidRPr="006C4B62">
        <w:rPr>
          <w:rFonts w:ascii="Baxter Sans Core" w:eastAsia="Times New Roman" w:hAnsi="Baxter Sans Core" w:cs="Arial"/>
          <w:b/>
          <w:bCs/>
          <w:sz w:val="18"/>
          <w:szCs w:val="18"/>
          <w:lang w:eastAsia="en-GB"/>
        </w:rPr>
        <w:t xml:space="preserve"> obligations</w:t>
      </w:r>
      <w:bookmarkEnd w:id="3"/>
    </w:p>
    <w:p w14:paraId="485637C1" w14:textId="11576220" w:rsidR="00132560" w:rsidRPr="00E15FF4" w:rsidRDefault="00832431" w:rsidP="00132560">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5" w:name="_Ref514861166"/>
      <w:r>
        <w:rPr>
          <w:rFonts w:ascii="Baxter Sans Core" w:eastAsia="Times New Roman" w:hAnsi="Baxter Sans Core" w:cs="Arial"/>
          <w:bCs/>
          <w:sz w:val="18"/>
          <w:szCs w:val="18"/>
          <w:lang w:eastAsia="en-GB"/>
        </w:rPr>
        <w:t xml:space="preserve">Without prejudice to </w:t>
      </w:r>
      <w:r w:rsidR="002D0FB2">
        <w:rPr>
          <w:rFonts w:ascii="Baxter Sans Core" w:eastAsia="Times New Roman" w:hAnsi="Baxter Sans Core" w:cs="Arial"/>
          <w:bCs/>
          <w:sz w:val="18"/>
          <w:szCs w:val="18"/>
          <w:lang w:eastAsia="en-GB"/>
        </w:rPr>
        <w:t xml:space="preserve">clause </w:t>
      </w:r>
      <w:r w:rsidR="002D0FB2">
        <w:rPr>
          <w:rFonts w:ascii="Baxter Sans Core" w:eastAsia="Times New Roman" w:hAnsi="Baxter Sans Core" w:cs="Arial"/>
          <w:bCs/>
          <w:sz w:val="18"/>
          <w:szCs w:val="18"/>
          <w:lang w:eastAsia="en-GB"/>
        </w:rPr>
        <w:fldChar w:fldCharType="begin"/>
      </w:r>
      <w:r w:rsidR="002D0FB2">
        <w:rPr>
          <w:rFonts w:ascii="Baxter Sans Core" w:eastAsia="Times New Roman" w:hAnsi="Baxter Sans Core" w:cs="Arial"/>
          <w:bCs/>
          <w:sz w:val="18"/>
          <w:szCs w:val="18"/>
          <w:lang w:eastAsia="en-GB"/>
        </w:rPr>
        <w:instrText xml:space="preserve"> REF _Ref514923322 \r \h </w:instrText>
      </w:r>
      <w:r w:rsidR="002D0FB2">
        <w:rPr>
          <w:rFonts w:ascii="Baxter Sans Core" w:eastAsia="Times New Roman" w:hAnsi="Baxter Sans Core" w:cs="Arial"/>
          <w:bCs/>
          <w:sz w:val="18"/>
          <w:szCs w:val="18"/>
          <w:lang w:eastAsia="en-GB"/>
        </w:rPr>
      </w:r>
      <w:r w:rsidR="002D0FB2">
        <w:rPr>
          <w:rFonts w:ascii="Baxter Sans Core" w:eastAsia="Times New Roman" w:hAnsi="Baxter Sans Core" w:cs="Arial"/>
          <w:bCs/>
          <w:sz w:val="18"/>
          <w:szCs w:val="18"/>
          <w:lang w:eastAsia="en-GB"/>
        </w:rPr>
        <w:fldChar w:fldCharType="separate"/>
      </w:r>
      <w:r w:rsidR="00BE1F75">
        <w:rPr>
          <w:rFonts w:ascii="Baxter Sans Core" w:eastAsia="Times New Roman" w:hAnsi="Baxter Sans Core" w:cs="Arial"/>
          <w:bCs/>
          <w:sz w:val="18"/>
          <w:szCs w:val="18"/>
          <w:lang w:eastAsia="en-GB"/>
        </w:rPr>
        <w:t>1.3</w:t>
      </w:r>
      <w:r w:rsidR="002D0FB2">
        <w:rPr>
          <w:rFonts w:ascii="Baxter Sans Core" w:eastAsia="Times New Roman" w:hAnsi="Baxter Sans Core" w:cs="Arial"/>
          <w:bCs/>
          <w:sz w:val="18"/>
          <w:szCs w:val="18"/>
          <w:lang w:eastAsia="en-GB"/>
        </w:rPr>
        <w:fldChar w:fldCharType="end"/>
      </w:r>
      <w:r w:rsidR="002D0FB2">
        <w:rPr>
          <w:rFonts w:ascii="Baxter Sans Core" w:eastAsia="Times New Roman" w:hAnsi="Baxter Sans Core" w:cs="Arial"/>
          <w:bCs/>
          <w:sz w:val="18"/>
          <w:szCs w:val="18"/>
          <w:lang w:eastAsia="en-GB"/>
        </w:rPr>
        <w:t xml:space="preserve"> (</w:t>
      </w:r>
      <w:r w:rsidR="002D0FB2" w:rsidRPr="002D0FB2">
        <w:rPr>
          <w:rFonts w:ascii="Baxter Sans Core" w:eastAsia="Times New Roman" w:hAnsi="Baxter Sans Core" w:cs="Arial"/>
          <w:bCs/>
          <w:i/>
          <w:sz w:val="18"/>
          <w:szCs w:val="18"/>
          <w:lang w:eastAsia="en-GB"/>
        </w:rPr>
        <w:t>Data Protection Compliance</w:t>
      </w:r>
      <w:r w:rsidR="002D0FB2">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the Partner shall</w:t>
      </w:r>
      <w:r w:rsidR="00A00303" w:rsidRPr="00E15FF4">
        <w:rPr>
          <w:rFonts w:ascii="Baxter Sans Core" w:eastAsia="Times New Roman" w:hAnsi="Baxter Sans Core" w:cs="Arial"/>
          <w:bCs/>
          <w:sz w:val="18"/>
          <w:szCs w:val="18"/>
          <w:lang w:eastAsia="en-GB"/>
        </w:rPr>
        <w:t>:</w:t>
      </w:r>
      <w:bookmarkEnd w:id="4"/>
      <w:bookmarkEnd w:id="5"/>
    </w:p>
    <w:p w14:paraId="44F0669A" w14:textId="06EC47A5" w:rsidR="00F51CD9" w:rsidRDefault="00F51CD9" w:rsidP="00747B85">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bookmarkStart w:id="6" w:name="_Ref514861168"/>
      <w:r>
        <w:rPr>
          <w:rFonts w:ascii="Baxter Sans Core" w:eastAsia="Times New Roman" w:hAnsi="Baxter Sans Core" w:cs="Arial"/>
          <w:bCs/>
          <w:sz w:val="18"/>
          <w:szCs w:val="18"/>
          <w:lang w:eastAsia="en-GB"/>
        </w:rPr>
        <w:t>comply with the access and Processing restrictions outlined in the Processing Details;</w:t>
      </w:r>
      <w:bookmarkEnd w:id="6"/>
    </w:p>
    <w:p w14:paraId="0C929929" w14:textId="110AB11D" w:rsidR="002C4C51" w:rsidRPr="00BE1F75" w:rsidRDefault="00747B85" w:rsidP="00747B85">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bookmarkStart w:id="7" w:name="_Ref514922594"/>
      <w:bookmarkStart w:id="8" w:name="_Ref514861404"/>
      <w:r w:rsidRPr="00BE1F75">
        <w:rPr>
          <w:rFonts w:ascii="Baxter Sans Core" w:eastAsia="Times New Roman" w:hAnsi="Baxter Sans Core" w:cs="Arial"/>
          <w:bCs/>
          <w:sz w:val="18"/>
          <w:szCs w:val="18"/>
          <w:lang w:eastAsia="en-GB"/>
        </w:rPr>
        <w:t xml:space="preserve">subject </w:t>
      </w:r>
      <w:r w:rsidR="00F51CD9" w:rsidRPr="00BE1F75">
        <w:rPr>
          <w:rFonts w:ascii="Baxter Sans Core" w:eastAsia="Times New Roman" w:hAnsi="Baxter Sans Core" w:cs="Arial"/>
          <w:bCs/>
          <w:sz w:val="18"/>
          <w:szCs w:val="18"/>
          <w:lang w:eastAsia="en-GB"/>
        </w:rPr>
        <w:t xml:space="preserve">to clause </w:t>
      </w:r>
      <w:r w:rsidR="00F51CD9" w:rsidRPr="00BE1F75">
        <w:rPr>
          <w:rFonts w:ascii="Baxter Sans Core" w:eastAsia="Times New Roman" w:hAnsi="Baxter Sans Core" w:cs="Arial"/>
          <w:bCs/>
          <w:sz w:val="18"/>
          <w:szCs w:val="18"/>
          <w:lang w:eastAsia="en-GB"/>
        </w:rPr>
        <w:fldChar w:fldCharType="begin"/>
      </w:r>
      <w:r w:rsidR="00F51CD9" w:rsidRPr="00BE1F75">
        <w:rPr>
          <w:rFonts w:ascii="Baxter Sans Core" w:eastAsia="Times New Roman" w:hAnsi="Baxter Sans Core" w:cs="Arial"/>
          <w:bCs/>
          <w:sz w:val="18"/>
          <w:szCs w:val="18"/>
          <w:lang w:eastAsia="en-GB"/>
        </w:rPr>
        <w:instrText xml:space="preserve"> REF _Ref514861166 \r \h </w:instrText>
      </w:r>
      <w:r w:rsidR="006C5A85" w:rsidRPr="00BE1F75">
        <w:rPr>
          <w:rFonts w:ascii="Baxter Sans Core" w:eastAsia="Times New Roman" w:hAnsi="Baxter Sans Core" w:cs="Arial"/>
          <w:bCs/>
          <w:sz w:val="18"/>
          <w:szCs w:val="18"/>
          <w:lang w:eastAsia="en-GB"/>
        </w:rPr>
        <w:instrText xml:space="preserve"> \* MERGEFORMAT </w:instrText>
      </w:r>
      <w:r w:rsidR="00F51CD9" w:rsidRPr="00BE1F75">
        <w:rPr>
          <w:rFonts w:ascii="Baxter Sans Core" w:eastAsia="Times New Roman" w:hAnsi="Baxter Sans Core" w:cs="Arial"/>
          <w:bCs/>
          <w:sz w:val="18"/>
          <w:szCs w:val="18"/>
          <w:lang w:eastAsia="en-GB"/>
        </w:rPr>
      </w:r>
      <w:r w:rsidR="00F51CD9" w:rsidRPr="00BE1F75">
        <w:rPr>
          <w:rFonts w:ascii="Baxter Sans Core" w:eastAsia="Times New Roman" w:hAnsi="Baxter Sans Core" w:cs="Arial"/>
          <w:bCs/>
          <w:sz w:val="18"/>
          <w:szCs w:val="18"/>
          <w:lang w:eastAsia="en-GB"/>
        </w:rPr>
        <w:fldChar w:fldCharType="separate"/>
      </w:r>
      <w:r w:rsidR="00BE1F75" w:rsidRPr="00BE1F75">
        <w:rPr>
          <w:rFonts w:ascii="Baxter Sans Core" w:eastAsia="Times New Roman" w:hAnsi="Baxter Sans Core" w:cs="Arial"/>
          <w:bCs/>
          <w:sz w:val="18"/>
          <w:szCs w:val="18"/>
          <w:lang w:eastAsia="en-GB"/>
        </w:rPr>
        <w:t>3.1</w:t>
      </w:r>
      <w:r w:rsidR="00F51CD9" w:rsidRPr="00BE1F75">
        <w:rPr>
          <w:rFonts w:ascii="Baxter Sans Core" w:eastAsia="Times New Roman" w:hAnsi="Baxter Sans Core" w:cs="Arial"/>
          <w:bCs/>
          <w:sz w:val="18"/>
          <w:szCs w:val="18"/>
          <w:lang w:eastAsia="en-GB"/>
        </w:rPr>
        <w:fldChar w:fldCharType="end"/>
      </w:r>
      <w:r w:rsidR="00F51CD9" w:rsidRPr="00BE1F75">
        <w:rPr>
          <w:rFonts w:ascii="Baxter Sans Core" w:eastAsia="Times New Roman" w:hAnsi="Baxter Sans Core" w:cs="Arial"/>
          <w:bCs/>
          <w:sz w:val="18"/>
          <w:szCs w:val="18"/>
          <w:lang w:eastAsia="en-GB"/>
        </w:rPr>
        <w:fldChar w:fldCharType="begin"/>
      </w:r>
      <w:r w:rsidR="00F51CD9" w:rsidRPr="00BE1F75">
        <w:rPr>
          <w:rFonts w:ascii="Baxter Sans Core" w:eastAsia="Times New Roman" w:hAnsi="Baxter Sans Core" w:cs="Arial"/>
          <w:bCs/>
          <w:sz w:val="18"/>
          <w:szCs w:val="18"/>
          <w:lang w:eastAsia="en-GB"/>
        </w:rPr>
        <w:instrText xml:space="preserve"> REF _Ref514861168 \r \h </w:instrText>
      </w:r>
      <w:r w:rsidR="006C5A85" w:rsidRPr="00BE1F75">
        <w:rPr>
          <w:rFonts w:ascii="Baxter Sans Core" w:eastAsia="Times New Roman" w:hAnsi="Baxter Sans Core" w:cs="Arial"/>
          <w:bCs/>
          <w:sz w:val="18"/>
          <w:szCs w:val="18"/>
          <w:lang w:eastAsia="en-GB"/>
        </w:rPr>
        <w:instrText xml:space="preserve"> \* MERGEFORMAT </w:instrText>
      </w:r>
      <w:r w:rsidR="00F51CD9" w:rsidRPr="00BE1F75">
        <w:rPr>
          <w:rFonts w:ascii="Baxter Sans Core" w:eastAsia="Times New Roman" w:hAnsi="Baxter Sans Core" w:cs="Arial"/>
          <w:bCs/>
          <w:sz w:val="18"/>
          <w:szCs w:val="18"/>
          <w:lang w:eastAsia="en-GB"/>
        </w:rPr>
      </w:r>
      <w:r w:rsidR="00F51CD9" w:rsidRPr="00BE1F75">
        <w:rPr>
          <w:rFonts w:ascii="Baxter Sans Core" w:eastAsia="Times New Roman" w:hAnsi="Baxter Sans Core" w:cs="Arial"/>
          <w:bCs/>
          <w:sz w:val="18"/>
          <w:szCs w:val="18"/>
          <w:lang w:eastAsia="en-GB"/>
        </w:rPr>
        <w:fldChar w:fldCharType="separate"/>
      </w:r>
      <w:r w:rsidR="00BE1F75" w:rsidRPr="00BE1F75">
        <w:rPr>
          <w:rFonts w:ascii="Baxter Sans Core" w:eastAsia="Times New Roman" w:hAnsi="Baxter Sans Core" w:cs="Arial"/>
          <w:bCs/>
          <w:sz w:val="18"/>
          <w:szCs w:val="18"/>
          <w:lang w:eastAsia="en-GB"/>
        </w:rPr>
        <w:t>(a)</w:t>
      </w:r>
      <w:r w:rsidR="00F51CD9" w:rsidRPr="00BE1F75">
        <w:rPr>
          <w:rFonts w:ascii="Baxter Sans Core" w:eastAsia="Times New Roman" w:hAnsi="Baxter Sans Core" w:cs="Arial"/>
          <w:bCs/>
          <w:sz w:val="18"/>
          <w:szCs w:val="18"/>
          <w:lang w:eastAsia="en-GB"/>
        </w:rPr>
        <w:fldChar w:fldCharType="end"/>
      </w:r>
      <w:r w:rsidRPr="00BE1F75">
        <w:rPr>
          <w:rFonts w:ascii="Baxter Sans Core" w:eastAsia="Times New Roman" w:hAnsi="Baxter Sans Core" w:cs="Arial"/>
          <w:bCs/>
          <w:sz w:val="18"/>
          <w:szCs w:val="18"/>
          <w:lang w:eastAsia="en-GB"/>
        </w:rPr>
        <w:t xml:space="preserve">, </w:t>
      </w:r>
      <w:bookmarkStart w:id="9" w:name="_Ref514751581"/>
      <w:r w:rsidR="00A543BC" w:rsidRPr="00BE1F75">
        <w:rPr>
          <w:rFonts w:ascii="Baxter Sans Core" w:eastAsia="Times New Roman" w:hAnsi="Baxter Sans Core" w:cs="Arial"/>
          <w:bCs/>
          <w:sz w:val="18"/>
          <w:szCs w:val="18"/>
          <w:lang w:eastAsia="en-GB"/>
        </w:rPr>
        <w:t>not</w:t>
      </w:r>
      <w:r w:rsidR="002C4C51" w:rsidRPr="00BE1F75">
        <w:rPr>
          <w:rFonts w:ascii="Baxter Sans Core" w:eastAsia="Times New Roman" w:hAnsi="Baxter Sans Core" w:cs="Arial"/>
          <w:bCs/>
          <w:sz w:val="18"/>
          <w:szCs w:val="18"/>
          <w:lang w:eastAsia="en-GB"/>
        </w:rPr>
        <w:t xml:space="preserve"> disclose</w:t>
      </w:r>
      <w:r w:rsidR="00884FC6" w:rsidRPr="00BE1F75">
        <w:rPr>
          <w:rFonts w:ascii="Baxter Sans Core" w:eastAsia="Times New Roman" w:hAnsi="Baxter Sans Core" w:cs="Arial"/>
          <w:bCs/>
          <w:sz w:val="18"/>
          <w:szCs w:val="18"/>
          <w:lang w:eastAsia="en-GB"/>
        </w:rPr>
        <w:t xml:space="preserve"> or transfer</w:t>
      </w:r>
      <w:r w:rsidR="00A543BC" w:rsidRPr="00BE1F75">
        <w:rPr>
          <w:rFonts w:ascii="Baxter Sans Core" w:eastAsia="Times New Roman" w:hAnsi="Baxter Sans Core" w:cs="Arial"/>
          <w:bCs/>
          <w:sz w:val="18"/>
          <w:szCs w:val="18"/>
          <w:lang w:eastAsia="en-GB"/>
        </w:rPr>
        <w:t xml:space="preserve"> the</w:t>
      </w:r>
      <w:r w:rsidRPr="00BE1F75">
        <w:rPr>
          <w:rFonts w:ascii="Baxter Sans Core" w:eastAsia="Times New Roman" w:hAnsi="Baxter Sans Core" w:cs="Arial"/>
          <w:bCs/>
          <w:sz w:val="18"/>
          <w:szCs w:val="18"/>
          <w:lang w:eastAsia="en-GB"/>
        </w:rPr>
        <w:t xml:space="preserve"> Personal Data</w:t>
      </w:r>
      <w:r w:rsidR="002C4C51" w:rsidRPr="00BE1F75">
        <w:rPr>
          <w:rFonts w:ascii="Baxter Sans Core" w:eastAsia="Times New Roman" w:hAnsi="Baxter Sans Core" w:cs="Arial"/>
          <w:bCs/>
          <w:sz w:val="18"/>
          <w:szCs w:val="18"/>
          <w:lang w:eastAsia="en-GB"/>
        </w:rPr>
        <w:t xml:space="preserve"> provided by </w:t>
      </w:r>
      <w:r w:rsidR="00A41BF5" w:rsidRPr="00BE1F75">
        <w:rPr>
          <w:rFonts w:ascii="Baxter Sans Core" w:eastAsia="Times New Roman" w:hAnsi="Baxter Sans Core" w:cs="Arial"/>
          <w:bCs/>
          <w:sz w:val="18"/>
          <w:szCs w:val="18"/>
          <w:lang w:eastAsia="en-GB"/>
        </w:rPr>
        <w:t>(</w:t>
      </w:r>
      <w:r w:rsidR="002C4C51" w:rsidRPr="00BE1F75">
        <w:rPr>
          <w:rFonts w:ascii="Baxter Sans Core" w:eastAsia="Times New Roman" w:hAnsi="Baxter Sans Core" w:cs="Arial"/>
          <w:bCs/>
          <w:sz w:val="18"/>
          <w:szCs w:val="18"/>
          <w:lang w:eastAsia="en-GB"/>
        </w:rPr>
        <w:t>or on behalf of</w:t>
      </w:r>
      <w:r w:rsidR="00A41BF5" w:rsidRPr="00BE1F75">
        <w:rPr>
          <w:rFonts w:ascii="Baxter Sans Core" w:eastAsia="Times New Roman" w:hAnsi="Baxter Sans Core" w:cs="Arial"/>
          <w:bCs/>
          <w:sz w:val="18"/>
          <w:szCs w:val="18"/>
          <w:lang w:eastAsia="en-GB"/>
        </w:rPr>
        <w:t>)</w:t>
      </w:r>
      <w:r w:rsidR="002C4C51" w:rsidRPr="00BE1F75">
        <w:rPr>
          <w:rFonts w:ascii="Baxter Sans Core" w:eastAsia="Times New Roman" w:hAnsi="Baxter Sans Core" w:cs="Arial"/>
          <w:bCs/>
          <w:sz w:val="18"/>
          <w:szCs w:val="18"/>
          <w:lang w:eastAsia="en-GB"/>
        </w:rPr>
        <w:t xml:space="preserve"> UoD</w:t>
      </w:r>
      <w:r w:rsidR="00A543BC" w:rsidRPr="00BE1F75">
        <w:rPr>
          <w:rFonts w:ascii="Baxter Sans Core" w:eastAsia="Times New Roman" w:hAnsi="Baxter Sans Core" w:cs="Arial"/>
          <w:bCs/>
          <w:sz w:val="18"/>
          <w:szCs w:val="18"/>
          <w:lang w:eastAsia="en-GB"/>
        </w:rPr>
        <w:t>, unless such disclosure is</w:t>
      </w:r>
      <w:r w:rsidR="002C4C51" w:rsidRPr="00BE1F75">
        <w:rPr>
          <w:rFonts w:ascii="Baxter Sans Core" w:eastAsia="Times New Roman" w:hAnsi="Baxter Sans Core" w:cs="Arial"/>
          <w:bCs/>
          <w:sz w:val="18"/>
          <w:szCs w:val="18"/>
          <w:lang w:eastAsia="en-GB"/>
        </w:rPr>
        <w:t>:</w:t>
      </w:r>
      <w:bookmarkEnd w:id="7"/>
      <w:r w:rsidR="002C4C51" w:rsidRPr="00BE1F75">
        <w:rPr>
          <w:rFonts w:ascii="Baxter Sans Core" w:eastAsia="Times New Roman" w:hAnsi="Baxter Sans Core" w:cs="Arial"/>
          <w:bCs/>
          <w:sz w:val="18"/>
          <w:szCs w:val="18"/>
          <w:lang w:eastAsia="en-GB"/>
        </w:rPr>
        <w:t xml:space="preserve"> </w:t>
      </w:r>
    </w:p>
    <w:p w14:paraId="6A89D7DD" w14:textId="4943DCA3" w:rsidR="002C4C51" w:rsidRPr="00BE1F75" w:rsidRDefault="00747B85" w:rsidP="002C4C51">
      <w:pPr>
        <w:pStyle w:val="ListParagraph"/>
        <w:numPr>
          <w:ilvl w:val="0"/>
          <w:numId w:val="44"/>
        </w:numPr>
        <w:autoSpaceDE w:val="0"/>
        <w:autoSpaceDN w:val="0"/>
        <w:spacing w:before="120" w:after="120" w:line="240" w:lineRule="auto"/>
        <w:ind w:left="3261" w:hanging="993"/>
        <w:jc w:val="both"/>
        <w:outlineLvl w:val="1"/>
        <w:rPr>
          <w:rFonts w:ascii="Baxter Sans Core" w:eastAsia="Times New Roman" w:hAnsi="Baxter Sans Core" w:cs="Arial"/>
          <w:bCs/>
          <w:sz w:val="18"/>
          <w:szCs w:val="18"/>
          <w:lang w:eastAsia="en-GB"/>
        </w:rPr>
      </w:pPr>
      <w:bookmarkStart w:id="10" w:name="_Ref514922318"/>
      <w:r w:rsidRPr="00BE1F75">
        <w:rPr>
          <w:rFonts w:ascii="Baxter Sans Core" w:eastAsia="Times New Roman" w:hAnsi="Baxter Sans Core" w:cs="Arial"/>
          <w:bCs/>
          <w:sz w:val="18"/>
          <w:szCs w:val="18"/>
          <w:lang w:eastAsia="en-GB"/>
        </w:rPr>
        <w:t xml:space="preserve">to </w:t>
      </w:r>
      <w:r w:rsidR="00A543BC" w:rsidRPr="00BE1F75">
        <w:rPr>
          <w:rFonts w:ascii="Baxter Sans Core" w:eastAsia="Times New Roman" w:hAnsi="Baxter Sans Core" w:cs="Arial"/>
          <w:bCs/>
          <w:sz w:val="18"/>
          <w:szCs w:val="18"/>
          <w:lang w:eastAsia="en-GB"/>
        </w:rPr>
        <w:t xml:space="preserve">the </w:t>
      </w:r>
      <w:r w:rsidRPr="00BE1F75">
        <w:rPr>
          <w:rFonts w:ascii="Baxter Sans Core" w:eastAsia="Times New Roman" w:hAnsi="Baxter Sans Core" w:cs="Arial"/>
          <w:bCs/>
          <w:sz w:val="18"/>
          <w:szCs w:val="18"/>
          <w:lang w:eastAsia="en-GB"/>
        </w:rPr>
        <w:t>Partner’s employees whose reliability the Partner has taken reasonable steps to ensure, on a need-to-know basis;</w:t>
      </w:r>
      <w:bookmarkEnd w:id="10"/>
      <w:r w:rsidRPr="00BE1F75">
        <w:rPr>
          <w:rFonts w:ascii="Baxter Sans Core" w:eastAsia="Times New Roman" w:hAnsi="Baxter Sans Core" w:cs="Arial"/>
          <w:bCs/>
          <w:sz w:val="18"/>
          <w:szCs w:val="18"/>
          <w:lang w:eastAsia="en-GB"/>
        </w:rPr>
        <w:t xml:space="preserve">  </w:t>
      </w:r>
      <w:bookmarkStart w:id="11" w:name="_Ref514861421"/>
      <w:bookmarkEnd w:id="8"/>
      <w:bookmarkEnd w:id="9"/>
    </w:p>
    <w:p w14:paraId="1EDC29AA" w14:textId="77777777" w:rsidR="002C4C51" w:rsidRPr="00BE1F75" w:rsidRDefault="002C4C51" w:rsidP="002C4C51">
      <w:pPr>
        <w:pStyle w:val="ListParagraph"/>
        <w:autoSpaceDE w:val="0"/>
        <w:autoSpaceDN w:val="0"/>
        <w:spacing w:before="120" w:after="120" w:line="240" w:lineRule="auto"/>
        <w:ind w:left="3261"/>
        <w:jc w:val="both"/>
        <w:outlineLvl w:val="1"/>
        <w:rPr>
          <w:rFonts w:ascii="Baxter Sans Core" w:eastAsia="Times New Roman" w:hAnsi="Baxter Sans Core" w:cs="Arial"/>
          <w:bCs/>
          <w:sz w:val="18"/>
          <w:szCs w:val="18"/>
          <w:lang w:eastAsia="en-GB"/>
        </w:rPr>
      </w:pPr>
    </w:p>
    <w:p w14:paraId="297ACA42" w14:textId="1E0406BC" w:rsidR="002C4C51" w:rsidRPr="00BE1F75" w:rsidRDefault="00747B85" w:rsidP="002C4C51">
      <w:pPr>
        <w:pStyle w:val="ListParagraph"/>
        <w:numPr>
          <w:ilvl w:val="0"/>
          <w:numId w:val="44"/>
        </w:numPr>
        <w:autoSpaceDE w:val="0"/>
        <w:autoSpaceDN w:val="0"/>
        <w:spacing w:before="120" w:after="120" w:line="240" w:lineRule="auto"/>
        <w:ind w:left="3261" w:hanging="993"/>
        <w:jc w:val="both"/>
        <w:outlineLvl w:val="1"/>
        <w:rPr>
          <w:rFonts w:ascii="Baxter Sans Core" w:eastAsia="Times New Roman" w:hAnsi="Baxter Sans Core" w:cs="Arial"/>
          <w:bCs/>
          <w:sz w:val="18"/>
          <w:szCs w:val="18"/>
          <w:lang w:eastAsia="en-GB"/>
        </w:rPr>
      </w:pPr>
      <w:bookmarkStart w:id="12" w:name="_Ref514922321"/>
      <w:r w:rsidRPr="00BE1F75">
        <w:rPr>
          <w:rFonts w:ascii="Baxter Sans Core" w:eastAsia="Times New Roman" w:hAnsi="Baxter Sans Core" w:cs="Arial"/>
          <w:bCs/>
          <w:sz w:val="18"/>
          <w:szCs w:val="18"/>
          <w:lang w:eastAsia="en-GB"/>
        </w:rPr>
        <w:t>to any third party</w:t>
      </w:r>
      <w:r w:rsidR="00F247D5" w:rsidRPr="00BE1F75">
        <w:rPr>
          <w:rFonts w:ascii="Baxter Sans Core" w:eastAsia="Times New Roman" w:hAnsi="Baxter Sans Core" w:cs="Arial"/>
          <w:bCs/>
          <w:sz w:val="18"/>
          <w:szCs w:val="18"/>
          <w:lang w:eastAsia="en-GB"/>
        </w:rPr>
        <w:t xml:space="preserve"> Processing Personal Data on behalf of the Partner</w:t>
      </w:r>
      <w:r w:rsidR="002C4C51" w:rsidRPr="00BE1F75">
        <w:rPr>
          <w:rFonts w:ascii="Baxter Sans Core" w:eastAsia="Times New Roman" w:hAnsi="Baxter Sans Core" w:cs="Arial"/>
          <w:bCs/>
          <w:sz w:val="18"/>
          <w:szCs w:val="18"/>
          <w:lang w:eastAsia="en-GB"/>
        </w:rPr>
        <w:t>; or</w:t>
      </w:r>
      <w:bookmarkEnd w:id="12"/>
    </w:p>
    <w:p w14:paraId="70A949A2" w14:textId="77777777" w:rsidR="002C4C51" w:rsidRPr="00BE1F75" w:rsidRDefault="002C4C51" w:rsidP="002C4C51">
      <w:pPr>
        <w:pStyle w:val="ListParagraph"/>
        <w:autoSpaceDE w:val="0"/>
        <w:autoSpaceDN w:val="0"/>
        <w:spacing w:before="120" w:after="120" w:line="240" w:lineRule="auto"/>
        <w:ind w:left="3261"/>
        <w:jc w:val="both"/>
        <w:outlineLvl w:val="1"/>
        <w:rPr>
          <w:rFonts w:ascii="Baxter Sans Core" w:eastAsia="Times New Roman" w:hAnsi="Baxter Sans Core" w:cs="Arial"/>
          <w:bCs/>
          <w:sz w:val="18"/>
          <w:szCs w:val="18"/>
          <w:lang w:eastAsia="en-GB"/>
        </w:rPr>
      </w:pPr>
    </w:p>
    <w:p w14:paraId="310EE1E7" w14:textId="77E99BB4" w:rsidR="002C4C51" w:rsidRPr="00BE1F75" w:rsidRDefault="002C4C51" w:rsidP="00A31BE8">
      <w:pPr>
        <w:pStyle w:val="ListParagraph"/>
        <w:numPr>
          <w:ilvl w:val="0"/>
          <w:numId w:val="44"/>
        </w:numPr>
        <w:autoSpaceDE w:val="0"/>
        <w:autoSpaceDN w:val="0"/>
        <w:spacing w:before="120" w:after="120" w:line="240" w:lineRule="auto"/>
        <w:ind w:left="3261" w:hanging="993"/>
        <w:jc w:val="both"/>
        <w:outlineLvl w:val="1"/>
        <w:rPr>
          <w:rFonts w:ascii="Baxter Sans Core" w:eastAsia="Times New Roman" w:hAnsi="Baxter Sans Core" w:cs="Arial"/>
          <w:bCs/>
          <w:sz w:val="18"/>
          <w:szCs w:val="18"/>
          <w:lang w:eastAsia="en-GB"/>
        </w:rPr>
      </w:pPr>
      <w:bookmarkStart w:id="13" w:name="_Ref514922601"/>
      <w:r w:rsidRPr="00BE1F75">
        <w:rPr>
          <w:rFonts w:ascii="Baxter Sans Core" w:eastAsia="Times New Roman" w:hAnsi="Baxter Sans Core" w:cs="Arial"/>
          <w:bCs/>
          <w:sz w:val="18"/>
          <w:szCs w:val="18"/>
          <w:lang w:eastAsia="en-GB"/>
        </w:rPr>
        <w:t>to any other third party (other than</w:t>
      </w:r>
      <w:r w:rsidR="00ED74B0" w:rsidRPr="00BE1F75">
        <w:rPr>
          <w:rFonts w:ascii="Baxter Sans Core" w:eastAsia="Times New Roman" w:hAnsi="Baxter Sans Core" w:cs="Arial"/>
          <w:bCs/>
          <w:sz w:val="18"/>
          <w:szCs w:val="18"/>
          <w:lang w:eastAsia="en-GB"/>
        </w:rPr>
        <w:t xml:space="preserve"> the parties</w:t>
      </w:r>
      <w:r w:rsidRPr="00BE1F75">
        <w:rPr>
          <w:rFonts w:ascii="Baxter Sans Core" w:eastAsia="Times New Roman" w:hAnsi="Baxter Sans Core" w:cs="Arial"/>
          <w:bCs/>
          <w:sz w:val="18"/>
          <w:szCs w:val="18"/>
          <w:lang w:eastAsia="en-GB"/>
        </w:rPr>
        <w:t xml:space="preserve"> mentioned in </w:t>
      </w:r>
      <w:r w:rsidR="00884FC6" w:rsidRPr="00BE1F75">
        <w:rPr>
          <w:rFonts w:ascii="Baxter Sans Core" w:eastAsia="Times New Roman" w:hAnsi="Baxter Sans Core" w:cs="Arial"/>
          <w:bCs/>
          <w:sz w:val="18"/>
          <w:szCs w:val="18"/>
          <w:lang w:eastAsia="en-GB"/>
        </w:rPr>
        <w:t xml:space="preserve">clauses </w:t>
      </w:r>
      <w:r w:rsidRPr="00BE1F75">
        <w:rPr>
          <w:rFonts w:ascii="Baxter Sans Core" w:eastAsia="Times New Roman" w:hAnsi="Baxter Sans Core" w:cs="Arial"/>
          <w:bCs/>
          <w:sz w:val="18"/>
          <w:szCs w:val="18"/>
          <w:lang w:eastAsia="en-GB"/>
        </w:rPr>
        <w:fldChar w:fldCharType="begin"/>
      </w:r>
      <w:r w:rsidRPr="00BE1F75">
        <w:rPr>
          <w:rFonts w:ascii="Baxter Sans Core" w:eastAsia="Times New Roman" w:hAnsi="Baxter Sans Core" w:cs="Arial"/>
          <w:bCs/>
          <w:sz w:val="18"/>
          <w:szCs w:val="18"/>
          <w:lang w:eastAsia="en-GB"/>
        </w:rPr>
        <w:instrText xml:space="preserve"> REF _Ref514861166 \r \h </w:instrText>
      </w:r>
      <w:r w:rsidR="006C5A85" w:rsidRPr="00BE1F75">
        <w:rPr>
          <w:rFonts w:ascii="Baxter Sans Core" w:eastAsia="Times New Roman" w:hAnsi="Baxter Sans Core" w:cs="Arial"/>
          <w:bCs/>
          <w:sz w:val="18"/>
          <w:szCs w:val="18"/>
          <w:lang w:eastAsia="en-GB"/>
        </w:rPr>
        <w:instrText xml:space="preserve"> \* MERGEFORMAT </w:instrText>
      </w:r>
      <w:r w:rsidRPr="00BE1F75">
        <w:rPr>
          <w:rFonts w:ascii="Baxter Sans Core" w:eastAsia="Times New Roman" w:hAnsi="Baxter Sans Core" w:cs="Arial"/>
          <w:bCs/>
          <w:sz w:val="18"/>
          <w:szCs w:val="18"/>
          <w:lang w:eastAsia="en-GB"/>
        </w:rPr>
      </w:r>
      <w:r w:rsidRPr="00BE1F75">
        <w:rPr>
          <w:rFonts w:ascii="Baxter Sans Core" w:eastAsia="Times New Roman" w:hAnsi="Baxter Sans Core" w:cs="Arial"/>
          <w:bCs/>
          <w:sz w:val="18"/>
          <w:szCs w:val="18"/>
          <w:lang w:eastAsia="en-GB"/>
        </w:rPr>
        <w:fldChar w:fldCharType="separate"/>
      </w:r>
      <w:r w:rsidR="00BE1F75" w:rsidRPr="00BE1F75">
        <w:rPr>
          <w:rFonts w:ascii="Baxter Sans Core" w:eastAsia="Times New Roman" w:hAnsi="Baxter Sans Core" w:cs="Arial"/>
          <w:bCs/>
          <w:sz w:val="18"/>
          <w:szCs w:val="18"/>
          <w:lang w:eastAsia="en-GB"/>
        </w:rPr>
        <w:t>3.1</w:t>
      </w:r>
      <w:r w:rsidRPr="00BE1F75">
        <w:rPr>
          <w:rFonts w:ascii="Baxter Sans Core" w:eastAsia="Times New Roman" w:hAnsi="Baxter Sans Core" w:cs="Arial"/>
          <w:bCs/>
          <w:sz w:val="18"/>
          <w:szCs w:val="18"/>
          <w:lang w:eastAsia="en-GB"/>
        </w:rPr>
        <w:fldChar w:fldCharType="end"/>
      </w:r>
      <w:r w:rsidR="00884FC6" w:rsidRPr="00BE1F75">
        <w:rPr>
          <w:rFonts w:ascii="Baxter Sans Core" w:eastAsia="Times New Roman" w:hAnsi="Baxter Sans Core" w:cs="Arial"/>
          <w:bCs/>
          <w:sz w:val="18"/>
          <w:szCs w:val="18"/>
          <w:lang w:eastAsia="en-GB"/>
        </w:rPr>
        <w:fldChar w:fldCharType="begin"/>
      </w:r>
      <w:r w:rsidR="00884FC6" w:rsidRPr="00BE1F75">
        <w:rPr>
          <w:rFonts w:ascii="Baxter Sans Core" w:eastAsia="Times New Roman" w:hAnsi="Baxter Sans Core" w:cs="Arial"/>
          <w:bCs/>
          <w:sz w:val="18"/>
          <w:szCs w:val="18"/>
          <w:lang w:eastAsia="en-GB"/>
        </w:rPr>
        <w:instrText xml:space="preserve"> REF _Ref514922594 \r \h </w:instrText>
      </w:r>
      <w:r w:rsidR="006C5A85" w:rsidRPr="00BE1F75">
        <w:rPr>
          <w:rFonts w:ascii="Baxter Sans Core" w:eastAsia="Times New Roman" w:hAnsi="Baxter Sans Core" w:cs="Arial"/>
          <w:bCs/>
          <w:sz w:val="18"/>
          <w:szCs w:val="18"/>
          <w:lang w:eastAsia="en-GB"/>
        </w:rPr>
        <w:instrText xml:space="preserve"> \* MERGEFORMAT </w:instrText>
      </w:r>
      <w:r w:rsidR="00884FC6" w:rsidRPr="00BE1F75">
        <w:rPr>
          <w:rFonts w:ascii="Baxter Sans Core" w:eastAsia="Times New Roman" w:hAnsi="Baxter Sans Core" w:cs="Arial"/>
          <w:bCs/>
          <w:sz w:val="18"/>
          <w:szCs w:val="18"/>
          <w:lang w:eastAsia="en-GB"/>
        </w:rPr>
      </w:r>
      <w:r w:rsidR="00884FC6" w:rsidRPr="00BE1F75">
        <w:rPr>
          <w:rFonts w:ascii="Baxter Sans Core" w:eastAsia="Times New Roman" w:hAnsi="Baxter Sans Core" w:cs="Arial"/>
          <w:bCs/>
          <w:sz w:val="18"/>
          <w:szCs w:val="18"/>
          <w:lang w:eastAsia="en-GB"/>
        </w:rPr>
        <w:fldChar w:fldCharType="separate"/>
      </w:r>
      <w:r w:rsidR="00BE1F75" w:rsidRPr="00BE1F75">
        <w:rPr>
          <w:rFonts w:ascii="Baxter Sans Core" w:eastAsia="Times New Roman" w:hAnsi="Baxter Sans Core" w:cs="Arial"/>
          <w:bCs/>
          <w:sz w:val="18"/>
          <w:szCs w:val="18"/>
          <w:lang w:eastAsia="en-GB"/>
        </w:rPr>
        <w:t>(b)</w:t>
      </w:r>
      <w:r w:rsidR="00884FC6" w:rsidRPr="00BE1F75">
        <w:rPr>
          <w:rFonts w:ascii="Baxter Sans Core" w:eastAsia="Times New Roman" w:hAnsi="Baxter Sans Core" w:cs="Arial"/>
          <w:bCs/>
          <w:sz w:val="18"/>
          <w:szCs w:val="18"/>
          <w:lang w:eastAsia="en-GB"/>
        </w:rPr>
        <w:fldChar w:fldCharType="end"/>
      </w:r>
      <w:r w:rsidRPr="00BE1F75">
        <w:rPr>
          <w:rFonts w:ascii="Baxter Sans Core" w:eastAsia="Times New Roman" w:hAnsi="Baxter Sans Core" w:cs="Arial"/>
          <w:bCs/>
          <w:sz w:val="18"/>
          <w:szCs w:val="18"/>
          <w:lang w:eastAsia="en-GB"/>
        </w:rPr>
        <w:fldChar w:fldCharType="begin"/>
      </w:r>
      <w:r w:rsidRPr="00BE1F75">
        <w:rPr>
          <w:rFonts w:ascii="Baxter Sans Core" w:eastAsia="Times New Roman" w:hAnsi="Baxter Sans Core" w:cs="Arial"/>
          <w:bCs/>
          <w:sz w:val="18"/>
          <w:szCs w:val="18"/>
          <w:lang w:eastAsia="en-GB"/>
        </w:rPr>
        <w:instrText xml:space="preserve"> REF _Ref514922318 \r \h </w:instrText>
      </w:r>
      <w:r w:rsidR="006C5A85" w:rsidRPr="00BE1F75">
        <w:rPr>
          <w:rFonts w:ascii="Baxter Sans Core" w:eastAsia="Times New Roman" w:hAnsi="Baxter Sans Core" w:cs="Arial"/>
          <w:bCs/>
          <w:sz w:val="18"/>
          <w:szCs w:val="18"/>
          <w:lang w:eastAsia="en-GB"/>
        </w:rPr>
        <w:instrText xml:space="preserve"> \* MERGEFORMAT </w:instrText>
      </w:r>
      <w:r w:rsidRPr="00BE1F75">
        <w:rPr>
          <w:rFonts w:ascii="Baxter Sans Core" w:eastAsia="Times New Roman" w:hAnsi="Baxter Sans Core" w:cs="Arial"/>
          <w:bCs/>
          <w:sz w:val="18"/>
          <w:szCs w:val="18"/>
          <w:lang w:eastAsia="en-GB"/>
        </w:rPr>
      </w:r>
      <w:r w:rsidRPr="00BE1F75">
        <w:rPr>
          <w:rFonts w:ascii="Baxter Sans Core" w:eastAsia="Times New Roman" w:hAnsi="Baxter Sans Core" w:cs="Arial"/>
          <w:bCs/>
          <w:sz w:val="18"/>
          <w:szCs w:val="18"/>
          <w:lang w:eastAsia="en-GB"/>
        </w:rPr>
        <w:fldChar w:fldCharType="separate"/>
      </w:r>
      <w:r w:rsidR="00BE1F75" w:rsidRPr="00BE1F75">
        <w:rPr>
          <w:rFonts w:ascii="Baxter Sans Core" w:eastAsia="Times New Roman" w:hAnsi="Baxter Sans Core" w:cs="Arial"/>
          <w:bCs/>
          <w:sz w:val="18"/>
          <w:szCs w:val="18"/>
          <w:lang w:eastAsia="en-GB"/>
        </w:rPr>
        <w:t>(i)</w:t>
      </w:r>
      <w:r w:rsidRPr="00BE1F75">
        <w:rPr>
          <w:rFonts w:ascii="Baxter Sans Core" w:eastAsia="Times New Roman" w:hAnsi="Baxter Sans Core" w:cs="Arial"/>
          <w:bCs/>
          <w:sz w:val="18"/>
          <w:szCs w:val="18"/>
          <w:lang w:eastAsia="en-GB"/>
        </w:rPr>
        <w:fldChar w:fldCharType="end"/>
      </w:r>
      <w:r w:rsidRPr="00BE1F75">
        <w:rPr>
          <w:rFonts w:ascii="Baxter Sans Core" w:eastAsia="Times New Roman" w:hAnsi="Baxter Sans Core" w:cs="Arial"/>
          <w:bCs/>
          <w:sz w:val="18"/>
          <w:szCs w:val="18"/>
          <w:lang w:eastAsia="en-GB"/>
        </w:rPr>
        <w:t xml:space="preserve"> or </w:t>
      </w:r>
      <w:r w:rsidR="006C5A85" w:rsidRPr="00BE1F75">
        <w:rPr>
          <w:rFonts w:ascii="Baxter Sans Core" w:eastAsia="Times New Roman" w:hAnsi="Baxter Sans Core" w:cs="Arial"/>
          <w:bCs/>
          <w:sz w:val="18"/>
          <w:szCs w:val="18"/>
          <w:lang w:eastAsia="en-GB"/>
        </w:rPr>
        <w:fldChar w:fldCharType="begin"/>
      </w:r>
      <w:r w:rsidR="006C5A85" w:rsidRPr="00BE1F75">
        <w:rPr>
          <w:rFonts w:ascii="Baxter Sans Core" w:eastAsia="Times New Roman" w:hAnsi="Baxter Sans Core" w:cs="Arial"/>
          <w:bCs/>
          <w:sz w:val="18"/>
          <w:szCs w:val="18"/>
          <w:lang w:eastAsia="en-GB"/>
        </w:rPr>
        <w:instrText xml:space="preserve"> REF _Ref514861166 \r \h  \* MERGEFORMAT </w:instrText>
      </w:r>
      <w:r w:rsidR="006C5A85" w:rsidRPr="00BE1F75">
        <w:rPr>
          <w:rFonts w:ascii="Baxter Sans Core" w:eastAsia="Times New Roman" w:hAnsi="Baxter Sans Core" w:cs="Arial"/>
          <w:bCs/>
          <w:sz w:val="18"/>
          <w:szCs w:val="18"/>
          <w:lang w:eastAsia="en-GB"/>
        </w:rPr>
      </w:r>
      <w:r w:rsidR="006C5A85" w:rsidRPr="00BE1F75">
        <w:rPr>
          <w:rFonts w:ascii="Baxter Sans Core" w:eastAsia="Times New Roman" w:hAnsi="Baxter Sans Core" w:cs="Arial"/>
          <w:bCs/>
          <w:sz w:val="18"/>
          <w:szCs w:val="18"/>
          <w:lang w:eastAsia="en-GB"/>
        </w:rPr>
        <w:fldChar w:fldCharType="separate"/>
      </w:r>
      <w:r w:rsidR="00BE1F75" w:rsidRPr="00BE1F75">
        <w:rPr>
          <w:rFonts w:ascii="Baxter Sans Core" w:eastAsia="Times New Roman" w:hAnsi="Baxter Sans Core" w:cs="Arial"/>
          <w:bCs/>
          <w:sz w:val="18"/>
          <w:szCs w:val="18"/>
          <w:lang w:eastAsia="en-GB"/>
        </w:rPr>
        <w:t>3.1</w:t>
      </w:r>
      <w:r w:rsidR="006C5A85" w:rsidRPr="00BE1F75">
        <w:rPr>
          <w:rFonts w:ascii="Baxter Sans Core" w:eastAsia="Times New Roman" w:hAnsi="Baxter Sans Core" w:cs="Arial"/>
          <w:bCs/>
          <w:sz w:val="18"/>
          <w:szCs w:val="18"/>
          <w:lang w:eastAsia="en-GB"/>
        </w:rPr>
        <w:fldChar w:fldCharType="end"/>
      </w:r>
      <w:r w:rsidR="006C5A85" w:rsidRPr="00BE1F75">
        <w:rPr>
          <w:rFonts w:ascii="Baxter Sans Core" w:eastAsia="Times New Roman" w:hAnsi="Baxter Sans Core" w:cs="Arial"/>
          <w:bCs/>
          <w:sz w:val="18"/>
          <w:szCs w:val="18"/>
          <w:lang w:eastAsia="en-GB"/>
        </w:rPr>
        <w:fldChar w:fldCharType="begin"/>
      </w:r>
      <w:r w:rsidR="006C5A85" w:rsidRPr="00BE1F75">
        <w:rPr>
          <w:rFonts w:ascii="Baxter Sans Core" w:eastAsia="Times New Roman" w:hAnsi="Baxter Sans Core" w:cs="Arial"/>
          <w:bCs/>
          <w:sz w:val="18"/>
          <w:szCs w:val="18"/>
          <w:lang w:eastAsia="en-GB"/>
        </w:rPr>
        <w:instrText xml:space="preserve"> REF _Ref514922594 \r \h  \* MERGEFORMAT </w:instrText>
      </w:r>
      <w:r w:rsidR="006C5A85" w:rsidRPr="00BE1F75">
        <w:rPr>
          <w:rFonts w:ascii="Baxter Sans Core" w:eastAsia="Times New Roman" w:hAnsi="Baxter Sans Core" w:cs="Arial"/>
          <w:bCs/>
          <w:sz w:val="18"/>
          <w:szCs w:val="18"/>
          <w:lang w:eastAsia="en-GB"/>
        </w:rPr>
      </w:r>
      <w:r w:rsidR="006C5A85" w:rsidRPr="00BE1F75">
        <w:rPr>
          <w:rFonts w:ascii="Baxter Sans Core" w:eastAsia="Times New Roman" w:hAnsi="Baxter Sans Core" w:cs="Arial"/>
          <w:bCs/>
          <w:sz w:val="18"/>
          <w:szCs w:val="18"/>
          <w:lang w:eastAsia="en-GB"/>
        </w:rPr>
        <w:fldChar w:fldCharType="separate"/>
      </w:r>
      <w:r w:rsidR="00BE1F75" w:rsidRPr="00BE1F75">
        <w:rPr>
          <w:rFonts w:ascii="Baxter Sans Core" w:eastAsia="Times New Roman" w:hAnsi="Baxter Sans Core" w:cs="Arial"/>
          <w:bCs/>
          <w:sz w:val="18"/>
          <w:szCs w:val="18"/>
          <w:lang w:eastAsia="en-GB"/>
        </w:rPr>
        <w:t>(b)</w:t>
      </w:r>
      <w:r w:rsidR="006C5A85" w:rsidRPr="00BE1F75">
        <w:rPr>
          <w:rFonts w:ascii="Baxter Sans Core" w:eastAsia="Times New Roman" w:hAnsi="Baxter Sans Core" w:cs="Arial"/>
          <w:bCs/>
          <w:sz w:val="18"/>
          <w:szCs w:val="18"/>
          <w:lang w:eastAsia="en-GB"/>
        </w:rPr>
        <w:fldChar w:fldCharType="end"/>
      </w:r>
      <w:r w:rsidRPr="00BE1F75">
        <w:rPr>
          <w:rFonts w:ascii="Baxter Sans Core" w:eastAsia="Times New Roman" w:hAnsi="Baxter Sans Core" w:cs="Arial"/>
          <w:bCs/>
          <w:sz w:val="18"/>
          <w:szCs w:val="18"/>
          <w:lang w:eastAsia="en-GB"/>
        </w:rPr>
        <w:fldChar w:fldCharType="begin"/>
      </w:r>
      <w:r w:rsidRPr="00BE1F75">
        <w:rPr>
          <w:rFonts w:ascii="Baxter Sans Core" w:eastAsia="Times New Roman" w:hAnsi="Baxter Sans Core" w:cs="Arial"/>
          <w:bCs/>
          <w:sz w:val="18"/>
          <w:szCs w:val="18"/>
          <w:lang w:eastAsia="en-GB"/>
        </w:rPr>
        <w:instrText xml:space="preserve"> REF _Ref514922321 \r \h </w:instrText>
      </w:r>
      <w:r w:rsidR="006C5A85" w:rsidRPr="00BE1F75">
        <w:rPr>
          <w:rFonts w:ascii="Baxter Sans Core" w:eastAsia="Times New Roman" w:hAnsi="Baxter Sans Core" w:cs="Arial"/>
          <w:bCs/>
          <w:sz w:val="18"/>
          <w:szCs w:val="18"/>
          <w:lang w:eastAsia="en-GB"/>
        </w:rPr>
        <w:instrText xml:space="preserve"> \* MERGEFORMAT </w:instrText>
      </w:r>
      <w:r w:rsidRPr="00BE1F75">
        <w:rPr>
          <w:rFonts w:ascii="Baxter Sans Core" w:eastAsia="Times New Roman" w:hAnsi="Baxter Sans Core" w:cs="Arial"/>
          <w:bCs/>
          <w:sz w:val="18"/>
          <w:szCs w:val="18"/>
          <w:lang w:eastAsia="en-GB"/>
        </w:rPr>
      </w:r>
      <w:r w:rsidRPr="00BE1F75">
        <w:rPr>
          <w:rFonts w:ascii="Baxter Sans Core" w:eastAsia="Times New Roman" w:hAnsi="Baxter Sans Core" w:cs="Arial"/>
          <w:bCs/>
          <w:sz w:val="18"/>
          <w:szCs w:val="18"/>
          <w:lang w:eastAsia="en-GB"/>
        </w:rPr>
        <w:fldChar w:fldCharType="separate"/>
      </w:r>
      <w:r w:rsidR="00BE1F75" w:rsidRPr="00BE1F75">
        <w:rPr>
          <w:rFonts w:ascii="Baxter Sans Core" w:eastAsia="Times New Roman" w:hAnsi="Baxter Sans Core" w:cs="Arial"/>
          <w:bCs/>
          <w:sz w:val="18"/>
          <w:szCs w:val="18"/>
          <w:lang w:eastAsia="en-GB"/>
        </w:rPr>
        <w:t>(ii)</w:t>
      </w:r>
      <w:r w:rsidRPr="00BE1F75">
        <w:rPr>
          <w:rFonts w:ascii="Baxter Sans Core" w:eastAsia="Times New Roman" w:hAnsi="Baxter Sans Core" w:cs="Arial"/>
          <w:bCs/>
          <w:sz w:val="18"/>
          <w:szCs w:val="18"/>
          <w:lang w:eastAsia="en-GB"/>
        </w:rPr>
        <w:fldChar w:fldCharType="end"/>
      </w:r>
      <w:r w:rsidRPr="00BE1F75">
        <w:rPr>
          <w:rFonts w:ascii="Baxter Sans Core" w:eastAsia="Times New Roman" w:hAnsi="Baxter Sans Core" w:cs="Arial"/>
          <w:bCs/>
          <w:sz w:val="18"/>
          <w:szCs w:val="18"/>
          <w:lang w:eastAsia="en-GB"/>
        </w:rPr>
        <w:t xml:space="preserve"> above) with UoD’s prior written consent</w:t>
      </w:r>
      <w:bookmarkEnd w:id="13"/>
    </w:p>
    <w:p w14:paraId="1C745E0B" w14:textId="327AB22F" w:rsidR="00832431" w:rsidRPr="002C4C51" w:rsidRDefault="00B0233E" w:rsidP="002C4C51">
      <w:pPr>
        <w:autoSpaceDE w:val="0"/>
        <w:autoSpaceDN w:val="0"/>
        <w:spacing w:before="120" w:after="120" w:line="240" w:lineRule="auto"/>
        <w:ind w:left="2268"/>
        <w:jc w:val="both"/>
        <w:outlineLvl w:val="1"/>
        <w:rPr>
          <w:rFonts w:ascii="Baxter Sans Core" w:eastAsia="Times New Roman" w:hAnsi="Baxter Sans Core" w:cs="Arial"/>
          <w:bCs/>
          <w:sz w:val="18"/>
          <w:szCs w:val="18"/>
          <w:lang w:eastAsia="en-GB"/>
        </w:rPr>
      </w:pPr>
      <w:r w:rsidRPr="00BE1F75">
        <w:rPr>
          <w:rFonts w:ascii="Baxter Sans Core" w:eastAsia="Times New Roman" w:hAnsi="Baxter Sans Core" w:cs="Arial"/>
          <w:bCs/>
          <w:sz w:val="18"/>
          <w:szCs w:val="18"/>
          <w:lang w:eastAsia="en-GB"/>
        </w:rPr>
        <w:t xml:space="preserve">always </w:t>
      </w:r>
      <w:r w:rsidR="00747B85" w:rsidRPr="00BE1F75">
        <w:rPr>
          <w:rFonts w:ascii="Baxter Sans Core" w:eastAsia="Times New Roman" w:hAnsi="Baxter Sans Core" w:cs="Arial"/>
          <w:bCs/>
          <w:sz w:val="18"/>
          <w:szCs w:val="18"/>
          <w:lang w:eastAsia="en-GB"/>
        </w:rPr>
        <w:t>provided that such disclosure or transfer is made</w:t>
      </w:r>
      <w:r w:rsidR="00F247D5" w:rsidRPr="00BE1F75">
        <w:rPr>
          <w:rFonts w:ascii="Baxter Sans Core" w:eastAsia="Times New Roman" w:hAnsi="Baxter Sans Core" w:cs="Arial"/>
          <w:bCs/>
          <w:sz w:val="18"/>
          <w:szCs w:val="18"/>
          <w:lang w:eastAsia="en-GB"/>
        </w:rPr>
        <w:t xml:space="preserve"> for the Purposes</w:t>
      </w:r>
      <w:r w:rsidR="002C4C51" w:rsidRPr="00BE1F75">
        <w:rPr>
          <w:rFonts w:ascii="Baxter Sans Core" w:eastAsia="Times New Roman" w:hAnsi="Baxter Sans Core" w:cs="Arial"/>
          <w:bCs/>
          <w:sz w:val="18"/>
          <w:szCs w:val="18"/>
          <w:lang w:eastAsia="en-GB"/>
        </w:rPr>
        <w:t>, subject to an obligation of confidentiality</w:t>
      </w:r>
      <w:r w:rsidR="00F247D5" w:rsidRPr="00BE1F75">
        <w:rPr>
          <w:rFonts w:ascii="Baxter Sans Core" w:eastAsia="Times New Roman" w:hAnsi="Baxter Sans Core" w:cs="Arial"/>
          <w:bCs/>
          <w:sz w:val="18"/>
          <w:szCs w:val="18"/>
          <w:lang w:eastAsia="en-GB"/>
        </w:rPr>
        <w:t xml:space="preserve"> and in compliance with Data Protection Laws,</w:t>
      </w:r>
      <w:r w:rsidR="002C4C51" w:rsidRPr="00BE1F75">
        <w:rPr>
          <w:rFonts w:ascii="Baxter Sans Core" w:eastAsia="Times New Roman" w:hAnsi="Baxter Sans Core" w:cs="Arial"/>
          <w:bCs/>
          <w:sz w:val="18"/>
          <w:szCs w:val="18"/>
          <w:lang w:eastAsia="en-GB"/>
        </w:rPr>
        <w:t xml:space="preserve"> and in connection with</w:t>
      </w:r>
      <w:r w:rsidR="009E6F74" w:rsidRPr="00BE1F75">
        <w:rPr>
          <w:rFonts w:ascii="Baxter Sans Core" w:eastAsia="Times New Roman" w:hAnsi="Baxter Sans Core" w:cs="Arial"/>
          <w:bCs/>
          <w:sz w:val="18"/>
          <w:szCs w:val="18"/>
          <w:lang w:eastAsia="en-GB"/>
        </w:rPr>
        <w:t xml:space="preserve"> clause</w:t>
      </w:r>
      <w:r w:rsidR="002C4C51" w:rsidRPr="00BE1F75">
        <w:rPr>
          <w:rFonts w:ascii="Baxter Sans Core" w:eastAsia="Times New Roman" w:hAnsi="Baxter Sans Core" w:cs="Arial"/>
          <w:bCs/>
          <w:sz w:val="18"/>
          <w:szCs w:val="18"/>
          <w:lang w:eastAsia="en-GB"/>
        </w:rPr>
        <w:t xml:space="preserve"> </w:t>
      </w:r>
      <w:r w:rsidR="009E6F74" w:rsidRPr="00BE1F75">
        <w:rPr>
          <w:rFonts w:ascii="Baxter Sans Core" w:eastAsia="Times New Roman" w:hAnsi="Baxter Sans Core" w:cs="Arial"/>
          <w:bCs/>
          <w:sz w:val="18"/>
          <w:szCs w:val="18"/>
          <w:lang w:eastAsia="en-GB"/>
        </w:rPr>
        <w:fldChar w:fldCharType="begin"/>
      </w:r>
      <w:r w:rsidR="009E6F74" w:rsidRPr="00BE1F75">
        <w:rPr>
          <w:rFonts w:ascii="Baxter Sans Core" w:eastAsia="Times New Roman" w:hAnsi="Baxter Sans Core" w:cs="Arial"/>
          <w:bCs/>
          <w:sz w:val="18"/>
          <w:szCs w:val="18"/>
          <w:lang w:eastAsia="en-GB"/>
        </w:rPr>
        <w:instrText xml:space="preserve"> REF _Ref514861166 \r \h </w:instrText>
      </w:r>
      <w:r w:rsidR="006C5A85" w:rsidRPr="00BE1F75">
        <w:rPr>
          <w:rFonts w:ascii="Baxter Sans Core" w:eastAsia="Times New Roman" w:hAnsi="Baxter Sans Core" w:cs="Arial"/>
          <w:bCs/>
          <w:sz w:val="18"/>
          <w:szCs w:val="18"/>
          <w:lang w:eastAsia="en-GB"/>
        </w:rPr>
        <w:instrText xml:space="preserve"> \* MERGEFORMAT </w:instrText>
      </w:r>
      <w:r w:rsidR="009E6F74" w:rsidRPr="00BE1F75">
        <w:rPr>
          <w:rFonts w:ascii="Baxter Sans Core" w:eastAsia="Times New Roman" w:hAnsi="Baxter Sans Core" w:cs="Arial"/>
          <w:bCs/>
          <w:sz w:val="18"/>
          <w:szCs w:val="18"/>
          <w:lang w:eastAsia="en-GB"/>
        </w:rPr>
      </w:r>
      <w:r w:rsidR="009E6F74" w:rsidRPr="00BE1F75">
        <w:rPr>
          <w:rFonts w:ascii="Baxter Sans Core" w:eastAsia="Times New Roman" w:hAnsi="Baxter Sans Core" w:cs="Arial"/>
          <w:bCs/>
          <w:sz w:val="18"/>
          <w:szCs w:val="18"/>
          <w:lang w:eastAsia="en-GB"/>
        </w:rPr>
        <w:fldChar w:fldCharType="separate"/>
      </w:r>
      <w:r w:rsidR="00BE1F75" w:rsidRPr="00BE1F75">
        <w:rPr>
          <w:rFonts w:ascii="Baxter Sans Core" w:eastAsia="Times New Roman" w:hAnsi="Baxter Sans Core" w:cs="Arial"/>
          <w:bCs/>
          <w:sz w:val="18"/>
          <w:szCs w:val="18"/>
          <w:lang w:eastAsia="en-GB"/>
        </w:rPr>
        <w:t>3.1</w:t>
      </w:r>
      <w:r w:rsidR="009E6F74" w:rsidRPr="00BE1F75">
        <w:rPr>
          <w:rFonts w:ascii="Baxter Sans Core" w:eastAsia="Times New Roman" w:hAnsi="Baxter Sans Core" w:cs="Arial"/>
          <w:bCs/>
          <w:sz w:val="18"/>
          <w:szCs w:val="18"/>
          <w:lang w:eastAsia="en-GB"/>
        </w:rPr>
        <w:fldChar w:fldCharType="end"/>
      </w:r>
      <w:r w:rsidR="009E6F74" w:rsidRPr="00BE1F75">
        <w:rPr>
          <w:rFonts w:ascii="Baxter Sans Core" w:eastAsia="Times New Roman" w:hAnsi="Baxter Sans Core" w:cs="Arial"/>
          <w:bCs/>
          <w:sz w:val="18"/>
          <w:szCs w:val="18"/>
          <w:lang w:eastAsia="en-GB"/>
        </w:rPr>
        <w:fldChar w:fldCharType="begin"/>
      </w:r>
      <w:r w:rsidR="009E6F74" w:rsidRPr="00BE1F75">
        <w:rPr>
          <w:rFonts w:ascii="Baxter Sans Core" w:eastAsia="Times New Roman" w:hAnsi="Baxter Sans Core" w:cs="Arial"/>
          <w:bCs/>
          <w:sz w:val="18"/>
          <w:szCs w:val="18"/>
          <w:lang w:eastAsia="en-GB"/>
        </w:rPr>
        <w:instrText xml:space="preserve"> REF _Ref514922594 \r \h </w:instrText>
      </w:r>
      <w:r w:rsidR="006C5A85" w:rsidRPr="00BE1F75">
        <w:rPr>
          <w:rFonts w:ascii="Baxter Sans Core" w:eastAsia="Times New Roman" w:hAnsi="Baxter Sans Core" w:cs="Arial"/>
          <w:bCs/>
          <w:sz w:val="18"/>
          <w:szCs w:val="18"/>
          <w:lang w:eastAsia="en-GB"/>
        </w:rPr>
        <w:instrText xml:space="preserve"> \* MERGEFORMAT </w:instrText>
      </w:r>
      <w:r w:rsidR="009E6F74" w:rsidRPr="00BE1F75">
        <w:rPr>
          <w:rFonts w:ascii="Baxter Sans Core" w:eastAsia="Times New Roman" w:hAnsi="Baxter Sans Core" w:cs="Arial"/>
          <w:bCs/>
          <w:sz w:val="18"/>
          <w:szCs w:val="18"/>
          <w:lang w:eastAsia="en-GB"/>
        </w:rPr>
      </w:r>
      <w:r w:rsidR="009E6F74" w:rsidRPr="00BE1F75">
        <w:rPr>
          <w:rFonts w:ascii="Baxter Sans Core" w:eastAsia="Times New Roman" w:hAnsi="Baxter Sans Core" w:cs="Arial"/>
          <w:bCs/>
          <w:sz w:val="18"/>
          <w:szCs w:val="18"/>
          <w:lang w:eastAsia="en-GB"/>
        </w:rPr>
        <w:fldChar w:fldCharType="separate"/>
      </w:r>
      <w:r w:rsidR="00BE1F75" w:rsidRPr="00BE1F75">
        <w:rPr>
          <w:rFonts w:ascii="Baxter Sans Core" w:eastAsia="Times New Roman" w:hAnsi="Baxter Sans Core" w:cs="Arial"/>
          <w:bCs/>
          <w:sz w:val="18"/>
          <w:szCs w:val="18"/>
          <w:lang w:eastAsia="en-GB"/>
        </w:rPr>
        <w:t>(b)</w:t>
      </w:r>
      <w:r w:rsidR="009E6F74" w:rsidRPr="00BE1F75">
        <w:rPr>
          <w:rFonts w:ascii="Baxter Sans Core" w:eastAsia="Times New Roman" w:hAnsi="Baxter Sans Core" w:cs="Arial"/>
          <w:bCs/>
          <w:sz w:val="18"/>
          <w:szCs w:val="18"/>
          <w:lang w:eastAsia="en-GB"/>
        </w:rPr>
        <w:fldChar w:fldCharType="end"/>
      </w:r>
      <w:r w:rsidR="009E6F74" w:rsidRPr="00BE1F75">
        <w:rPr>
          <w:rFonts w:ascii="Baxter Sans Core" w:eastAsia="Times New Roman" w:hAnsi="Baxter Sans Core" w:cs="Arial"/>
          <w:bCs/>
          <w:sz w:val="18"/>
          <w:szCs w:val="18"/>
          <w:lang w:eastAsia="en-GB"/>
        </w:rPr>
        <w:fldChar w:fldCharType="begin"/>
      </w:r>
      <w:r w:rsidR="009E6F74" w:rsidRPr="00BE1F75">
        <w:rPr>
          <w:rFonts w:ascii="Baxter Sans Core" w:eastAsia="Times New Roman" w:hAnsi="Baxter Sans Core" w:cs="Arial"/>
          <w:bCs/>
          <w:sz w:val="18"/>
          <w:szCs w:val="18"/>
          <w:lang w:eastAsia="en-GB"/>
        </w:rPr>
        <w:instrText xml:space="preserve"> REF _Ref514922321 \r \h </w:instrText>
      </w:r>
      <w:r w:rsidR="006C5A85" w:rsidRPr="00BE1F75">
        <w:rPr>
          <w:rFonts w:ascii="Baxter Sans Core" w:eastAsia="Times New Roman" w:hAnsi="Baxter Sans Core" w:cs="Arial"/>
          <w:bCs/>
          <w:sz w:val="18"/>
          <w:szCs w:val="18"/>
          <w:lang w:eastAsia="en-GB"/>
        </w:rPr>
        <w:instrText xml:space="preserve"> \* MERGEFORMAT </w:instrText>
      </w:r>
      <w:r w:rsidR="009E6F74" w:rsidRPr="00BE1F75">
        <w:rPr>
          <w:rFonts w:ascii="Baxter Sans Core" w:eastAsia="Times New Roman" w:hAnsi="Baxter Sans Core" w:cs="Arial"/>
          <w:bCs/>
          <w:sz w:val="18"/>
          <w:szCs w:val="18"/>
          <w:lang w:eastAsia="en-GB"/>
        </w:rPr>
      </w:r>
      <w:r w:rsidR="009E6F74" w:rsidRPr="00BE1F75">
        <w:rPr>
          <w:rFonts w:ascii="Baxter Sans Core" w:eastAsia="Times New Roman" w:hAnsi="Baxter Sans Core" w:cs="Arial"/>
          <w:bCs/>
          <w:sz w:val="18"/>
          <w:szCs w:val="18"/>
          <w:lang w:eastAsia="en-GB"/>
        </w:rPr>
        <w:fldChar w:fldCharType="separate"/>
      </w:r>
      <w:r w:rsidR="00BE1F75" w:rsidRPr="00BE1F75">
        <w:rPr>
          <w:rFonts w:ascii="Baxter Sans Core" w:eastAsia="Times New Roman" w:hAnsi="Baxter Sans Core" w:cs="Arial"/>
          <w:bCs/>
          <w:sz w:val="18"/>
          <w:szCs w:val="18"/>
          <w:lang w:eastAsia="en-GB"/>
        </w:rPr>
        <w:t>(ii)</w:t>
      </w:r>
      <w:r w:rsidR="009E6F74" w:rsidRPr="00BE1F75">
        <w:rPr>
          <w:rFonts w:ascii="Baxter Sans Core" w:eastAsia="Times New Roman" w:hAnsi="Baxter Sans Core" w:cs="Arial"/>
          <w:bCs/>
          <w:sz w:val="18"/>
          <w:szCs w:val="18"/>
          <w:lang w:eastAsia="en-GB"/>
        </w:rPr>
        <w:fldChar w:fldCharType="end"/>
      </w:r>
      <w:r w:rsidR="002C4C51" w:rsidRPr="00BE1F75">
        <w:rPr>
          <w:rFonts w:ascii="Baxter Sans Core" w:eastAsia="Times New Roman" w:hAnsi="Baxter Sans Core" w:cs="Arial"/>
          <w:bCs/>
          <w:sz w:val="18"/>
          <w:szCs w:val="18"/>
          <w:lang w:eastAsia="en-GB"/>
        </w:rPr>
        <w:t xml:space="preserve"> and</w:t>
      </w:r>
      <w:r w:rsidR="009E6F74" w:rsidRPr="00BE1F75">
        <w:rPr>
          <w:rFonts w:ascii="Baxter Sans Core" w:eastAsia="Times New Roman" w:hAnsi="Baxter Sans Core" w:cs="Arial"/>
          <w:bCs/>
          <w:sz w:val="18"/>
          <w:szCs w:val="18"/>
          <w:lang w:eastAsia="en-GB"/>
        </w:rPr>
        <w:t xml:space="preserve"> </w:t>
      </w:r>
      <w:r w:rsidR="007C0794" w:rsidRPr="00BE1F75">
        <w:rPr>
          <w:rFonts w:ascii="Baxter Sans Core" w:eastAsia="Times New Roman" w:hAnsi="Baxter Sans Core" w:cs="Arial"/>
          <w:bCs/>
          <w:sz w:val="18"/>
          <w:szCs w:val="18"/>
          <w:lang w:eastAsia="en-GB"/>
        </w:rPr>
        <w:fldChar w:fldCharType="begin"/>
      </w:r>
      <w:r w:rsidR="007C0794" w:rsidRPr="00BE1F75">
        <w:rPr>
          <w:rFonts w:ascii="Baxter Sans Core" w:eastAsia="Times New Roman" w:hAnsi="Baxter Sans Core" w:cs="Arial"/>
          <w:bCs/>
          <w:sz w:val="18"/>
          <w:szCs w:val="18"/>
          <w:lang w:eastAsia="en-GB"/>
        </w:rPr>
        <w:instrText xml:space="preserve"> REF _Ref514861166 \r \h </w:instrText>
      </w:r>
      <w:r w:rsidR="006C5A85" w:rsidRPr="00BE1F75">
        <w:rPr>
          <w:rFonts w:ascii="Baxter Sans Core" w:eastAsia="Times New Roman" w:hAnsi="Baxter Sans Core" w:cs="Arial"/>
          <w:bCs/>
          <w:sz w:val="18"/>
          <w:szCs w:val="18"/>
          <w:lang w:eastAsia="en-GB"/>
        </w:rPr>
        <w:instrText xml:space="preserve"> \* MERGEFORMAT </w:instrText>
      </w:r>
      <w:r w:rsidR="007C0794" w:rsidRPr="00BE1F75">
        <w:rPr>
          <w:rFonts w:ascii="Baxter Sans Core" w:eastAsia="Times New Roman" w:hAnsi="Baxter Sans Core" w:cs="Arial"/>
          <w:bCs/>
          <w:sz w:val="18"/>
          <w:szCs w:val="18"/>
          <w:lang w:eastAsia="en-GB"/>
        </w:rPr>
      </w:r>
      <w:r w:rsidR="007C0794" w:rsidRPr="00BE1F75">
        <w:rPr>
          <w:rFonts w:ascii="Baxter Sans Core" w:eastAsia="Times New Roman" w:hAnsi="Baxter Sans Core" w:cs="Arial"/>
          <w:bCs/>
          <w:sz w:val="18"/>
          <w:szCs w:val="18"/>
          <w:lang w:eastAsia="en-GB"/>
        </w:rPr>
        <w:fldChar w:fldCharType="separate"/>
      </w:r>
      <w:r w:rsidR="00BE1F75" w:rsidRPr="00BE1F75">
        <w:rPr>
          <w:rFonts w:ascii="Baxter Sans Core" w:eastAsia="Times New Roman" w:hAnsi="Baxter Sans Core" w:cs="Arial"/>
          <w:bCs/>
          <w:sz w:val="18"/>
          <w:szCs w:val="18"/>
          <w:lang w:eastAsia="en-GB"/>
        </w:rPr>
        <w:t>3.1</w:t>
      </w:r>
      <w:r w:rsidR="007C0794" w:rsidRPr="00BE1F75">
        <w:rPr>
          <w:rFonts w:ascii="Baxter Sans Core" w:eastAsia="Times New Roman" w:hAnsi="Baxter Sans Core" w:cs="Arial"/>
          <w:bCs/>
          <w:sz w:val="18"/>
          <w:szCs w:val="18"/>
          <w:lang w:eastAsia="en-GB"/>
        </w:rPr>
        <w:fldChar w:fldCharType="end"/>
      </w:r>
      <w:r w:rsidR="007C0794" w:rsidRPr="00BE1F75">
        <w:rPr>
          <w:rFonts w:ascii="Baxter Sans Core" w:eastAsia="Times New Roman" w:hAnsi="Baxter Sans Core" w:cs="Arial"/>
          <w:bCs/>
          <w:sz w:val="18"/>
          <w:szCs w:val="18"/>
          <w:lang w:eastAsia="en-GB"/>
        </w:rPr>
        <w:fldChar w:fldCharType="begin"/>
      </w:r>
      <w:r w:rsidR="007C0794" w:rsidRPr="00BE1F75">
        <w:rPr>
          <w:rFonts w:ascii="Baxter Sans Core" w:eastAsia="Times New Roman" w:hAnsi="Baxter Sans Core" w:cs="Arial"/>
          <w:bCs/>
          <w:sz w:val="18"/>
          <w:szCs w:val="18"/>
          <w:lang w:eastAsia="en-GB"/>
        </w:rPr>
        <w:instrText xml:space="preserve"> REF _Ref514922594 \r \h </w:instrText>
      </w:r>
      <w:r w:rsidR="006C5A85" w:rsidRPr="00BE1F75">
        <w:rPr>
          <w:rFonts w:ascii="Baxter Sans Core" w:eastAsia="Times New Roman" w:hAnsi="Baxter Sans Core" w:cs="Arial"/>
          <w:bCs/>
          <w:sz w:val="18"/>
          <w:szCs w:val="18"/>
          <w:lang w:eastAsia="en-GB"/>
        </w:rPr>
        <w:instrText xml:space="preserve"> \* MERGEFORMAT </w:instrText>
      </w:r>
      <w:r w:rsidR="007C0794" w:rsidRPr="00BE1F75">
        <w:rPr>
          <w:rFonts w:ascii="Baxter Sans Core" w:eastAsia="Times New Roman" w:hAnsi="Baxter Sans Core" w:cs="Arial"/>
          <w:bCs/>
          <w:sz w:val="18"/>
          <w:szCs w:val="18"/>
          <w:lang w:eastAsia="en-GB"/>
        </w:rPr>
      </w:r>
      <w:r w:rsidR="007C0794" w:rsidRPr="00BE1F75">
        <w:rPr>
          <w:rFonts w:ascii="Baxter Sans Core" w:eastAsia="Times New Roman" w:hAnsi="Baxter Sans Core" w:cs="Arial"/>
          <w:bCs/>
          <w:sz w:val="18"/>
          <w:szCs w:val="18"/>
          <w:lang w:eastAsia="en-GB"/>
        </w:rPr>
        <w:fldChar w:fldCharType="separate"/>
      </w:r>
      <w:r w:rsidR="00BE1F75" w:rsidRPr="00BE1F75">
        <w:rPr>
          <w:rFonts w:ascii="Baxter Sans Core" w:eastAsia="Times New Roman" w:hAnsi="Baxter Sans Core" w:cs="Arial"/>
          <w:bCs/>
          <w:sz w:val="18"/>
          <w:szCs w:val="18"/>
          <w:lang w:eastAsia="en-GB"/>
        </w:rPr>
        <w:t>(b)</w:t>
      </w:r>
      <w:r w:rsidR="007C0794" w:rsidRPr="00BE1F75">
        <w:rPr>
          <w:rFonts w:ascii="Baxter Sans Core" w:eastAsia="Times New Roman" w:hAnsi="Baxter Sans Core" w:cs="Arial"/>
          <w:bCs/>
          <w:sz w:val="18"/>
          <w:szCs w:val="18"/>
          <w:lang w:eastAsia="en-GB"/>
        </w:rPr>
        <w:fldChar w:fldCharType="end"/>
      </w:r>
      <w:r w:rsidR="009E6F74" w:rsidRPr="00BE1F75">
        <w:rPr>
          <w:rFonts w:ascii="Baxter Sans Core" w:eastAsia="Times New Roman" w:hAnsi="Baxter Sans Core" w:cs="Arial"/>
          <w:bCs/>
          <w:sz w:val="18"/>
          <w:szCs w:val="18"/>
          <w:lang w:eastAsia="en-GB"/>
        </w:rPr>
        <w:fldChar w:fldCharType="begin"/>
      </w:r>
      <w:r w:rsidR="009E6F74" w:rsidRPr="00BE1F75">
        <w:rPr>
          <w:rFonts w:ascii="Baxter Sans Core" w:eastAsia="Times New Roman" w:hAnsi="Baxter Sans Core" w:cs="Arial"/>
          <w:bCs/>
          <w:sz w:val="18"/>
          <w:szCs w:val="18"/>
          <w:lang w:eastAsia="en-GB"/>
        </w:rPr>
        <w:instrText xml:space="preserve"> REF _Ref514922601 \r \h </w:instrText>
      </w:r>
      <w:r w:rsidR="006C5A85" w:rsidRPr="00BE1F75">
        <w:rPr>
          <w:rFonts w:ascii="Baxter Sans Core" w:eastAsia="Times New Roman" w:hAnsi="Baxter Sans Core" w:cs="Arial"/>
          <w:bCs/>
          <w:sz w:val="18"/>
          <w:szCs w:val="18"/>
          <w:lang w:eastAsia="en-GB"/>
        </w:rPr>
        <w:instrText xml:space="preserve"> \* MERGEFORMAT </w:instrText>
      </w:r>
      <w:r w:rsidR="009E6F74" w:rsidRPr="00BE1F75">
        <w:rPr>
          <w:rFonts w:ascii="Baxter Sans Core" w:eastAsia="Times New Roman" w:hAnsi="Baxter Sans Core" w:cs="Arial"/>
          <w:bCs/>
          <w:sz w:val="18"/>
          <w:szCs w:val="18"/>
          <w:lang w:eastAsia="en-GB"/>
        </w:rPr>
      </w:r>
      <w:r w:rsidR="009E6F74" w:rsidRPr="00BE1F75">
        <w:rPr>
          <w:rFonts w:ascii="Baxter Sans Core" w:eastAsia="Times New Roman" w:hAnsi="Baxter Sans Core" w:cs="Arial"/>
          <w:bCs/>
          <w:sz w:val="18"/>
          <w:szCs w:val="18"/>
          <w:lang w:eastAsia="en-GB"/>
        </w:rPr>
        <w:fldChar w:fldCharType="separate"/>
      </w:r>
      <w:r w:rsidR="00BE1F75" w:rsidRPr="00BE1F75">
        <w:rPr>
          <w:rFonts w:ascii="Baxter Sans Core" w:eastAsia="Times New Roman" w:hAnsi="Baxter Sans Core" w:cs="Arial"/>
          <w:bCs/>
          <w:sz w:val="18"/>
          <w:szCs w:val="18"/>
          <w:lang w:eastAsia="en-GB"/>
        </w:rPr>
        <w:t>(iii)</w:t>
      </w:r>
      <w:r w:rsidR="009E6F74" w:rsidRPr="00BE1F75">
        <w:rPr>
          <w:rFonts w:ascii="Baxter Sans Core" w:eastAsia="Times New Roman" w:hAnsi="Baxter Sans Core" w:cs="Arial"/>
          <w:bCs/>
          <w:sz w:val="18"/>
          <w:szCs w:val="18"/>
          <w:lang w:eastAsia="en-GB"/>
        </w:rPr>
        <w:fldChar w:fldCharType="end"/>
      </w:r>
      <w:r w:rsidR="002C4C51" w:rsidRPr="00BE1F75">
        <w:rPr>
          <w:rFonts w:ascii="Baxter Sans Core" w:eastAsia="Times New Roman" w:hAnsi="Baxter Sans Core" w:cs="Arial"/>
          <w:bCs/>
          <w:sz w:val="18"/>
          <w:szCs w:val="18"/>
          <w:lang w:eastAsia="en-GB"/>
        </w:rPr>
        <w:t>, is made</w:t>
      </w:r>
      <w:r w:rsidR="00F247D5" w:rsidRPr="00BE1F75">
        <w:rPr>
          <w:rFonts w:ascii="Baxter Sans Core" w:eastAsia="Times New Roman" w:hAnsi="Baxter Sans Core" w:cs="Arial"/>
          <w:bCs/>
          <w:sz w:val="18"/>
          <w:szCs w:val="18"/>
          <w:lang w:eastAsia="en-GB"/>
        </w:rPr>
        <w:t xml:space="preserve"> under a written</w:t>
      </w:r>
      <w:r w:rsidR="006C5A85" w:rsidRPr="00BE1F75">
        <w:rPr>
          <w:rFonts w:ascii="Baxter Sans Core" w:eastAsia="Times New Roman" w:hAnsi="Baxter Sans Core" w:cs="Arial"/>
          <w:bCs/>
          <w:sz w:val="18"/>
          <w:szCs w:val="18"/>
          <w:lang w:eastAsia="en-GB"/>
        </w:rPr>
        <w:t xml:space="preserve"> legally binding</w:t>
      </w:r>
      <w:r w:rsidR="00F247D5" w:rsidRPr="00BE1F75">
        <w:rPr>
          <w:rFonts w:ascii="Baxter Sans Core" w:eastAsia="Times New Roman" w:hAnsi="Baxter Sans Core" w:cs="Arial"/>
          <w:bCs/>
          <w:sz w:val="18"/>
          <w:szCs w:val="18"/>
          <w:lang w:eastAsia="en-GB"/>
        </w:rPr>
        <w:t xml:space="preserve"> agreement</w:t>
      </w:r>
      <w:r w:rsidR="007E27AF" w:rsidRPr="00BE1F75">
        <w:rPr>
          <w:rFonts w:ascii="Baxter Sans Core" w:eastAsia="Times New Roman" w:hAnsi="Baxter Sans Core" w:cs="Arial"/>
          <w:bCs/>
          <w:sz w:val="18"/>
          <w:szCs w:val="18"/>
          <w:lang w:eastAsia="en-GB"/>
        </w:rPr>
        <w:t xml:space="preserve"> between </w:t>
      </w:r>
      <w:r w:rsidR="002C4C51" w:rsidRPr="00BE1F75">
        <w:rPr>
          <w:rFonts w:ascii="Baxter Sans Core" w:eastAsia="Times New Roman" w:hAnsi="Baxter Sans Core" w:cs="Arial"/>
          <w:bCs/>
          <w:sz w:val="18"/>
          <w:szCs w:val="18"/>
          <w:lang w:eastAsia="en-GB"/>
        </w:rPr>
        <w:t>the Partner and the relevant recipient of Personal Data</w:t>
      </w:r>
      <w:r w:rsidR="00F247D5" w:rsidRPr="00BE1F75">
        <w:rPr>
          <w:rFonts w:ascii="Baxter Sans Core" w:eastAsia="Times New Roman" w:hAnsi="Baxter Sans Core" w:cs="Arial"/>
          <w:bCs/>
          <w:sz w:val="18"/>
          <w:szCs w:val="18"/>
          <w:lang w:eastAsia="en-GB"/>
        </w:rPr>
        <w:t xml:space="preserve"> which is no les</w:t>
      </w:r>
      <w:r w:rsidR="002C4C51" w:rsidRPr="00BE1F75">
        <w:rPr>
          <w:rFonts w:ascii="Baxter Sans Core" w:eastAsia="Times New Roman" w:hAnsi="Baxter Sans Core" w:cs="Arial"/>
          <w:bCs/>
          <w:sz w:val="18"/>
          <w:szCs w:val="18"/>
          <w:lang w:eastAsia="en-GB"/>
        </w:rPr>
        <w:t>s</w:t>
      </w:r>
      <w:r w:rsidR="00F247D5" w:rsidRPr="00BE1F75">
        <w:rPr>
          <w:rFonts w:ascii="Baxter Sans Core" w:eastAsia="Times New Roman" w:hAnsi="Baxter Sans Core" w:cs="Arial"/>
          <w:bCs/>
          <w:sz w:val="18"/>
          <w:szCs w:val="18"/>
          <w:lang w:eastAsia="en-GB"/>
        </w:rPr>
        <w:t xml:space="preserve"> onerous than this Agreement</w:t>
      </w:r>
      <w:r w:rsidR="009E2E2F" w:rsidRPr="00BE1F75">
        <w:rPr>
          <w:rFonts w:ascii="Baxter Sans Core" w:eastAsia="Times New Roman" w:hAnsi="Baxter Sans Core" w:cs="Arial"/>
          <w:bCs/>
          <w:sz w:val="18"/>
          <w:szCs w:val="18"/>
          <w:lang w:eastAsia="en-GB"/>
        </w:rPr>
        <w:t xml:space="preserve"> (including in connection with confidentiality)</w:t>
      </w:r>
      <w:r w:rsidR="00747B85" w:rsidRPr="00BE1F75">
        <w:rPr>
          <w:rFonts w:ascii="Baxter Sans Core" w:eastAsia="Times New Roman" w:hAnsi="Baxter Sans Core" w:cs="Arial"/>
          <w:bCs/>
          <w:sz w:val="18"/>
          <w:szCs w:val="18"/>
          <w:lang w:eastAsia="en-GB"/>
        </w:rPr>
        <w:t>;</w:t>
      </w:r>
      <w:bookmarkEnd w:id="11"/>
    </w:p>
    <w:p w14:paraId="26A658F1" w14:textId="179CDB7D" w:rsidR="008616F2" w:rsidRDefault="008616F2" w:rsidP="00F247D5">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ensure that it has </w:t>
      </w:r>
      <w:r w:rsidRPr="008616F2">
        <w:rPr>
          <w:rFonts w:ascii="Baxter Sans Core" w:eastAsia="Times New Roman" w:hAnsi="Baxter Sans Core" w:cs="Arial"/>
          <w:bCs/>
          <w:sz w:val="18"/>
          <w:szCs w:val="18"/>
          <w:lang w:eastAsia="en-GB"/>
        </w:rPr>
        <w:t xml:space="preserve">all necessary notices and consents in place </w:t>
      </w:r>
      <w:r>
        <w:rPr>
          <w:rFonts w:ascii="Baxter Sans Core" w:eastAsia="Times New Roman" w:hAnsi="Baxter Sans Core" w:cs="Arial"/>
          <w:bCs/>
          <w:sz w:val="18"/>
          <w:szCs w:val="18"/>
          <w:lang w:eastAsia="en-GB"/>
        </w:rPr>
        <w:t xml:space="preserve">to enable lawful transfer of the </w:t>
      </w:r>
      <w:r w:rsidRPr="008616F2">
        <w:rPr>
          <w:rFonts w:ascii="Baxter Sans Core" w:eastAsia="Times New Roman" w:hAnsi="Baxter Sans Core" w:cs="Arial"/>
          <w:bCs/>
          <w:sz w:val="18"/>
          <w:szCs w:val="18"/>
          <w:lang w:eastAsia="en-GB"/>
        </w:rPr>
        <w:t>Personal Data</w:t>
      </w:r>
      <w:r>
        <w:rPr>
          <w:rFonts w:ascii="Baxter Sans Core" w:eastAsia="Times New Roman" w:hAnsi="Baxter Sans Core" w:cs="Arial"/>
          <w:bCs/>
          <w:sz w:val="18"/>
          <w:szCs w:val="18"/>
          <w:lang w:eastAsia="en-GB"/>
        </w:rPr>
        <w:t xml:space="preserve"> in accordan</w:t>
      </w:r>
      <w:r w:rsidR="00884FC6">
        <w:rPr>
          <w:rFonts w:ascii="Baxter Sans Core" w:eastAsia="Times New Roman" w:hAnsi="Baxter Sans Core" w:cs="Arial"/>
          <w:bCs/>
          <w:sz w:val="18"/>
          <w:szCs w:val="18"/>
          <w:lang w:eastAsia="en-GB"/>
        </w:rPr>
        <w:t>ce with clause</w:t>
      </w:r>
      <w:r>
        <w:rPr>
          <w:rFonts w:ascii="Baxter Sans Core" w:eastAsia="Times New Roman" w:hAnsi="Baxter Sans Core" w:cs="Arial"/>
          <w:bCs/>
          <w:sz w:val="18"/>
          <w:szCs w:val="18"/>
          <w:lang w:eastAsia="en-GB"/>
        </w:rPr>
        <w:t xml:space="preserve"> </w:t>
      </w:r>
      <w:r>
        <w:rPr>
          <w:rFonts w:ascii="Baxter Sans Core" w:eastAsia="Times New Roman" w:hAnsi="Baxter Sans Core" w:cs="Arial"/>
          <w:bCs/>
          <w:sz w:val="18"/>
          <w:szCs w:val="18"/>
          <w:lang w:eastAsia="en-GB"/>
        </w:rPr>
        <w:fldChar w:fldCharType="begin"/>
      </w:r>
      <w:r>
        <w:rPr>
          <w:rFonts w:ascii="Baxter Sans Core" w:eastAsia="Times New Roman" w:hAnsi="Baxter Sans Core" w:cs="Arial"/>
          <w:bCs/>
          <w:sz w:val="18"/>
          <w:szCs w:val="18"/>
          <w:lang w:eastAsia="en-GB"/>
        </w:rPr>
        <w:instrText xml:space="preserve"> REF _Ref514861166 \r \h </w:instrText>
      </w:r>
      <w:r>
        <w:rPr>
          <w:rFonts w:ascii="Baxter Sans Core" w:eastAsia="Times New Roman" w:hAnsi="Baxter Sans Core" w:cs="Arial"/>
          <w:bCs/>
          <w:sz w:val="18"/>
          <w:szCs w:val="18"/>
          <w:lang w:eastAsia="en-GB"/>
        </w:rPr>
      </w:r>
      <w:r>
        <w:rPr>
          <w:rFonts w:ascii="Baxter Sans Core" w:eastAsia="Times New Roman" w:hAnsi="Baxter Sans Core" w:cs="Arial"/>
          <w:bCs/>
          <w:sz w:val="18"/>
          <w:szCs w:val="18"/>
          <w:lang w:eastAsia="en-GB"/>
        </w:rPr>
        <w:fldChar w:fldCharType="separate"/>
      </w:r>
      <w:r w:rsidR="00BE1F75">
        <w:rPr>
          <w:rFonts w:ascii="Baxter Sans Core" w:eastAsia="Times New Roman" w:hAnsi="Baxter Sans Core" w:cs="Arial"/>
          <w:bCs/>
          <w:sz w:val="18"/>
          <w:szCs w:val="18"/>
          <w:lang w:eastAsia="en-GB"/>
        </w:rPr>
        <w:t>3.1</w:t>
      </w:r>
      <w:r>
        <w:rPr>
          <w:rFonts w:ascii="Baxter Sans Core" w:eastAsia="Times New Roman" w:hAnsi="Baxter Sans Core" w:cs="Arial"/>
          <w:bCs/>
          <w:sz w:val="18"/>
          <w:szCs w:val="18"/>
          <w:lang w:eastAsia="en-GB"/>
        </w:rPr>
        <w:fldChar w:fldCharType="end"/>
      </w:r>
      <w:r>
        <w:rPr>
          <w:rFonts w:ascii="Baxter Sans Core" w:eastAsia="Times New Roman" w:hAnsi="Baxter Sans Core" w:cs="Arial"/>
          <w:bCs/>
          <w:sz w:val="18"/>
          <w:szCs w:val="18"/>
          <w:lang w:eastAsia="en-GB"/>
        </w:rPr>
        <w:fldChar w:fldCharType="begin"/>
      </w:r>
      <w:r>
        <w:rPr>
          <w:rFonts w:ascii="Baxter Sans Core" w:eastAsia="Times New Roman" w:hAnsi="Baxter Sans Core" w:cs="Arial"/>
          <w:bCs/>
          <w:sz w:val="18"/>
          <w:szCs w:val="18"/>
          <w:lang w:eastAsia="en-GB"/>
        </w:rPr>
        <w:instrText xml:space="preserve"> REF _Ref514861404 \r \h </w:instrText>
      </w:r>
      <w:r>
        <w:rPr>
          <w:rFonts w:ascii="Baxter Sans Core" w:eastAsia="Times New Roman" w:hAnsi="Baxter Sans Core" w:cs="Arial"/>
          <w:bCs/>
          <w:sz w:val="18"/>
          <w:szCs w:val="18"/>
          <w:lang w:eastAsia="en-GB"/>
        </w:rPr>
      </w:r>
      <w:r>
        <w:rPr>
          <w:rFonts w:ascii="Baxter Sans Core" w:eastAsia="Times New Roman" w:hAnsi="Baxter Sans Core" w:cs="Arial"/>
          <w:bCs/>
          <w:sz w:val="18"/>
          <w:szCs w:val="18"/>
          <w:lang w:eastAsia="en-GB"/>
        </w:rPr>
        <w:fldChar w:fldCharType="separate"/>
      </w:r>
      <w:r w:rsidR="00BE1F75">
        <w:rPr>
          <w:rFonts w:ascii="Baxter Sans Core" w:eastAsia="Times New Roman" w:hAnsi="Baxter Sans Core" w:cs="Arial"/>
          <w:bCs/>
          <w:sz w:val="18"/>
          <w:szCs w:val="18"/>
          <w:lang w:eastAsia="en-GB"/>
        </w:rPr>
        <w:t>(b)</w:t>
      </w:r>
      <w:r>
        <w:rPr>
          <w:rFonts w:ascii="Baxter Sans Core" w:eastAsia="Times New Roman" w:hAnsi="Baxter Sans Core" w:cs="Arial"/>
          <w:bCs/>
          <w:sz w:val="18"/>
          <w:szCs w:val="18"/>
          <w:lang w:eastAsia="en-GB"/>
        </w:rPr>
        <w:fldChar w:fldCharType="end"/>
      </w:r>
      <w:r w:rsidRPr="008616F2">
        <w:rPr>
          <w:rFonts w:ascii="Baxter Sans Core" w:eastAsia="Times New Roman" w:hAnsi="Baxter Sans Core" w:cs="Arial"/>
          <w:bCs/>
          <w:sz w:val="18"/>
          <w:szCs w:val="18"/>
          <w:lang w:eastAsia="en-GB"/>
        </w:rPr>
        <w:t>;</w:t>
      </w:r>
    </w:p>
    <w:p w14:paraId="2E9F2C93" w14:textId="565BF0C4" w:rsidR="00ED74B0" w:rsidRPr="00ED74B0" w:rsidRDefault="00ED74B0" w:rsidP="00ED74B0">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assist UoD in complying with all applicable requirements of Data Protection Laws;</w:t>
      </w:r>
    </w:p>
    <w:p w14:paraId="74E777A4" w14:textId="081C6C33" w:rsidR="00935D95" w:rsidRDefault="00935D95" w:rsidP="00935D95">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bookmarkStart w:id="14" w:name="_Ref399943643"/>
      <w:bookmarkStart w:id="15" w:name="_Ref514917402"/>
      <w:bookmarkStart w:id="16" w:name="_Ref514929984"/>
      <w:r>
        <w:rPr>
          <w:rFonts w:ascii="Baxter Sans Core" w:eastAsia="Times New Roman" w:hAnsi="Baxter Sans Core" w:cs="Arial"/>
          <w:bCs/>
          <w:sz w:val="18"/>
          <w:szCs w:val="18"/>
          <w:lang w:eastAsia="en-GB"/>
        </w:rPr>
        <w:t>notify UoD</w:t>
      </w:r>
      <w:r w:rsidRPr="00935D95">
        <w:rPr>
          <w:rFonts w:ascii="Baxter Sans Core" w:eastAsia="Times New Roman" w:hAnsi="Baxter Sans Core" w:cs="Arial"/>
          <w:bCs/>
          <w:sz w:val="18"/>
          <w:szCs w:val="18"/>
          <w:lang w:val="en-AU" w:eastAsia="en-GB"/>
        </w:rPr>
        <w:t xml:space="preserve"> </w:t>
      </w:r>
      <w:r w:rsidRPr="00935D95">
        <w:rPr>
          <w:rFonts w:ascii="Baxter Sans Core" w:eastAsia="Times New Roman" w:hAnsi="Baxter Sans Core" w:cs="Arial"/>
          <w:bCs/>
          <w:sz w:val="18"/>
          <w:szCs w:val="18"/>
          <w:lang w:eastAsia="en-GB"/>
        </w:rPr>
        <w:t xml:space="preserve">immediately if it becomes aware of any disclosure </w:t>
      </w:r>
      <w:r>
        <w:rPr>
          <w:rFonts w:ascii="Baxter Sans Core" w:eastAsia="Times New Roman" w:hAnsi="Baxter Sans Core" w:cs="Arial"/>
          <w:bCs/>
          <w:sz w:val="18"/>
          <w:szCs w:val="18"/>
          <w:lang w:eastAsia="en-GB"/>
        </w:rPr>
        <w:t>or P</w:t>
      </w:r>
      <w:r w:rsidRPr="00935D95">
        <w:rPr>
          <w:rFonts w:ascii="Baxter Sans Core" w:eastAsia="Times New Roman" w:hAnsi="Baxter Sans Core" w:cs="Arial"/>
          <w:bCs/>
          <w:sz w:val="18"/>
          <w:szCs w:val="18"/>
          <w:lang w:eastAsia="en-GB"/>
        </w:rPr>
        <w:t xml:space="preserve">rocessing of any Personal Data that has been made or is likely to be made in breach </w:t>
      </w:r>
      <w:r>
        <w:rPr>
          <w:rFonts w:ascii="Baxter Sans Core" w:eastAsia="Times New Roman" w:hAnsi="Baxter Sans Core" w:cs="Arial"/>
          <w:bCs/>
          <w:sz w:val="18"/>
          <w:szCs w:val="18"/>
          <w:lang w:eastAsia="en-GB"/>
        </w:rPr>
        <w:t xml:space="preserve">of the terms of this </w:t>
      </w:r>
      <w:r w:rsidRPr="00935D95">
        <w:rPr>
          <w:rFonts w:ascii="Baxter Sans Core" w:eastAsia="Times New Roman" w:hAnsi="Baxter Sans Core" w:cs="Arial"/>
          <w:bCs/>
          <w:sz w:val="18"/>
          <w:szCs w:val="18"/>
          <w:lang w:eastAsia="en-GB"/>
        </w:rPr>
        <w:t>Agreement</w:t>
      </w:r>
      <w:bookmarkEnd w:id="14"/>
      <w:r w:rsidR="00DA5805">
        <w:rPr>
          <w:rFonts w:ascii="Baxter Sans Core" w:eastAsia="Times New Roman" w:hAnsi="Baxter Sans Core" w:cs="Arial"/>
          <w:bCs/>
          <w:sz w:val="18"/>
          <w:szCs w:val="18"/>
          <w:lang w:eastAsia="en-GB"/>
        </w:rPr>
        <w:t xml:space="preserve"> or the Data Protection Laws</w:t>
      </w:r>
      <w:bookmarkEnd w:id="15"/>
      <w:r w:rsidR="00ED74B0">
        <w:rPr>
          <w:rFonts w:ascii="Baxter Sans Core" w:eastAsia="Times New Roman" w:hAnsi="Baxter Sans Core" w:cs="Arial"/>
          <w:bCs/>
          <w:sz w:val="18"/>
          <w:szCs w:val="18"/>
          <w:lang w:eastAsia="en-GB"/>
        </w:rPr>
        <w:t>; and</w:t>
      </w:r>
      <w:bookmarkEnd w:id="16"/>
      <w:r w:rsidR="00ED74B0">
        <w:rPr>
          <w:rFonts w:ascii="Baxter Sans Core" w:eastAsia="Times New Roman" w:hAnsi="Baxter Sans Core" w:cs="Arial"/>
          <w:bCs/>
          <w:sz w:val="18"/>
          <w:szCs w:val="18"/>
          <w:lang w:eastAsia="en-GB"/>
        </w:rPr>
        <w:t xml:space="preserve"> </w:t>
      </w:r>
    </w:p>
    <w:p w14:paraId="70B135EB" w14:textId="75E1E908" w:rsidR="00ED74B0" w:rsidRPr="009A400D" w:rsidRDefault="00ED74B0" w:rsidP="009A400D">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maintain</w:t>
      </w:r>
      <w:bookmarkStart w:id="17" w:name="a793840"/>
      <w:r w:rsidRPr="00ED74B0">
        <w:rPr>
          <w:rFonts w:ascii="Baxter Sans Core" w:eastAsia="Times New Roman" w:hAnsi="Baxter Sans Core" w:cs="Arial"/>
          <w:bCs/>
          <w:sz w:val="18"/>
          <w:szCs w:val="18"/>
          <w:lang w:eastAsia="en-GB"/>
        </w:rPr>
        <w:t xml:space="preserve"> complete and accurate records and information to demonstrate i</w:t>
      </w:r>
      <w:r>
        <w:rPr>
          <w:rFonts w:ascii="Baxter Sans Core" w:eastAsia="Times New Roman" w:hAnsi="Baxter Sans Core" w:cs="Arial"/>
          <w:bCs/>
          <w:sz w:val="18"/>
          <w:szCs w:val="18"/>
          <w:lang w:eastAsia="en-GB"/>
        </w:rPr>
        <w:t xml:space="preserve">ts compliance with this Agreement </w:t>
      </w:r>
      <w:r w:rsidRPr="00ED74B0">
        <w:rPr>
          <w:rFonts w:ascii="Baxter Sans Core" w:eastAsia="Times New Roman" w:hAnsi="Baxter Sans Core" w:cs="Arial"/>
          <w:bCs/>
          <w:sz w:val="18"/>
          <w:szCs w:val="18"/>
          <w:lang w:eastAsia="en-GB"/>
        </w:rPr>
        <w:t xml:space="preserve">and allow for audits by </w:t>
      </w:r>
      <w:r>
        <w:rPr>
          <w:rFonts w:ascii="Baxter Sans Core" w:eastAsia="Times New Roman" w:hAnsi="Baxter Sans Core" w:cs="Arial"/>
          <w:bCs/>
          <w:sz w:val="18"/>
          <w:szCs w:val="18"/>
          <w:lang w:eastAsia="en-GB"/>
        </w:rPr>
        <w:t>UoD or UoD's designated auditor</w:t>
      </w:r>
      <w:bookmarkEnd w:id="17"/>
      <w:r w:rsidR="009A400D">
        <w:rPr>
          <w:rFonts w:ascii="Baxter Sans Core" w:eastAsia="Times New Roman" w:hAnsi="Baxter Sans Core" w:cs="Arial"/>
          <w:bCs/>
          <w:sz w:val="18"/>
          <w:szCs w:val="18"/>
          <w:lang w:eastAsia="en-GB"/>
        </w:rPr>
        <w:t>.</w:t>
      </w:r>
    </w:p>
    <w:p w14:paraId="06A9128C" w14:textId="77777777" w:rsidR="009E6F74" w:rsidRPr="00650D20" w:rsidRDefault="009E6F74" w:rsidP="009E6F74">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bookmarkStart w:id="18" w:name="_Ref514925521"/>
      <w:bookmarkEnd w:id="1"/>
      <w:r>
        <w:rPr>
          <w:rFonts w:ascii="Baxter Sans Core" w:eastAsia="Times New Roman" w:hAnsi="Baxter Sans Core" w:cs="Arial"/>
          <w:b/>
          <w:bCs/>
          <w:sz w:val="18"/>
          <w:szCs w:val="18"/>
          <w:lang w:eastAsia="en-GB"/>
        </w:rPr>
        <w:t>Privacy notices and legal grounds for Processing</w:t>
      </w:r>
    </w:p>
    <w:p w14:paraId="1F3942FA" w14:textId="77777777" w:rsidR="009E6F74" w:rsidRPr="00650D20" w:rsidRDefault="009E6F74" w:rsidP="009E6F74">
      <w:pPr>
        <w:numPr>
          <w:ilvl w:val="1"/>
          <w:numId w:val="6"/>
        </w:numPr>
        <w:autoSpaceDE w:val="0"/>
        <w:autoSpaceDN w:val="0"/>
        <w:spacing w:before="120" w:after="120" w:line="240" w:lineRule="auto"/>
        <w:ind w:left="1418" w:hanging="709"/>
        <w:jc w:val="both"/>
        <w:outlineLvl w:val="1"/>
        <w:rPr>
          <w:rFonts w:ascii="Baxter Sans Core" w:hAnsi="Baxter Sans Core" w:cs="Arial"/>
          <w:bCs/>
          <w:sz w:val="18"/>
          <w:szCs w:val="18"/>
          <w:lang w:eastAsia="en-GB"/>
        </w:rPr>
      </w:pPr>
      <w:bookmarkStart w:id="19" w:name="_Ref515016452"/>
      <w:r>
        <w:rPr>
          <w:rFonts w:ascii="Baxter Sans Core" w:hAnsi="Baxter Sans Core" w:cs="Arial"/>
          <w:bCs/>
          <w:sz w:val="18"/>
          <w:szCs w:val="18"/>
          <w:lang w:eastAsia="en-GB"/>
        </w:rPr>
        <w:t>UoD shall</w:t>
      </w:r>
      <w:r w:rsidRPr="00650D20">
        <w:rPr>
          <w:rFonts w:ascii="Baxter Sans Core" w:hAnsi="Baxter Sans Core" w:cs="Arial"/>
          <w:bCs/>
          <w:sz w:val="18"/>
          <w:szCs w:val="18"/>
          <w:lang w:eastAsia="en-GB"/>
        </w:rPr>
        <w:t xml:space="preserve"> </w:t>
      </w:r>
      <w:r w:rsidRPr="00650D20">
        <w:rPr>
          <w:rFonts w:ascii="Baxter Sans Core" w:eastAsia="Times New Roman" w:hAnsi="Baxter Sans Core" w:cs="Arial"/>
          <w:bCs/>
          <w:sz w:val="18"/>
          <w:szCs w:val="18"/>
          <w:lang w:eastAsia="en-GB"/>
        </w:rPr>
        <w:t>ensure that it has all necessary notices and consents in place to</w:t>
      </w:r>
      <w:r>
        <w:rPr>
          <w:rFonts w:ascii="Baxter Sans Core" w:eastAsia="Times New Roman" w:hAnsi="Baxter Sans Core" w:cs="Arial"/>
          <w:bCs/>
          <w:sz w:val="18"/>
          <w:szCs w:val="18"/>
          <w:lang w:eastAsia="en-GB"/>
        </w:rPr>
        <w:t xml:space="preserve"> enable lawful provision</w:t>
      </w:r>
      <w:r w:rsidRPr="00650D20">
        <w:rPr>
          <w:rFonts w:ascii="Baxter Sans Core" w:eastAsia="Times New Roman" w:hAnsi="Baxter Sans Core" w:cs="Arial"/>
          <w:bCs/>
          <w:sz w:val="18"/>
          <w:szCs w:val="18"/>
          <w:lang w:eastAsia="en-GB"/>
        </w:rPr>
        <w:t xml:space="preserve"> of the Personal </w:t>
      </w:r>
      <w:r>
        <w:rPr>
          <w:rFonts w:ascii="Baxter Sans Core" w:eastAsia="Times New Roman" w:hAnsi="Baxter Sans Core" w:cs="Arial"/>
          <w:bCs/>
          <w:sz w:val="18"/>
          <w:szCs w:val="18"/>
          <w:lang w:eastAsia="en-GB"/>
        </w:rPr>
        <w:t>Data to the Partner</w:t>
      </w:r>
      <w:r w:rsidRPr="00650D20">
        <w:rPr>
          <w:rFonts w:ascii="Baxter Sans Core" w:eastAsia="Times New Roman" w:hAnsi="Baxter Sans Core" w:cs="Arial"/>
          <w:bCs/>
          <w:sz w:val="18"/>
          <w:szCs w:val="18"/>
          <w:lang w:eastAsia="en-GB"/>
        </w:rPr>
        <w:t xml:space="preserve"> for the</w:t>
      </w:r>
      <w:r>
        <w:rPr>
          <w:rFonts w:ascii="Baxter Sans Core" w:eastAsia="Times New Roman" w:hAnsi="Baxter Sans Core" w:cs="Arial"/>
          <w:bCs/>
          <w:sz w:val="18"/>
          <w:szCs w:val="18"/>
          <w:lang w:eastAsia="en-GB"/>
        </w:rPr>
        <w:t xml:space="preserve"> Purposes.</w:t>
      </w:r>
      <w:bookmarkEnd w:id="19"/>
    </w:p>
    <w:p w14:paraId="72CB3A8C" w14:textId="77777777" w:rsidR="009E6F74" w:rsidRPr="008616F2" w:rsidRDefault="009E6F74" w:rsidP="009E6F74">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lastRenderedPageBreak/>
        <w:t xml:space="preserve">The Partner </w:t>
      </w:r>
      <w:r w:rsidRPr="005336C0">
        <w:rPr>
          <w:rFonts w:ascii="Baxter Sans Core" w:eastAsia="Times New Roman" w:hAnsi="Baxter Sans Core" w:cs="Arial"/>
          <w:bCs/>
          <w:sz w:val="18"/>
          <w:szCs w:val="18"/>
          <w:lang w:eastAsia="en-GB"/>
        </w:rPr>
        <w:t xml:space="preserve">undertakes to </w:t>
      </w:r>
      <w:bookmarkStart w:id="20" w:name="a587527"/>
      <w:r w:rsidRPr="008616F2">
        <w:rPr>
          <w:rFonts w:ascii="Baxter Sans Core" w:eastAsia="Times New Roman" w:hAnsi="Baxter Sans Core" w:cs="Arial"/>
          <w:bCs/>
          <w:sz w:val="18"/>
          <w:szCs w:val="18"/>
          <w:lang w:eastAsia="en-GB"/>
        </w:rPr>
        <w:t xml:space="preserve">give full information </w:t>
      </w:r>
      <w:r>
        <w:rPr>
          <w:rFonts w:ascii="Baxter Sans Core" w:eastAsia="Times New Roman" w:hAnsi="Baxter Sans Core" w:cs="Arial"/>
          <w:bCs/>
          <w:sz w:val="18"/>
          <w:szCs w:val="18"/>
          <w:lang w:eastAsia="en-GB"/>
        </w:rPr>
        <w:t>to any Data Subject whose Personal Data may be P</w:t>
      </w:r>
      <w:r w:rsidRPr="008616F2">
        <w:rPr>
          <w:rFonts w:ascii="Baxter Sans Core" w:eastAsia="Times New Roman" w:hAnsi="Baxter Sans Core" w:cs="Arial"/>
          <w:bCs/>
          <w:sz w:val="18"/>
          <w:szCs w:val="18"/>
          <w:lang w:eastAsia="en-GB"/>
        </w:rPr>
        <w:t xml:space="preserve">rocessed under this </w:t>
      </w:r>
      <w:r>
        <w:rPr>
          <w:rFonts w:ascii="Baxter Sans Core" w:eastAsia="Times New Roman" w:hAnsi="Baxter Sans Core" w:cs="Arial"/>
          <w:bCs/>
          <w:sz w:val="18"/>
          <w:szCs w:val="18"/>
          <w:lang w:eastAsia="en-GB"/>
        </w:rPr>
        <w:t>A</w:t>
      </w:r>
      <w:r w:rsidRPr="008616F2">
        <w:rPr>
          <w:rFonts w:ascii="Baxter Sans Core" w:eastAsia="Times New Roman" w:hAnsi="Baxter Sans Core" w:cs="Arial"/>
          <w:bCs/>
          <w:sz w:val="18"/>
          <w:szCs w:val="18"/>
          <w:lang w:eastAsia="en-GB"/>
        </w:rPr>
        <w:t xml:space="preserve">greement of the nature </w:t>
      </w:r>
      <w:r>
        <w:rPr>
          <w:rFonts w:ascii="Baxter Sans Core" w:eastAsia="Times New Roman" w:hAnsi="Baxter Sans Core" w:cs="Arial"/>
          <w:bCs/>
          <w:sz w:val="18"/>
          <w:szCs w:val="18"/>
          <w:lang w:eastAsia="en-GB"/>
        </w:rPr>
        <w:t>such P</w:t>
      </w:r>
      <w:r w:rsidRPr="008616F2">
        <w:rPr>
          <w:rFonts w:ascii="Baxter Sans Core" w:eastAsia="Times New Roman" w:hAnsi="Baxter Sans Core" w:cs="Arial"/>
          <w:bCs/>
          <w:sz w:val="18"/>
          <w:szCs w:val="18"/>
          <w:lang w:eastAsia="en-GB"/>
        </w:rPr>
        <w:t>rocessing</w:t>
      </w:r>
      <w:r>
        <w:rPr>
          <w:rFonts w:ascii="Baxter Sans Core" w:eastAsia="Times New Roman" w:hAnsi="Baxter Sans Core" w:cs="Arial"/>
          <w:bCs/>
          <w:sz w:val="18"/>
          <w:szCs w:val="18"/>
          <w:lang w:eastAsia="en-GB"/>
        </w:rPr>
        <w:t xml:space="preserve"> (including any sharing) as required by Data Protection Laws</w:t>
      </w:r>
      <w:r w:rsidRPr="008616F2">
        <w:rPr>
          <w:rFonts w:ascii="Baxter Sans Core" w:eastAsia="Times New Roman" w:hAnsi="Baxter Sans Core" w:cs="Arial"/>
          <w:bCs/>
          <w:sz w:val="18"/>
          <w:szCs w:val="18"/>
          <w:lang w:eastAsia="en-GB"/>
        </w:rPr>
        <w:t>. This includes giving notice that, on the terminati</w:t>
      </w:r>
      <w:r>
        <w:rPr>
          <w:rFonts w:ascii="Baxter Sans Core" w:eastAsia="Times New Roman" w:hAnsi="Baxter Sans Core" w:cs="Arial"/>
          <w:bCs/>
          <w:sz w:val="18"/>
          <w:szCs w:val="18"/>
          <w:lang w:eastAsia="en-GB"/>
        </w:rPr>
        <w:t>on of this Agreement, Personal D</w:t>
      </w:r>
      <w:r w:rsidRPr="008616F2">
        <w:rPr>
          <w:rFonts w:ascii="Baxter Sans Core" w:eastAsia="Times New Roman" w:hAnsi="Baxter Sans Core" w:cs="Arial"/>
          <w:bCs/>
          <w:sz w:val="18"/>
          <w:szCs w:val="18"/>
          <w:lang w:eastAsia="en-GB"/>
        </w:rPr>
        <w:t xml:space="preserve">ata relating to them may be retained by </w:t>
      </w:r>
      <w:bookmarkEnd w:id="20"/>
      <w:r>
        <w:rPr>
          <w:rFonts w:ascii="Baxter Sans Core" w:eastAsia="Times New Roman" w:hAnsi="Baxter Sans Core" w:cs="Arial"/>
          <w:bCs/>
          <w:sz w:val="18"/>
          <w:szCs w:val="18"/>
          <w:lang w:eastAsia="en-GB"/>
        </w:rPr>
        <w:t xml:space="preserve">the Partner. </w:t>
      </w:r>
    </w:p>
    <w:p w14:paraId="05C8E295" w14:textId="7AD661F3" w:rsidR="009E6F74" w:rsidRPr="009E6F74" w:rsidRDefault="009E6F74" w:rsidP="009E6F74">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The Partner shall ensure that it Processes</w:t>
      </w:r>
      <w:r w:rsidRPr="00650D20">
        <w:rPr>
          <w:rFonts w:ascii="Baxter Sans Core" w:eastAsia="Times New Roman" w:hAnsi="Baxter Sans Core" w:cs="Arial"/>
          <w:bCs/>
          <w:sz w:val="18"/>
          <w:szCs w:val="18"/>
          <w:lang w:eastAsia="en-GB"/>
        </w:rPr>
        <w:t xml:space="preserve"> Personal Data</w:t>
      </w:r>
      <w:r>
        <w:rPr>
          <w:rFonts w:ascii="Baxter Sans Core" w:eastAsia="Times New Roman" w:hAnsi="Baxter Sans Core" w:cs="Arial"/>
          <w:bCs/>
          <w:sz w:val="18"/>
          <w:szCs w:val="18"/>
          <w:lang w:eastAsia="en-GB"/>
        </w:rPr>
        <w:t xml:space="preserve"> (including special categories of Personal Data) provided by (or on behalf of) UoD</w:t>
      </w:r>
      <w:r w:rsidRPr="00650D20">
        <w:rPr>
          <w:rFonts w:ascii="Baxter Sans Core" w:eastAsia="Times New Roman" w:hAnsi="Baxter Sans Core" w:cs="Arial"/>
          <w:bCs/>
          <w:sz w:val="18"/>
          <w:szCs w:val="18"/>
          <w:lang w:eastAsia="en-GB"/>
        </w:rPr>
        <w:t xml:space="preserve"> on the basis of one or more of</w:t>
      </w:r>
      <w:r>
        <w:rPr>
          <w:rFonts w:ascii="Baxter Sans Core" w:eastAsia="Times New Roman" w:hAnsi="Baxter Sans Core" w:cs="Arial"/>
          <w:bCs/>
          <w:sz w:val="18"/>
          <w:szCs w:val="18"/>
          <w:lang w:eastAsia="en-GB"/>
        </w:rPr>
        <w:t xml:space="preserve"> the legal grounds outlined in the Processing Details.</w:t>
      </w:r>
    </w:p>
    <w:p w14:paraId="76B5BF74" w14:textId="5B9390A5" w:rsidR="009A400D" w:rsidRDefault="009A400D" w:rsidP="007A559E">
      <w:pPr>
        <w:pStyle w:val="ListParagraph"/>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Security and training</w:t>
      </w:r>
      <w:bookmarkEnd w:id="18"/>
    </w:p>
    <w:p w14:paraId="72C741D9" w14:textId="77777777" w:rsidR="00884FC6" w:rsidRDefault="00884FC6" w:rsidP="00884FC6">
      <w:pPr>
        <w:pStyle w:val="ListParagraph"/>
        <w:autoSpaceDE w:val="0"/>
        <w:autoSpaceDN w:val="0"/>
        <w:spacing w:before="120" w:after="120" w:line="240" w:lineRule="auto"/>
        <w:ind w:left="709"/>
        <w:jc w:val="both"/>
        <w:outlineLvl w:val="1"/>
        <w:rPr>
          <w:rFonts w:ascii="Baxter Sans Core" w:eastAsia="Times New Roman" w:hAnsi="Baxter Sans Core" w:cs="Arial"/>
          <w:b/>
          <w:bCs/>
          <w:sz w:val="18"/>
          <w:szCs w:val="18"/>
          <w:lang w:eastAsia="en-GB"/>
        </w:rPr>
      </w:pPr>
    </w:p>
    <w:p w14:paraId="671CB568" w14:textId="77777777" w:rsidR="009A400D" w:rsidRDefault="009A400D" w:rsidP="007A559E">
      <w:pPr>
        <w:pStyle w:val="ListParagraph"/>
        <w:numPr>
          <w:ilvl w:val="1"/>
          <w:numId w:val="6"/>
        </w:numPr>
        <w:ind w:left="1418" w:hanging="709"/>
        <w:jc w:val="both"/>
        <w:rPr>
          <w:rFonts w:ascii="Baxter Sans Core" w:eastAsia="Times New Roman" w:hAnsi="Baxter Sans Core" w:cs="Arial"/>
          <w:bCs/>
          <w:sz w:val="18"/>
          <w:szCs w:val="18"/>
          <w:lang w:eastAsia="en-GB"/>
        </w:rPr>
      </w:pPr>
      <w:r w:rsidRPr="009A400D">
        <w:rPr>
          <w:rFonts w:ascii="Baxter Sans Core" w:eastAsia="Times New Roman" w:hAnsi="Baxter Sans Core" w:cs="Arial"/>
          <w:bCs/>
          <w:sz w:val="18"/>
          <w:szCs w:val="18"/>
          <w:lang w:eastAsia="en-GB"/>
        </w:rPr>
        <w:t>The Partner shall ensure that</w:t>
      </w:r>
      <w:r>
        <w:rPr>
          <w:rFonts w:ascii="Baxter Sans Core" w:eastAsia="Times New Roman" w:hAnsi="Baxter Sans Core" w:cs="Arial"/>
          <w:bCs/>
          <w:sz w:val="18"/>
          <w:szCs w:val="18"/>
          <w:lang w:eastAsia="en-GB"/>
        </w:rPr>
        <w:t>:</w:t>
      </w:r>
    </w:p>
    <w:p w14:paraId="60EA00BD" w14:textId="5E03D0C8" w:rsidR="009A400D" w:rsidRDefault="009A400D" w:rsidP="009A400D">
      <w:pPr>
        <w:pStyle w:val="ListParagraph"/>
        <w:numPr>
          <w:ilvl w:val="2"/>
          <w:numId w:val="6"/>
        </w:numPr>
        <w:ind w:left="2268" w:hanging="850"/>
        <w:jc w:val="both"/>
        <w:rPr>
          <w:rFonts w:ascii="Baxter Sans Core" w:eastAsia="Times New Roman" w:hAnsi="Baxter Sans Core" w:cs="Arial"/>
          <w:bCs/>
          <w:sz w:val="18"/>
          <w:szCs w:val="18"/>
          <w:lang w:eastAsia="en-GB"/>
        </w:rPr>
      </w:pPr>
      <w:r w:rsidRPr="009A400D">
        <w:rPr>
          <w:rFonts w:ascii="Baxter Sans Core" w:eastAsia="Times New Roman" w:hAnsi="Baxter Sans Core" w:cs="Arial"/>
          <w:bCs/>
          <w:sz w:val="18"/>
          <w:szCs w:val="18"/>
          <w:lang w:eastAsia="en-GB"/>
        </w:rPr>
        <w:t xml:space="preserve">it has in place appropriate technical and organisational measures (as defined in the Data Protection Laws), to protect against unauthorised or unlawful Processing of Personal Data provided by </w:t>
      </w:r>
      <w:r w:rsidR="00A41BF5">
        <w:rPr>
          <w:rFonts w:ascii="Baxter Sans Core" w:eastAsia="Times New Roman" w:hAnsi="Baxter Sans Core" w:cs="Arial"/>
          <w:bCs/>
          <w:sz w:val="18"/>
          <w:szCs w:val="18"/>
          <w:lang w:eastAsia="en-GB"/>
        </w:rPr>
        <w:t>(</w:t>
      </w:r>
      <w:r w:rsidRPr="009A400D">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 UoD under this A</w:t>
      </w:r>
      <w:r w:rsidRPr="009A400D">
        <w:rPr>
          <w:rFonts w:ascii="Baxter Sans Core" w:eastAsia="Times New Roman" w:hAnsi="Baxter Sans Core" w:cs="Arial"/>
          <w:bCs/>
          <w:sz w:val="18"/>
          <w:szCs w:val="18"/>
          <w:lang w:eastAsia="en-GB"/>
        </w:rPr>
        <w:t>greement and against accidental loss or destruction of, or damage to, such Personal Data and shall, without prejudice to the generality of the foregoing, comply with the specific Security Requirements outlined in the Processing Details;</w:t>
      </w:r>
      <w:r>
        <w:rPr>
          <w:rFonts w:ascii="Baxter Sans Core" w:eastAsia="Times New Roman" w:hAnsi="Baxter Sans Core" w:cs="Arial"/>
          <w:bCs/>
          <w:sz w:val="18"/>
          <w:szCs w:val="18"/>
          <w:lang w:eastAsia="en-GB"/>
        </w:rPr>
        <w:t xml:space="preserve"> </w:t>
      </w:r>
    </w:p>
    <w:p w14:paraId="4531BA3F" w14:textId="77777777" w:rsidR="009A400D" w:rsidRDefault="009A400D" w:rsidP="009A400D">
      <w:pPr>
        <w:pStyle w:val="ListParagraph"/>
        <w:ind w:left="2268" w:hanging="850"/>
        <w:jc w:val="both"/>
        <w:rPr>
          <w:rFonts w:ascii="Baxter Sans Core" w:eastAsia="Times New Roman" w:hAnsi="Baxter Sans Core" w:cs="Arial"/>
          <w:bCs/>
          <w:sz w:val="18"/>
          <w:szCs w:val="18"/>
          <w:lang w:eastAsia="en-GB"/>
        </w:rPr>
      </w:pPr>
    </w:p>
    <w:p w14:paraId="17D08E3D" w14:textId="77777777" w:rsidR="00884FC6" w:rsidRDefault="009A400D" w:rsidP="00884FC6">
      <w:pPr>
        <w:pStyle w:val="ListParagraph"/>
        <w:numPr>
          <w:ilvl w:val="2"/>
          <w:numId w:val="6"/>
        </w:numPr>
        <w:ind w:left="2268" w:hanging="850"/>
        <w:jc w:val="both"/>
        <w:rPr>
          <w:rFonts w:ascii="Baxter Sans Core" w:eastAsia="Times New Roman" w:hAnsi="Baxter Sans Core" w:cs="Arial"/>
          <w:bCs/>
          <w:sz w:val="18"/>
          <w:szCs w:val="18"/>
          <w:lang w:eastAsia="en-GB"/>
        </w:rPr>
      </w:pPr>
      <w:r w:rsidRPr="009A400D">
        <w:rPr>
          <w:rFonts w:ascii="Baxter Sans Core" w:eastAsia="Times New Roman" w:hAnsi="Baxter Sans Core" w:cs="Arial"/>
          <w:bCs/>
          <w:sz w:val="18"/>
          <w:szCs w:val="18"/>
          <w:lang w:eastAsia="en-GB"/>
        </w:rPr>
        <w:t xml:space="preserve">its staff members are appropriately trained </w:t>
      </w:r>
      <w:r>
        <w:rPr>
          <w:rFonts w:ascii="Baxter Sans Core" w:eastAsia="Times New Roman" w:hAnsi="Baxter Sans Core" w:cs="Arial"/>
          <w:bCs/>
          <w:sz w:val="18"/>
          <w:szCs w:val="18"/>
          <w:lang w:eastAsia="en-GB"/>
        </w:rPr>
        <w:t xml:space="preserve">to handle and Process the </w:t>
      </w:r>
      <w:r w:rsidRPr="009A400D">
        <w:rPr>
          <w:rFonts w:ascii="Baxter Sans Core" w:eastAsia="Times New Roman" w:hAnsi="Baxter Sans Core" w:cs="Arial"/>
          <w:bCs/>
          <w:sz w:val="18"/>
          <w:szCs w:val="18"/>
          <w:lang w:eastAsia="en-GB"/>
        </w:rPr>
        <w:t xml:space="preserve"> Personal Data</w:t>
      </w:r>
      <w:r>
        <w:rPr>
          <w:rFonts w:ascii="Baxter Sans Core" w:eastAsia="Times New Roman" w:hAnsi="Baxter Sans Core" w:cs="Arial"/>
          <w:bCs/>
          <w:sz w:val="18"/>
          <w:szCs w:val="18"/>
          <w:lang w:eastAsia="en-GB"/>
        </w:rPr>
        <w:t xml:space="preserve"> provided by </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UoD</w:t>
      </w:r>
      <w:r w:rsidRPr="009A400D">
        <w:rPr>
          <w:rFonts w:ascii="Baxter Sans Core" w:eastAsia="Times New Roman" w:hAnsi="Baxter Sans Core" w:cs="Arial"/>
          <w:bCs/>
          <w:sz w:val="18"/>
          <w:szCs w:val="18"/>
          <w:lang w:eastAsia="en-GB"/>
        </w:rPr>
        <w:t xml:space="preserve"> in accordance with the required technical and organisational security measures together with </w:t>
      </w:r>
      <w:r w:rsidR="00884FC6">
        <w:rPr>
          <w:rFonts w:ascii="Baxter Sans Core" w:eastAsia="Times New Roman" w:hAnsi="Baxter Sans Core" w:cs="Arial"/>
          <w:bCs/>
          <w:sz w:val="18"/>
          <w:szCs w:val="18"/>
          <w:lang w:eastAsia="en-GB"/>
        </w:rPr>
        <w:t>applicable Data Protection Laws;</w:t>
      </w:r>
    </w:p>
    <w:p w14:paraId="51AD08AF" w14:textId="77777777" w:rsidR="00884FC6" w:rsidRPr="00884FC6" w:rsidRDefault="00884FC6" w:rsidP="00884FC6">
      <w:pPr>
        <w:pStyle w:val="ListParagraph"/>
        <w:rPr>
          <w:rFonts w:ascii="Baxter Sans Core" w:eastAsia="Times New Roman" w:hAnsi="Baxter Sans Core" w:cs="Arial"/>
          <w:bCs/>
          <w:sz w:val="18"/>
          <w:szCs w:val="18"/>
          <w:lang w:eastAsia="en-GB"/>
        </w:rPr>
      </w:pPr>
    </w:p>
    <w:p w14:paraId="156555EA" w14:textId="77777777" w:rsidR="00884FC6" w:rsidRDefault="00884FC6" w:rsidP="00884FC6">
      <w:pPr>
        <w:pStyle w:val="ListParagraph"/>
        <w:numPr>
          <w:ilvl w:val="2"/>
          <w:numId w:val="6"/>
        </w:numPr>
        <w:ind w:left="2268" w:hanging="850"/>
        <w:jc w:val="both"/>
        <w:rPr>
          <w:rFonts w:ascii="Baxter Sans Core" w:eastAsia="Times New Roman" w:hAnsi="Baxter Sans Core" w:cs="Arial"/>
          <w:bCs/>
          <w:sz w:val="18"/>
          <w:szCs w:val="18"/>
          <w:lang w:eastAsia="en-GB"/>
        </w:rPr>
      </w:pPr>
      <w:r w:rsidRPr="00884FC6">
        <w:rPr>
          <w:rFonts w:ascii="Baxter Sans Core" w:eastAsia="Times New Roman" w:hAnsi="Baxter Sans Core" w:cs="Arial"/>
          <w:bCs/>
          <w:sz w:val="18"/>
          <w:szCs w:val="18"/>
          <w:lang w:eastAsia="en-GB"/>
        </w:rPr>
        <w:t xml:space="preserve">it uses compatible technology in connection with Personal Data provided by (or on behalf of) UoD, to ensure there is no lack of accuracy resulting from transfers of Personal Data; and </w:t>
      </w:r>
    </w:p>
    <w:p w14:paraId="1D2F71B3" w14:textId="77777777" w:rsidR="00884FC6" w:rsidRPr="00884FC6" w:rsidRDefault="00884FC6" w:rsidP="00884FC6">
      <w:pPr>
        <w:pStyle w:val="ListParagraph"/>
        <w:rPr>
          <w:rFonts w:ascii="Baxter Sans Core" w:eastAsia="Times New Roman" w:hAnsi="Baxter Sans Core" w:cs="Arial"/>
          <w:bCs/>
          <w:sz w:val="18"/>
          <w:szCs w:val="18"/>
          <w:lang w:eastAsia="en-GB"/>
        </w:rPr>
      </w:pPr>
    </w:p>
    <w:p w14:paraId="357EC68B" w14:textId="2773B5E0" w:rsidR="009A400D" w:rsidRPr="00884FC6" w:rsidRDefault="00884FC6" w:rsidP="00884FC6">
      <w:pPr>
        <w:pStyle w:val="ListParagraph"/>
        <w:numPr>
          <w:ilvl w:val="2"/>
          <w:numId w:val="6"/>
        </w:numPr>
        <w:ind w:left="2268" w:hanging="850"/>
        <w:jc w:val="both"/>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it</w:t>
      </w:r>
      <w:r w:rsidRPr="00884FC6">
        <w:rPr>
          <w:rFonts w:ascii="Baxter Sans Core" w:eastAsia="Times New Roman" w:hAnsi="Baxter Sans Core" w:cs="Arial"/>
          <w:bCs/>
          <w:sz w:val="18"/>
          <w:szCs w:val="18"/>
          <w:lang w:eastAsia="en-GB"/>
        </w:rPr>
        <w:t xml:space="preserve"> keep</w:t>
      </w:r>
      <w:r>
        <w:rPr>
          <w:rFonts w:ascii="Baxter Sans Core" w:eastAsia="Times New Roman" w:hAnsi="Baxter Sans Core" w:cs="Arial"/>
          <w:bCs/>
          <w:sz w:val="18"/>
          <w:szCs w:val="18"/>
          <w:lang w:eastAsia="en-GB"/>
        </w:rPr>
        <w:t>s</w:t>
      </w:r>
      <w:r w:rsidRPr="00884FC6">
        <w:rPr>
          <w:rFonts w:ascii="Baxter Sans Core" w:eastAsia="Times New Roman" w:hAnsi="Baxter Sans Core" w:cs="Arial"/>
          <w:bCs/>
          <w:sz w:val="18"/>
          <w:szCs w:val="18"/>
          <w:lang w:eastAsia="en-GB"/>
        </w:rPr>
        <w:t xml:space="preserve"> the Personal Data</w:t>
      </w:r>
      <w:r w:rsidR="00AA0762">
        <w:rPr>
          <w:rFonts w:ascii="Baxter Sans Core" w:eastAsia="Times New Roman" w:hAnsi="Baxter Sans Core" w:cs="Arial"/>
          <w:bCs/>
          <w:sz w:val="18"/>
          <w:szCs w:val="18"/>
          <w:lang w:eastAsia="en-GB"/>
        </w:rPr>
        <w:t xml:space="preserve"> provided by (or on behalf of) UoD</w:t>
      </w:r>
      <w:r w:rsidRPr="00884FC6">
        <w:rPr>
          <w:rFonts w:ascii="Baxter Sans Core" w:eastAsia="Times New Roman" w:hAnsi="Baxter Sans Core" w:cs="Arial"/>
          <w:bCs/>
          <w:sz w:val="18"/>
          <w:szCs w:val="18"/>
          <w:lang w:eastAsia="en-GB"/>
        </w:rPr>
        <w:t xml:space="preserve"> separate from all other data/information held, stored or otherwise Processed by or un</w:t>
      </w:r>
      <w:r>
        <w:rPr>
          <w:rFonts w:ascii="Baxter Sans Core" w:eastAsia="Times New Roman" w:hAnsi="Baxter Sans Core" w:cs="Arial"/>
          <w:bCs/>
          <w:sz w:val="18"/>
          <w:szCs w:val="18"/>
          <w:lang w:eastAsia="en-GB"/>
        </w:rPr>
        <w:t>der the control of the Partner.</w:t>
      </w:r>
      <w:r w:rsidR="00AA0762">
        <w:rPr>
          <w:rFonts w:ascii="Baxter Sans Core" w:eastAsia="Times New Roman" w:hAnsi="Baxter Sans Core" w:cs="Arial"/>
          <w:bCs/>
          <w:sz w:val="18"/>
          <w:szCs w:val="18"/>
          <w:lang w:eastAsia="en-GB"/>
        </w:rPr>
        <w:t xml:space="preserve"> </w:t>
      </w:r>
    </w:p>
    <w:p w14:paraId="06BE7162" w14:textId="77777777" w:rsidR="009A400D" w:rsidRDefault="009A400D" w:rsidP="009A400D">
      <w:pPr>
        <w:pStyle w:val="ListParagraph"/>
        <w:autoSpaceDE w:val="0"/>
        <w:autoSpaceDN w:val="0"/>
        <w:spacing w:before="120" w:after="120" w:line="240" w:lineRule="auto"/>
        <w:ind w:left="1440"/>
        <w:jc w:val="both"/>
        <w:outlineLvl w:val="1"/>
        <w:rPr>
          <w:rFonts w:ascii="Baxter Sans Core" w:eastAsia="Times New Roman" w:hAnsi="Baxter Sans Core" w:cs="Arial"/>
          <w:bCs/>
          <w:sz w:val="18"/>
          <w:szCs w:val="18"/>
          <w:lang w:eastAsia="en-GB"/>
        </w:rPr>
      </w:pPr>
    </w:p>
    <w:p w14:paraId="176F394E" w14:textId="77777777" w:rsidR="009A400D" w:rsidRPr="009A400D" w:rsidRDefault="009A400D" w:rsidP="009A400D">
      <w:pPr>
        <w:pStyle w:val="ListParagraph"/>
        <w:autoSpaceDE w:val="0"/>
        <w:autoSpaceDN w:val="0"/>
        <w:spacing w:before="120" w:after="120" w:line="240" w:lineRule="auto"/>
        <w:jc w:val="both"/>
        <w:outlineLvl w:val="1"/>
        <w:rPr>
          <w:rFonts w:ascii="Baxter Sans Core" w:eastAsia="Times New Roman" w:hAnsi="Baxter Sans Core" w:cs="Arial"/>
          <w:bCs/>
          <w:sz w:val="18"/>
          <w:szCs w:val="18"/>
          <w:lang w:eastAsia="en-GB"/>
        </w:rPr>
      </w:pPr>
    </w:p>
    <w:p w14:paraId="08800F59" w14:textId="36014208" w:rsidR="00397D1D" w:rsidRPr="002C4C51" w:rsidRDefault="00397D1D" w:rsidP="007A559E">
      <w:pPr>
        <w:pStyle w:val="ListParagraph"/>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2C4C51">
        <w:rPr>
          <w:rFonts w:ascii="Baxter Sans Core" w:eastAsia="Times New Roman" w:hAnsi="Baxter Sans Core" w:cs="Arial"/>
          <w:b/>
          <w:bCs/>
          <w:sz w:val="18"/>
          <w:szCs w:val="18"/>
          <w:lang w:eastAsia="en-GB"/>
        </w:rPr>
        <w:t>Rights</w:t>
      </w:r>
      <w:r w:rsidR="00A65142" w:rsidRPr="002C4C51">
        <w:rPr>
          <w:rFonts w:ascii="Baxter Sans Core" w:eastAsia="Times New Roman" w:hAnsi="Baxter Sans Core" w:cs="Arial"/>
          <w:b/>
          <w:bCs/>
          <w:sz w:val="18"/>
          <w:szCs w:val="18"/>
          <w:lang w:eastAsia="en-GB"/>
        </w:rPr>
        <w:t xml:space="preserve"> of Data Subjects </w:t>
      </w:r>
      <w:r w:rsidRPr="002C4C51">
        <w:rPr>
          <w:rFonts w:ascii="Baxter Sans Core" w:eastAsia="Times New Roman" w:hAnsi="Baxter Sans Core" w:cs="Arial"/>
          <w:b/>
          <w:bCs/>
          <w:sz w:val="18"/>
          <w:szCs w:val="18"/>
          <w:lang w:eastAsia="en-GB"/>
        </w:rPr>
        <w:t xml:space="preserve"> </w:t>
      </w:r>
    </w:p>
    <w:p w14:paraId="3DE4BF14" w14:textId="7DC1B272" w:rsidR="00397D1D" w:rsidRDefault="00397D1D"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397D1D">
        <w:rPr>
          <w:rFonts w:ascii="Baxter Sans Core" w:eastAsia="Times New Roman" w:hAnsi="Baxter Sans Core" w:cs="Arial"/>
          <w:bCs/>
          <w:sz w:val="18"/>
          <w:szCs w:val="18"/>
          <w:lang w:eastAsia="en-GB"/>
        </w:rPr>
        <w:t>The parties agree to comply with their obligations to respond to Data Subject Access Requests and to give effect to other rights of Data Subjects in accordance with Data Protection Laws.</w:t>
      </w:r>
    </w:p>
    <w:p w14:paraId="773347A1" w14:textId="63CFF11D" w:rsidR="00397D1D" w:rsidRDefault="00397D1D"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The Partner shall: </w:t>
      </w:r>
    </w:p>
    <w:p w14:paraId="65E71E45" w14:textId="2D3A3274" w:rsidR="00397D1D" w:rsidRPr="00397D1D" w:rsidRDefault="00397D1D"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promptly inform UoD</w:t>
      </w:r>
      <w:r w:rsidRPr="00397D1D">
        <w:rPr>
          <w:rFonts w:ascii="Baxter Sans Core" w:eastAsia="Times New Roman" w:hAnsi="Baxter Sans Core" w:cs="Arial"/>
          <w:bCs/>
          <w:sz w:val="18"/>
          <w:szCs w:val="18"/>
          <w:lang w:eastAsia="en-GB"/>
        </w:rPr>
        <w:t xml:space="preserve"> about the receipt of any Data Subject Access Request or other query,</w:t>
      </w:r>
      <w:r>
        <w:rPr>
          <w:rFonts w:ascii="Baxter Sans Core" w:eastAsia="Times New Roman" w:hAnsi="Baxter Sans Core" w:cs="Arial"/>
          <w:bCs/>
          <w:sz w:val="18"/>
          <w:szCs w:val="18"/>
          <w:lang w:eastAsia="en-GB"/>
        </w:rPr>
        <w:t xml:space="preserve"> request,</w:t>
      </w:r>
      <w:r w:rsidRPr="00397D1D">
        <w:rPr>
          <w:rFonts w:ascii="Baxter Sans Core" w:eastAsia="Times New Roman" w:hAnsi="Baxter Sans Core" w:cs="Arial"/>
          <w:bCs/>
          <w:sz w:val="18"/>
          <w:szCs w:val="18"/>
          <w:lang w:eastAsia="en-GB"/>
        </w:rPr>
        <w:t xml:space="preserve"> dispute or complaint from a Data Subject which</w:t>
      </w:r>
      <w:r>
        <w:rPr>
          <w:rFonts w:ascii="Baxter Sans Core" w:eastAsia="Times New Roman" w:hAnsi="Baxter Sans Core" w:cs="Arial"/>
          <w:bCs/>
          <w:sz w:val="18"/>
          <w:szCs w:val="18"/>
          <w:lang w:eastAsia="en-GB"/>
        </w:rPr>
        <w:t xml:space="preserve"> relates to Personal Data provided by</w:t>
      </w:r>
      <w:r w:rsidR="00142BCE">
        <w:rPr>
          <w:rFonts w:ascii="Baxter Sans Core" w:eastAsia="Times New Roman" w:hAnsi="Baxter Sans Core" w:cs="Arial"/>
          <w:bCs/>
          <w:sz w:val="18"/>
          <w:szCs w:val="18"/>
          <w:lang w:eastAsia="en-GB"/>
        </w:rPr>
        <w:t xml:space="preserve"> </w:t>
      </w:r>
      <w:r w:rsidR="00A41BF5">
        <w:rPr>
          <w:rFonts w:ascii="Baxter Sans Core" w:eastAsia="Times New Roman" w:hAnsi="Baxter Sans Core" w:cs="Arial"/>
          <w:bCs/>
          <w:sz w:val="18"/>
          <w:szCs w:val="18"/>
          <w:lang w:eastAsia="en-GB"/>
        </w:rPr>
        <w:t>(</w:t>
      </w:r>
      <w:r w:rsidR="00142BCE">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UoD</w:t>
      </w:r>
      <w:r w:rsidRPr="00397D1D">
        <w:rPr>
          <w:rFonts w:ascii="Baxter Sans Core" w:eastAsia="Times New Roman" w:hAnsi="Baxter Sans Core" w:cs="Arial"/>
          <w:bCs/>
          <w:sz w:val="18"/>
          <w:szCs w:val="18"/>
          <w:lang w:eastAsia="en-GB"/>
        </w:rPr>
        <w:t xml:space="preserve"> or </w:t>
      </w:r>
      <w:r>
        <w:rPr>
          <w:rFonts w:ascii="Baxter Sans Core" w:eastAsia="Times New Roman" w:hAnsi="Baxter Sans Core" w:cs="Arial"/>
          <w:bCs/>
          <w:sz w:val="18"/>
          <w:szCs w:val="18"/>
          <w:lang w:eastAsia="en-GB"/>
        </w:rPr>
        <w:t>otherwise Processed under this A</w:t>
      </w:r>
      <w:r w:rsidRPr="00397D1D">
        <w:rPr>
          <w:rFonts w:ascii="Baxter Sans Core" w:eastAsia="Times New Roman" w:hAnsi="Baxter Sans Core" w:cs="Arial"/>
          <w:bCs/>
          <w:sz w:val="18"/>
          <w:szCs w:val="18"/>
          <w:lang w:eastAsia="en-GB"/>
        </w:rPr>
        <w:t>greement</w:t>
      </w:r>
      <w:r>
        <w:rPr>
          <w:rFonts w:ascii="Baxter Sans Core" w:eastAsia="Times New Roman" w:hAnsi="Baxter Sans Core" w:cs="Arial"/>
          <w:bCs/>
          <w:sz w:val="18"/>
          <w:szCs w:val="18"/>
          <w:lang w:eastAsia="en-GB"/>
        </w:rPr>
        <w:t xml:space="preserve"> or the Contract</w:t>
      </w:r>
      <w:r w:rsidR="002D1C09">
        <w:rPr>
          <w:rFonts w:ascii="Baxter Sans Core" w:eastAsia="Times New Roman" w:hAnsi="Baxter Sans Core" w:cs="Arial"/>
          <w:bCs/>
          <w:sz w:val="18"/>
          <w:szCs w:val="18"/>
          <w:lang w:eastAsia="en-GB"/>
        </w:rPr>
        <w:t xml:space="preserve"> and shall provide UoD with a copy of the same</w:t>
      </w:r>
      <w:r w:rsidRPr="00397D1D">
        <w:rPr>
          <w:rFonts w:ascii="Baxter Sans Core" w:eastAsia="Times New Roman" w:hAnsi="Baxter Sans Core" w:cs="Arial"/>
          <w:bCs/>
          <w:sz w:val="18"/>
          <w:szCs w:val="18"/>
          <w:lang w:eastAsia="en-GB"/>
        </w:rPr>
        <w:t>;</w:t>
      </w:r>
    </w:p>
    <w:p w14:paraId="6D12E904" w14:textId="4B82A2E0" w:rsidR="00397D1D" w:rsidRPr="00397D1D" w:rsidRDefault="00397D1D"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provide UoD </w:t>
      </w:r>
      <w:r w:rsidR="00AA0762">
        <w:rPr>
          <w:rFonts w:ascii="Baxter Sans Core" w:eastAsia="Times New Roman" w:hAnsi="Baxter Sans Core" w:cs="Arial"/>
          <w:bCs/>
          <w:sz w:val="18"/>
          <w:szCs w:val="18"/>
          <w:lang w:eastAsia="en-GB"/>
        </w:rPr>
        <w:t>with</w:t>
      </w:r>
      <w:r w:rsidRPr="00397D1D">
        <w:rPr>
          <w:rFonts w:ascii="Baxter Sans Core" w:eastAsia="Times New Roman" w:hAnsi="Baxter Sans Core" w:cs="Arial"/>
          <w:bCs/>
          <w:sz w:val="18"/>
          <w:szCs w:val="18"/>
          <w:lang w:eastAsia="en-GB"/>
        </w:rPr>
        <w:t xml:space="preserve"> assistance in complying with any Data Subject Access Request, query,</w:t>
      </w:r>
      <w:r>
        <w:rPr>
          <w:rFonts w:ascii="Baxter Sans Core" w:eastAsia="Times New Roman" w:hAnsi="Baxter Sans Core" w:cs="Arial"/>
          <w:bCs/>
          <w:sz w:val="18"/>
          <w:szCs w:val="18"/>
          <w:lang w:eastAsia="en-GB"/>
        </w:rPr>
        <w:t xml:space="preserve"> request</w:t>
      </w:r>
      <w:r w:rsidRPr="00397D1D">
        <w:rPr>
          <w:rFonts w:ascii="Baxter Sans Core" w:eastAsia="Times New Roman" w:hAnsi="Baxter Sans Core" w:cs="Arial"/>
          <w:bCs/>
          <w:sz w:val="18"/>
          <w:szCs w:val="18"/>
          <w:lang w:eastAsia="en-GB"/>
        </w:rPr>
        <w:t xml:space="preserve"> dispute or complaint; and</w:t>
      </w:r>
    </w:p>
    <w:p w14:paraId="098224E2" w14:textId="36E1DE82" w:rsidR="00397D1D" w:rsidRDefault="00397D1D"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397D1D">
        <w:rPr>
          <w:rFonts w:ascii="Baxter Sans Core" w:eastAsia="Times New Roman" w:hAnsi="Baxter Sans Core" w:cs="Arial"/>
          <w:bCs/>
          <w:sz w:val="18"/>
          <w:szCs w:val="18"/>
          <w:lang w:eastAsia="en-GB"/>
        </w:rPr>
        <w:t>in relation to Data Subject Access Requests, not disclose or release any Personal Data</w:t>
      </w:r>
      <w:r w:rsidR="00172A7D">
        <w:rPr>
          <w:rFonts w:ascii="Baxter Sans Core" w:eastAsia="Times New Roman" w:hAnsi="Baxter Sans Core" w:cs="Arial"/>
          <w:bCs/>
          <w:sz w:val="18"/>
          <w:szCs w:val="18"/>
          <w:lang w:eastAsia="en-GB"/>
        </w:rPr>
        <w:t xml:space="preserve"> provided by</w:t>
      </w:r>
      <w:r w:rsidR="00142BCE">
        <w:rPr>
          <w:rFonts w:ascii="Baxter Sans Core" w:eastAsia="Times New Roman" w:hAnsi="Baxter Sans Core" w:cs="Arial"/>
          <w:bCs/>
          <w:sz w:val="18"/>
          <w:szCs w:val="18"/>
          <w:lang w:eastAsia="en-GB"/>
        </w:rPr>
        <w:t xml:space="preserve"> </w:t>
      </w:r>
      <w:r w:rsidR="00A41BF5">
        <w:rPr>
          <w:rFonts w:ascii="Baxter Sans Core" w:eastAsia="Times New Roman" w:hAnsi="Baxter Sans Core" w:cs="Arial"/>
          <w:bCs/>
          <w:sz w:val="18"/>
          <w:szCs w:val="18"/>
          <w:lang w:eastAsia="en-GB"/>
        </w:rPr>
        <w:t>(</w:t>
      </w:r>
      <w:r w:rsidR="00142BCE">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sidR="00172A7D">
        <w:rPr>
          <w:rFonts w:ascii="Baxter Sans Core" w:eastAsia="Times New Roman" w:hAnsi="Baxter Sans Core" w:cs="Arial"/>
          <w:bCs/>
          <w:sz w:val="18"/>
          <w:szCs w:val="18"/>
          <w:lang w:eastAsia="en-GB"/>
        </w:rPr>
        <w:t xml:space="preserve"> UoD</w:t>
      </w:r>
      <w:r w:rsidRPr="00397D1D">
        <w:rPr>
          <w:rFonts w:ascii="Baxter Sans Core" w:eastAsia="Times New Roman" w:hAnsi="Baxter Sans Core" w:cs="Arial"/>
          <w:bCs/>
          <w:sz w:val="18"/>
          <w:szCs w:val="18"/>
          <w:lang w:eastAsia="en-GB"/>
        </w:rPr>
        <w:t xml:space="preserve"> in response to a Data Subject Access Request with</w:t>
      </w:r>
      <w:r w:rsidR="00172A7D">
        <w:rPr>
          <w:rFonts w:ascii="Baxter Sans Core" w:eastAsia="Times New Roman" w:hAnsi="Baxter Sans Core" w:cs="Arial"/>
          <w:bCs/>
          <w:sz w:val="18"/>
          <w:szCs w:val="18"/>
          <w:lang w:eastAsia="en-GB"/>
        </w:rPr>
        <w:t>out first consulting UoD</w:t>
      </w:r>
      <w:r w:rsidR="00CA05C0">
        <w:rPr>
          <w:rFonts w:ascii="Baxter Sans Core" w:eastAsia="Times New Roman" w:hAnsi="Baxter Sans Core" w:cs="Arial"/>
          <w:bCs/>
          <w:sz w:val="18"/>
          <w:szCs w:val="18"/>
          <w:lang w:eastAsia="en-GB"/>
        </w:rPr>
        <w:t>,</w:t>
      </w:r>
      <w:r w:rsidRPr="00397D1D">
        <w:rPr>
          <w:rFonts w:ascii="Baxter Sans Core" w:eastAsia="Times New Roman" w:hAnsi="Baxter Sans Core" w:cs="Arial"/>
          <w:bCs/>
          <w:sz w:val="18"/>
          <w:szCs w:val="18"/>
          <w:lang w:eastAsia="en-GB"/>
        </w:rPr>
        <w:t xml:space="preserve"> wherever possible</w:t>
      </w:r>
      <w:r w:rsidR="00CA05C0">
        <w:rPr>
          <w:rFonts w:ascii="Baxter Sans Core" w:eastAsia="Times New Roman" w:hAnsi="Baxter Sans Core" w:cs="Arial"/>
          <w:bCs/>
          <w:sz w:val="18"/>
          <w:szCs w:val="18"/>
          <w:lang w:eastAsia="en-GB"/>
        </w:rPr>
        <w:t>, and shall retain a record of information provided to a Data Subject</w:t>
      </w:r>
      <w:r w:rsidRPr="00397D1D">
        <w:rPr>
          <w:rFonts w:ascii="Baxter Sans Core" w:eastAsia="Times New Roman" w:hAnsi="Baxter Sans Core" w:cs="Arial"/>
          <w:bCs/>
          <w:sz w:val="18"/>
          <w:szCs w:val="18"/>
          <w:lang w:eastAsia="en-GB"/>
        </w:rPr>
        <w:t xml:space="preserve">. </w:t>
      </w:r>
    </w:p>
    <w:p w14:paraId="3AD548C3" w14:textId="23553AAE" w:rsidR="00E26CDA" w:rsidRDefault="00E26CDA" w:rsidP="002C4C51">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E26CDA">
        <w:rPr>
          <w:rFonts w:ascii="Baxter Sans Core" w:eastAsia="Times New Roman" w:hAnsi="Baxter Sans Core" w:cs="Arial"/>
          <w:b/>
          <w:bCs/>
          <w:sz w:val="18"/>
          <w:szCs w:val="18"/>
          <w:lang w:eastAsia="en-GB"/>
        </w:rPr>
        <w:t>Personal Data Breaches</w:t>
      </w:r>
    </w:p>
    <w:p w14:paraId="7E0DFE7F" w14:textId="6DAF3FBE" w:rsidR="00E26CDA" w:rsidRDefault="00F83329"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F83329">
        <w:rPr>
          <w:rFonts w:ascii="Baxter Sans Core" w:eastAsia="Times New Roman" w:hAnsi="Baxter Sans Core" w:cs="Arial"/>
          <w:bCs/>
          <w:sz w:val="18"/>
          <w:szCs w:val="18"/>
          <w:lang w:eastAsia="en-GB"/>
        </w:rPr>
        <w:t xml:space="preserve">The Partner </w:t>
      </w:r>
      <w:r>
        <w:rPr>
          <w:rFonts w:ascii="Baxter Sans Core" w:eastAsia="Times New Roman" w:hAnsi="Baxter Sans Core" w:cs="Arial"/>
          <w:bCs/>
          <w:sz w:val="18"/>
          <w:szCs w:val="18"/>
          <w:lang w:eastAsia="en-GB"/>
        </w:rPr>
        <w:t>shall provide UoD</w:t>
      </w:r>
      <w:r w:rsidRPr="00F83329">
        <w:rPr>
          <w:rFonts w:ascii="Baxter Sans Core" w:eastAsia="Times New Roman" w:hAnsi="Baxter Sans Core" w:cs="Arial"/>
          <w:bCs/>
          <w:sz w:val="18"/>
          <w:szCs w:val="18"/>
          <w:lang w:eastAsia="en-GB"/>
        </w:rPr>
        <w:t xml:space="preserve"> assistance in complying with all applicable requirements of the Data Protection Laws applicable to Personal Data Bre</w:t>
      </w:r>
      <w:r>
        <w:rPr>
          <w:rFonts w:ascii="Baxter Sans Core" w:eastAsia="Times New Roman" w:hAnsi="Baxter Sans Core" w:cs="Arial"/>
          <w:bCs/>
          <w:sz w:val="18"/>
          <w:szCs w:val="18"/>
          <w:lang w:eastAsia="en-GB"/>
        </w:rPr>
        <w:t xml:space="preserve">aches. In particular, the Partner </w:t>
      </w:r>
      <w:r w:rsidRPr="00F83329">
        <w:rPr>
          <w:rFonts w:ascii="Baxter Sans Core" w:eastAsia="Times New Roman" w:hAnsi="Baxter Sans Core" w:cs="Arial"/>
          <w:bCs/>
          <w:sz w:val="18"/>
          <w:szCs w:val="18"/>
          <w:lang w:eastAsia="en-GB"/>
        </w:rPr>
        <w:t>shall:</w:t>
      </w:r>
    </w:p>
    <w:p w14:paraId="6D92B7D3" w14:textId="397C1173" w:rsidR="00F83329" w:rsidRPr="00F83329" w:rsidRDefault="00F83329"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F83329">
        <w:rPr>
          <w:rFonts w:ascii="Baxter Sans Core" w:eastAsia="Times New Roman" w:hAnsi="Baxter Sans Core" w:cs="Arial"/>
          <w:bCs/>
          <w:sz w:val="18"/>
          <w:szCs w:val="18"/>
          <w:lang w:eastAsia="en-GB"/>
        </w:rPr>
        <w:t>promptly (and in any case within 72 hours) notif</w:t>
      </w:r>
      <w:r>
        <w:rPr>
          <w:rFonts w:ascii="Baxter Sans Core" w:eastAsia="Times New Roman" w:hAnsi="Baxter Sans Core" w:cs="Arial"/>
          <w:bCs/>
          <w:sz w:val="18"/>
          <w:szCs w:val="18"/>
          <w:lang w:eastAsia="en-GB"/>
        </w:rPr>
        <w:t>y UoD</w:t>
      </w:r>
      <w:r w:rsidRPr="00F83329">
        <w:rPr>
          <w:rFonts w:ascii="Baxter Sans Core" w:eastAsia="Times New Roman" w:hAnsi="Baxter Sans Core" w:cs="Arial"/>
          <w:bCs/>
          <w:sz w:val="18"/>
          <w:szCs w:val="18"/>
          <w:lang w:eastAsia="en-GB"/>
        </w:rPr>
        <w:t xml:space="preserve"> as soon as it becomes aware of a Personal Data Breach or a suspected Personal Data Breach which relates to Personal </w:t>
      </w:r>
      <w:r>
        <w:rPr>
          <w:rFonts w:ascii="Baxter Sans Core" w:eastAsia="Times New Roman" w:hAnsi="Baxter Sans Core" w:cs="Arial"/>
          <w:bCs/>
          <w:sz w:val="18"/>
          <w:szCs w:val="18"/>
          <w:lang w:eastAsia="en-GB"/>
        </w:rPr>
        <w:t>Data provided by</w:t>
      </w:r>
      <w:r w:rsidR="00142BCE">
        <w:rPr>
          <w:rFonts w:ascii="Baxter Sans Core" w:eastAsia="Times New Roman" w:hAnsi="Baxter Sans Core" w:cs="Arial"/>
          <w:bCs/>
          <w:sz w:val="18"/>
          <w:szCs w:val="18"/>
          <w:lang w:eastAsia="en-GB"/>
        </w:rPr>
        <w:t xml:space="preserve"> </w:t>
      </w:r>
      <w:r w:rsidR="00A41BF5">
        <w:rPr>
          <w:rFonts w:ascii="Baxter Sans Core" w:eastAsia="Times New Roman" w:hAnsi="Baxter Sans Core" w:cs="Arial"/>
          <w:bCs/>
          <w:sz w:val="18"/>
          <w:szCs w:val="18"/>
          <w:lang w:eastAsia="en-GB"/>
        </w:rPr>
        <w:t>(</w:t>
      </w:r>
      <w:r w:rsidR="00142BCE">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UoD</w:t>
      </w:r>
      <w:r w:rsidRPr="00F83329">
        <w:rPr>
          <w:rFonts w:ascii="Baxter Sans Core" w:eastAsia="Times New Roman" w:hAnsi="Baxter Sans Core" w:cs="Arial"/>
          <w:bCs/>
          <w:sz w:val="18"/>
          <w:szCs w:val="18"/>
          <w:lang w:eastAsia="en-GB"/>
        </w:rPr>
        <w:t xml:space="preserve">; </w:t>
      </w:r>
    </w:p>
    <w:p w14:paraId="7CA51268" w14:textId="18418ED2" w:rsidR="00F83329" w:rsidRPr="00F83329" w:rsidRDefault="00F83329"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F83329">
        <w:rPr>
          <w:rFonts w:ascii="Baxter Sans Core" w:eastAsia="Times New Roman" w:hAnsi="Baxter Sans Core" w:cs="Arial"/>
          <w:bCs/>
          <w:sz w:val="18"/>
          <w:szCs w:val="18"/>
          <w:lang w:eastAsia="en-GB"/>
        </w:rPr>
        <w:t xml:space="preserve">carry out an investigation into the Personal Data Breach or a suspected Personal Data Breach, its extent and any parties responsible for the Personal Data Breach. Such investigation should consider if </w:t>
      </w:r>
      <w:r>
        <w:rPr>
          <w:rFonts w:ascii="Baxter Sans Core" w:eastAsia="Times New Roman" w:hAnsi="Baxter Sans Core" w:cs="Arial"/>
          <w:bCs/>
          <w:sz w:val="18"/>
          <w:szCs w:val="18"/>
          <w:lang w:eastAsia="en-GB"/>
        </w:rPr>
        <w:t>the processes outlined in this A</w:t>
      </w:r>
      <w:r w:rsidRPr="00F83329">
        <w:rPr>
          <w:rFonts w:ascii="Baxter Sans Core" w:eastAsia="Times New Roman" w:hAnsi="Baxter Sans Core" w:cs="Arial"/>
          <w:bCs/>
          <w:sz w:val="18"/>
          <w:szCs w:val="18"/>
          <w:lang w:eastAsia="en-GB"/>
        </w:rPr>
        <w:t>greement have be</w:t>
      </w:r>
      <w:r>
        <w:rPr>
          <w:rFonts w:ascii="Baxter Sans Core" w:eastAsia="Times New Roman" w:hAnsi="Baxter Sans Core" w:cs="Arial"/>
          <w:bCs/>
          <w:sz w:val="18"/>
          <w:szCs w:val="18"/>
          <w:lang w:eastAsia="en-GB"/>
        </w:rPr>
        <w:t>en compromised or whether this A</w:t>
      </w:r>
      <w:r w:rsidRPr="00F83329">
        <w:rPr>
          <w:rFonts w:ascii="Baxter Sans Core" w:eastAsia="Times New Roman" w:hAnsi="Baxter Sans Core" w:cs="Arial"/>
          <w:bCs/>
          <w:sz w:val="18"/>
          <w:szCs w:val="18"/>
          <w:lang w:eastAsia="en-GB"/>
        </w:rPr>
        <w:t>greement has been breached. T</w:t>
      </w:r>
      <w:r>
        <w:rPr>
          <w:rFonts w:ascii="Baxter Sans Core" w:eastAsia="Times New Roman" w:hAnsi="Baxter Sans Core" w:cs="Arial"/>
          <w:bCs/>
          <w:sz w:val="18"/>
          <w:szCs w:val="18"/>
          <w:lang w:eastAsia="en-GB"/>
        </w:rPr>
        <w:t>he Partner</w:t>
      </w:r>
      <w:r w:rsidR="00AA0762">
        <w:rPr>
          <w:rFonts w:ascii="Baxter Sans Core" w:eastAsia="Times New Roman" w:hAnsi="Baxter Sans Core" w:cs="Arial"/>
          <w:bCs/>
          <w:sz w:val="18"/>
          <w:szCs w:val="18"/>
          <w:lang w:eastAsia="en-GB"/>
        </w:rPr>
        <w:t xml:space="preserve"> shall provide</w:t>
      </w:r>
      <w:r w:rsidRPr="00F83329">
        <w:rPr>
          <w:rFonts w:ascii="Baxter Sans Core" w:eastAsia="Times New Roman" w:hAnsi="Baxter Sans Core" w:cs="Arial"/>
          <w:bCs/>
          <w:sz w:val="18"/>
          <w:szCs w:val="18"/>
          <w:lang w:eastAsia="en-GB"/>
        </w:rPr>
        <w:t xml:space="preserve"> details of the Persona</w:t>
      </w:r>
      <w:r>
        <w:rPr>
          <w:rFonts w:ascii="Baxter Sans Core" w:eastAsia="Times New Roman" w:hAnsi="Baxter Sans Core" w:cs="Arial"/>
          <w:bCs/>
          <w:sz w:val="18"/>
          <w:szCs w:val="18"/>
          <w:lang w:eastAsia="en-GB"/>
        </w:rPr>
        <w:t>l Data Breach to UoD</w:t>
      </w:r>
      <w:r w:rsidR="00AA0762">
        <w:rPr>
          <w:rFonts w:ascii="Baxter Sans Core" w:eastAsia="Times New Roman" w:hAnsi="Baxter Sans Core" w:cs="Arial"/>
          <w:bCs/>
          <w:sz w:val="18"/>
          <w:szCs w:val="18"/>
          <w:lang w:eastAsia="en-GB"/>
        </w:rPr>
        <w:t xml:space="preserve"> on request</w:t>
      </w:r>
      <w:r w:rsidRPr="00F83329">
        <w:rPr>
          <w:rFonts w:ascii="Baxter Sans Core" w:eastAsia="Times New Roman" w:hAnsi="Baxter Sans Core" w:cs="Arial"/>
          <w:bCs/>
          <w:sz w:val="18"/>
          <w:szCs w:val="18"/>
          <w:lang w:eastAsia="en-GB"/>
        </w:rPr>
        <w:t>; and</w:t>
      </w:r>
    </w:p>
    <w:p w14:paraId="0AEF8601" w14:textId="3BB9A5BC" w:rsidR="00F83329" w:rsidRDefault="00F83329"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F83329">
        <w:rPr>
          <w:rFonts w:ascii="Baxter Sans Core" w:eastAsia="Times New Roman" w:hAnsi="Baxter Sans Core" w:cs="Arial"/>
          <w:bCs/>
          <w:sz w:val="18"/>
          <w:szCs w:val="18"/>
          <w:lang w:eastAsia="en-GB"/>
        </w:rPr>
        <w:t>where in receipt of notification</w:t>
      </w:r>
      <w:r>
        <w:rPr>
          <w:rFonts w:ascii="Baxter Sans Core" w:eastAsia="Times New Roman" w:hAnsi="Baxter Sans Core" w:cs="Arial"/>
          <w:bCs/>
          <w:sz w:val="18"/>
          <w:szCs w:val="18"/>
          <w:lang w:eastAsia="en-GB"/>
        </w:rPr>
        <w:t xml:space="preserve"> from UoD</w:t>
      </w:r>
      <w:r w:rsidRPr="00F83329">
        <w:rPr>
          <w:rFonts w:ascii="Baxter Sans Core" w:eastAsia="Times New Roman" w:hAnsi="Baxter Sans Core" w:cs="Arial"/>
          <w:bCs/>
          <w:sz w:val="18"/>
          <w:szCs w:val="18"/>
          <w:lang w:eastAsia="en-GB"/>
        </w:rPr>
        <w:t xml:space="preserve"> in respect of an actual or suspected Personal Data Breach, pr</w:t>
      </w:r>
      <w:r>
        <w:rPr>
          <w:rFonts w:ascii="Baxter Sans Core" w:eastAsia="Times New Roman" w:hAnsi="Baxter Sans Core" w:cs="Arial"/>
          <w:bCs/>
          <w:sz w:val="18"/>
          <w:szCs w:val="18"/>
          <w:lang w:eastAsia="en-GB"/>
        </w:rPr>
        <w:t>ovide reasonable assistance to UoD to ensure UoD is able to deal</w:t>
      </w:r>
      <w:r w:rsidRPr="00F83329">
        <w:rPr>
          <w:rFonts w:ascii="Baxter Sans Core" w:eastAsia="Times New Roman" w:hAnsi="Baxter Sans Core" w:cs="Arial"/>
          <w:bCs/>
          <w:sz w:val="18"/>
          <w:szCs w:val="18"/>
          <w:lang w:eastAsia="en-GB"/>
        </w:rPr>
        <w:t xml:space="preserve"> with such actual / suspected Personal Data Breach in an expeditious and compliant manner. </w:t>
      </w:r>
    </w:p>
    <w:p w14:paraId="2CC1BD17" w14:textId="4C62A7B0" w:rsidR="00CE7105" w:rsidRDefault="00A81796" w:rsidP="002C4C51">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Dealing with</w:t>
      </w:r>
      <w:r w:rsidR="00CE7105" w:rsidRPr="00CE7105">
        <w:rPr>
          <w:rFonts w:ascii="Baxter Sans Core" w:eastAsia="Times New Roman" w:hAnsi="Baxter Sans Core" w:cs="Arial"/>
          <w:b/>
          <w:bCs/>
          <w:sz w:val="18"/>
          <w:szCs w:val="18"/>
          <w:lang w:eastAsia="en-GB"/>
        </w:rPr>
        <w:t xml:space="preserve"> Supervisory Authorities (including the UK Information Commissioner’s Office)</w:t>
      </w:r>
    </w:p>
    <w:p w14:paraId="377D6875" w14:textId="3E60C10D" w:rsidR="00D514CD" w:rsidRDefault="00D514CD"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D514CD">
        <w:rPr>
          <w:rFonts w:ascii="Baxter Sans Core" w:eastAsia="Times New Roman" w:hAnsi="Baxter Sans Core" w:cs="Arial"/>
          <w:bCs/>
          <w:sz w:val="18"/>
          <w:szCs w:val="18"/>
          <w:lang w:eastAsia="en-GB"/>
        </w:rPr>
        <w:t xml:space="preserve">The </w:t>
      </w:r>
      <w:r>
        <w:rPr>
          <w:rFonts w:ascii="Baxter Sans Core" w:eastAsia="Times New Roman" w:hAnsi="Baxter Sans Core" w:cs="Arial"/>
          <w:bCs/>
          <w:sz w:val="18"/>
          <w:szCs w:val="18"/>
          <w:lang w:eastAsia="en-GB"/>
        </w:rPr>
        <w:t xml:space="preserve">Partner shall promptly notify UoD </w:t>
      </w:r>
      <w:r w:rsidRPr="00D514CD">
        <w:rPr>
          <w:rFonts w:ascii="Baxter Sans Core" w:eastAsia="Times New Roman" w:hAnsi="Baxter Sans Core" w:cs="Arial"/>
          <w:bCs/>
          <w:sz w:val="18"/>
          <w:szCs w:val="18"/>
          <w:lang w:eastAsia="en-GB"/>
        </w:rPr>
        <w:t>of a</w:t>
      </w:r>
      <w:r>
        <w:rPr>
          <w:rFonts w:ascii="Baxter Sans Core" w:eastAsia="Times New Roman" w:hAnsi="Baxter Sans Core" w:cs="Arial"/>
          <w:bCs/>
          <w:sz w:val="18"/>
          <w:szCs w:val="18"/>
          <w:lang w:eastAsia="en-GB"/>
        </w:rPr>
        <w:t>ny</w:t>
      </w:r>
      <w:r w:rsidRPr="00D514CD">
        <w:rPr>
          <w:rFonts w:ascii="Baxter Sans Core" w:eastAsia="Times New Roman" w:hAnsi="Baxter Sans Core" w:cs="Arial"/>
          <w:bCs/>
          <w:sz w:val="18"/>
          <w:szCs w:val="18"/>
          <w:lang w:eastAsia="en-GB"/>
        </w:rPr>
        <w:t xml:space="preserve"> disput</w:t>
      </w:r>
      <w:r>
        <w:rPr>
          <w:rFonts w:ascii="Baxter Sans Core" w:eastAsia="Times New Roman" w:hAnsi="Baxter Sans Core" w:cs="Arial"/>
          <w:bCs/>
          <w:sz w:val="18"/>
          <w:szCs w:val="18"/>
          <w:lang w:eastAsia="en-GB"/>
        </w:rPr>
        <w:t>e, claim or query brought by any</w:t>
      </w:r>
      <w:r w:rsidRPr="00D514CD">
        <w:rPr>
          <w:rFonts w:ascii="Baxter Sans Core" w:eastAsia="Times New Roman" w:hAnsi="Baxter Sans Core" w:cs="Arial"/>
          <w:bCs/>
          <w:sz w:val="18"/>
          <w:szCs w:val="18"/>
          <w:lang w:eastAsia="en-GB"/>
        </w:rPr>
        <w:t xml:space="preserve"> Supervisory Authority concerning the P</w:t>
      </w:r>
      <w:r>
        <w:rPr>
          <w:rFonts w:ascii="Baxter Sans Core" w:eastAsia="Times New Roman" w:hAnsi="Baxter Sans Core" w:cs="Arial"/>
          <w:bCs/>
          <w:sz w:val="18"/>
          <w:szCs w:val="18"/>
          <w:lang w:eastAsia="en-GB"/>
        </w:rPr>
        <w:t>rocessing of</w:t>
      </w:r>
      <w:r w:rsidRPr="00D514CD">
        <w:rPr>
          <w:rFonts w:ascii="Baxter Sans Core" w:eastAsia="Times New Roman" w:hAnsi="Baxter Sans Core" w:cs="Arial"/>
          <w:bCs/>
          <w:sz w:val="18"/>
          <w:szCs w:val="18"/>
          <w:lang w:eastAsia="en-GB"/>
        </w:rPr>
        <w:t xml:space="preserve"> Personal Data</w:t>
      </w:r>
      <w:r>
        <w:rPr>
          <w:rFonts w:ascii="Baxter Sans Core" w:eastAsia="Times New Roman" w:hAnsi="Baxter Sans Core" w:cs="Arial"/>
          <w:bCs/>
          <w:sz w:val="18"/>
          <w:szCs w:val="18"/>
          <w:lang w:eastAsia="en-GB"/>
        </w:rPr>
        <w:t xml:space="preserve"> provided by</w:t>
      </w:r>
      <w:r w:rsidR="00142BCE">
        <w:rPr>
          <w:rFonts w:ascii="Baxter Sans Core" w:eastAsia="Times New Roman" w:hAnsi="Baxter Sans Core" w:cs="Arial"/>
          <w:bCs/>
          <w:sz w:val="18"/>
          <w:szCs w:val="18"/>
          <w:lang w:eastAsia="en-GB"/>
        </w:rPr>
        <w:t xml:space="preserve"> </w:t>
      </w:r>
      <w:r w:rsidR="00A41BF5">
        <w:rPr>
          <w:rFonts w:ascii="Baxter Sans Core" w:eastAsia="Times New Roman" w:hAnsi="Baxter Sans Core" w:cs="Arial"/>
          <w:bCs/>
          <w:sz w:val="18"/>
          <w:szCs w:val="18"/>
          <w:lang w:eastAsia="en-GB"/>
        </w:rPr>
        <w:t>(</w:t>
      </w:r>
      <w:r w:rsidR="00142BCE">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UoD</w:t>
      </w:r>
      <w:r w:rsidR="00A81796">
        <w:rPr>
          <w:rFonts w:ascii="Baxter Sans Core" w:eastAsia="Times New Roman" w:hAnsi="Baxter Sans Core" w:cs="Arial"/>
          <w:bCs/>
          <w:sz w:val="18"/>
          <w:szCs w:val="18"/>
          <w:lang w:eastAsia="en-GB"/>
        </w:rPr>
        <w:t xml:space="preserve"> and shall take into</w:t>
      </w:r>
      <w:r w:rsidR="00A64D5B">
        <w:rPr>
          <w:rFonts w:ascii="Baxter Sans Core" w:eastAsia="Times New Roman" w:hAnsi="Baxter Sans Core" w:cs="Arial"/>
          <w:bCs/>
          <w:sz w:val="18"/>
          <w:szCs w:val="18"/>
          <w:lang w:eastAsia="en-GB"/>
        </w:rPr>
        <w:t xml:space="preserve"> account</w:t>
      </w:r>
      <w:r w:rsidR="00A81796">
        <w:rPr>
          <w:rFonts w:ascii="Baxter Sans Core" w:eastAsia="Times New Roman" w:hAnsi="Baxter Sans Core" w:cs="Arial"/>
          <w:bCs/>
          <w:sz w:val="18"/>
          <w:szCs w:val="18"/>
          <w:lang w:eastAsia="en-GB"/>
        </w:rPr>
        <w:t xml:space="preserve"> any comments and representation</w:t>
      </w:r>
      <w:r w:rsidR="00A64D5B">
        <w:rPr>
          <w:rFonts w:ascii="Baxter Sans Core" w:eastAsia="Times New Roman" w:hAnsi="Baxter Sans Core" w:cs="Arial"/>
          <w:bCs/>
          <w:sz w:val="18"/>
          <w:szCs w:val="18"/>
          <w:lang w:eastAsia="en-GB"/>
        </w:rPr>
        <w:t>s made</w:t>
      </w:r>
      <w:r w:rsidR="00A81796">
        <w:rPr>
          <w:rFonts w:ascii="Baxter Sans Core" w:eastAsia="Times New Roman" w:hAnsi="Baxter Sans Core" w:cs="Arial"/>
          <w:bCs/>
          <w:sz w:val="18"/>
          <w:szCs w:val="18"/>
          <w:lang w:eastAsia="en-GB"/>
        </w:rPr>
        <w:t xml:space="preserve"> by</w:t>
      </w:r>
      <w:r w:rsidR="00C241BB">
        <w:rPr>
          <w:rFonts w:ascii="Baxter Sans Core" w:eastAsia="Times New Roman" w:hAnsi="Baxter Sans Core" w:cs="Arial"/>
          <w:bCs/>
          <w:sz w:val="18"/>
          <w:szCs w:val="18"/>
          <w:lang w:eastAsia="en-GB"/>
        </w:rPr>
        <w:t xml:space="preserve"> UoD when responding to</w:t>
      </w:r>
      <w:r w:rsidR="00A81796">
        <w:rPr>
          <w:rFonts w:ascii="Baxter Sans Core" w:eastAsia="Times New Roman" w:hAnsi="Baxter Sans Core" w:cs="Arial"/>
          <w:bCs/>
          <w:sz w:val="18"/>
          <w:szCs w:val="18"/>
          <w:lang w:eastAsia="en-GB"/>
        </w:rPr>
        <w:t xml:space="preserve"> such dispute, claim or query</w:t>
      </w:r>
      <w:r>
        <w:rPr>
          <w:rFonts w:ascii="Baxter Sans Core" w:eastAsia="Times New Roman" w:hAnsi="Baxter Sans Core" w:cs="Arial"/>
          <w:bCs/>
          <w:sz w:val="18"/>
          <w:szCs w:val="18"/>
          <w:lang w:eastAsia="en-GB"/>
        </w:rPr>
        <w:t xml:space="preserve">. </w:t>
      </w:r>
    </w:p>
    <w:p w14:paraId="054FDCA2" w14:textId="227F0B9F" w:rsidR="00397D1D" w:rsidRDefault="00D514CD"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lastRenderedPageBreak/>
        <w:t xml:space="preserve">The Partner agrees to co-operate and provide all reasonable assistance and information to UoD in dealing with any </w:t>
      </w:r>
      <w:r w:rsidRPr="00D514CD">
        <w:rPr>
          <w:rFonts w:ascii="Baxter Sans Core" w:eastAsia="Times New Roman" w:hAnsi="Baxter Sans Core" w:cs="Arial"/>
          <w:bCs/>
          <w:sz w:val="18"/>
          <w:szCs w:val="18"/>
          <w:lang w:eastAsia="en-GB"/>
        </w:rPr>
        <w:t>disput</w:t>
      </w:r>
      <w:r>
        <w:rPr>
          <w:rFonts w:ascii="Baxter Sans Core" w:eastAsia="Times New Roman" w:hAnsi="Baxter Sans Core" w:cs="Arial"/>
          <w:bCs/>
          <w:sz w:val="18"/>
          <w:szCs w:val="18"/>
          <w:lang w:eastAsia="en-GB"/>
        </w:rPr>
        <w:t>e, claim or query brought by any</w:t>
      </w:r>
      <w:r w:rsidRPr="00D514CD">
        <w:rPr>
          <w:rFonts w:ascii="Baxter Sans Core" w:eastAsia="Times New Roman" w:hAnsi="Baxter Sans Core" w:cs="Arial"/>
          <w:bCs/>
          <w:sz w:val="18"/>
          <w:szCs w:val="18"/>
          <w:lang w:eastAsia="en-GB"/>
        </w:rPr>
        <w:t xml:space="preserve"> Supervisory Authority</w:t>
      </w:r>
      <w:r>
        <w:rPr>
          <w:rFonts w:ascii="Baxter Sans Core" w:eastAsia="Times New Roman" w:hAnsi="Baxter Sans Core" w:cs="Arial"/>
          <w:bCs/>
          <w:sz w:val="18"/>
          <w:szCs w:val="18"/>
          <w:lang w:eastAsia="en-GB"/>
        </w:rPr>
        <w:t xml:space="preserve"> in connection with this Agreement or the Contract, with a view to settling them amicably and in a timely fashion.</w:t>
      </w:r>
    </w:p>
    <w:p w14:paraId="25D582A2" w14:textId="314DC7C6" w:rsidR="00615928" w:rsidRDefault="00615928" w:rsidP="002C4C51">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sidRPr="00615928">
        <w:rPr>
          <w:rFonts w:ascii="Baxter Sans Core" w:eastAsia="Times New Roman" w:hAnsi="Baxter Sans Core" w:cs="Arial"/>
          <w:b/>
          <w:bCs/>
          <w:sz w:val="18"/>
          <w:szCs w:val="18"/>
          <w:lang w:eastAsia="en-GB"/>
        </w:rPr>
        <w:t>Data Protection Impact Assessment</w:t>
      </w:r>
    </w:p>
    <w:p w14:paraId="26D5D8CB" w14:textId="525FF8CB" w:rsidR="002D1C09" w:rsidRDefault="002D1C09"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2D1C09">
        <w:rPr>
          <w:rFonts w:ascii="Baxter Sans Core" w:eastAsia="Times New Roman" w:hAnsi="Baxter Sans Core" w:cs="Arial"/>
          <w:bCs/>
          <w:sz w:val="18"/>
          <w:szCs w:val="18"/>
          <w:lang w:eastAsia="en-GB"/>
        </w:rPr>
        <w:t>Each Party shall be responsible for</w:t>
      </w:r>
      <w:r>
        <w:rPr>
          <w:rFonts w:ascii="Baxter Sans Core" w:eastAsia="Times New Roman" w:hAnsi="Baxter Sans Core" w:cs="Arial"/>
          <w:bCs/>
          <w:sz w:val="18"/>
          <w:szCs w:val="18"/>
          <w:lang w:eastAsia="en-GB"/>
        </w:rPr>
        <w:t xml:space="preserve"> adopting and maintaining a data protection impact assessment</w:t>
      </w:r>
      <w:r w:rsidRPr="002D1C09">
        <w:rPr>
          <w:rFonts w:ascii="Baxter Sans Core" w:eastAsia="Times New Roman" w:hAnsi="Baxter Sans Core" w:cs="Arial"/>
          <w:bCs/>
          <w:sz w:val="18"/>
          <w:szCs w:val="18"/>
          <w:lang w:eastAsia="en-GB"/>
        </w:rPr>
        <w:t xml:space="preserve"> relevant to its Processing a</w:t>
      </w:r>
      <w:r w:rsidR="00BD1D3F">
        <w:rPr>
          <w:rFonts w:ascii="Baxter Sans Core" w:eastAsia="Times New Roman" w:hAnsi="Baxter Sans Core" w:cs="Arial"/>
          <w:bCs/>
          <w:sz w:val="18"/>
          <w:szCs w:val="18"/>
          <w:lang w:eastAsia="en-GB"/>
        </w:rPr>
        <w:t>ctivities in accordance with</w:t>
      </w:r>
      <w:r w:rsidRPr="002D1C09">
        <w:rPr>
          <w:rFonts w:ascii="Baxter Sans Core" w:eastAsia="Times New Roman" w:hAnsi="Baxter Sans Core" w:cs="Arial"/>
          <w:bCs/>
          <w:sz w:val="18"/>
          <w:szCs w:val="18"/>
          <w:lang w:eastAsia="en-GB"/>
        </w:rPr>
        <w:t xml:space="preserve"> Data Protection Laws. </w:t>
      </w:r>
    </w:p>
    <w:p w14:paraId="0900D6A4" w14:textId="46D86B99" w:rsidR="002D1C09" w:rsidRPr="000445C7" w:rsidRDefault="00BD46BD"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The Partner agrees to provide UoD</w:t>
      </w:r>
      <w:r w:rsidRPr="00BD46BD">
        <w:rPr>
          <w:rFonts w:ascii="Baxter Sans Core" w:eastAsia="Times New Roman" w:hAnsi="Baxter Sans Core" w:cs="Arial"/>
          <w:bCs/>
          <w:sz w:val="18"/>
          <w:szCs w:val="18"/>
          <w:lang w:eastAsia="en-GB"/>
        </w:rPr>
        <w:t xml:space="preserve"> reasonable assistance</w:t>
      </w:r>
      <w:r w:rsidR="00BD1D3F">
        <w:rPr>
          <w:rFonts w:ascii="Baxter Sans Core" w:eastAsia="Times New Roman" w:hAnsi="Baxter Sans Core" w:cs="Arial"/>
          <w:bCs/>
          <w:sz w:val="18"/>
          <w:szCs w:val="18"/>
          <w:lang w:eastAsia="en-GB"/>
        </w:rPr>
        <w:t xml:space="preserve"> on request from UoD</w:t>
      </w:r>
      <w:r w:rsidRPr="00BD46BD">
        <w:rPr>
          <w:rFonts w:ascii="Baxter Sans Core" w:eastAsia="Times New Roman" w:hAnsi="Baxter Sans Core" w:cs="Arial"/>
          <w:bCs/>
          <w:sz w:val="18"/>
          <w:szCs w:val="18"/>
          <w:lang w:eastAsia="en-GB"/>
        </w:rPr>
        <w:t xml:space="preserve"> in connection with preparation and updatin</w:t>
      </w:r>
      <w:r>
        <w:rPr>
          <w:rFonts w:ascii="Baxter Sans Core" w:eastAsia="Times New Roman" w:hAnsi="Baxter Sans Core" w:cs="Arial"/>
          <w:bCs/>
          <w:sz w:val="18"/>
          <w:szCs w:val="18"/>
          <w:lang w:eastAsia="en-GB"/>
        </w:rPr>
        <w:t>g of UoD’s data protection impact assessment</w:t>
      </w:r>
      <w:r w:rsidRPr="00BD46BD">
        <w:rPr>
          <w:rFonts w:ascii="Baxter Sans Core" w:eastAsia="Times New Roman" w:hAnsi="Baxter Sans Core" w:cs="Arial"/>
          <w:bCs/>
          <w:sz w:val="18"/>
          <w:szCs w:val="18"/>
          <w:lang w:eastAsia="en-GB"/>
        </w:rPr>
        <w:t>.</w:t>
      </w:r>
    </w:p>
    <w:p w14:paraId="1A4DAF60" w14:textId="75C4F14C" w:rsidR="00615928" w:rsidRDefault="00615928" w:rsidP="007A559E">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bookmarkStart w:id="21" w:name="_Ref514930618"/>
      <w:r w:rsidRPr="00615928">
        <w:rPr>
          <w:rFonts w:ascii="Baxter Sans Core" w:eastAsia="Times New Roman" w:hAnsi="Baxter Sans Core" w:cs="Arial"/>
          <w:b/>
          <w:bCs/>
          <w:sz w:val="18"/>
          <w:szCs w:val="18"/>
          <w:lang w:eastAsia="en-GB"/>
        </w:rPr>
        <w:t>Retention</w:t>
      </w:r>
      <w:r>
        <w:rPr>
          <w:rFonts w:ascii="Baxter Sans Core" w:eastAsia="Times New Roman" w:hAnsi="Baxter Sans Core" w:cs="Arial"/>
          <w:b/>
          <w:bCs/>
          <w:sz w:val="18"/>
          <w:szCs w:val="18"/>
          <w:lang w:eastAsia="en-GB"/>
        </w:rPr>
        <w:t xml:space="preserve"> and deletion</w:t>
      </w:r>
      <w:r w:rsidR="000445C7">
        <w:rPr>
          <w:rFonts w:ascii="Baxter Sans Core" w:eastAsia="Times New Roman" w:hAnsi="Baxter Sans Core" w:cs="Arial"/>
          <w:b/>
          <w:bCs/>
          <w:sz w:val="18"/>
          <w:szCs w:val="18"/>
          <w:lang w:eastAsia="en-GB"/>
        </w:rPr>
        <w:t xml:space="preserve"> of Personal Data</w:t>
      </w:r>
      <w:bookmarkEnd w:id="21"/>
    </w:p>
    <w:p w14:paraId="5FD94DD2" w14:textId="780739ED" w:rsidR="000445C7" w:rsidRPr="003A01BB" w:rsidRDefault="000445C7"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22" w:name="_Ref514916553"/>
      <w:r>
        <w:rPr>
          <w:rFonts w:ascii="Baxter Sans Core" w:eastAsia="Times New Roman" w:hAnsi="Baxter Sans Core" w:cs="Arial"/>
          <w:bCs/>
          <w:sz w:val="18"/>
          <w:szCs w:val="18"/>
          <w:lang w:eastAsia="en-GB"/>
        </w:rPr>
        <w:t xml:space="preserve">The Partner shall not retain or otherwise Process the Personal Data provided by </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UoD </w:t>
      </w:r>
      <w:r w:rsidRPr="000445C7">
        <w:rPr>
          <w:rFonts w:ascii="Baxter Sans Core" w:eastAsia="Times New Roman" w:hAnsi="Baxter Sans Core" w:cs="Arial"/>
          <w:bCs/>
          <w:sz w:val="18"/>
          <w:szCs w:val="18"/>
          <w:lang w:eastAsia="en-GB"/>
        </w:rPr>
        <w:t>for longer than is necessary to c</w:t>
      </w:r>
      <w:r>
        <w:rPr>
          <w:rFonts w:ascii="Baxter Sans Core" w:eastAsia="Times New Roman" w:hAnsi="Baxter Sans Core" w:cs="Arial"/>
          <w:bCs/>
          <w:sz w:val="18"/>
          <w:szCs w:val="18"/>
          <w:lang w:eastAsia="en-GB"/>
        </w:rPr>
        <w:t>arry out the</w:t>
      </w:r>
      <w:r w:rsidRPr="000445C7">
        <w:rPr>
          <w:rFonts w:ascii="Baxter Sans Core" w:eastAsia="Times New Roman" w:hAnsi="Baxter Sans Core" w:cs="Arial"/>
          <w:bCs/>
          <w:sz w:val="18"/>
          <w:szCs w:val="18"/>
          <w:lang w:eastAsia="en-GB"/>
        </w:rPr>
        <w:t xml:space="preserve"> Purposes</w:t>
      </w:r>
      <w:r w:rsidRPr="003A01BB">
        <w:rPr>
          <w:rFonts w:ascii="Baxter Sans Core" w:eastAsia="Times New Roman" w:hAnsi="Baxter Sans Core" w:cs="Arial"/>
          <w:bCs/>
          <w:sz w:val="18"/>
          <w:szCs w:val="18"/>
          <w:lang w:eastAsia="en-GB"/>
        </w:rPr>
        <w:t>.</w:t>
      </w:r>
      <w:bookmarkEnd w:id="22"/>
    </w:p>
    <w:p w14:paraId="6B13E855" w14:textId="47825E6F" w:rsidR="000445C7" w:rsidRDefault="003A01BB" w:rsidP="002C4C51">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3A01BB">
        <w:rPr>
          <w:rFonts w:ascii="Baxter Sans Core" w:eastAsia="Times New Roman" w:hAnsi="Baxter Sans Core" w:cs="Arial"/>
          <w:bCs/>
          <w:sz w:val="18"/>
          <w:szCs w:val="18"/>
          <w:lang w:eastAsia="en-GB"/>
        </w:rPr>
        <w:t xml:space="preserve">The Partner </w:t>
      </w:r>
      <w:r w:rsidR="00A41343">
        <w:rPr>
          <w:rFonts w:ascii="Baxter Sans Core" w:eastAsia="Times New Roman" w:hAnsi="Baxter Sans Core" w:cs="Arial"/>
          <w:bCs/>
          <w:sz w:val="18"/>
          <w:szCs w:val="18"/>
          <w:lang w:eastAsia="en-GB"/>
        </w:rPr>
        <w:t>shall ensure that Personal D</w:t>
      </w:r>
      <w:r>
        <w:rPr>
          <w:rFonts w:ascii="Baxter Sans Core" w:eastAsia="Times New Roman" w:hAnsi="Baxter Sans Core" w:cs="Arial"/>
          <w:bCs/>
          <w:sz w:val="18"/>
          <w:szCs w:val="18"/>
          <w:lang w:eastAsia="en-GB"/>
        </w:rPr>
        <w:t xml:space="preserve">ata provided by </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UoD are either returned to UoD or securely deleted or destroyed in accordance with Data Protection Laws</w:t>
      </w:r>
      <w:r w:rsidR="009A400D">
        <w:rPr>
          <w:rFonts w:ascii="Baxter Sans Core" w:eastAsia="Times New Roman" w:hAnsi="Baxter Sans Core" w:cs="Arial"/>
          <w:bCs/>
          <w:sz w:val="18"/>
          <w:szCs w:val="18"/>
          <w:lang w:eastAsia="en-GB"/>
        </w:rPr>
        <w:t xml:space="preserve"> as UoD may instruct,</w:t>
      </w:r>
      <w:r>
        <w:rPr>
          <w:rFonts w:ascii="Baxter Sans Core" w:eastAsia="Times New Roman" w:hAnsi="Baxter Sans Core" w:cs="Arial"/>
          <w:bCs/>
          <w:sz w:val="18"/>
          <w:szCs w:val="18"/>
          <w:lang w:eastAsia="en-GB"/>
        </w:rPr>
        <w:t xml:space="preserve"> in the following circumstances: </w:t>
      </w:r>
    </w:p>
    <w:p w14:paraId="58FB73ED" w14:textId="438832E7" w:rsidR="003A01BB" w:rsidRDefault="003A01BB"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on request by UoD; </w:t>
      </w:r>
    </w:p>
    <w:p w14:paraId="3D328646" w14:textId="19F99F38" w:rsidR="003A01BB" w:rsidRDefault="003A01BB" w:rsidP="002C4C51">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on termination or expiry of this Agreement</w:t>
      </w:r>
      <w:r w:rsidR="00E2764C">
        <w:rPr>
          <w:rFonts w:ascii="Baxter Sans Core" w:eastAsia="Times New Roman" w:hAnsi="Baxter Sans Core" w:cs="Arial"/>
          <w:bCs/>
          <w:sz w:val="18"/>
          <w:szCs w:val="18"/>
          <w:lang w:eastAsia="en-GB"/>
        </w:rPr>
        <w:t xml:space="preserve"> (unless there is an obligation to Process</w:t>
      </w:r>
      <w:r w:rsidR="00E2764C" w:rsidRPr="00FC654D">
        <w:rPr>
          <w:rFonts w:ascii="Baxter Sans Core" w:eastAsia="Times New Roman" w:hAnsi="Baxter Sans Core" w:cs="Arial"/>
          <w:bCs/>
          <w:sz w:val="18"/>
          <w:szCs w:val="18"/>
          <w:lang w:eastAsia="en-GB"/>
        </w:rPr>
        <w:t xml:space="preserve"> such Personal Data under applicable laws</w:t>
      </w:r>
      <w:r w:rsidR="00E2764C">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w:t>
      </w:r>
      <w:r w:rsidR="00FC654D">
        <w:rPr>
          <w:rFonts w:ascii="Baxter Sans Core" w:eastAsia="Times New Roman" w:hAnsi="Baxter Sans Core" w:cs="Arial"/>
          <w:bCs/>
          <w:sz w:val="18"/>
          <w:szCs w:val="18"/>
          <w:lang w:eastAsia="en-GB"/>
        </w:rPr>
        <w:t>and</w:t>
      </w:r>
    </w:p>
    <w:p w14:paraId="69303288" w14:textId="14FFB73A" w:rsidR="003A01BB" w:rsidRPr="009A400D" w:rsidRDefault="00FC654D" w:rsidP="009A400D">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once Processing of the</w:t>
      </w:r>
      <w:r w:rsidRPr="00FC654D">
        <w:rPr>
          <w:rFonts w:ascii="Baxter Sans Core" w:eastAsia="Times New Roman" w:hAnsi="Baxter Sans Core" w:cs="Arial"/>
          <w:bCs/>
          <w:sz w:val="18"/>
          <w:szCs w:val="18"/>
          <w:lang w:eastAsia="en-GB"/>
        </w:rPr>
        <w:t xml:space="preserve"> Personal Data is no longer necessary f</w:t>
      </w:r>
      <w:r w:rsidR="00E2764C">
        <w:rPr>
          <w:rFonts w:ascii="Baxter Sans Core" w:eastAsia="Times New Roman" w:hAnsi="Baxter Sans Core" w:cs="Arial"/>
          <w:bCs/>
          <w:sz w:val="18"/>
          <w:szCs w:val="18"/>
          <w:lang w:eastAsia="en-GB"/>
        </w:rPr>
        <w:t xml:space="preserve">or the Purposes. </w:t>
      </w:r>
    </w:p>
    <w:p w14:paraId="7CAC7C48" w14:textId="78280BBC" w:rsidR="00615928" w:rsidRDefault="00F7618A" w:rsidP="007A559E">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 xml:space="preserve">Term </w:t>
      </w:r>
      <w:r w:rsidR="00B14852">
        <w:rPr>
          <w:rFonts w:ascii="Baxter Sans Core" w:eastAsia="Times New Roman" w:hAnsi="Baxter Sans Core" w:cs="Arial"/>
          <w:b/>
          <w:bCs/>
          <w:sz w:val="18"/>
          <w:szCs w:val="18"/>
          <w:lang w:eastAsia="en-GB"/>
        </w:rPr>
        <w:t xml:space="preserve">and termination </w:t>
      </w:r>
      <w:r>
        <w:rPr>
          <w:rFonts w:ascii="Baxter Sans Core" w:eastAsia="Times New Roman" w:hAnsi="Baxter Sans Core" w:cs="Arial"/>
          <w:b/>
          <w:bCs/>
          <w:sz w:val="18"/>
          <w:szCs w:val="18"/>
          <w:lang w:eastAsia="en-GB"/>
        </w:rPr>
        <w:t>of this Agreement</w:t>
      </w:r>
    </w:p>
    <w:p w14:paraId="1583FE13" w14:textId="5A4C3257" w:rsidR="009E0EDD" w:rsidRPr="00E76A7D" w:rsidRDefault="00F7618A" w:rsidP="00E76A7D">
      <w:pPr>
        <w:pStyle w:val="ListParagraph"/>
        <w:numPr>
          <w:ilvl w:val="1"/>
          <w:numId w:val="6"/>
        </w:numPr>
        <w:ind w:left="1418" w:hanging="709"/>
        <w:jc w:val="both"/>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This </w:t>
      </w:r>
      <w:r w:rsidRPr="00F7618A">
        <w:rPr>
          <w:rFonts w:ascii="Baxter Sans Core" w:eastAsia="Times New Roman" w:hAnsi="Baxter Sans Core" w:cs="Arial"/>
          <w:bCs/>
          <w:sz w:val="18"/>
          <w:szCs w:val="18"/>
          <w:lang w:eastAsia="en-GB"/>
        </w:rPr>
        <w:t>Agreement will be deemed to come into e</w:t>
      </w:r>
      <w:r w:rsidR="00E2764C">
        <w:rPr>
          <w:rFonts w:ascii="Baxter Sans Core" w:eastAsia="Times New Roman" w:hAnsi="Baxter Sans Core" w:cs="Arial"/>
          <w:bCs/>
          <w:sz w:val="18"/>
          <w:szCs w:val="18"/>
          <w:lang w:eastAsia="en-GB"/>
        </w:rPr>
        <w:t>ffect on the date of signing by</w:t>
      </w:r>
      <w:r w:rsidR="00E76A7D">
        <w:rPr>
          <w:rFonts w:ascii="Baxter Sans Core" w:eastAsia="Times New Roman" w:hAnsi="Baxter Sans Core" w:cs="Arial"/>
          <w:bCs/>
          <w:sz w:val="18"/>
          <w:szCs w:val="18"/>
          <w:lang w:eastAsia="en-GB"/>
        </w:rPr>
        <w:t xml:space="preserve"> UoD hereof and </w:t>
      </w:r>
      <w:r w:rsidRPr="00E76A7D">
        <w:rPr>
          <w:rFonts w:ascii="Baxter Sans Core" w:eastAsia="Times New Roman" w:hAnsi="Baxter Sans Core" w:cs="Arial"/>
          <w:bCs/>
          <w:sz w:val="18"/>
          <w:szCs w:val="18"/>
          <w:lang w:eastAsia="en-GB"/>
        </w:rPr>
        <w:t>will remain in full force and effect</w:t>
      </w:r>
      <w:r w:rsidR="00E76A7D">
        <w:rPr>
          <w:rFonts w:ascii="Baxter Sans Core" w:eastAsia="Times New Roman" w:hAnsi="Baxter Sans Core" w:cs="Arial"/>
          <w:bCs/>
          <w:sz w:val="18"/>
          <w:szCs w:val="18"/>
          <w:lang w:eastAsia="en-GB"/>
        </w:rPr>
        <w:t>, unless terminated earlier in accordance with this Agreement, until</w:t>
      </w:r>
      <w:r w:rsidR="009E0EDD" w:rsidRPr="00E76A7D">
        <w:rPr>
          <w:rFonts w:ascii="Baxter Sans Core" w:eastAsia="Times New Roman" w:hAnsi="Baxter Sans Core" w:cs="Arial"/>
          <w:bCs/>
          <w:sz w:val="18"/>
          <w:szCs w:val="18"/>
          <w:lang w:eastAsia="en-GB"/>
        </w:rPr>
        <w:t xml:space="preserve"> the termination or expiry of the Contr</w:t>
      </w:r>
      <w:r w:rsidR="00E76A7D">
        <w:rPr>
          <w:rFonts w:ascii="Baxter Sans Core" w:eastAsia="Times New Roman" w:hAnsi="Baxter Sans Core" w:cs="Arial"/>
          <w:bCs/>
          <w:sz w:val="18"/>
          <w:szCs w:val="18"/>
          <w:lang w:eastAsia="en-GB"/>
        </w:rPr>
        <w:t>act</w:t>
      </w:r>
      <w:r w:rsidR="009E0EDD" w:rsidRPr="00E76A7D">
        <w:rPr>
          <w:rFonts w:ascii="Baxter Sans Core" w:eastAsia="Times New Roman" w:hAnsi="Baxter Sans Core" w:cs="Arial"/>
          <w:bCs/>
          <w:sz w:val="18"/>
          <w:szCs w:val="18"/>
          <w:lang w:eastAsia="en-GB"/>
        </w:rPr>
        <w:t xml:space="preserve">. </w:t>
      </w:r>
    </w:p>
    <w:p w14:paraId="1245A97E" w14:textId="77777777" w:rsidR="009E0EDD" w:rsidRPr="009E0EDD" w:rsidRDefault="009E0EDD" w:rsidP="007A559E">
      <w:pPr>
        <w:pStyle w:val="ListParagraph"/>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p>
    <w:p w14:paraId="300AE394" w14:textId="689EC1DC" w:rsidR="00F7618A" w:rsidRDefault="009E0EDD" w:rsidP="007A559E">
      <w:pPr>
        <w:pStyle w:val="ListParagraph"/>
        <w:numPr>
          <w:ilvl w:val="1"/>
          <w:numId w:val="6"/>
        </w:numPr>
        <w:ind w:left="1418" w:hanging="709"/>
        <w:jc w:val="both"/>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UoD may terminate this Agreement by giving the Partner no less than 10 days’ written notice to that effect. </w:t>
      </w:r>
    </w:p>
    <w:p w14:paraId="2D7FF2E2" w14:textId="77777777" w:rsidR="009E0EDD" w:rsidRPr="009E0EDD" w:rsidRDefault="009E0EDD" w:rsidP="007A559E">
      <w:pPr>
        <w:pStyle w:val="ListParagraph"/>
        <w:ind w:left="1418" w:hanging="709"/>
        <w:rPr>
          <w:rFonts w:ascii="Baxter Sans Core" w:eastAsia="Times New Roman" w:hAnsi="Baxter Sans Core" w:cs="Arial"/>
          <w:bCs/>
          <w:sz w:val="18"/>
          <w:szCs w:val="18"/>
          <w:lang w:eastAsia="en-GB"/>
        </w:rPr>
      </w:pPr>
    </w:p>
    <w:p w14:paraId="4432B6E1" w14:textId="584D87AE" w:rsidR="009E0EDD" w:rsidRPr="00F7618A" w:rsidRDefault="009E0EDD" w:rsidP="007A559E">
      <w:pPr>
        <w:pStyle w:val="ListParagraph"/>
        <w:numPr>
          <w:ilvl w:val="1"/>
          <w:numId w:val="6"/>
        </w:numPr>
        <w:ind w:left="1418" w:hanging="709"/>
        <w:jc w:val="both"/>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UoD may terminate this Agreement immediately by giving the Partner written notice to that effect in the following circumstances:</w:t>
      </w:r>
    </w:p>
    <w:p w14:paraId="7462A866" w14:textId="0A89FA0E" w:rsidR="00F7618A" w:rsidRDefault="00DA5805"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t</w:t>
      </w:r>
      <w:r w:rsidR="00C019C0">
        <w:rPr>
          <w:rFonts w:ascii="Baxter Sans Core" w:eastAsia="Times New Roman" w:hAnsi="Baxter Sans Core" w:cs="Arial"/>
          <w:bCs/>
          <w:sz w:val="18"/>
          <w:szCs w:val="18"/>
          <w:lang w:eastAsia="en-GB"/>
        </w:rPr>
        <w:t>he Partner notifies UoD</w:t>
      </w:r>
      <w:r w:rsidR="00767C6C">
        <w:rPr>
          <w:rFonts w:ascii="Baxter Sans Core" w:eastAsia="Times New Roman" w:hAnsi="Baxter Sans Core" w:cs="Arial"/>
          <w:bCs/>
          <w:sz w:val="18"/>
          <w:szCs w:val="18"/>
          <w:lang w:eastAsia="en-GB"/>
        </w:rPr>
        <w:t xml:space="preserve"> pursuant to clause </w:t>
      </w:r>
      <w:r w:rsidR="009E6F74">
        <w:rPr>
          <w:rFonts w:ascii="Baxter Sans Core" w:eastAsia="Times New Roman" w:hAnsi="Baxter Sans Core" w:cs="Arial"/>
          <w:bCs/>
          <w:sz w:val="18"/>
          <w:szCs w:val="18"/>
          <w:lang w:eastAsia="en-GB"/>
        </w:rPr>
        <w:fldChar w:fldCharType="begin"/>
      </w:r>
      <w:r w:rsidR="009E6F74">
        <w:rPr>
          <w:rFonts w:ascii="Baxter Sans Core" w:eastAsia="Times New Roman" w:hAnsi="Baxter Sans Core" w:cs="Arial"/>
          <w:bCs/>
          <w:sz w:val="18"/>
          <w:szCs w:val="18"/>
          <w:lang w:eastAsia="en-GB"/>
        </w:rPr>
        <w:instrText xml:space="preserve"> REF _Ref514929984 \r \h </w:instrText>
      </w:r>
      <w:r w:rsidR="009E6F74">
        <w:rPr>
          <w:rFonts w:ascii="Baxter Sans Core" w:eastAsia="Times New Roman" w:hAnsi="Baxter Sans Core" w:cs="Arial"/>
          <w:bCs/>
          <w:sz w:val="18"/>
          <w:szCs w:val="18"/>
          <w:lang w:eastAsia="en-GB"/>
        </w:rPr>
      </w:r>
      <w:r w:rsidR="009E6F74">
        <w:rPr>
          <w:rFonts w:ascii="Baxter Sans Core" w:eastAsia="Times New Roman" w:hAnsi="Baxter Sans Core" w:cs="Arial"/>
          <w:bCs/>
          <w:sz w:val="18"/>
          <w:szCs w:val="18"/>
          <w:lang w:eastAsia="en-GB"/>
        </w:rPr>
        <w:fldChar w:fldCharType="separate"/>
      </w:r>
      <w:r w:rsidR="00BE1F75">
        <w:rPr>
          <w:rFonts w:ascii="Baxter Sans Core" w:eastAsia="Times New Roman" w:hAnsi="Baxter Sans Core" w:cs="Arial"/>
          <w:bCs/>
          <w:sz w:val="18"/>
          <w:szCs w:val="18"/>
          <w:lang w:eastAsia="en-GB"/>
        </w:rPr>
        <w:t>3.1(e)</w:t>
      </w:r>
      <w:r w:rsidR="009E6F74">
        <w:rPr>
          <w:rFonts w:ascii="Baxter Sans Core" w:eastAsia="Times New Roman" w:hAnsi="Baxter Sans Core" w:cs="Arial"/>
          <w:bCs/>
          <w:sz w:val="18"/>
          <w:szCs w:val="18"/>
          <w:lang w:eastAsia="en-GB"/>
        </w:rPr>
        <w:fldChar w:fldCharType="end"/>
      </w:r>
      <w:r>
        <w:rPr>
          <w:rFonts w:ascii="Baxter Sans Core" w:eastAsia="Times New Roman" w:hAnsi="Baxter Sans Core" w:cs="Arial"/>
          <w:bCs/>
          <w:sz w:val="18"/>
          <w:szCs w:val="18"/>
          <w:lang w:eastAsia="en-GB"/>
        </w:rPr>
        <w:t xml:space="preserve"> (</w:t>
      </w:r>
      <w:r w:rsidRPr="00DA5805">
        <w:rPr>
          <w:rFonts w:ascii="Baxter Sans Core" w:eastAsia="Times New Roman" w:hAnsi="Baxter Sans Core" w:cs="Arial"/>
          <w:bCs/>
          <w:i/>
          <w:sz w:val="18"/>
          <w:szCs w:val="18"/>
          <w:lang w:eastAsia="en-GB"/>
        </w:rPr>
        <w:t>General Obligations</w:t>
      </w:r>
      <w:r>
        <w:rPr>
          <w:rFonts w:ascii="Baxter Sans Core" w:eastAsia="Times New Roman" w:hAnsi="Baxter Sans Core" w:cs="Arial"/>
          <w:bCs/>
          <w:sz w:val="18"/>
          <w:szCs w:val="18"/>
          <w:lang w:eastAsia="en-GB"/>
        </w:rPr>
        <w:t xml:space="preserve">); </w:t>
      </w:r>
    </w:p>
    <w:p w14:paraId="52AB7AD0" w14:textId="23F9DDE6" w:rsidR="00DA5805" w:rsidRDefault="00DA5805"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the Partner</w:t>
      </w:r>
      <w:r w:rsidRPr="00DA5805">
        <w:rPr>
          <w:rFonts w:ascii="Baxter Sans Core" w:eastAsia="Times New Roman" w:hAnsi="Baxter Sans Core" w:cs="Arial"/>
          <w:bCs/>
          <w:sz w:val="18"/>
          <w:szCs w:val="18"/>
          <w:lang w:eastAsia="en-GB"/>
        </w:rPr>
        <w:t xml:space="preserve"> has breached Data Protection Laws in connection with either this Agreement or </w:t>
      </w:r>
      <w:r w:rsidR="00E76A7D">
        <w:rPr>
          <w:rFonts w:ascii="Baxter Sans Core" w:eastAsia="Times New Roman" w:hAnsi="Baxter Sans Core" w:cs="Arial"/>
          <w:bCs/>
          <w:sz w:val="18"/>
          <w:szCs w:val="18"/>
          <w:lang w:eastAsia="en-GB"/>
        </w:rPr>
        <w:t xml:space="preserve">the </w:t>
      </w:r>
      <w:r w:rsidRPr="00DA5805">
        <w:rPr>
          <w:rFonts w:ascii="Baxter Sans Core" w:eastAsia="Times New Roman" w:hAnsi="Baxter Sans Core" w:cs="Arial"/>
          <w:bCs/>
          <w:sz w:val="18"/>
          <w:szCs w:val="18"/>
          <w:lang w:eastAsia="en-GB"/>
        </w:rPr>
        <w:t>Personal Data</w:t>
      </w:r>
      <w:r>
        <w:rPr>
          <w:rFonts w:ascii="Baxter Sans Core" w:eastAsia="Times New Roman" w:hAnsi="Baxter Sans Core" w:cs="Arial"/>
          <w:bCs/>
          <w:sz w:val="18"/>
          <w:szCs w:val="18"/>
          <w:lang w:eastAsia="en-GB"/>
        </w:rPr>
        <w:t xml:space="preserve"> provided by </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UoD</w:t>
      </w:r>
      <w:r w:rsidRPr="00DA5805">
        <w:rPr>
          <w:rFonts w:ascii="Baxter Sans Core" w:eastAsia="Times New Roman" w:hAnsi="Baxter Sans Core" w:cs="Arial"/>
          <w:bCs/>
          <w:sz w:val="18"/>
          <w:szCs w:val="18"/>
          <w:lang w:eastAsia="en-GB"/>
        </w:rPr>
        <w:t xml:space="preserve"> and such breach is either not capable of remedy or is</w:t>
      </w:r>
      <w:r w:rsidR="00E86919">
        <w:rPr>
          <w:rFonts w:ascii="Baxter Sans Core" w:eastAsia="Times New Roman" w:hAnsi="Baxter Sans Core" w:cs="Arial"/>
          <w:bCs/>
          <w:sz w:val="18"/>
          <w:szCs w:val="18"/>
          <w:lang w:eastAsia="en-GB"/>
        </w:rPr>
        <w:t xml:space="preserve"> not remedied within 10</w:t>
      </w:r>
      <w:r w:rsidRPr="00DA5805">
        <w:rPr>
          <w:rFonts w:ascii="Baxter Sans Core" w:eastAsia="Times New Roman" w:hAnsi="Baxter Sans Core" w:cs="Arial"/>
          <w:bCs/>
          <w:sz w:val="18"/>
          <w:szCs w:val="18"/>
          <w:lang w:eastAsia="en-GB"/>
        </w:rPr>
        <w:t xml:space="preserve"> days of written n</w:t>
      </w:r>
      <w:r w:rsidR="00E86919">
        <w:rPr>
          <w:rFonts w:ascii="Baxter Sans Core" w:eastAsia="Times New Roman" w:hAnsi="Baxter Sans Core" w:cs="Arial"/>
          <w:bCs/>
          <w:sz w:val="18"/>
          <w:szCs w:val="18"/>
          <w:lang w:eastAsia="en-GB"/>
        </w:rPr>
        <w:t>otice from UoD;</w:t>
      </w:r>
    </w:p>
    <w:p w14:paraId="45F67C42" w14:textId="187C6AF7" w:rsidR="00E86919" w:rsidRDefault="00E86919"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UoD considers that the Partner is not Processing the </w:t>
      </w:r>
      <w:r w:rsidRPr="00E86919">
        <w:rPr>
          <w:rFonts w:ascii="Baxter Sans Core" w:eastAsia="Times New Roman" w:hAnsi="Baxter Sans Core" w:cs="Arial"/>
          <w:bCs/>
          <w:sz w:val="18"/>
          <w:szCs w:val="18"/>
          <w:lang w:eastAsia="en-GB"/>
        </w:rPr>
        <w:t>Personal Data</w:t>
      </w:r>
      <w:r>
        <w:rPr>
          <w:rFonts w:ascii="Baxter Sans Core" w:eastAsia="Times New Roman" w:hAnsi="Baxter Sans Core" w:cs="Arial"/>
          <w:bCs/>
          <w:sz w:val="18"/>
          <w:szCs w:val="18"/>
          <w:lang w:eastAsia="en-GB"/>
        </w:rPr>
        <w:t xml:space="preserve"> provided by </w:t>
      </w:r>
      <w:r w:rsidR="00A41BF5">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sidR="00E76A7D">
        <w:rPr>
          <w:rFonts w:ascii="Baxter Sans Core" w:eastAsia="Times New Roman" w:hAnsi="Baxter Sans Core" w:cs="Arial"/>
          <w:bCs/>
          <w:sz w:val="18"/>
          <w:szCs w:val="18"/>
          <w:lang w:eastAsia="en-GB"/>
        </w:rPr>
        <w:t xml:space="preserve"> it</w:t>
      </w:r>
      <w:r w:rsidRPr="00E86919">
        <w:rPr>
          <w:rFonts w:ascii="Baxter Sans Core" w:eastAsia="Times New Roman" w:hAnsi="Baxter Sans Core" w:cs="Arial"/>
          <w:bCs/>
          <w:sz w:val="18"/>
          <w:szCs w:val="18"/>
          <w:lang w:eastAsia="en-GB"/>
        </w:rPr>
        <w:t xml:space="preserve"> in accordance with this A</w:t>
      </w:r>
      <w:r>
        <w:rPr>
          <w:rFonts w:ascii="Baxter Sans Core" w:eastAsia="Times New Roman" w:hAnsi="Baxter Sans Core" w:cs="Arial"/>
          <w:bCs/>
          <w:sz w:val="18"/>
          <w:szCs w:val="18"/>
          <w:lang w:eastAsia="en-GB"/>
        </w:rPr>
        <w:t>greement; or</w:t>
      </w:r>
    </w:p>
    <w:p w14:paraId="0D8C1FE2" w14:textId="72935043" w:rsidR="00E86919" w:rsidRDefault="00E86919"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the Partner </w:t>
      </w:r>
      <w:r w:rsidRPr="00E86919">
        <w:rPr>
          <w:rFonts w:ascii="Baxter Sans Core" w:eastAsia="Times New Roman" w:hAnsi="Baxter Sans Core" w:cs="Arial"/>
          <w:bCs/>
          <w:sz w:val="18"/>
          <w:szCs w:val="18"/>
          <w:lang w:eastAsia="en-GB"/>
        </w:rPr>
        <w:t>acts in any manner which brings or is likel</w:t>
      </w:r>
      <w:r>
        <w:rPr>
          <w:rFonts w:ascii="Baxter Sans Core" w:eastAsia="Times New Roman" w:hAnsi="Baxter Sans Core" w:cs="Arial"/>
          <w:bCs/>
          <w:sz w:val="18"/>
          <w:szCs w:val="18"/>
          <w:lang w:eastAsia="en-GB"/>
        </w:rPr>
        <w:t>y to bring UoD</w:t>
      </w:r>
      <w:r w:rsidRPr="00E86919">
        <w:rPr>
          <w:rFonts w:ascii="Baxter Sans Core" w:eastAsia="Times New Roman" w:hAnsi="Baxter Sans Core" w:cs="Arial"/>
          <w:bCs/>
          <w:sz w:val="18"/>
          <w:szCs w:val="18"/>
          <w:lang w:eastAsia="en-GB"/>
        </w:rPr>
        <w:t xml:space="preserve"> into disrepute or is materially adverse to the int</w:t>
      </w:r>
      <w:r>
        <w:rPr>
          <w:rFonts w:ascii="Baxter Sans Core" w:eastAsia="Times New Roman" w:hAnsi="Baxter Sans Core" w:cs="Arial"/>
          <w:bCs/>
          <w:sz w:val="18"/>
          <w:szCs w:val="18"/>
          <w:lang w:eastAsia="en-GB"/>
        </w:rPr>
        <w:t>erests of UoD</w:t>
      </w:r>
      <w:r w:rsidRPr="00E86919">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w:t>
      </w:r>
    </w:p>
    <w:p w14:paraId="4D78BD6C" w14:textId="70B6B75D" w:rsidR="00B14852" w:rsidRPr="00B14852" w:rsidRDefault="00B14852" w:rsidP="007A559E">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B14852">
        <w:rPr>
          <w:rFonts w:ascii="Baxter Sans Core" w:eastAsia="Times New Roman" w:hAnsi="Baxter Sans Core" w:cs="Arial"/>
          <w:bCs/>
          <w:sz w:val="18"/>
          <w:szCs w:val="18"/>
          <w:lang w:eastAsia="en-GB"/>
        </w:rPr>
        <w:t>Any pr</w:t>
      </w:r>
      <w:r>
        <w:rPr>
          <w:rFonts w:ascii="Baxter Sans Core" w:eastAsia="Times New Roman" w:hAnsi="Baxter Sans Core" w:cs="Arial"/>
          <w:bCs/>
          <w:sz w:val="18"/>
          <w:szCs w:val="18"/>
          <w:lang w:eastAsia="en-GB"/>
        </w:rPr>
        <w:t xml:space="preserve">ovision of this </w:t>
      </w:r>
      <w:r w:rsidRPr="00B14852">
        <w:rPr>
          <w:rFonts w:ascii="Baxter Sans Core" w:eastAsia="Times New Roman" w:hAnsi="Baxter Sans Core" w:cs="Arial"/>
          <w:bCs/>
          <w:sz w:val="18"/>
          <w:szCs w:val="18"/>
          <w:lang w:eastAsia="en-GB"/>
        </w:rPr>
        <w:t>Agreement that expressly or by implication should come into or continue in force on or a</w:t>
      </w:r>
      <w:r>
        <w:rPr>
          <w:rFonts w:ascii="Baxter Sans Core" w:eastAsia="Times New Roman" w:hAnsi="Baxter Sans Core" w:cs="Arial"/>
          <w:bCs/>
          <w:sz w:val="18"/>
          <w:szCs w:val="18"/>
          <w:lang w:eastAsia="en-GB"/>
        </w:rPr>
        <w:t>fter termination of the</w:t>
      </w:r>
      <w:r w:rsidR="00E76A7D">
        <w:rPr>
          <w:rFonts w:ascii="Baxter Sans Core" w:eastAsia="Times New Roman" w:hAnsi="Baxter Sans Core" w:cs="Arial"/>
          <w:bCs/>
          <w:sz w:val="18"/>
          <w:szCs w:val="18"/>
          <w:lang w:eastAsia="en-GB"/>
        </w:rPr>
        <w:t xml:space="preserve"> Agreement</w:t>
      </w:r>
      <w:r w:rsidRPr="00B14852">
        <w:rPr>
          <w:rFonts w:ascii="Baxter Sans Core" w:eastAsia="Times New Roman" w:hAnsi="Baxter Sans Core" w:cs="Arial"/>
          <w:bCs/>
          <w:sz w:val="18"/>
          <w:szCs w:val="18"/>
          <w:lang w:eastAsia="en-GB"/>
        </w:rPr>
        <w:t xml:space="preserve"> will </w:t>
      </w:r>
      <w:r>
        <w:rPr>
          <w:rFonts w:ascii="Baxter Sans Core" w:eastAsia="Times New Roman" w:hAnsi="Baxter Sans Core" w:cs="Arial"/>
          <w:bCs/>
          <w:sz w:val="18"/>
          <w:szCs w:val="18"/>
          <w:lang w:eastAsia="en-GB"/>
        </w:rPr>
        <w:t>remain in full force and effect.</w:t>
      </w:r>
      <w:r w:rsidR="00FC30CD">
        <w:rPr>
          <w:rFonts w:ascii="Baxter Sans Core" w:eastAsia="Times New Roman" w:hAnsi="Baxter Sans Core" w:cs="Arial"/>
          <w:bCs/>
          <w:sz w:val="18"/>
          <w:szCs w:val="18"/>
          <w:lang w:eastAsia="en-GB"/>
        </w:rPr>
        <w:t xml:space="preserve"> This includes clause </w:t>
      </w:r>
      <w:r w:rsidR="009E6F74">
        <w:rPr>
          <w:rFonts w:ascii="Baxter Sans Core" w:eastAsia="Times New Roman" w:hAnsi="Baxter Sans Core" w:cs="Arial"/>
          <w:bCs/>
          <w:sz w:val="18"/>
          <w:szCs w:val="18"/>
          <w:lang w:eastAsia="en-GB"/>
        </w:rPr>
        <w:fldChar w:fldCharType="begin"/>
      </w:r>
      <w:r w:rsidR="009E6F74">
        <w:rPr>
          <w:rFonts w:ascii="Baxter Sans Core" w:eastAsia="Times New Roman" w:hAnsi="Baxter Sans Core" w:cs="Arial"/>
          <w:bCs/>
          <w:sz w:val="18"/>
          <w:szCs w:val="18"/>
          <w:lang w:eastAsia="en-GB"/>
        </w:rPr>
        <w:instrText xml:space="preserve"> REF _Ref514930130 \r \h </w:instrText>
      </w:r>
      <w:r w:rsidR="009E6F74">
        <w:rPr>
          <w:rFonts w:ascii="Baxter Sans Core" w:eastAsia="Times New Roman" w:hAnsi="Baxter Sans Core" w:cs="Arial"/>
          <w:bCs/>
          <w:sz w:val="18"/>
          <w:szCs w:val="18"/>
          <w:lang w:eastAsia="en-GB"/>
        </w:rPr>
      </w:r>
      <w:r w:rsidR="009E6F74">
        <w:rPr>
          <w:rFonts w:ascii="Baxter Sans Core" w:eastAsia="Times New Roman" w:hAnsi="Baxter Sans Core" w:cs="Arial"/>
          <w:bCs/>
          <w:sz w:val="18"/>
          <w:szCs w:val="18"/>
          <w:lang w:eastAsia="en-GB"/>
        </w:rPr>
        <w:fldChar w:fldCharType="separate"/>
      </w:r>
      <w:r w:rsidR="00BE1F75">
        <w:rPr>
          <w:rFonts w:ascii="Baxter Sans Core" w:eastAsia="Times New Roman" w:hAnsi="Baxter Sans Core" w:cs="Arial"/>
          <w:bCs/>
          <w:sz w:val="18"/>
          <w:szCs w:val="18"/>
          <w:lang w:eastAsia="en-GB"/>
        </w:rPr>
        <w:t>14</w:t>
      </w:r>
      <w:r w:rsidR="009E6F74">
        <w:rPr>
          <w:rFonts w:ascii="Baxter Sans Core" w:eastAsia="Times New Roman" w:hAnsi="Baxter Sans Core" w:cs="Arial"/>
          <w:bCs/>
          <w:sz w:val="18"/>
          <w:szCs w:val="18"/>
          <w:lang w:eastAsia="en-GB"/>
        </w:rPr>
        <w:fldChar w:fldCharType="end"/>
      </w:r>
      <w:r w:rsidR="00FC30CD">
        <w:rPr>
          <w:rFonts w:ascii="Baxter Sans Core" w:eastAsia="Times New Roman" w:hAnsi="Baxter Sans Core" w:cs="Arial"/>
          <w:bCs/>
          <w:sz w:val="18"/>
          <w:szCs w:val="18"/>
          <w:lang w:eastAsia="en-GB"/>
        </w:rPr>
        <w:t xml:space="preserve"> (</w:t>
      </w:r>
      <w:r w:rsidR="00FC30CD">
        <w:rPr>
          <w:rFonts w:ascii="Baxter Sans Core" w:eastAsia="Times New Roman" w:hAnsi="Baxter Sans Core" w:cs="Arial"/>
          <w:bCs/>
          <w:i/>
          <w:sz w:val="18"/>
          <w:szCs w:val="18"/>
          <w:lang w:eastAsia="en-GB"/>
        </w:rPr>
        <w:t>Warranty and i</w:t>
      </w:r>
      <w:r w:rsidR="00FC30CD" w:rsidRPr="00FC30CD">
        <w:rPr>
          <w:rFonts w:ascii="Baxter Sans Core" w:eastAsia="Times New Roman" w:hAnsi="Baxter Sans Core" w:cs="Arial"/>
          <w:bCs/>
          <w:i/>
          <w:sz w:val="18"/>
          <w:szCs w:val="18"/>
          <w:lang w:eastAsia="en-GB"/>
        </w:rPr>
        <w:t>ndemnity</w:t>
      </w:r>
      <w:r w:rsidR="00FC30CD">
        <w:rPr>
          <w:rFonts w:ascii="Baxter Sans Core" w:eastAsia="Times New Roman" w:hAnsi="Baxter Sans Core" w:cs="Arial"/>
          <w:bCs/>
          <w:sz w:val="18"/>
          <w:szCs w:val="18"/>
          <w:lang w:eastAsia="en-GB"/>
        </w:rPr>
        <w:t xml:space="preserve">). </w:t>
      </w:r>
    </w:p>
    <w:p w14:paraId="2C07B359" w14:textId="52139491" w:rsidR="00B14852" w:rsidRDefault="00B14852" w:rsidP="007A559E">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B14852">
        <w:rPr>
          <w:rFonts w:ascii="Baxter Sans Core" w:eastAsia="Times New Roman" w:hAnsi="Baxter Sans Core" w:cs="Arial"/>
          <w:bCs/>
          <w:sz w:val="18"/>
          <w:szCs w:val="18"/>
          <w:lang w:eastAsia="en-GB"/>
        </w:rPr>
        <w:t>The termination of this Agreement will be without prejudice to any other rights or remedies of any party under this Agreement or at law and shall not affect any claims or rights which a party may have against the other which have accrued prior to such termination.</w:t>
      </w:r>
    </w:p>
    <w:p w14:paraId="335734F1" w14:textId="01B31C34" w:rsidR="00B14852" w:rsidRPr="00D655FB" w:rsidRDefault="00D655FB" w:rsidP="007A559E">
      <w:pPr>
        <w:pStyle w:val="ListParagraph"/>
        <w:numPr>
          <w:ilvl w:val="1"/>
          <w:numId w:val="6"/>
        </w:numPr>
        <w:ind w:left="1418" w:hanging="709"/>
        <w:jc w:val="both"/>
        <w:rPr>
          <w:rFonts w:ascii="Baxter Sans Core" w:eastAsia="Times New Roman" w:hAnsi="Baxter Sans Core" w:cs="Arial"/>
          <w:bCs/>
          <w:sz w:val="18"/>
          <w:szCs w:val="18"/>
          <w:lang w:eastAsia="en-GB"/>
        </w:rPr>
      </w:pPr>
      <w:r w:rsidRPr="00D655FB">
        <w:rPr>
          <w:rFonts w:ascii="Baxter Sans Core" w:eastAsia="Times New Roman" w:hAnsi="Baxter Sans Core" w:cs="Arial"/>
          <w:bCs/>
          <w:sz w:val="18"/>
          <w:szCs w:val="18"/>
          <w:lang w:eastAsia="en-GB"/>
        </w:rPr>
        <w:t>The Partner's failure to comply with the terms of this Agreement is a material breach of the Contract. In such event, UoD may terminate the Contract or, if appropriat</w:t>
      </w:r>
      <w:r>
        <w:rPr>
          <w:rFonts w:ascii="Baxter Sans Core" w:eastAsia="Times New Roman" w:hAnsi="Baxter Sans Core" w:cs="Arial"/>
          <w:bCs/>
          <w:sz w:val="18"/>
          <w:szCs w:val="18"/>
          <w:lang w:eastAsia="en-GB"/>
        </w:rPr>
        <w:t>e, any part of the Contract</w:t>
      </w:r>
      <w:r w:rsidRPr="00D655FB">
        <w:rPr>
          <w:rFonts w:ascii="Baxter Sans Core" w:eastAsia="Times New Roman" w:hAnsi="Baxter Sans Core" w:cs="Arial"/>
          <w:bCs/>
          <w:sz w:val="18"/>
          <w:szCs w:val="18"/>
          <w:lang w:eastAsia="en-GB"/>
        </w:rPr>
        <w:t xml:space="preserve">, effective immediately, on written notice to the Partner, without further liability or obligation. </w:t>
      </w:r>
    </w:p>
    <w:p w14:paraId="0028C2A8" w14:textId="0C73FDDE" w:rsidR="00615928" w:rsidRDefault="00615928" w:rsidP="007A559E">
      <w:pPr>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Review of Agreement</w:t>
      </w:r>
    </w:p>
    <w:p w14:paraId="15385332" w14:textId="13525030" w:rsidR="00414C11" w:rsidRPr="00414C11" w:rsidRDefault="00414C11" w:rsidP="007A559E">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23" w:name="_Ref514925814"/>
      <w:r>
        <w:rPr>
          <w:rFonts w:ascii="Baxter Sans Core" w:eastAsia="Times New Roman" w:hAnsi="Baxter Sans Core" w:cs="Arial"/>
          <w:bCs/>
          <w:sz w:val="18"/>
          <w:szCs w:val="18"/>
          <w:lang w:eastAsia="en-GB"/>
        </w:rPr>
        <w:t>The</w:t>
      </w:r>
      <w:r w:rsidRPr="00414C11">
        <w:rPr>
          <w:rFonts w:ascii="Baxter Sans Core" w:eastAsia="Times New Roman" w:hAnsi="Baxter Sans Core" w:cs="Arial"/>
          <w:bCs/>
          <w:sz w:val="18"/>
          <w:szCs w:val="18"/>
          <w:lang w:eastAsia="en-GB"/>
        </w:rPr>
        <w:t xml:space="preserve"> </w:t>
      </w:r>
      <w:r>
        <w:rPr>
          <w:rFonts w:ascii="Baxter Sans Core" w:eastAsia="Times New Roman" w:hAnsi="Baxter Sans Core" w:cs="Arial"/>
          <w:bCs/>
          <w:sz w:val="18"/>
          <w:szCs w:val="18"/>
          <w:lang w:eastAsia="en-GB"/>
        </w:rPr>
        <w:t>p</w:t>
      </w:r>
      <w:r w:rsidRPr="00414C11">
        <w:rPr>
          <w:rFonts w:ascii="Baxter Sans Core" w:eastAsia="Times New Roman" w:hAnsi="Baxter Sans Core" w:cs="Arial"/>
          <w:bCs/>
          <w:sz w:val="18"/>
          <w:szCs w:val="18"/>
          <w:lang w:eastAsia="en-GB"/>
        </w:rPr>
        <w:t>arties shall review the effectiveness of this Agreement</w:t>
      </w:r>
      <w:r>
        <w:rPr>
          <w:rFonts w:ascii="Baxter Sans Core" w:eastAsia="Times New Roman" w:hAnsi="Baxter Sans Core" w:cs="Arial"/>
          <w:bCs/>
          <w:sz w:val="18"/>
          <w:szCs w:val="18"/>
          <w:lang w:eastAsia="en-GB"/>
        </w:rPr>
        <w:t xml:space="preserve"> at such</w:t>
      </w:r>
      <w:r w:rsidR="00C266E5">
        <w:rPr>
          <w:rFonts w:ascii="Baxter Sans Core" w:eastAsia="Times New Roman" w:hAnsi="Baxter Sans Core" w:cs="Arial"/>
          <w:bCs/>
          <w:sz w:val="18"/>
          <w:szCs w:val="18"/>
          <w:lang w:eastAsia="en-GB"/>
        </w:rPr>
        <w:t xml:space="preserve"> times</w:t>
      </w:r>
      <w:r>
        <w:rPr>
          <w:rFonts w:ascii="Baxter Sans Core" w:eastAsia="Times New Roman" w:hAnsi="Baxter Sans Core" w:cs="Arial"/>
          <w:bCs/>
          <w:sz w:val="18"/>
          <w:szCs w:val="18"/>
          <w:lang w:eastAsia="en-GB"/>
        </w:rPr>
        <w:t xml:space="preserve"> as indicated in the Processing Details</w:t>
      </w:r>
      <w:r w:rsidRPr="00414C11">
        <w:rPr>
          <w:rFonts w:ascii="Baxter Sans Core" w:eastAsia="Times New Roman" w:hAnsi="Baxter Sans Core" w:cs="Arial"/>
          <w:bCs/>
          <w:sz w:val="18"/>
          <w:szCs w:val="18"/>
          <w:lang w:eastAsia="en-GB"/>
        </w:rPr>
        <w:t>, having</w:t>
      </w:r>
      <w:r>
        <w:rPr>
          <w:rFonts w:ascii="Baxter Sans Core" w:eastAsia="Times New Roman" w:hAnsi="Baxter Sans Core" w:cs="Arial"/>
          <w:bCs/>
          <w:sz w:val="18"/>
          <w:szCs w:val="18"/>
          <w:lang w:eastAsia="en-GB"/>
        </w:rPr>
        <w:t xml:space="preserve"> consideration to the Purposes</w:t>
      </w:r>
      <w:r w:rsidRPr="00414C11">
        <w:rPr>
          <w:rFonts w:ascii="Baxter Sans Core" w:eastAsia="Times New Roman" w:hAnsi="Baxter Sans Core" w:cs="Arial"/>
          <w:bCs/>
          <w:sz w:val="18"/>
          <w:szCs w:val="18"/>
          <w:lang w:eastAsia="en-GB"/>
        </w:rPr>
        <w:t xml:space="preserve">. The Parties shall continue, amend or terminate this Agreement </w:t>
      </w:r>
      <w:r w:rsidR="00FC30CD">
        <w:rPr>
          <w:rFonts w:ascii="Baxter Sans Core" w:eastAsia="Times New Roman" w:hAnsi="Baxter Sans Core" w:cs="Arial"/>
          <w:bCs/>
          <w:sz w:val="18"/>
          <w:szCs w:val="18"/>
          <w:lang w:eastAsia="en-GB"/>
        </w:rPr>
        <w:t>depending on the outcome of such</w:t>
      </w:r>
      <w:r w:rsidRPr="00414C11">
        <w:rPr>
          <w:rFonts w:ascii="Baxter Sans Core" w:eastAsia="Times New Roman" w:hAnsi="Baxter Sans Core" w:cs="Arial"/>
          <w:bCs/>
          <w:sz w:val="18"/>
          <w:szCs w:val="18"/>
          <w:lang w:eastAsia="en-GB"/>
        </w:rPr>
        <w:t xml:space="preserve"> review. Such review will include:</w:t>
      </w:r>
      <w:bookmarkEnd w:id="23"/>
      <w:r w:rsidRPr="00414C11">
        <w:rPr>
          <w:rFonts w:ascii="Baxter Sans Core" w:eastAsia="Times New Roman" w:hAnsi="Baxter Sans Core" w:cs="Arial"/>
          <w:bCs/>
          <w:sz w:val="18"/>
          <w:szCs w:val="18"/>
          <w:lang w:eastAsia="en-GB"/>
        </w:rPr>
        <w:t xml:space="preserve"> </w:t>
      </w:r>
    </w:p>
    <w:p w14:paraId="55048A2C" w14:textId="6C84912A" w:rsidR="00414C11" w:rsidRPr="009D5293" w:rsidRDefault="00414C11"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414C11">
        <w:rPr>
          <w:rFonts w:ascii="Baxter Sans Core" w:eastAsia="Times New Roman" w:hAnsi="Baxter Sans Core" w:cs="Arial"/>
          <w:bCs/>
          <w:sz w:val="18"/>
          <w:szCs w:val="18"/>
          <w:lang w:eastAsia="en-GB"/>
        </w:rPr>
        <w:t>assessing whether th</w:t>
      </w:r>
      <w:r>
        <w:rPr>
          <w:rFonts w:ascii="Baxter Sans Core" w:eastAsia="Times New Roman" w:hAnsi="Baxter Sans Core" w:cs="Arial"/>
          <w:bCs/>
          <w:sz w:val="18"/>
          <w:szCs w:val="18"/>
          <w:lang w:eastAsia="en-GB"/>
        </w:rPr>
        <w:t>e purposes for which the Personal Data is being P</w:t>
      </w:r>
      <w:r w:rsidRPr="00414C11">
        <w:rPr>
          <w:rFonts w:ascii="Baxter Sans Core" w:eastAsia="Times New Roman" w:hAnsi="Baxter Sans Core" w:cs="Arial"/>
          <w:bCs/>
          <w:sz w:val="18"/>
          <w:szCs w:val="18"/>
          <w:lang w:eastAsia="en-GB"/>
        </w:rPr>
        <w:t>rocessed are st</w:t>
      </w:r>
      <w:r>
        <w:rPr>
          <w:rFonts w:ascii="Baxter Sans Core" w:eastAsia="Times New Roman" w:hAnsi="Baxter Sans Core" w:cs="Arial"/>
          <w:bCs/>
          <w:sz w:val="18"/>
          <w:szCs w:val="18"/>
          <w:lang w:eastAsia="en-GB"/>
        </w:rPr>
        <w:t>ill the Purposes listed in the Processing Details</w:t>
      </w:r>
      <w:r w:rsidRPr="00414C11">
        <w:rPr>
          <w:rFonts w:ascii="Baxter Sans Core" w:eastAsia="Times New Roman" w:hAnsi="Baxter Sans Core" w:cs="Arial"/>
          <w:bCs/>
          <w:sz w:val="18"/>
          <w:szCs w:val="18"/>
          <w:lang w:eastAsia="en-GB"/>
        </w:rPr>
        <w:t>;</w:t>
      </w:r>
    </w:p>
    <w:p w14:paraId="689C6779" w14:textId="3734DD23" w:rsidR="00414C11" w:rsidRPr="009D5293" w:rsidRDefault="00414C11"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assessing whether the</w:t>
      </w:r>
      <w:r w:rsidRPr="00414C11">
        <w:rPr>
          <w:rFonts w:ascii="Baxter Sans Core" w:eastAsia="Times New Roman" w:hAnsi="Baxter Sans Core" w:cs="Arial"/>
          <w:bCs/>
          <w:sz w:val="18"/>
          <w:szCs w:val="18"/>
          <w:lang w:eastAsia="en-GB"/>
        </w:rPr>
        <w:t xml:space="preserve"> Personal Data</w:t>
      </w:r>
      <w:r>
        <w:rPr>
          <w:rFonts w:ascii="Baxter Sans Core" w:eastAsia="Times New Roman" w:hAnsi="Baxter Sans Core" w:cs="Arial"/>
          <w:bCs/>
          <w:sz w:val="18"/>
          <w:szCs w:val="18"/>
          <w:lang w:eastAsia="en-GB"/>
        </w:rPr>
        <w:t xml:space="preserve"> (including special categories of Personal Data)</w:t>
      </w:r>
      <w:r w:rsidR="00FC30CD">
        <w:rPr>
          <w:rFonts w:ascii="Baxter Sans Core" w:eastAsia="Times New Roman" w:hAnsi="Baxter Sans Core" w:cs="Arial"/>
          <w:bCs/>
          <w:sz w:val="18"/>
          <w:szCs w:val="18"/>
          <w:lang w:eastAsia="en-GB"/>
        </w:rPr>
        <w:t xml:space="preserve"> provided by UoD</w:t>
      </w:r>
      <w:r>
        <w:rPr>
          <w:rFonts w:ascii="Baxter Sans Core" w:eastAsia="Times New Roman" w:hAnsi="Baxter Sans Core" w:cs="Arial"/>
          <w:bCs/>
          <w:sz w:val="18"/>
          <w:szCs w:val="18"/>
          <w:lang w:eastAsia="en-GB"/>
        </w:rPr>
        <w:t xml:space="preserve"> is still as outlined in the Processing Details</w:t>
      </w:r>
      <w:r w:rsidRPr="00414C11">
        <w:rPr>
          <w:rFonts w:ascii="Baxter Sans Core" w:eastAsia="Times New Roman" w:hAnsi="Baxter Sans Core" w:cs="Arial"/>
          <w:bCs/>
          <w:sz w:val="18"/>
          <w:szCs w:val="18"/>
          <w:lang w:eastAsia="en-GB"/>
        </w:rPr>
        <w:t>;</w:t>
      </w:r>
    </w:p>
    <w:p w14:paraId="03EAE1C0" w14:textId="439C930D" w:rsidR="00414C11" w:rsidRPr="009D5293" w:rsidRDefault="00414C11"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414C11">
        <w:rPr>
          <w:rFonts w:ascii="Baxter Sans Core" w:eastAsia="Times New Roman" w:hAnsi="Baxter Sans Core" w:cs="Arial"/>
          <w:bCs/>
          <w:sz w:val="18"/>
          <w:szCs w:val="18"/>
          <w:lang w:eastAsia="en-GB"/>
        </w:rPr>
        <w:lastRenderedPageBreak/>
        <w:t>assessing whether the legal framework governing data quality, retention, and Data Subjects' rights are being complied with; and</w:t>
      </w:r>
    </w:p>
    <w:p w14:paraId="0E55626D" w14:textId="50D971AE" w:rsidR="00AD2156" w:rsidRDefault="00414C11"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414C11">
        <w:rPr>
          <w:rFonts w:ascii="Baxter Sans Core" w:eastAsia="Times New Roman" w:hAnsi="Baxter Sans Core" w:cs="Arial"/>
          <w:bCs/>
          <w:sz w:val="18"/>
          <w:szCs w:val="18"/>
          <w:lang w:eastAsia="en-GB"/>
        </w:rPr>
        <w:t>assessing whether Personal Da</w:t>
      </w:r>
      <w:r w:rsidR="002D0FB2">
        <w:rPr>
          <w:rFonts w:ascii="Baxter Sans Core" w:eastAsia="Times New Roman" w:hAnsi="Baxter Sans Core" w:cs="Arial"/>
          <w:bCs/>
          <w:sz w:val="18"/>
          <w:szCs w:val="18"/>
          <w:lang w:eastAsia="en-GB"/>
        </w:rPr>
        <w:t>ta Breaches involving the</w:t>
      </w:r>
      <w:r w:rsidRPr="00414C11">
        <w:rPr>
          <w:rFonts w:ascii="Baxter Sans Core" w:eastAsia="Times New Roman" w:hAnsi="Baxter Sans Core" w:cs="Arial"/>
          <w:bCs/>
          <w:sz w:val="18"/>
          <w:szCs w:val="18"/>
          <w:lang w:eastAsia="en-GB"/>
        </w:rPr>
        <w:t xml:space="preserve"> Personal Data</w:t>
      </w:r>
      <w:r w:rsidR="002D0FB2">
        <w:rPr>
          <w:rFonts w:ascii="Baxter Sans Core" w:eastAsia="Times New Roman" w:hAnsi="Baxter Sans Core" w:cs="Arial"/>
          <w:bCs/>
          <w:sz w:val="18"/>
          <w:szCs w:val="18"/>
          <w:lang w:eastAsia="en-GB"/>
        </w:rPr>
        <w:t xml:space="preserve"> provided by </w:t>
      </w:r>
      <w:r w:rsidR="00A41BF5">
        <w:rPr>
          <w:rFonts w:ascii="Baxter Sans Core" w:eastAsia="Times New Roman" w:hAnsi="Baxter Sans Core" w:cs="Arial"/>
          <w:bCs/>
          <w:sz w:val="18"/>
          <w:szCs w:val="18"/>
          <w:lang w:eastAsia="en-GB"/>
        </w:rPr>
        <w:t>(</w:t>
      </w:r>
      <w:r w:rsidR="002D0FB2">
        <w:rPr>
          <w:rFonts w:ascii="Baxter Sans Core" w:eastAsia="Times New Roman" w:hAnsi="Baxter Sans Core" w:cs="Arial"/>
          <w:bCs/>
          <w:sz w:val="18"/>
          <w:szCs w:val="18"/>
          <w:lang w:eastAsia="en-GB"/>
        </w:rPr>
        <w:t>or on behalf of</w:t>
      </w:r>
      <w:r w:rsidR="00A41BF5">
        <w:rPr>
          <w:rFonts w:ascii="Baxter Sans Core" w:eastAsia="Times New Roman" w:hAnsi="Baxter Sans Core" w:cs="Arial"/>
          <w:bCs/>
          <w:sz w:val="18"/>
          <w:szCs w:val="18"/>
          <w:lang w:eastAsia="en-GB"/>
        </w:rPr>
        <w:t>)</w:t>
      </w:r>
      <w:r w:rsidR="002D0FB2">
        <w:rPr>
          <w:rFonts w:ascii="Baxter Sans Core" w:eastAsia="Times New Roman" w:hAnsi="Baxter Sans Core" w:cs="Arial"/>
          <w:bCs/>
          <w:sz w:val="18"/>
          <w:szCs w:val="18"/>
          <w:lang w:eastAsia="en-GB"/>
        </w:rPr>
        <w:t xml:space="preserve"> UoD</w:t>
      </w:r>
      <w:r w:rsidRPr="00414C11">
        <w:rPr>
          <w:rFonts w:ascii="Baxter Sans Core" w:eastAsia="Times New Roman" w:hAnsi="Baxter Sans Core" w:cs="Arial"/>
          <w:bCs/>
          <w:sz w:val="18"/>
          <w:szCs w:val="18"/>
          <w:lang w:eastAsia="en-GB"/>
        </w:rPr>
        <w:t xml:space="preserve"> have been handled in accordance with this Agreement and the applicable legal framework.</w:t>
      </w:r>
    </w:p>
    <w:p w14:paraId="231373A5" w14:textId="2297F260" w:rsidR="00AD2156" w:rsidRPr="00AD2156" w:rsidRDefault="00AD2156" w:rsidP="007A559E">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AD2156">
        <w:rPr>
          <w:rFonts w:ascii="Baxter Sans Core" w:eastAsia="Times New Roman" w:hAnsi="Baxter Sans Core" w:cs="Arial"/>
          <w:bCs/>
          <w:sz w:val="18"/>
          <w:szCs w:val="18"/>
          <w:lang w:eastAsia="en-GB"/>
        </w:rPr>
        <w:t xml:space="preserve">In addition to the review carried out under clause </w:t>
      </w:r>
      <w:r w:rsidRPr="00AD2156">
        <w:rPr>
          <w:rFonts w:ascii="Baxter Sans Core" w:eastAsia="Times New Roman" w:hAnsi="Baxter Sans Core" w:cs="Arial"/>
          <w:bCs/>
          <w:sz w:val="18"/>
          <w:szCs w:val="18"/>
          <w:lang w:eastAsia="en-GB"/>
        </w:rPr>
        <w:fldChar w:fldCharType="begin"/>
      </w:r>
      <w:r w:rsidRPr="00AD2156">
        <w:rPr>
          <w:rFonts w:ascii="Baxter Sans Core" w:eastAsia="Times New Roman" w:hAnsi="Baxter Sans Core" w:cs="Arial"/>
          <w:bCs/>
          <w:sz w:val="18"/>
          <w:szCs w:val="18"/>
          <w:lang w:eastAsia="en-GB"/>
        </w:rPr>
        <w:instrText xml:space="preserve"> REF _Ref514925814 \r \h </w:instrText>
      </w:r>
      <w:r w:rsidRPr="00AD2156">
        <w:rPr>
          <w:rFonts w:ascii="Baxter Sans Core" w:eastAsia="Times New Roman" w:hAnsi="Baxter Sans Core" w:cs="Arial"/>
          <w:bCs/>
          <w:sz w:val="18"/>
          <w:szCs w:val="18"/>
          <w:lang w:eastAsia="en-GB"/>
        </w:rPr>
      </w:r>
      <w:r w:rsidRPr="00AD2156">
        <w:rPr>
          <w:rFonts w:ascii="Baxter Sans Core" w:eastAsia="Times New Roman" w:hAnsi="Baxter Sans Core" w:cs="Arial"/>
          <w:bCs/>
          <w:sz w:val="18"/>
          <w:szCs w:val="18"/>
          <w:lang w:eastAsia="en-GB"/>
        </w:rPr>
        <w:fldChar w:fldCharType="separate"/>
      </w:r>
      <w:r w:rsidR="00BE1F75">
        <w:rPr>
          <w:rFonts w:ascii="Baxter Sans Core" w:eastAsia="Times New Roman" w:hAnsi="Baxter Sans Core" w:cs="Arial"/>
          <w:bCs/>
          <w:sz w:val="18"/>
          <w:szCs w:val="18"/>
          <w:lang w:eastAsia="en-GB"/>
        </w:rPr>
        <w:t>12.1</w:t>
      </w:r>
      <w:r w:rsidRPr="00AD2156">
        <w:rPr>
          <w:rFonts w:ascii="Baxter Sans Core" w:eastAsia="Times New Roman" w:hAnsi="Baxter Sans Core" w:cs="Arial"/>
          <w:bCs/>
          <w:sz w:val="18"/>
          <w:szCs w:val="18"/>
          <w:lang w:eastAsia="en-GB"/>
        </w:rPr>
        <w:fldChar w:fldCharType="end"/>
      </w:r>
      <w:r w:rsidRPr="00AD2156">
        <w:rPr>
          <w:rFonts w:ascii="Baxter Sans Core" w:eastAsia="Times New Roman" w:hAnsi="Baxter Sans Core" w:cs="Arial"/>
          <w:bCs/>
          <w:sz w:val="18"/>
          <w:szCs w:val="18"/>
          <w:lang w:eastAsia="en-GB"/>
        </w:rPr>
        <w:t xml:space="preserve">, </w:t>
      </w:r>
      <w:r>
        <w:rPr>
          <w:rFonts w:ascii="Baxter Sans Core" w:eastAsia="Times New Roman" w:hAnsi="Baxter Sans Core"/>
          <w:bCs/>
          <w:sz w:val="18"/>
          <w:szCs w:val="18"/>
        </w:rPr>
        <w:t>i</w:t>
      </w:r>
      <w:r w:rsidR="00FC30CD">
        <w:rPr>
          <w:rFonts w:ascii="Baxter Sans Core" w:eastAsia="Times New Roman" w:hAnsi="Baxter Sans Core"/>
          <w:bCs/>
          <w:sz w:val="18"/>
          <w:szCs w:val="18"/>
        </w:rPr>
        <w:t xml:space="preserve">n case </w:t>
      </w:r>
      <w:r w:rsidRPr="00AD2156">
        <w:rPr>
          <w:rFonts w:ascii="Baxter Sans Core" w:eastAsia="Times New Roman" w:hAnsi="Baxter Sans Core"/>
          <w:bCs/>
          <w:sz w:val="18"/>
          <w:szCs w:val="18"/>
        </w:rPr>
        <w:t>the Agreement is no longer adequate for the purpose of governing lawful da</w:t>
      </w:r>
      <w:r>
        <w:rPr>
          <w:rFonts w:ascii="Baxter Sans Core" w:eastAsia="Times New Roman" w:hAnsi="Baxter Sans Core"/>
          <w:bCs/>
          <w:sz w:val="18"/>
          <w:szCs w:val="18"/>
        </w:rPr>
        <w:t>ta provision by UoD</w:t>
      </w:r>
      <w:r w:rsidRPr="00AD2156">
        <w:rPr>
          <w:rFonts w:ascii="Baxter Sans Core" w:eastAsia="Times New Roman" w:hAnsi="Baxter Sans Core"/>
          <w:bCs/>
          <w:sz w:val="18"/>
          <w:szCs w:val="18"/>
        </w:rPr>
        <w:t>, the parties agree to negotiate in good faith to review the Agreement</w:t>
      </w:r>
      <w:r w:rsidR="00FC30CD">
        <w:rPr>
          <w:rFonts w:ascii="Baxter Sans Core" w:eastAsia="Times New Roman" w:hAnsi="Baxter Sans Core"/>
          <w:bCs/>
          <w:sz w:val="18"/>
          <w:szCs w:val="18"/>
        </w:rPr>
        <w:t xml:space="preserve"> in light of UoD’s reasonable requirements</w:t>
      </w:r>
      <w:r w:rsidRPr="00AD2156">
        <w:rPr>
          <w:rFonts w:ascii="Baxter Sans Core" w:eastAsia="Times New Roman" w:hAnsi="Baxter Sans Core"/>
          <w:bCs/>
          <w:sz w:val="18"/>
          <w:szCs w:val="18"/>
        </w:rPr>
        <w:t>.</w:t>
      </w:r>
    </w:p>
    <w:p w14:paraId="64F5302B" w14:textId="77777777" w:rsidR="007A36E7" w:rsidRPr="00E15FF4" w:rsidRDefault="007A36E7" w:rsidP="007A36E7">
      <w:pPr>
        <w:pStyle w:val="ListParagraph"/>
        <w:rPr>
          <w:rFonts w:ascii="Baxter Sans Core" w:eastAsia="Times New Roman" w:hAnsi="Baxter Sans Core" w:cs="Arial"/>
          <w:bCs/>
          <w:sz w:val="18"/>
          <w:szCs w:val="18"/>
          <w:lang w:eastAsia="en-GB"/>
        </w:rPr>
      </w:pPr>
    </w:p>
    <w:p w14:paraId="745E6929" w14:textId="1B998C32" w:rsidR="007A36E7" w:rsidRPr="00BE1F75" w:rsidRDefault="007A36E7" w:rsidP="007A559E">
      <w:pPr>
        <w:pStyle w:val="ListParagraph"/>
        <w:numPr>
          <w:ilvl w:val="0"/>
          <w:numId w:val="6"/>
        </w:numPr>
        <w:autoSpaceDE w:val="0"/>
        <w:autoSpaceDN w:val="0"/>
        <w:spacing w:before="120" w:line="240" w:lineRule="auto"/>
        <w:ind w:left="709" w:hanging="709"/>
        <w:jc w:val="both"/>
        <w:rPr>
          <w:rFonts w:ascii="Baxter Sans Core" w:eastAsia="Times New Roman" w:hAnsi="Baxter Sans Core" w:cs="Arial"/>
          <w:b/>
          <w:bCs/>
          <w:sz w:val="18"/>
          <w:szCs w:val="18"/>
          <w:lang w:eastAsia="en-GB"/>
        </w:rPr>
      </w:pPr>
      <w:bookmarkStart w:id="24" w:name="_Ref514925572"/>
      <w:r w:rsidRPr="00BE1F75">
        <w:rPr>
          <w:rFonts w:ascii="Baxter Sans Core" w:eastAsia="Times New Roman" w:hAnsi="Baxter Sans Core" w:cs="Arial"/>
          <w:b/>
          <w:bCs/>
          <w:sz w:val="18"/>
          <w:szCs w:val="18"/>
          <w:lang w:eastAsia="en-GB"/>
        </w:rPr>
        <w:t>Cross-border Transfers of Personal Data</w:t>
      </w:r>
      <w:bookmarkEnd w:id="24"/>
    </w:p>
    <w:p w14:paraId="6FBB769C" w14:textId="77777777" w:rsidR="00027220" w:rsidRPr="00BE1F75" w:rsidRDefault="00027220" w:rsidP="00027220">
      <w:pPr>
        <w:pStyle w:val="ListParagraph"/>
        <w:autoSpaceDE w:val="0"/>
        <w:autoSpaceDN w:val="0"/>
        <w:spacing w:before="120" w:line="240" w:lineRule="auto"/>
        <w:ind w:left="360"/>
        <w:jc w:val="both"/>
        <w:rPr>
          <w:rFonts w:ascii="Baxter Sans Core" w:eastAsia="Times New Roman" w:hAnsi="Baxter Sans Core" w:cs="Arial"/>
          <w:b/>
          <w:bCs/>
          <w:sz w:val="18"/>
          <w:szCs w:val="18"/>
          <w:lang w:eastAsia="en-GB"/>
        </w:rPr>
      </w:pPr>
    </w:p>
    <w:p w14:paraId="0CBE0B93" w14:textId="11EC31DF" w:rsidR="00A5184D" w:rsidRPr="00BE1F75" w:rsidRDefault="0033102B" w:rsidP="007A559E">
      <w:pPr>
        <w:pStyle w:val="ListParagraph"/>
        <w:numPr>
          <w:ilvl w:val="1"/>
          <w:numId w:val="6"/>
        </w:numPr>
        <w:autoSpaceDE w:val="0"/>
        <w:autoSpaceDN w:val="0"/>
        <w:spacing w:before="120" w:line="240" w:lineRule="auto"/>
        <w:ind w:left="1418" w:hanging="709"/>
        <w:jc w:val="both"/>
        <w:rPr>
          <w:rFonts w:ascii="Baxter Sans Core" w:eastAsia="Times New Roman" w:hAnsi="Baxter Sans Core" w:cs="Arial"/>
          <w:bCs/>
          <w:sz w:val="18"/>
          <w:szCs w:val="18"/>
          <w:lang w:eastAsia="en-GB"/>
        </w:rPr>
      </w:pPr>
      <w:bookmarkStart w:id="25" w:name="a796670"/>
      <w:r w:rsidRPr="00BE1F75">
        <w:rPr>
          <w:rFonts w:ascii="Baxter Sans Core" w:eastAsia="Times New Roman" w:hAnsi="Baxter Sans Core" w:cs="Arial"/>
          <w:bCs/>
          <w:sz w:val="18"/>
          <w:szCs w:val="18"/>
          <w:lang w:eastAsia="en-GB"/>
        </w:rPr>
        <w:t xml:space="preserve">The Partner </w:t>
      </w:r>
      <w:r w:rsidR="00A5184D" w:rsidRPr="00BE1F75">
        <w:rPr>
          <w:rFonts w:ascii="Baxter Sans Core" w:eastAsia="Times New Roman" w:hAnsi="Baxter Sans Core" w:cs="Arial"/>
          <w:bCs/>
          <w:sz w:val="18"/>
          <w:szCs w:val="18"/>
          <w:lang w:eastAsia="en-GB"/>
        </w:rPr>
        <w:t xml:space="preserve">must not </w:t>
      </w:r>
      <w:r w:rsidRPr="00BE1F75">
        <w:rPr>
          <w:rFonts w:ascii="Baxter Sans Core" w:eastAsia="Times New Roman" w:hAnsi="Baxter Sans Core" w:cs="Arial"/>
          <w:bCs/>
          <w:sz w:val="18"/>
          <w:szCs w:val="18"/>
          <w:lang w:eastAsia="en-GB"/>
        </w:rPr>
        <w:t xml:space="preserve">transfer any Personal Data provided by </w:t>
      </w:r>
      <w:r w:rsidR="00A41BF5" w:rsidRPr="00BE1F75">
        <w:rPr>
          <w:rFonts w:ascii="Baxter Sans Core" w:eastAsia="Times New Roman" w:hAnsi="Baxter Sans Core" w:cs="Arial"/>
          <w:bCs/>
          <w:sz w:val="18"/>
          <w:szCs w:val="18"/>
          <w:lang w:eastAsia="en-GB"/>
        </w:rPr>
        <w:t>(</w:t>
      </w:r>
      <w:r w:rsidRPr="00BE1F75">
        <w:rPr>
          <w:rFonts w:ascii="Baxter Sans Core" w:eastAsia="Times New Roman" w:hAnsi="Baxter Sans Core" w:cs="Arial"/>
          <w:bCs/>
          <w:sz w:val="18"/>
          <w:szCs w:val="18"/>
          <w:lang w:eastAsia="en-GB"/>
        </w:rPr>
        <w:t>or on behalf of</w:t>
      </w:r>
      <w:r w:rsidR="00A41BF5" w:rsidRPr="00BE1F75">
        <w:rPr>
          <w:rFonts w:ascii="Baxter Sans Core" w:eastAsia="Times New Roman" w:hAnsi="Baxter Sans Core" w:cs="Arial"/>
          <w:bCs/>
          <w:sz w:val="18"/>
          <w:szCs w:val="18"/>
          <w:lang w:eastAsia="en-GB"/>
        </w:rPr>
        <w:t>)</w:t>
      </w:r>
      <w:r w:rsidRPr="00BE1F75">
        <w:rPr>
          <w:rFonts w:ascii="Baxter Sans Core" w:eastAsia="Times New Roman" w:hAnsi="Baxter Sans Core" w:cs="Arial"/>
          <w:bCs/>
          <w:sz w:val="18"/>
          <w:szCs w:val="18"/>
          <w:lang w:eastAsia="en-GB"/>
        </w:rPr>
        <w:t xml:space="preserve"> UoD outside the EEA unless the Partner:</w:t>
      </w:r>
    </w:p>
    <w:p w14:paraId="349B5AF8" w14:textId="71CEB741" w:rsidR="00A5184D" w:rsidRPr="00BE1F75" w:rsidRDefault="00FE293A" w:rsidP="00A5184D">
      <w:pPr>
        <w:pStyle w:val="ListParagraph"/>
        <w:autoSpaceDE w:val="0"/>
        <w:autoSpaceDN w:val="0"/>
        <w:spacing w:before="120" w:line="240" w:lineRule="auto"/>
        <w:ind w:left="1418"/>
        <w:jc w:val="both"/>
        <w:rPr>
          <w:rFonts w:ascii="Baxter Sans Core" w:eastAsia="Times New Roman" w:hAnsi="Baxter Sans Core" w:cs="Arial"/>
          <w:bCs/>
          <w:sz w:val="18"/>
          <w:szCs w:val="18"/>
          <w:lang w:eastAsia="en-GB"/>
        </w:rPr>
      </w:pPr>
      <w:r w:rsidRPr="00BE1F75">
        <w:rPr>
          <w:rFonts w:ascii="Baxter Sans Core" w:eastAsia="Times New Roman" w:hAnsi="Baxter Sans Core" w:cs="Arial"/>
          <w:bCs/>
          <w:sz w:val="18"/>
          <w:szCs w:val="18"/>
          <w:lang w:eastAsia="en-GB"/>
        </w:rPr>
        <w:t xml:space="preserve"> </w:t>
      </w:r>
      <w:bookmarkStart w:id="26" w:name="a829881"/>
      <w:bookmarkEnd w:id="25"/>
    </w:p>
    <w:bookmarkEnd w:id="26"/>
    <w:p w14:paraId="311D8F17" w14:textId="0141CDDC" w:rsidR="0033102B" w:rsidRPr="00BE1F75" w:rsidRDefault="0033102B" w:rsidP="007A559E">
      <w:pPr>
        <w:pStyle w:val="ListParagraph"/>
        <w:numPr>
          <w:ilvl w:val="2"/>
          <w:numId w:val="6"/>
        </w:numPr>
        <w:autoSpaceDE w:val="0"/>
        <w:autoSpaceDN w:val="0"/>
        <w:spacing w:before="120" w:line="240" w:lineRule="auto"/>
        <w:ind w:left="2268" w:hanging="850"/>
        <w:jc w:val="both"/>
        <w:rPr>
          <w:rFonts w:ascii="Baxter Sans Core" w:eastAsia="Times New Roman" w:hAnsi="Baxter Sans Core" w:cs="Arial"/>
          <w:bCs/>
          <w:sz w:val="18"/>
          <w:szCs w:val="18"/>
          <w:lang w:eastAsia="en-GB"/>
        </w:rPr>
      </w:pPr>
      <w:r w:rsidRPr="00BE1F75">
        <w:rPr>
          <w:rFonts w:ascii="Baxter Sans Core" w:eastAsia="Times New Roman" w:hAnsi="Baxter Sans Core" w:cs="Arial"/>
          <w:bCs/>
          <w:sz w:val="18"/>
          <w:szCs w:val="18"/>
          <w:lang w:eastAsia="en-GB"/>
        </w:rPr>
        <w:t>complies</w:t>
      </w:r>
      <w:bookmarkStart w:id="27" w:name="a397071"/>
      <w:r w:rsidR="0079281C" w:rsidRPr="00BE1F75">
        <w:rPr>
          <w:rFonts w:ascii="Baxter Sans Core" w:eastAsia="Times New Roman" w:hAnsi="Baxter Sans Core" w:cs="Arial"/>
          <w:bCs/>
          <w:sz w:val="18"/>
          <w:szCs w:val="18"/>
          <w:lang w:eastAsia="en-GB"/>
        </w:rPr>
        <w:t xml:space="preserve"> with the provisions of Article</w:t>
      </w:r>
      <w:r w:rsidRPr="00BE1F75">
        <w:rPr>
          <w:rFonts w:ascii="Baxter Sans Core" w:eastAsia="Times New Roman" w:hAnsi="Baxter Sans Core" w:cs="Arial"/>
          <w:bCs/>
          <w:sz w:val="18"/>
          <w:szCs w:val="18"/>
          <w:lang w:eastAsia="en-GB"/>
        </w:rPr>
        <w:t xml:space="preserve"> 26 of the GDPR (in the ev</w:t>
      </w:r>
      <w:r w:rsidR="00A41343" w:rsidRPr="00BE1F75">
        <w:rPr>
          <w:rFonts w:ascii="Baxter Sans Core" w:eastAsia="Times New Roman" w:hAnsi="Baxter Sans Core" w:cs="Arial"/>
          <w:bCs/>
          <w:sz w:val="18"/>
          <w:szCs w:val="18"/>
          <w:lang w:eastAsia="en-GB"/>
        </w:rPr>
        <w:t>ent the third party is a joint C</w:t>
      </w:r>
      <w:r w:rsidRPr="00BE1F75">
        <w:rPr>
          <w:rFonts w:ascii="Baxter Sans Core" w:eastAsia="Times New Roman" w:hAnsi="Baxter Sans Core" w:cs="Arial"/>
          <w:bCs/>
          <w:sz w:val="18"/>
          <w:szCs w:val="18"/>
          <w:lang w:eastAsia="en-GB"/>
        </w:rPr>
        <w:t>ontroller); and</w:t>
      </w:r>
      <w:bookmarkEnd w:id="27"/>
    </w:p>
    <w:p w14:paraId="2FAAD57C" w14:textId="77777777" w:rsidR="0033102B" w:rsidRPr="00BE1F75" w:rsidRDefault="0033102B" w:rsidP="007A559E">
      <w:pPr>
        <w:pStyle w:val="ListParagraph"/>
        <w:autoSpaceDE w:val="0"/>
        <w:autoSpaceDN w:val="0"/>
        <w:spacing w:before="120" w:line="240" w:lineRule="auto"/>
        <w:ind w:left="2268" w:hanging="850"/>
        <w:jc w:val="both"/>
        <w:rPr>
          <w:rFonts w:ascii="Baxter Sans Core" w:eastAsia="Times New Roman" w:hAnsi="Baxter Sans Core" w:cs="Arial"/>
          <w:bCs/>
          <w:sz w:val="18"/>
          <w:szCs w:val="18"/>
          <w:lang w:eastAsia="en-GB"/>
        </w:rPr>
      </w:pPr>
    </w:p>
    <w:p w14:paraId="21120032" w14:textId="2C440F5E" w:rsidR="0033102B" w:rsidRPr="00BE1F75" w:rsidRDefault="0033102B" w:rsidP="007A559E">
      <w:pPr>
        <w:pStyle w:val="ListParagraph"/>
        <w:numPr>
          <w:ilvl w:val="2"/>
          <w:numId w:val="6"/>
        </w:numPr>
        <w:ind w:left="2268" w:hanging="850"/>
        <w:jc w:val="both"/>
        <w:rPr>
          <w:rFonts w:ascii="Baxter Sans Core" w:eastAsia="Times New Roman" w:hAnsi="Baxter Sans Core" w:cs="Arial"/>
          <w:bCs/>
          <w:sz w:val="18"/>
          <w:szCs w:val="18"/>
          <w:lang w:eastAsia="en-GB"/>
        </w:rPr>
      </w:pPr>
      <w:r w:rsidRPr="00BE1F75">
        <w:rPr>
          <w:rFonts w:ascii="Baxter Sans Core" w:eastAsia="Times New Roman" w:hAnsi="Baxter Sans Core" w:cs="Arial"/>
          <w:bCs/>
          <w:sz w:val="18"/>
          <w:szCs w:val="18"/>
          <w:lang w:eastAsia="en-GB"/>
        </w:rPr>
        <w:t xml:space="preserve">ensures that (i) the transfer is to a country approved by the European Commission as providing adequate protection pursuant to Article 45 </w:t>
      </w:r>
      <w:r w:rsidR="0079281C" w:rsidRPr="00BE1F75">
        <w:rPr>
          <w:rFonts w:ascii="Baxter Sans Core" w:eastAsia="Times New Roman" w:hAnsi="Baxter Sans Core" w:cs="Arial"/>
          <w:bCs/>
          <w:sz w:val="18"/>
          <w:szCs w:val="18"/>
          <w:lang w:eastAsia="en-GB"/>
        </w:rPr>
        <w:t xml:space="preserve">of the </w:t>
      </w:r>
      <w:r w:rsidRPr="00BE1F75">
        <w:rPr>
          <w:rFonts w:ascii="Baxter Sans Core" w:eastAsia="Times New Roman" w:hAnsi="Baxter Sans Core" w:cs="Arial"/>
          <w:bCs/>
          <w:sz w:val="18"/>
          <w:szCs w:val="18"/>
          <w:lang w:eastAsia="en-GB"/>
        </w:rPr>
        <w:t>GDPR; (ii) there are appropriate safeguards in place pursuant to Article 46</w:t>
      </w:r>
      <w:r w:rsidR="0079281C" w:rsidRPr="00BE1F75">
        <w:rPr>
          <w:rFonts w:ascii="Baxter Sans Core" w:eastAsia="Times New Roman" w:hAnsi="Baxter Sans Core" w:cs="Arial"/>
          <w:bCs/>
          <w:sz w:val="18"/>
          <w:szCs w:val="18"/>
          <w:lang w:eastAsia="en-GB"/>
        </w:rPr>
        <w:t xml:space="preserve"> of the</w:t>
      </w:r>
      <w:r w:rsidRPr="00BE1F75">
        <w:rPr>
          <w:rFonts w:ascii="Baxter Sans Core" w:eastAsia="Times New Roman" w:hAnsi="Baxter Sans Core" w:cs="Arial"/>
          <w:bCs/>
          <w:sz w:val="18"/>
          <w:szCs w:val="18"/>
          <w:lang w:eastAsia="en-GB"/>
        </w:rPr>
        <w:t xml:space="preserve"> GDPR; or (iii) one of the derogations for specific situations in Article 49</w:t>
      </w:r>
      <w:r w:rsidR="0079281C" w:rsidRPr="00BE1F75">
        <w:rPr>
          <w:rFonts w:ascii="Baxter Sans Core" w:eastAsia="Times New Roman" w:hAnsi="Baxter Sans Core" w:cs="Arial"/>
          <w:bCs/>
          <w:sz w:val="18"/>
          <w:szCs w:val="18"/>
          <w:lang w:eastAsia="en-GB"/>
        </w:rPr>
        <w:t xml:space="preserve"> of the</w:t>
      </w:r>
      <w:r w:rsidRPr="00BE1F75">
        <w:rPr>
          <w:rFonts w:ascii="Baxter Sans Core" w:eastAsia="Times New Roman" w:hAnsi="Baxter Sans Core" w:cs="Arial"/>
          <w:bCs/>
          <w:sz w:val="18"/>
          <w:szCs w:val="18"/>
          <w:lang w:eastAsia="en-GB"/>
        </w:rPr>
        <w:t xml:space="preserve"> GDPR applies to the transfer.</w:t>
      </w:r>
    </w:p>
    <w:p w14:paraId="353DDB47" w14:textId="77777777" w:rsidR="0033102B" w:rsidRPr="00BE1F75" w:rsidRDefault="0033102B" w:rsidP="0033102B">
      <w:pPr>
        <w:pStyle w:val="ListParagraph"/>
        <w:ind w:left="2268"/>
        <w:jc w:val="both"/>
        <w:rPr>
          <w:rFonts w:ascii="Baxter Sans Core" w:eastAsia="Times New Roman" w:hAnsi="Baxter Sans Core" w:cs="Arial"/>
          <w:bCs/>
          <w:sz w:val="18"/>
          <w:szCs w:val="18"/>
          <w:lang w:eastAsia="en-GB"/>
        </w:rPr>
      </w:pPr>
    </w:p>
    <w:p w14:paraId="107097BA" w14:textId="12E3203B" w:rsidR="00A3781F" w:rsidRPr="00BE1F75" w:rsidRDefault="00FE293A" w:rsidP="007A559E">
      <w:pPr>
        <w:pStyle w:val="ListParagraph"/>
        <w:numPr>
          <w:ilvl w:val="1"/>
          <w:numId w:val="6"/>
        </w:numPr>
        <w:autoSpaceDE w:val="0"/>
        <w:autoSpaceDN w:val="0"/>
        <w:spacing w:before="120" w:line="240" w:lineRule="auto"/>
        <w:ind w:left="1418" w:hanging="709"/>
        <w:jc w:val="both"/>
        <w:rPr>
          <w:rFonts w:ascii="Baxter Sans Core" w:eastAsia="Times New Roman" w:hAnsi="Baxter Sans Core" w:cs="Arial"/>
          <w:bCs/>
          <w:sz w:val="18"/>
          <w:szCs w:val="18"/>
          <w:lang w:eastAsia="en-GB"/>
        </w:rPr>
      </w:pPr>
      <w:bookmarkStart w:id="28" w:name="a717586"/>
      <w:r w:rsidRPr="00BE1F75">
        <w:rPr>
          <w:rFonts w:ascii="Baxter Sans Core" w:eastAsia="Times New Roman" w:hAnsi="Baxter Sans Core" w:cs="Arial"/>
          <w:bCs/>
          <w:sz w:val="18"/>
          <w:szCs w:val="18"/>
          <w:lang w:eastAsia="en-GB"/>
        </w:rPr>
        <w:t>If any Personal Dat</w:t>
      </w:r>
      <w:r w:rsidR="004B07EE" w:rsidRPr="00BE1F75">
        <w:rPr>
          <w:rFonts w:ascii="Baxter Sans Core" w:eastAsia="Times New Roman" w:hAnsi="Baxter Sans Core" w:cs="Arial"/>
          <w:bCs/>
          <w:sz w:val="18"/>
          <w:szCs w:val="18"/>
          <w:lang w:eastAsia="en-GB"/>
        </w:rPr>
        <w:t>a transfer between UoD and the Partner</w:t>
      </w:r>
      <w:r w:rsidRPr="00BE1F75">
        <w:rPr>
          <w:rFonts w:ascii="Baxter Sans Core" w:eastAsia="Times New Roman" w:hAnsi="Baxter Sans Core" w:cs="Arial"/>
          <w:bCs/>
          <w:sz w:val="18"/>
          <w:szCs w:val="18"/>
          <w:lang w:eastAsia="en-GB"/>
        </w:rPr>
        <w:t xml:space="preserve"> requires execution of</w:t>
      </w:r>
      <w:r w:rsidR="0001432F" w:rsidRPr="00BE1F75">
        <w:rPr>
          <w:rFonts w:ascii="Baxter Sans Core" w:eastAsia="Times New Roman" w:hAnsi="Baxter Sans Core" w:cs="Arial"/>
          <w:bCs/>
          <w:sz w:val="18"/>
          <w:szCs w:val="18"/>
          <w:lang w:eastAsia="en-GB"/>
        </w:rPr>
        <w:t xml:space="preserve"> SCC in order to comply with</w:t>
      </w:r>
      <w:r w:rsidRPr="00BE1F75">
        <w:rPr>
          <w:rFonts w:ascii="Baxter Sans Core" w:eastAsia="Times New Roman" w:hAnsi="Baxter Sans Core" w:cs="Arial"/>
          <w:bCs/>
          <w:sz w:val="18"/>
          <w:szCs w:val="18"/>
          <w:lang w:eastAsia="en-GB"/>
        </w:rPr>
        <w:t xml:space="preserve"> Data Protection</w:t>
      </w:r>
      <w:r w:rsidR="0001432F" w:rsidRPr="00BE1F75">
        <w:rPr>
          <w:rFonts w:ascii="Baxter Sans Core" w:eastAsia="Times New Roman" w:hAnsi="Baxter Sans Core" w:cs="Arial"/>
          <w:bCs/>
          <w:sz w:val="18"/>
          <w:szCs w:val="18"/>
          <w:lang w:eastAsia="en-GB"/>
        </w:rPr>
        <w:t xml:space="preserve"> Laws</w:t>
      </w:r>
      <w:r w:rsidR="004B07EE" w:rsidRPr="00BE1F75">
        <w:rPr>
          <w:rFonts w:ascii="Baxter Sans Core" w:eastAsia="Times New Roman" w:hAnsi="Baxter Sans Core" w:cs="Arial"/>
          <w:bCs/>
          <w:sz w:val="18"/>
          <w:szCs w:val="18"/>
          <w:lang w:eastAsia="en-GB"/>
        </w:rPr>
        <w:t xml:space="preserve"> (where UoD</w:t>
      </w:r>
      <w:r w:rsidRPr="00BE1F75">
        <w:rPr>
          <w:rFonts w:ascii="Baxter Sans Core" w:eastAsia="Times New Roman" w:hAnsi="Baxter Sans Core" w:cs="Arial"/>
          <w:bCs/>
          <w:sz w:val="18"/>
          <w:szCs w:val="18"/>
          <w:lang w:eastAsia="en-GB"/>
        </w:rPr>
        <w:t xml:space="preserve"> is the entity exporti</w:t>
      </w:r>
      <w:r w:rsidR="004B07EE" w:rsidRPr="00BE1F75">
        <w:rPr>
          <w:rFonts w:ascii="Baxter Sans Core" w:eastAsia="Times New Roman" w:hAnsi="Baxter Sans Core" w:cs="Arial"/>
          <w:bCs/>
          <w:sz w:val="18"/>
          <w:szCs w:val="18"/>
          <w:lang w:eastAsia="en-GB"/>
        </w:rPr>
        <w:t>ng Personal Data to the Partner</w:t>
      </w:r>
      <w:r w:rsidRPr="00BE1F75">
        <w:rPr>
          <w:rFonts w:ascii="Baxter Sans Core" w:eastAsia="Times New Roman" w:hAnsi="Baxter Sans Core" w:cs="Arial"/>
          <w:bCs/>
          <w:sz w:val="18"/>
          <w:szCs w:val="18"/>
          <w:lang w:eastAsia="en-GB"/>
        </w:rPr>
        <w:t xml:space="preserve"> outside the EEA), the parties will complete all relevant details</w:t>
      </w:r>
      <w:r w:rsidR="000036FB" w:rsidRPr="00BE1F75">
        <w:rPr>
          <w:rFonts w:ascii="Baxter Sans Core" w:eastAsia="Times New Roman" w:hAnsi="Baxter Sans Core" w:cs="Arial"/>
          <w:bCs/>
          <w:sz w:val="18"/>
          <w:szCs w:val="18"/>
          <w:lang w:eastAsia="en-GB"/>
        </w:rPr>
        <w:t xml:space="preserve"> (including Appendices)</w:t>
      </w:r>
      <w:r w:rsidRPr="00BE1F75">
        <w:rPr>
          <w:rFonts w:ascii="Baxter Sans Core" w:eastAsia="Times New Roman" w:hAnsi="Baxter Sans Core" w:cs="Arial"/>
          <w:bCs/>
          <w:sz w:val="18"/>
          <w:szCs w:val="18"/>
          <w:lang w:eastAsia="en-GB"/>
        </w:rPr>
        <w:t xml:space="preserve"> in, a</w:t>
      </w:r>
      <w:r w:rsidR="004E358D" w:rsidRPr="00BE1F75">
        <w:rPr>
          <w:rFonts w:ascii="Baxter Sans Core" w:eastAsia="Times New Roman" w:hAnsi="Baxter Sans Core" w:cs="Arial"/>
          <w:bCs/>
          <w:sz w:val="18"/>
          <w:szCs w:val="18"/>
          <w:lang w:eastAsia="en-GB"/>
        </w:rPr>
        <w:t>nd execute, appropriate</w:t>
      </w:r>
      <w:r w:rsidR="004B07EE" w:rsidRPr="00BE1F75">
        <w:rPr>
          <w:rFonts w:ascii="Baxter Sans Core" w:eastAsia="Times New Roman" w:hAnsi="Baxter Sans Core" w:cs="Arial"/>
          <w:bCs/>
          <w:sz w:val="18"/>
          <w:szCs w:val="18"/>
          <w:lang w:eastAsia="en-GB"/>
        </w:rPr>
        <w:t xml:space="preserve"> SCC provided by</w:t>
      </w:r>
      <w:r w:rsidR="00142BCE" w:rsidRPr="00BE1F75">
        <w:rPr>
          <w:rFonts w:ascii="Baxter Sans Core" w:eastAsia="Times New Roman" w:hAnsi="Baxter Sans Core" w:cs="Arial"/>
          <w:bCs/>
          <w:sz w:val="18"/>
          <w:szCs w:val="18"/>
          <w:lang w:eastAsia="en-GB"/>
        </w:rPr>
        <w:t xml:space="preserve"> </w:t>
      </w:r>
      <w:r w:rsidR="00A41BF5" w:rsidRPr="00BE1F75">
        <w:rPr>
          <w:rFonts w:ascii="Baxter Sans Core" w:eastAsia="Times New Roman" w:hAnsi="Baxter Sans Core" w:cs="Arial"/>
          <w:bCs/>
          <w:sz w:val="18"/>
          <w:szCs w:val="18"/>
          <w:lang w:eastAsia="en-GB"/>
        </w:rPr>
        <w:t>(or on behalf of)</w:t>
      </w:r>
      <w:r w:rsidR="004B07EE" w:rsidRPr="00BE1F75">
        <w:rPr>
          <w:rFonts w:ascii="Baxter Sans Core" w:eastAsia="Times New Roman" w:hAnsi="Baxter Sans Core" w:cs="Arial"/>
          <w:bCs/>
          <w:sz w:val="18"/>
          <w:szCs w:val="18"/>
          <w:lang w:eastAsia="en-GB"/>
        </w:rPr>
        <w:t xml:space="preserve"> UoD for such purpose</w:t>
      </w:r>
      <w:r w:rsidRPr="00BE1F75">
        <w:rPr>
          <w:rFonts w:ascii="Baxter Sans Core" w:eastAsia="Times New Roman" w:hAnsi="Baxter Sans Core" w:cs="Arial"/>
          <w:bCs/>
          <w:sz w:val="18"/>
          <w:szCs w:val="18"/>
          <w:lang w:eastAsia="en-GB"/>
        </w:rPr>
        <w:t>, and take all other actions required to legitimise the transfer.</w:t>
      </w:r>
      <w:bookmarkEnd w:id="28"/>
    </w:p>
    <w:p w14:paraId="46B4CC14" w14:textId="77777777" w:rsidR="004B07EE" w:rsidRPr="00E15FF4" w:rsidRDefault="004B07EE" w:rsidP="004B07EE">
      <w:pPr>
        <w:pStyle w:val="ListParagraph"/>
        <w:autoSpaceDE w:val="0"/>
        <w:autoSpaceDN w:val="0"/>
        <w:spacing w:before="120" w:line="240" w:lineRule="auto"/>
        <w:ind w:left="1418"/>
        <w:jc w:val="both"/>
        <w:rPr>
          <w:rFonts w:ascii="Baxter Sans Core" w:eastAsia="Times New Roman" w:hAnsi="Baxter Sans Core" w:cs="Arial"/>
          <w:bCs/>
          <w:sz w:val="18"/>
          <w:szCs w:val="18"/>
          <w:lang w:eastAsia="en-GB"/>
        </w:rPr>
      </w:pPr>
    </w:p>
    <w:p w14:paraId="790C2CC0" w14:textId="169B5496" w:rsidR="0056173A" w:rsidRPr="00E15FF4" w:rsidRDefault="0056173A" w:rsidP="00FC2E8B">
      <w:pPr>
        <w:pStyle w:val="ListParagraph"/>
        <w:autoSpaceDE w:val="0"/>
        <w:autoSpaceDN w:val="0"/>
        <w:spacing w:before="120" w:after="120" w:line="240" w:lineRule="auto"/>
        <w:ind w:left="1418"/>
        <w:outlineLvl w:val="1"/>
        <w:rPr>
          <w:rFonts w:ascii="Baxter Sans Core" w:eastAsia="Times New Roman" w:hAnsi="Baxter Sans Core" w:cs="Arial"/>
          <w:bCs/>
          <w:sz w:val="18"/>
          <w:szCs w:val="18"/>
          <w:lang w:eastAsia="en-GB"/>
        </w:rPr>
      </w:pPr>
    </w:p>
    <w:p w14:paraId="2E61B5D2" w14:textId="1AFF1733" w:rsidR="00FC2E8B" w:rsidRPr="00E15FF4" w:rsidRDefault="00554D42" w:rsidP="007A559E">
      <w:pPr>
        <w:pStyle w:val="ListParagraph"/>
        <w:numPr>
          <w:ilvl w:val="0"/>
          <w:numId w:val="6"/>
        </w:numPr>
        <w:autoSpaceDE w:val="0"/>
        <w:autoSpaceDN w:val="0"/>
        <w:spacing w:before="120" w:after="120" w:line="240" w:lineRule="auto"/>
        <w:ind w:left="709" w:hanging="709"/>
        <w:outlineLvl w:val="1"/>
        <w:rPr>
          <w:rFonts w:ascii="Baxter Sans Core" w:eastAsia="Times New Roman" w:hAnsi="Baxter Sans Core" w:cs="Arial"/>
          <w:b/>
          <w:bCs/>
          <w:sz w:val="18"/>
          <w:szCs w:val="18"/>
          <w:lang w:eastAsia="en-GB"/>
        </w:rPr>
      </w:pPr>
      <w:bookmarkStart w:id="29" w:name="_Ref514930130"/>
      <w:r w:rsidRPr="00E15FF4">
        <w:rPr>
          <w:rFonts w:ascii="Baxter Sans Core" w:eastAsia="Times New Roman" w:hAnsi="Baxter Sans Core" w:cs="Arial"/>
          <w:b/>
          <w:bCs/>
          <w:sz w:val="18"/>
          <w:szCs w:val="18"/>
          <w:lang w:eastAsia="en-GB"/>
        </w:rPr>
        <w:t>Warranty and indemnity</w:t>
      </w:r>
      <w:bookmarkEnd w:id="29"/>
    </w:p>
    <w:p w14:paraId="3AAD13DD" w14:textId="77777777" w:rsidR="00EC55E9" w:rsidRPr="00E15FF4" w:rsidRDefault="00EC55E9" w:rsidP="00EC55E9">
      <w:pPr>
        <w:pStyle w:val="ListParagraph"/>
        <w:autoSpaceDE w:val="0"/>
        <w:autoSpaceDN w:val="0"/>
        <w:spacing w:before="120" w:after="120" w:line="240" w:lineRule="auto"/>
        <w:ind w:left="709"/>
        <w:outlineLvl w:val="1"/>
        <w:rPr>
          <w:rFonts w:ascii="Baxter Sans Core" w:eastAsia="Times New Roman" w:hAnsi="Baxter Sans Core" w:cs="Arial"/>
          <w:b/>
          <w:bCs/>
          <w:sz w:val="18"/>
          <w:szCs w:val="18"/>
          <w:lang w:eastAsia="en-GB"/>
        </w:rPr>
      </w:pPr>
    </w:p>
    <w:p w14:paraId="4729BDF1" w14:textId="5A3DBDAD" w:rsidR="00554D42" w:rsidRPr="00E15FF4" w:rsidRDefault="002E40BF" w:rsidP="007A559E">
      <w:pPr>
        <w:pStyle w:val="ListParagraph"/>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The Partner warrants that: </w:t>
      </w:r>
    </w:p>
    <w:p w14:paraId="27CCF1C5" w14:textId="77777777" w:rsidR="00E537F6" w:rsidRDefault="002E40BF" w:rsidP="007A559E">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bookmarkStart w:id="30" w:name="a610942"/>
      <w:r w:rsidRPr="00E15FF4">
        <w:rPr>
          <w:rFonts w:ascii="Baxter Sans Core" w:eastAsia="Times New Roman" w:hAnsi="Baxter Sans Core" w:cs="Arial"/>
          <w:bCs/>
          <w:sz w:val="18"/>
          <w:szCs w:val="18"/>
          <w:lang w:eastAsia="en-GB"/>
        </w:rPr>
        <w:t>it and anyone oper</w:t>
      </w:r>
      <w:r w:rsidR="00691DE9">
        <w:rPr>
          <w:rFonts w:ascii="Baxter Sans Core" w:eastAsia="Times New Roman" w:hAnsi="Baxter Sans Core" w:cs="Arial"/>
          <w:bCs/>
          <w:sz w:val="18"/>
          <w:szCs w:val="18"/>
          <w:lang w:eastAsia="en-GB"/>
        </w:rPr>
        <w:t>ating on its behalf will comply</w:t>
      </w:r>
      <w:r w:rsidRPr="00E15FF4">
        <w:rPr>
          <w:rFonts w:ascii="Baxter Sans Core" w:eastAsia="Times New Roman" w:hAnsi="Baxter Sans Core" w:cs="Arial"/>
          <w:bCs/>
          <w:sz w:val="18"/>
          <w:szCs w:val="18"/>
          <w:lang w:eastAsia="en-GB"/>
        </w:rPr>
        <w:t xml:space="preserve"> with</w:t>
      </w:r>
      <w:r w:rsidR="00BD105B">
        <w:rPr>
          <w:rFonts w:ascii="Baxter Sans Core" w:eastAsia="Times New Roman" w:hAnsi="Baxter Sans Core" w:cs="Arial"/>
          <w:bCs/>
          <w:sz w:val="18"/>
          <w:szCs w:val="18"/>
          <w:lang w:eastAsia="en-GB"/>
        </w:rPr>
        <w:t xml:space="preserve"> this Agreement,</w:t>
      </w:r>
      <w:r w:rsidRPr="00E15FF4">
        <w:rPr>
          <w:rFonts w:ascii="Baxter Sans Core" w:eastAsia="Times New Roman" w:hAnsi="Baxter Sans Core" w:cs="Arial"/>
          <w:bCs/>
          <w:sz w:val="18"/>
          <w:szCs w:val="18"/>
          <w:lang w:eastAsia="en-GB"/>
        </w:rPr>
        <w:t xml:space="preserve"> Data Protection Laws and other laws, enactments, regulations, orders, standards and other similar instruments;</w:t>
      </w:r>
    </w:p>
    <w:p w14:paraId="4A0E4DEF" w14:textId="77777777" w:rsidR="0079281C" w:rsidRDefault="0079281C" w:rsidP="0079281C">
      <w:pPr>
        <w:pStyle w:val="ListParagraph"/>
        <w:autoSpaceDE w:val="0"/>
        <w:autoSpaceDN w:val="0"/>
        <w:spacing w:before="120" w:after="120" w:line="240" w:lineRule="auto"/>
        <w:ind w:left="2268"/>
        <w:jc w:val="both"/>
        <w:outlineLvl w:val="1"/>
        <w:rPr>
          <w:rFonts w:ascii="Baxter Sans Core" w:eastAsia="Times New Roman" w:hAnsi="Baxter Sans Core" w:cs="Arial"/>
          <w:bCs/>
          <w:sz w:val="18"/>
          <w:szCs w:val="18"/>
          <w:lang w:eastAsia="en-GB"/>
        </w:rPr>
      </w:pPr>
    </w:p>
    <w:p w14:paraId="77700017" w14:textId="01B81AFE" w:rsidR="00C266E5" w:rsidRPr="00C266E5" w:rsidRDefault="00E537F6" w:rsidP="00C266E5">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it shall comply with clause</w:t>
      </w:r>
      <w:r w:rsidR="00AD2156">
        <w:rPr>
          <w:rFonts w:ascii="Baxter Sans Core" w:eastAsia="Times New Roman" w:hAnsi="Baxter Sans Core" w:cs="Arial"/>
          <w:bCs/>
          <w:sz w:val="18"/>
          <w:szCs w:val="18"/>
          <w:lang w:eastAsia="en-GB"/>
        </w:rPr>
        <w:t>s</w:t>
      </w:r>
      <w:r w:rsidR="009E6F74">
        <w:rPr>
          <w:rFonts w:ascii="Baxter Sans Core" w:eastAsia="Times New Roman" w:hAnsi="Baxter Sans Core" w:cs="Arial"/>
          <w:bCs/>
          <w:sz w:val="18"/>
          <w:szCs w:val="18"/>
          <w:lang w:eastAsia="en-GB"/>
        </w:rPr>
        <w:t xml:space="preserve"> </w:t>
      </w:r>
      <w:r w:rsidR="009E6F74">
        <w:rPr>
          <w:rFonts w:ascii="Baxter Sans Core" w:eastAsia="Times New Roman" w:hAnsi="Baxter Sans Core" w:cs="Arial"/>
          <w:bCs/>
          <w:sz w:val="18"/>
          <w:szCs w:val="18"/>
          <w:lang w:eastAsia="en-GB"/>
        </w:rPr>
        <w:fldChar w:fldCharType="begin"/>
      </w:r>
      <w:r w:rsidR="009E6F74">
        <w:rPr>
          <w:rFonts w:ascii="Baxter Sans Core" w:eastAsia="Times New Roman" w:hAnsi="Baxter Sans Core" w:cs="Arial"/>
          <w:bCs/>
          <w:sz w:val="18"/>
          <w:szCs w:val="18"/>
          <w:lang w:eastAsia="en-GB"/>
        </w:rPr>
        <w:instrText xml:space="preserve"> REF _Ref514930528 \r \h </w:instrText>
      </w:r>
      <w:r w:rsidR="009E6F74">
        <w:rPr>
          <w:rFonts w:ascii="Baxter Sans Core" w:eastAsia="Times New Roman" w:hAnsi="Baxter Sans Core" w:cs="Arial"/>
          <w:bCs/>
          <w:sz w:val="18"/>
          <w:szCs w:val="18"/>
          <w:lang w:eastAsia="en-GB"/>
        </w:rPr>
      </w:r>
      <w:r w:rsidR="009E6F74">
        <w:rPr>
          <w:rFonts w:ascii="Baxter Sans Core" w:eastAsia="Times New Roman" w:hAnsi="Baxter Sans Core" w:cs="Arial"/>
          <w:bCs/>
          <w:sz w:val="18"/>
          <w:szCs w:val="18"/>
          <w:lang w:eastAsia="en-GB"/>
        </w:rPr>
        <w:fldChar w:fldCharType="separate"/>
      </w:r>
      <w:r w:rsidR="00BE1F75">
        <w:rPr>
          <w:rFonts w:ascii="Baxter Sans Core" w:eastAsia="Times New Roman" w:hAnsi="Baxter Sans Core" w:cs="Arial"/>
          <w:bCs/>
          <w:sz w:val="18"/>
          <w:szCs w:val="18"/>
          <w:lang w:eastAsia="en-GB"/>
        </w:rPr>
        <w:t>3</w:t>
      </w:r>
      <w:r w:rsidR="009E6F74">
        <w:rPr>
          <w:rFonts w:ascii="Baxter Sans Core" w:eastAsia="Times New Roman" w:hAnsi="Baxter Sans Core" w:cs="Arial"/>
          <w:bCs/>
          <w:sz w:val="18"/>
          <w:szCs w:val="18"/>
          <w:lang w:eastAsia="en-GB"/>
        </w:rPr>
        <w:fldChar w:fldCharType="end"/>
      </w:r>
      <w:r w:rsidR="009E6F74">
        <w:rPr>
          <w:rFonts w:ascii="Baxter Sans Core" w:eastAsia="Times New Roman" w:hAnsi="Baxter Sans Core" w:cs="Arial"/>
          <w:bCs/>
          <w:sz w:val="18"/>
          <w:szCs w:val="18"/>
          <w:lang w:eastAsia="en-GB"/>
        </w:rPr>
        <w:t xml:space="preserve"> (</w:t>
      </w:r>
      <w:r w:rsidR="009E6F74" w:rsidRPr="009E6F74">
        <w:rPr>
          <w:rFonts w:ascii="Baxter Sans Core" w:eastAsia="Times New Roman" w:hAnsi="Baxter Sans Core" w:cs="Arial"/>
          <w:bCs/>
          <w:i/>
          <w:sz w:val="18"/>
          <w:szCs w:val="18"/>
          <w:lang w:eastAsia="en-GB"/>
        </w:rPr>
        <w:t>General Obligations</w:t>
      </w:r>
      <w:r w:rsidR="009E6F74">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 xml:space="preserve"> </w:t>
      </w:r>
      <w:r w:rsidR="009E6F74">
        <w:rPr>
          <w:rFonts w:ascii="Baxter Sans Core" w:eastAsia="Times New Roman" w:hAnsi="Baxter Sans Core" w:cs="Arial"/>
          <w:bCs/>
          <w:sz w:val="18"/>
          <w:szCs w:val="18"/>
          <w:lang w:eastAsia="en-GB"/>
        </w:rPr>
        <w:t xml:space="preserve">to </w:t>
      </w:r>
      <w:r w:rsidR="009E6F74">
        <w:rPr>
          <w:rFonts w:ascii="Baxter Sans Core" w:eastAsia="Times New Roman" w:hAnsi="Baxter Sans Core" w:cs="Arial"/>
          <w:bCs/>
          <w:sz w:val="18"/>
          <w:szCs w:val="18"/>
          <w:lang w:eastAsia="en-GB"/>
        </w:rPr>
        <w:fldChar w:fldCharType="begin"/>
      </w:r>
      <w:r w:rsidR="009E6F74">
        <w:rPr>
          <w:rFonts w:ascii="Baxter Sans Core" w:eastAsia="Times New Roman" w:hAnsi="Baxter Sans Core" w:cs="Arial"/>
          <w:bCs/>
          <w:sz w:val="18"/>
          <w:szCs w:val="18"/>
          <w:lang w:eastAsia="en-GB"/>
        </w:rPr>
        <w:instrText xml:space="preserve"> REF _Ref514930618 \r \h </w:instrText>
      </w:r>
      <w:r w:rsidR="009E6F74">
        <w:rPr>
          <w:rFonts w:ascii="Baxter Sans Core" w:eastAsia="Times New Roman" w:hAnsi="Baxter Sans Core" w:cs="Arial"/>
          <w:bCs/>
          <w:sz w:val="18"/>
          <w:szCs w:val="18"/>
          <w:lang w:eastAsia="en-GB"/>
        </w:rPr>
      </w:r>
      <w:r w:rsidR="009E6F74">
        <w:rPr>
          <w:rFonts w:ascii="Baxter Sans Core" w:eastAsia="Times New Roman" w:hAnsi="Baxter Sans Core" w:cs="Arial"/>
          <w:bCs/>
          <w:sz w:val="18"/>
          <w:szCs w:val="18"/>
          <w:lang w:eastAsia="en-GB"/>
        </w:rPr>
        <w:fldChar w:fldCharType="separate"/>
      </w:r>
      <w:r w:rsidR="00BE1F75">
        <w:rPr>
          <w:rFonts w:ascii="Baxter Sans Core" w:eastAsia="Times New Roman" w:hAnsi="Baxter Sans Core" w:cs="Arial"/>
          <w:bCs/>
          <w:sz w:val="18"/>
          <w:szCs w:val="18"/>
          <w:lang w:eastAsia="en-GB"/>
        </w:rPr>
        <w:t>10</w:t>
      </w:r>
      <w:r w:rsidR="009E6F74">
        <w:rPr>
          <w:rFonts w:ascii="Baxter Sans Core" w:eastAsia="Times New Roman" w:hAnsi="Baxter Sans Core" w:cs="Arial"/>
          <w:bCs/>
          <w:sz w:val="18"/>
          <w:szCs w:val="18"/>
          <w:lang w:eastAsia="en-GB"/>
        </w:rPr>
        <w:fldChar w:fldCharType="end"/>
      </w:r>
      <w:r w:rsidR="009E6F74">
        <w:rPr>
          <w:rFonts w:ascii="Baxter Sans Core" w:eastAsia="Times New Roman" w:hAnsi="Baxter Sans Core" w:cs="Arial"/>
          <w:bCs/>
          <w:sz w:val="18"/>
          <w:szCs w:val="18"/>
          <w:lang w:eastAsia="en-GB"/>
        </w:rPr>
        <w:t xml:space="preserve"> (</w:t>
      </w:r>
      <w:r w:rsidR="009E6F74" w:rsidRPr="009E6F74">
        <w:rPr>
          <w:rFonts w:ascii="Baxter Sans Core" w:eastAsia="Times New Roman" w:hAnsi="Baxter Sans Core" w:cs="Arial"/>
          <w:bCs/>
          <w:i/>
          <w:sz w:val="18"/>
          <w:szCs w:val="18"/>
          <w:lang w:eastAsia="en-GB"/>
        </w:rPr>
        <w:t>Retention and deletion of Personal Data</w:t>
      </w:r>
      <w:r>
        <w:rPr>
          <w:rFonts w:ascii="Baxter Sans Core" w:eastAsia="Times New Roman" w:hAnsi="Baxter Sans Core" w:cs="Arial"/>
          <w:bCs/>
          <w:sz w:val="18"/>
          <w:szCs w:val="18"/>
          <w:lang w:eastAsia="en-GB"/>
        </w:rPr>
        <w:t>)</w:t>
      </w:r>
      <w:r w:rsidR="00AD2156">
        <w:rPr>
          <w:rFonts w:ascii="Baxter Sans Core" w:eastAsia="Times New Roman" w:hAnsi="Baxter Sans Core" w:cs="Arial"/>
          <w:bCs/>
          <w:sz w:val="18"/>
          <w:szCs w:val="18"/>
          <w:lang w:eastAsia="en-GB"/>
        </w:rPr>
        <w:t xml:space="preserve"> and </w:t>
      </w:r>
      <w:r w:rsidR="00AD2156">
        <w:rPr>
          <w:rFonts w:ascii="Baxter Sans Core" w:eastAsia="Times New Roman" w:hAnsi="Baxter Sans Core" w:cs="Arial"/>
          <w:bCs/>
          <w:sz w:val="18"/>
          <w:szCs w:val="18"/>
          <w:lang w:eastAsia="en-GB"/>
        </w:rPr>
        <w:fldChar w:fldCharType="begin"/>
      </w:r>
      <w:r w:rsidR="00AD2156">
        <w:rPr>
          <w:rFonts w:ascii="Baxter Sans Core" w:eastAsia="Times New Roman" w:hAnsi="Baxter Sans Core" w:cs="Arial"/>
          <w:bCs/>
          <w:sz w:val="18"/>
          <w:szCs w:val="18"/>
          <w:lang w:eastAsia="en-GB"/>
        </w:rPr>
        <w:instrText xml:space="preserve"> REF _Ref514925572 \r \h </w:instrText>
      </w:r>
      <w:r w:rsidR="00AD2156">
        <w:rPr>
          <w:rFonts w:ascii="Baxter Sans Core" w:eastAsia="Times New Roman" w:hAnsi="Baxter Sans Core" w:cs="Arial"/>
          <w:bCs/>
          <w:sz w:val="18"/>
          <w:szCs w:val="18"/>
          <w:lang w:eastAsia="en-GB"/>
        </w:rPr>
      </w:r>
      <w:r w:rsidR="00AD2156">
        <w:rPr>
          <w:rFonts w:ascii="Baxter Sans Core" w:eastAsia="Times New Roman" w:hAnsi="Baxter Sans Core" w:cs="Arial"/>
          <w:bCs/>
          <w:sz w:val="18"/>
          <w:szCs w:val="18"/>
          <w:lang w:eastAsia="en-GB"/>
        </w:rPr>
        <w:fldChar w:fldCharType="separate"/>
      </w:r>
      <w:r w:rsidR="00BE1F75">
        <w:rPr>
          <w:rFonts w:ascii="Baxter Sans Core" w:eastAsia="Times New Roman" w:hAnsi="Baxter Sans Core" w:cs="Arial"/>
          <w:bCs/>
          <w:sz w:val="18"/>
          <w:szCs w:val="18"/>
          <w:lang w:eastAsia="en-GB"/>
        </w:rPr>
        <w:t>13</w:t>
      </w:r>
      <w:r w:rsidR="00AD2156">
        <w:rPr>
          <w:rFonts w:ascii="Baxter Sans Core" w:eastAsia="Times New Roman" w:hAnsi="Baxter Sans Core" w:cs="Arial"/>
          <w:bCs/>
          <w:sz w:val="18"/>
          <w:szCs w:val="18"/>
          <w:lang w:eastAsia="en-GB"/>
        </w:rPr>
        <w:fldChar w:fldCharType="end"/>
      </w:r>
      <w:r w:rsidR="00AD2156">
        <w:rPr>
          <w:rFonts w:ascii="Baxter Sans Core" w:eastAsia="Times New Roman" w:hAnsi="Baxter Sans Core" w:cs="Arial"/>
          <w:bCs/>
          <w:sz w:val="18"/>
          <w:szCs w:val="18"/>
          <w:lang w:eastAsia="en-GB"/>
        </w:rPr>
        <w:t xml:space="preserve"> (</w:t>
      </w:r>
      <w:r w:rsidR="00AD2156" w:rsidRPr="00AD2156">
        <w:rPr>
          <w:rFonts w:ascii="Baxter Sans Core" w:eastAsia="Times New Roman" w:hAnsi="Baxter Sans Core" w:cs="Arial"/>
          <w:bCs/>
          <w:i/>
          <w:sz w:val="18"/>
          <w:szCs w:val="18"/>
          <w:lang w:eastAsia="en-GB"/>
        </w:rPr>
        <w:t>Cross-border transfers of Personal Data</w:t>
      </w:r>
      <w:r w:rsidR="00AD2156">
        <w:rPr>
          <w:rFonts w:ascii="Baxter Sans Core" w:eastAsia="Times New Roman" w:hAnsi="Baxter Sans Core" w:cs="Arial"/>
          <w:bCs/>
          <w:sz w:val="18"/>
          <w:szCs w:val="18"/>
          <w:lang w:eastAsia="en-GB"/>
        </w:rPr>
        <w:t>)</w:t>
      </w:r>
      <w:r>
        <w:rPr>
          <w:rFonts w:ascii="Baxter Sans Core" w:eastAsia="Times New Roman" w:hAnsi="Baxter Sans Core" w:cs="Arial"/>
          <w:bCs/>
          <w:sz w:val="18"/>
          <w:szCs w:val="18"/>
          <w:lang w:eastAsia="en-GB"/>
        </w:rPr>
        <w:t>;</w:t>
      </w:r>
    </w:p>
    <w:p w14:paraId="34DC031B" w14:textId="77777777" w:rsidR="00C266E5" w:rsidRPr="00C266E5" w:rsidRDefault="00C266E5" w:rsidP="00C266E5">
      <w:pPr>
        <w:pStyle w:val="ListParagraph"/>
        <w:autoSpaceDE w:val="0"/>
        <w:autoSpaceDN w:val="0"/>
        <w:spacing w:before="120" w:after="120" w:line="240" w:lineRule="auto"/>
        <w:ind w:left="2268"/>
        <w:jc w:val="both"/>
        <w:outlineLvl w:val="1"/>
        <w:rPr>
          <w:rFonts w:ascii="Baxter Sans Core" w:eastAsia="Times New Roman" w:hAnsi="Baxter Sans Core" w:cs="Arial"/>
          <w:bCs/>
          <w:sz w:val="18"/>
          <w:szCs w:val="18"/>
          <w:lang w:eastAsia="en-GB"/>
        </w:rPr>
      </w:pPr>
    </w:p>
    <w:p w14:paraId="48A0E350" w14:textId="5ABB0EA3" w:rsidR="002E40BF" w:rsidRDefault="00E537F6" w:rsidP="007A559E">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it shall give effect to the rights of Data Subjects in accordance with Data Protection Laws;</w:t>
      </w:r>
      <w:r w:rsidR="002E40BF" w:rsidRPr="00E15FF4">
        <w:rPr>
          <w:rFonts w:ascii="Baxter Sans Core" w:eastAsia="Times New Roman" w:hAnsi="Baxter Sans Core" w:cs="Arial"/>
          <w:bCs/>
          <w:sz w:val="18"/>
          <w:szCs w:val="18"/>
          <w:lang w:eastAsia="en-GB"/>
        </w:rPr>
        <w:t xml:space="preserve"> </w:t>
      </w:r>
      <w:bookmarkEnd w:id="30"/>
      <w:r w:rsidR="00BD105B">
        <w:rPr>
          <w:rFonts w:ascii="Baxter Sans Core" w:eastAsia="Times New Roman" w:hAnsi="Baxter Sans Core" w:cs="Arial"/>
          <w:bCs/>
          <w:sz w:val="18"/>
          <w:szCs w:val="18"/>
          <w:lang w:eastAsia="en-GB"/>
        </w:rPr>
        <w:t xml:space="preserve">and </w:t>
      </w:r>
    </w:p>
    <w:p w14:paraId="7021897A" w14:textId="77777777" w:rsidR="00A55B12" w:rsidRDefault="00A55B12" w:rsidP="007A559E">
      <w:pPr>
        <w:pStyle w:val="ListParagraph"/>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p>
    <w:p w14:paraId="3E2B325A" w14:textId="42FB8D4E" w:rsidR="00BD105B" w:rsidRPr="00BD105B" w:rsidRDefault="00A55B12" w:rsidP="007A559E">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it</w:t>
      </w:r>
      <w:r w:rsidRPr="00A55B12">
        <w:rPr>
          <w:rFonts w:ascii="Baxter Sans Core" w:eastAsia="Times New Roman" w:hAnsi="Baxter Sans Core" w:cs="Arial"/>
          <w:bCs/>
          <w:sz w:val="18"/>
          <w:szCs w:val="18"/>
          <w:lang w:eastAsia="en-GB"/>
        </w:rPr>
        <w:t xml:space="preserve"> has full power and a</w:t>
      </w:r>
      <w:r>
        <w:rPr>
          <w:rFonts w:ascii="Baxter Sans Core" w:eastAsia="Times New Roman" w:hAnsi="Baxter Sans Core" w:cs="Arial"/>
          <w:bCs/>
          <w:sz w:val="18"/>
          <w:szCs w:val="18"/>
          <w:lang w:eastAsia="en-GB"/>
        </w:rPr>
        <w:t>uthority to receive, store and P</w:t>
      </w:r>
      <w:r w:rsidRPr="00A55B12">
        <w:rPr>
          <w:rFonts w:ascii="Baxter Sans Core" w:eastAsia="Times New Roman" w:hAnsi="Baxter Sans Core" w:cs="Arial"/>
          <w:bCs/>
          <w:sz w:val="18"/>
          <w:szCs w:val="18"/>
          <w:lang w:eastAsia="en-GB"/>
        </w:rPr>
        <w:t>rocess the Personal D</w:t>
      </w:r>
      <w:r w:rsidR="00BD105B">
        <w:rPr>
          <w:rFonts w:ascii="Baxter Sans Core" w:eastAsia="Times New Roman" w:hAnsi="Baxter Sans Core" w:cs="Arial"/>
          <w:bCs/>
          <w:sz w:val="18"/>
          <w:szCs w:val="18"/>
          <w:lang w:eastAsia="en-GB"/>
        </w:rPr>
        <w:t>ata, to use it for the Purposes</w:t>
      </w:r>
      <w:r w:rsidRPr="00A55B12">
        <w:rPr>
          <w:rFonts w:ascii="Baxter Sans Core" w:eastAsia="Times New Roman" w:hAnsi="Baxter Sans Core" w:cs="Arial"/>
          <w:bCs/>
          <w:sz w:val="18"/>
          <w:szCs w:val="18"/>
          <w:lang w:eastAsia="en-GB"/>
        </w:rPr>
        <w:t xml:space="preserve"> and to give the warranties, indemnities and enter into and perform its obligations under and i</w:t>
      </w:r>
      <w:r w:rsidR="00BD105B">
        <w:rPr>
          <w:rFonts w:ascii="Baxter Sans Core" w:eastAsia="Times New Roman" w:hAnsi="Baxter Sans Core" w:cs="Arial"/>
          <w:bCs/>
          <w:sz w:val="18"/>
          <w:szCs w:val="18"/>
          <w:lang w:eastAsia="en-GB"/>
        </w:rPr>
        <w:t xml:space="preserve">n terms of this </w:t>
      </w:r>
      <w:r w:rsidRPr="00A55B12">
        <w:rPr>
          <w:rFonts w:ascii="Baxter Sans Core" w:eastAsia="Times New Roman" w:hAnsi="Baxter Sans Core" w:cs="Arial"/>
          <w:bCs/>
          <w:sz w:val="18"/>
          <w:szCs w:val="18"/>
          <w:lang w:eastAsia="en-GB"/>
        </w:rPr>
        <w:t>Agreement</w:t>
      </w:r>
      <w:r w:rsidR="00BD105B">
        <w:rPr>
          <w:rFonts w:ascii="Baxter Sans Core" w:eastAsia="Times New Roman" w:hAnsi="Baxter Sans Core" w:cs="Arial"/>
          <w:bCs/>
          <w:sz w:val="18"/>
          <w:szCs w:val="18"/>
          <w:lang w:eastAsia="en-GB"/>
        </w:rPr>
        <w:t>.</w:t>
      </w:r>
    </w:p>
    <w:p w14:paraId="2EB3AE1C" w14:textId="77777777" w:rsidR="00BD105B" w:rsidRPr="00BD105B" w:rsidRDefault="00BD105B" w:rsidP="00BD105B">
      <w:pPr>
        <w:pStyle w:val="ListParagraph"/>
        <w:autoSpaceDE w:val="0"/>
        <w:autoSpaceDN w:val="0"/>
        <w:spacing w:before="120" w:after="120" w:line="240" w:lineRule="auto"/>
        <w:ind w:left="2268"/>
        <w:jc w:val="both"/>
        <w:outlineLvl w:val="1"/>
        <w:rPr>
          <w:rFonts w:ascii="Baxter Sans Core" w:eastAsia="Times New Roman" w:hAnsi="Baxter Sans Core" w:cs="Arial"/>
          <w:bCs/>
          <w:sz w:val="18"/>
          <w:szCs w:val="18"/>
          <w:lang w:eastAsia="en-GB"/>
        </w:rPr>
      </w:pPr>
    </w:p>
    <w:p w14:paraId="4131400D" w14:textId="6FE7C117" w:rsidR="00BD105B" w:rsidRDefault="00BD105B" w:rsidP="007A559E">
      <w:pPr>
        <w:pStyle w:val="ListParagraph"/>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The Partner shall indemnify UoD</w:t>
      </w:r>
      <w:r w:rsidR="00C52A18">
        <w:rPr>
          <w:rFonts w:ascii="Baxter Sans Core" w:eastAsia="Times New Roman" w:hAnsi="Baxter Sans Core" w:cs="Arial"/>
          <w:bCs/>
          <w:sz w:val="18"/>
          <w:szCs w:val="18"/>
          <w:lang w:eastAsia="en-GB"/>
        </w:rPr>
        <w:t xml:space="preserve"> on demand</w:t>
      </w:r>
      <w:r w:rsidRPr="00BD105B">
        <w:rPr>
          <w:rFonts w:ascii="Baxter Sans Core" w:eastAsia="Times New Roman" w:hAnsi="Baxter Sans Core" w:cs="Arial"/>
          <w:bCs/>
          <w:sz w:val="18"/>
          <w:szCs w:val="18"/>
          <w:lang w:eastAsia="en-GB"/>
        </w:rPr>
        <w:t xml:space="preserve"> against all liabilities, costs, expenses, damages and losses (including but not limited to any direct, indirect or consequential losses, loss of profit, loss of reputation and all interest, penalties and legal costs (calculated on a full indemnity b</w:t>
      </w:r>
      <w:r>
        <w:rPr>
          <w:rFonts w:ascii="Baxter Sans Core" w:eastAsia="Times New Roman" w:hAnsi="Baxter Sans Core" w:cs="Arial"/>
          <w:bCs/>
          <w:sz w:val="18"/>
          <w:szCs w:val="18"/>
          <w:lang w:eastAsia="en-GB"/>
        </w:rPr>
        <w:t>asis) and all other</w:t>
      </w:r>
      <w:r w:rsidRPr="00BD105B">
        <w:rPr>
          <w:rFonts w:ascii="Baxter Sans Core" w:eastAsia="Times New Roman" w:hAnsi="Baxter Sans Core" w:cs="Arial"/>
          <w:bCs/>
          <w:sz w:val="18"/>
          <w:szCs w:val="18"/>
          <w:lang w:eastAsia="en-GB"/>
        </w:rPr>
        <w:t xml:space="preserve"> professional costs and expenses) suffere</w:t>
      </w:r>
      <w:r>
        <w:rPr>
          <w:rFonts w:ascii="Baxter Sans Core" w:eastAsia="Times New Roman" w:hAnsi="Baxter Sans Core" w:cs="Arial"/>
          <w:bCs/>
          <w:sz w:val="18"/>
          <w:szCs w:val="18"/>
          <w:lang w:eastAsia="en-GB"/>
        </w:rPr>
        <w:t>d or incurred by UoD</w:t>
      </w:r>
      <w:r w:rsidRPr="00BD105B">
        <w:rPr>
          <w:rFonts w:ascii="Baxter Sans Core" w:eastAsia="Times New Roman" w:hAnsi="Baxter Sans Core" w:cs="Arial"/>
          <w:bCs/>
          <w:sz w:val="18"/>
          <w:szCs w:val="18"/>
          <w:lang w:eastAsia="en-GB"/>
        </w:rPr>
        <w:t xml:space="preserve"> arising out of or in connection with the breach of</w:t>
      </w:r>
      <w:r>
        <w:rPr>
          <w:rFonts w:ascii="Baxter Sans Core" w:eastAsia="Times New Roman" w:hAnsi="Baxter Sans Core" w:cs="Arial"/>
          <w:bCs/>
          <w:sz w:val="18"/>
          <w:szCs w:val="18"/>
          <w:lang w:eastAsia="en-GB"/>
        </w:rPr>
        <w:t xml:space="preserve"> either this Agreement or the Data Protection Laws by the Partner</w:t>
      </w:r>
      <w:r w:rsidRPr="00BD105B">
        <w:rPr>
          <w:rFonts w:ascii="Baxter Sans Core" w:eastAsia="Times New Roman" w:hAnsi="Baxter Sans Core" w:cs="Arial"/>
          <w:bCs/>
          <w:sz w:val="18"/>
          <w:szCs w:val="18"/>
          <w:lang w:eastAsia="en-GB"/>
        </w:rPr>
        <w:t>, its employees</w:t>
      </w:r>
      <w:r>
        <w:rPr>
          <w:rFonts w:ascii="Baxter Sans Core" w:eastAsia="Times New Roman" w:hAnsi="Baxter Sans Core" w:cs="Arial"/>
          <w:bCs/>
          <w:sz w:val="18"/>
          <w:szCs w:val="18"/>
          <w:lang w:eastAsia="en-GB"/>
        </w:rPr>
        <w:t>, contractors, Processors,</w:t>
      </w:r>
      <w:r w:rsidRPr="00BD105B">
        <w:rPr>
          <w:rFonts w:ascii="Baxter Sans Core" w:eastAsia="Times New Roman" w:hAnsi="Baxter Sans Core" w:cs="Arial"/>
          <w:bCs/>
          <w:sz w:val="18"/>
          <w:szCs w:val="18"/>
          <w:lang w:eastAsia="en-GB"/>
        </w:rPr>
        <w:t xml:space="preserve"> agents</w:t>
      </w:r>
      <w:r>
        <w:rPr>
          <w:rFonts w:ascii="Baxter Sans Core" w:eastAsia="Times New Roman" w:hAnsi="Baxter Sans Core" w:cs="Arial"/>
          <w:bCs/>
          <w:sz w:val="18"/>
          <w:szCs w:val="18"/>
          <w:lang w:eastAsia="en-GB"/>
        </w:rPr>
        <w:t xml:space="preserve"> or other represent</w:t>
      </w:r>
      <w:r w:rsidR="007C0794">
        <w:rPr>
          <w:rFonts w:ascii="Baxter Sans Core" w:eastAsia="Times New Roman" w:hAnsi="Baxter Sans Core" w:cs="Arial"/>
          <w:bCs/>
          <w:sz w:val="18"/>
          <w:szCs w:val="18"/>
          <w:lang w:eastAsia="en-GB"/>
        </w:rPr>
        <w:t xml:space="preserve">atives. </w:t>
      </w:r>
      <w:r>
        <w:rPr>
          <w:rFonts w:ascii="Baxter Sans Core" w:eastAsia="Times New Roman" w:hAnsi="Baxter Sans Core" w:cs="Arial"/>
          <w:bCs/>
          <w:sz w:val="18"/>
          <w:szCs w:val="18"/>
          <w:lang w:eastAsia="en-GB"/>
        </w:rPr>
        <w:t xml:space="preserve"> </w:t>
      </w:r>
    </w:p>
    <w:p w14:paraId="6F9240EF" w14:textId="77777777" w:rsidR="006610CC" w:rsidRPr="00E15FF4" w:rsidRDefault="006610CC" w:rsidP="007A559E">
      <w:pPr>
        <w:pStyle w:val="ListParagraph"/>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p>
    <w:p w14:paraId="168B9695" w14:textId="55715532" w:rsidR="006610CC" w:rsidRPr="00E15FF4" w:rsidRDefault="006610CC" w:rsidP="007A559E">
      <w:pPr>
        <w:pStyle w:val="ListParagraph"/>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Any limitation of liability set forth in the Contract will not apply to </w:t>
      </w:r>
      <w:r w:rsidR="00074E4D" w:rsidRPr="00E15FF4">
        <w:rPr>
          <w:rFonts w:ascii="Baxter Sans Core" w:eastAsia="Times New Roman" w:hAnsi="Baxter Sans Core" w:cs="Arial"/>
          <w:bCs/>
          <w:sz w:val="18"/>
          <w:szCs w:val="18"/>
          <w:lang w:eastAsia="en-GB"/>
        </w:rPr>
        <w:t xml:space="preserve">the </w:t>
      </w:r>
      <w:r w:rsidRPr="00E15FF4">
        <w:rPr>
          <w:rFonts w:ascii="Baxter Sans Core" w:eastAsia="Times New Roman" w:hAnsi="Baxter Sans Core" w:cs="Arial"/>
          <w:bCs/>
          <w:sz w:val="18"/>
          <w:szCs w:val="18"/>
          <w:lang w:eastAsia="en-GB"/>
        </w:rPr>
        <w:t>indemnity or reimbursement obligations</w:t>
      </w:r>
      <w:r w:rsidR="00C52A18">
        <w:rPr>
          <w:rFonts w:ascii="Baxter Sans Core" w:eastAsia="Times New Roman" w:hAnsi="Baxter Sans Core" w:cs="Arial"/>
          <w:bCs/>
          <w:sz w:val="18"/>
          <w:szCs w:val="18"/>
          <w:lang w:eastAsia="en-GB"/>
        </w:rPr>
        <w:t xml:space="preserve"> of this </w:t>
      </w:r>
      <w:r w:rsidR="00074E4D" w:rsidRPr="00E15FF4">
        <w:rPr>
          <w:rFonts w:ascii="Baxter Sans Core" w:eastAsia="Times New Roman" w:hAnsi="Baxter Sans Core" w:cs="Arial"/>
          <w:bCs/>
          <w:sz w:val="18"/>
          <w:szCs w:val="18"/>
          <w:lang w:eastAsia="en-GB"/>
        </w:rPr>
        <w:t>Agreement</w:t>
      </w:r>
      <w:r w:rsidR="00D8791E" w:rsidRPr="00E15FF4">
        <w:rPr>
          <w:rFonts w:ascii="Baxter Sans Core" w:eastAsia="Times New Roman" w:hAnsi="Baxter Sans Core" w:cs="Arial"/>
          <w:bCs/>
          <w:sz w:val="18"/>
          <w:szCs w:val="18"/>
          <w:lang w:eastAsia="en-GB"/>
        </w:rPr>
        <w:t xml:space="preserve">. </w:t>
      </w:r>
    </w:p>
    <w:p w14:paraId="73F80A6D" w14:textId="77777777" w:rsidR="00D8791E" w:rsidRPr="00E15FF4" w:rsidRDefault="00D8791E" w:rsidP="007A559E">
      <w:pPr>
        <w:pStyle w:val="ListParagraph"/>
        <w:ind w:left="1418" w:hanging="709"/>
        <w:rPr>
          <w:rFonts w:ascii="Baxter Sans Core" w:eastAsia="Times New Roman" w:hAnsi="Baxter Sans Core" w:cs="Arial"/>
          <w:bCs/>
          <w:sz w:val="18"/>
          <w:szCs w:val="18"/>
          <w:lang w:eastAsia="en-GB"/>
        </w:rPr>
      </w:pPr>
    </w:p>
    <w:p w14:paraId="4EC6F789" w14:textId="5F32ACA3" w:rsidR="00D8791E" w:rsidRDefault="00D8791E" w:rsidP="007A559E">
      <w:pPr>
        <w:pStyle w:val="ListParagraph"/>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The Partner </w:t>
      </w:r>
      <w:r w:rsidR="00B94A00" w:rsidRPr="00B94A00">
        <w:rPr>
          <w:rFonts w:ascii="Baxter Sans Core" w:eastAsia="Times New Roman" w:hAnsi="Baxter Sans Core" w:cs="Arial"/>
          <w:bCs/>
          <w:sz w:val="18"/>
          <w:szCs w:val="18"/>
          <w:lang w:eastAsia="en-GB"/>
        </w:rPr>
        <w:t>shall hold and ensure that it continues to hold throughout t</w:t>
      </w:r>
      <w:r w:rsidR="00B94A00">
        <w:rPr>
          <w:rFonts w:ascii="Baxter Sans Core" w:eastAsia="Times New Roman" w:hAnsi="Baxter Sans Core" w:cs="Arial"/>
          <w:bCs/>
          <w:sz w:val="18"/>
          <w:szCs w:val="18"/>
          <w:lang w:eastAsia="en-GB"/>
        </w:rPr>
        <w:t xml:space="preserve">he term of this </w:t>
      </w:r>
      <w:r w:rsidR="00B94A00" w:rsidRPr="00B94A00">
        <w:rPr>
          <w:rFonts w:ascii="Baxter Sans Core" w:eastAsia="Times New Roman" w:hAnsi="Baxter Sans Core" w:cs="Arial"/>
          <w:bCs/>
          <w:sz w:val="18"/>
          <w:szCs w:val="18"/>
          <w:lang w:eastAsia="en-GB"/>
        </w:rPr>
        <w:t>Agreement a satisfactory level of and appropriate insurance cover with a reputable insurer to cover the Partner</w:t>
      </w:r>
      <w:r w:rsidR="00B94A00">
        <w:rPr>
          <w:rFonts w:ascii="Baxter Sans Core" w:eastAsia="Times New Roman" w:hAnsi="Baxter Sans Core" w:cs="Arial"/>
          <w:bCs/>
          <w:sz w:val="18"/>
          <w:szCs w:val="18"/>
          <w:lang w:eastAsia="en-GB"/>
        </w:rPr>
        <w:t>’s obligations under this Agreement</w:t>
      </w:r>
      <w:r w:rsidR="00B94A00" w:rsidRPr="00B94A00">
        <w:rPr>
          <w:rFonts w:ascii="Baxter Sans Core" w:eastAsia="Times New Roman" w:hAnsi="Baxter Sans Core" w:cs="Arial"/>
          <w:bCs/>
          <w:sz w:val="18"/>
          <w:szCs w:val="18"/>
          <w:lang w:eastAsia="en-GB"/>
        </w:rPr>
        <w:t xml:space="preserve">. The Partner </w:t>
      </w:r>
      <w:r w:rsidR="00B94A00">
        <w:rPr>
          <w:rFonts w:ascii="Baxter Sans Core" w:eastAsia="Times New Roman" w:hAnsi="Baxter Sans Core" w:cs="Arial"/>
          <w:bCs/>
          <w:sz w:val="18"/>
          <w:szCs w:val="18"/>
          <w:lang w:eastAsia="en-GB"/>
        </w:rPr>
        <w:t xml:space="preserve">will disclose to UoD </w:t>
      </w:r>
      <w:r w:rsidR="00B94A00" w:rsidRPr="00B94A00">
        <w:rPr>
          <w:rFonts w:ascii="Baxter Sans Core" w:eastAsia="Times New Roman" w:hAnsi="Baxter Sans Core" w:cs="Arial"/>
          <w:bCs/>
          <w:sz w:val="18"/>
          <w:szCs w:val="18"/>
          <w:lang w:eastAsia="en-GB"/>
        </w:rPr>
        <w:t>satisfactory evidence of such insurance (including the amount and type of cover effected) and payme</w:t>
      </w:r>
      <w:r w:rsidR="007C0794">
        <w:rPr>
          <w:rFonts w:ascii="Baxter Sans Core" w:eastAsia="Times New Roman" w:hAnsi="Baxter Sans Core" w:cs="Arial"/>
          <w:bCs/>
          <w:sz w:val="18"/>
          <w:szCs w:val="18"/>
          <w:lang w:eastAsia="en-GB"/>
        </w:rPr>
        <w:t>nt of current premiums</w:t>
      </w:r>
      <w:r w:rsidR="00B94A00">
        <w:rPr>
          <w:rFonts w:ascii="Baxter Sans Core" w:eastAsia="Times New Roman" w:hAnsi="Baxter Sans Core" w:cs="Arial"/>
          <w:bCs/>
          <w:sz w:val="18"/>
          <w:szCs w:val="18"/>
          <w:lang w:eastAsia="en-GB"/>
        </w:rPr>
        <w:t xml:space="preserve"> upon request by UoD</w:t>
      </w:r>
      <w:r w:rsidR="00B94A00" w:rsidRPr="00B94A00">
        <w:rPr>
          <w:rFonts w:ascii="Baxter Sans Core" w:eastAsia="Times New Roman" w:hAnsi="Baxter Sans Core" w:cs="Arial"/>
          <w:bCs/>
          <w:sz w:val="18"/>
          <w:szCs w:val="18"/>
          <w:lang w:eastAsia="en-GB"/>
        </w:rPr>
        <w:t>.</w:t>
      </w:r>
    </w:p>
    <w:p w14:paraId="39B5DC6A" w14:textId="77777777" w:rsidR="00697B8F" w:rsidRPr="00697B8F" w:rsidRDefault="00697B8F" w:rsidP="00697B8F">
      <w:pPr>
        <w:pStyle w:val="ListParagraph"/>
        <w:rPr>
          <w:rFonts w:ascii="Baxter Sans Core" w:eastAsia="Times New Roman" w:hAnsi="Baxter Sans Core" w:cs="Arial"/>
          <w:bCs/>
          <w:sz w:val="18"/>
          <w:szCs w:val="18"/>
          <w:lang w:eastAsia="en-GB"/>
        </w:rPr>
      </w:pPr>
    </w:p>
    <w:p w14:paraId="05A56993" w14:textId="0046EF74" w:rsidR="007A559E" w:rsidRPr="007A559E" w:rsidRDefault="007C0794" w:rsidP="007A559E">
      <w:pPr>
        <w:pStyle w:val="ListParagraph"/>
        <w:numPr>
          <w:ilvl w:val="1"/>
          <w:numId w:val="6"/>
        </w:numPr>
        <w:autoSpaceDE w:val="0"/>
        <w:autoSpaceDN w:val="0"/>
        <w:spacing w:before="120" w:after="120" w:line="240" w:lineRule="auto"/>
        <w:ind w:hanging="11"/>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Nothing in this </w:t>
      </w:r>
      <w:r w:rsidR="00697B8F">
        <w:rPr>
          <w:rFonts w:ascii="Baxter Sans Core" w:eastAsia="Times New Roman" w:hAnsi="Baxter Sans Core" w:cs="Arial"/>
          <w:bCs/>
          <w:sz w:val="18"/>
          <w:szCs w:val="18"/>
          <w:lang w:eastAsia="en-GB"/>
        </w:rPr>
        <w:t xml:space="preserve">Agreement </w:t>
      </w:r>
      <w:r w:rsidR="00697B8F" w:rsidRPr="00697B8F">
        <w:rPr>
          <w:rFonts w:ascii="Baxter Sans Core" w:eastAsia="Times New Roman" w:hAnsi="Baxter Sans Core" w:cs="Arial"/>
          <w:bCs/>
          <w:sz w:val="18"/>
          <w:szCs w:val="18"/>
          <w:lang w:eastAsia="en-GB"/>
        </w:rPr>
        <w:t>will:</w:t>
      </w:r>
    </w:p>
    <w:p w14:paraId="0AB966B2" w14:textId="77777777" w:rsidR="007A559E" w:rsidRPr="007A559E" w:rsidRDefault="007A559E" w:rsidP="007A559E">
      <w:pPr>
        <w:pStyle w:val="ListParagraph"/>
        <w:autoSpaceDE w:val="0"/>
        <w:autoSpaceDN w:val="0"/>
        <w:spacing w:before="120" w:after="120" w:line="240" w:lineRule="auto"/>
        <w:jc w:val="both"/>
        <w:outlineLvl w:val="1"/>
        <w:rPr>
          <w:rFonts w:ascii="Baxter Sans Core" w:eastAsia="Times New Roman" w:hAnsi="Baxter Sans Core" w:cs="Arial"/>
          <w:bCs/>
          <w:sz w:val="18"/>
          <w:szCs w:val="18"/>
          <w:lang w:eastAsia="en-GB"/>
        </w:rPr>
      </w:pPr>
    </w:p>
    <w:p w14:paraId="4F1D8514" w14:textId="77777777" w:rsidR="00697B8F" w:rsidRDefault="00697B8F" w:rsidP="007A559E">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697B8F">
        <w:rPr>
          <w:rFonts w:ascii="Baxter Sans Core" w:eastAsia="Times New Roman" w:hAnsi="Baxter Sans Core" w:cs="Arial"/>
          <w:bCs/>
          <w:sz w:val="18"/>
          <w:szCs w:val="18"/>
          <w:lang w:eastAsia="en-GB"/>
        </w:rPr>
        <w:t>limit or exclude any liability for death or personal injury resulting from negligence; or</w:t>
      </w:r>
    </w:p>
    <w:p w14:paraId="7E7A3614" w14:textId="77777777" w:rsidR="00697B8F" w:rsidRPr="00697B8F" w:rsidRDefault="00697B8F" w:rsidP="007A559E">
      <w:pPr>
        <w:pStyle w:val="ListParagraph"/>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p>
    <w:p w14:paraId="415ECF1C" w14:textId="053FBA70" w:rsidR="00697B8F" w:rsidRPr="00697B8F" w:rsidRDefault="00697B8F" w:rsidP="007A559E">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697B8F">
        <w:rPr>
          <w:rFonts w:ascii="Baxter Sans Core" w:eastAsia="Times New Roman" w:hAnsi="Baxter Sans Core" w:cs="Arial"/>
          <w:bCs/>
          <w:sz w:val="18"/>
          <w:szCs w:val="18"/>
          <w:lang w:eastAsia="en-GB"/>
        </w:rPr>
        <w:t>limit or exclude any liability for fraud or fraudulent misrepresentation; or</w:t>
      </w:r>
    </w:p>
    <w:p w14:paraId="2C5E869C" w14:textId="77777777" w:rsidR="00697B8F" w:rsidRPr="00697B8F" w:rsidRDefault="00697B8F" w:rsidP="007A559E">
      <w:pPr>
        <w:pStyle w:val="ListParagraph"/>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p>
    <w:p w14:paraId="495512DB" w14:textId="62A64724" w:rsidR="00697B8F" w:rsidRPr="00697B8F" w:rsidRDefault="00697B8F" w:rsidP="007A559E">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697B8F">
        <w:rPr>
          <w:rFonts w:ascii="Baxter Sans Core" w:eastAsia="Times New Roman" w:hAnsi="Baxter Sans Core" w:cs="Arial"/>
          <w:bCs/>
          <w:sz w:val="18"/>
          <w:szCs w:val="18"/>
          <w:lang w:eastAsia="en-GB"/>
        </w:rPr>
        <w:t>limit any liabilities in any way that is not permitted under applicable law; or</w:t>
      </w:r>
    </w:p>
    <w:p w14:paraId="78E020BE" w14:textId="77777777" w:rsidR="00697B8F" w:rsidRPr="00697B8F" w:rsidRDefault="00697B8F" w:rsidP="007A559E">
      <w:pPr>
        <w:pStyle w:val="ListParagraph"/>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p>
    <w:p w14:paraId="621D97CC" w14:textId="6196AE3F" w:rsidR="00335216" w:rsidRPr="00D54057" w:rsidRDefault="00697B8F" w:rsidP="007A559E">
      <w:pPr>
        <w:pStyle w:val="ListParagraph"/>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697B8F">
        <w:rPr>
          <w:rFonts w:ascii="Baxter Sans Core" w:eastAsia="Times New Roman" w:hAnsi="Baxter Sans Core" w:cs="Arial"/>
          <w:bCs/>
          <w:sz w:val="18"/>
          <w:szCs w:val="18"/>
          <w:lang w:eastAsia="en-GB"/>
        </w:rPr>
        <w:t>exclude any liabilities that may not be excluded under applicable law.</w:t>
      </w:r>
    </w:p>
    <w:p w14:paraId="19D68590" w14:textId="77777777" w:rsidR="00335216" w:rsidRPr="00E15FF4" w:rsidRDefault="00335216" w:rsidP="00F43EBA">
      <w:pPr>
        <w:pStyle w:val="ListParagraph"/>
        <w:autoSpaceDE w:val="0"/>
        <w:autoSpaceDN w:val="0"/>
        <w:spacing w:before="120" w:after="120" w:line="240" w:lineRule="auto"/>
        <w:ind w:left="1418"/>
        <w:jc w:val="both"/>
        <w:outlineLvl w:val="1"/>
        <w:rPr>
          <w:rFonts w:ascii="Baxter Sans Core" w:eastAsia="Times New Roman" w:hAnsi="Baxter Sans Core" w:cs="Arial"/>
          <w:bCs/>
          <w:sz w:val="18"/>
          <w:szCs w:val="18"/>
          <w:lang w:eastAsia="en-GB"/>
        </w:rPr>
      </w:pPr>
    </w:p>
    <w:p w14:paraId="0026AF5F" w14:textId="61EE89F2" w:rsidR="003B35C6" w:rsidRPr="00335263" w:rsidRDefault="003B35C6" w:rsidP="007A559E">
      <w:pPr>
        <w:pStyle w:val="ListParagraph"/>
        <w:numPr>
          <w:ilvl w:val="0"/>
          <w:numId w:val="6"/>
        </w:numPr>
        <w:autoSpaceDE w:val="0"/>
        <w:autoSpaceDN w:val="0"/>
        <w:spacing w:before="120" w:after="120" w:line="240" w:lineRule="auto"/>
        <w:ind w:left="709" w:hanging="709"/>
        <w:jc w:val="both"/>
        <w:outlineLvl w:val="1"/>
        <w:rPr>
          <w:rFonts w:ascii="Baxter Sans Core" w:eastAsia="Times New Roman" w:hAnsi="Baxter Sans Core" w:cs="Arial"/>
          <w:b/>
          <w:bCs/>
          <w:sz w:val="18"/>
          <w:szCs w:val="18"/>
          <w:lang w:eastAsia="en-GB"/>
        </w:rPr>
      </w:pPr>
      <w:bookmarkStart w:id="31" w:name="_Ref485901661"/>
      <w:r w:rsidRPr="00335263">
        <w:rPr>
          <w:rFonts w:ascii="Baxter Sans Core" w:eastAsia="Times New Roman" w:hAnsi="Baxter Sans Core" w:cs="Arial"/>
          <w:b/>
          <w:bCs/>
          <w:sz w:val="18"/>
          <w:szCs w:val="18"/>
          <w:lang w:eastAsia="en-GB"/>
        </w:rPr>
        <w:t>Notices</w:t>
      </w:r>
      <w:bookmarkEnd w:id="31"/>
    </w:p>
    <w:p w14:paraId="6722854F" w14:textId="2E56031A" w:rsidR="003B35C6" w:rsidRPr="00E15FF4" w:rsidRDefault="003B35C6"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Any notice</w:t>
      </w:r>
      <w:r w:rsidR="0049132F" w:rsidRPr="00E15FF4">
        <w:rPr>
          <w:rFonts w:ascii="Baxter Sans Core" w:eastAsia="Times New Roman" w:hAnsi="Baxter Sans Core" w:cs="Arial"/>
          <w:bCs/>
          <w:sz w:val="18"/>
          <w:szCs w:val="18"/>
          <w:lang w:eastAsia="en-GB"/>
        </w:rPr>
        <w:t xml:space="preserve"> or other communication</w:t>
      </w:r>
      <w:r w:rsidRPr="00E15FF4">
        <w:rPr>
          <w:rFonts w:ascii="Baxter Sans Core" w:eastAsia="Times New Roman" w:hAnsi="Baxter Sans Core" w:cs="Arial"/>
          <w:bCs/>
          <w:sz w:val="18"/>
          <w:szCs w:val="18"/>
          <w:lang w:eastAsia="en-GB"/>
        </w:rPr>
        <w:t xml:space="preserve"> required to be given under this Agreement will be served personally, by first class post or (international) courier to the address of the relevant </w:t>
      </w:r>
      <w:r w:rsidR="0049132F" w:rsidRPr="00E15FF4">
        <w:rPr>
          <w:rFonts w:ascii="Baxter Sans Core" w:eastAsia="Times New Roman" w:hAnsi="Baxter Sans Core" w:cs="Arial"/>
          <w:bCs/>
          <w:sz w:val="18"/>
          <w:szCs w:val="18"/>
          <w:lang w:eastAsia="en-GB"/>
        </w:rPr>
        <w:t>party’s contacts outlined in the Processing Details</w:t>
      </w:r>
      <w:r w:rsidR="000F3F4F" w:rsidRPr="00E15FF4">
        <w:rPr>
          <w:rFonts w:ascii="Baxter Sans Core" w:eastAsia="Times New Roman" w:hAnsi="Baxter Sans Core" w:cs="Arial"/>
          <w:bCs/>
          <w:sz w:val="18"/>
          <w:szCs w:val="18"/>
          <w:lang w:eastAsia="en-GB"/>
        </w:rPr>
        <w:t xml:space="preserve"> (including both UoD Contacts)</w:t>
      </w:r>
      <w:r w:rsidRPr="00E15FF4">
        <w:rPr>
          <w:rFonts w:ascii="Baxter Sans Core" w:eastAsia="Times New Roman" w:hAnsi="Baxter Sans Core" w:cs="Arial"/>
          <w:bCs/>
          <w:sz w:val="18"/>
          <w:szCs w:val="18"/>
          <w:lang w:eastAsia="en-GB"/>
        </w:rPr>
        <w:t>.  Any notice so given will be deemed to have been duly served if:</w:t>
      </w:r>
    </w:p>
    <w:p w14:paraId="32611193" w14:textId="77777777" w:rsidR="003B35C6" w:rsidRPr="00E15FF4" w:rsidRDefault="003B35C6"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personally delivered, on the day of delivery; or</w:t>
      </w:r>
    </w:p>
    <w:p w14:paraId="50EC0F84" w14:textId="503ADFB0" w:rsidR="003B35C6" w:rsidRPr="00E15FF4" w:rsidRDefault="003B35C6"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if sent by post or courier within the United Kingdom, forty-eight (48) hours after posting; or</w:t>
      </w:r>
    </w:p>
    <w:p w14:paraId="0B1C1000" w14:textId="24687CAE" w:rsidR="003B35C6" w:rsidRPr="00E15FF4" w:rsidRDefault="003B35C6"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if sent by international courier, </w:t>
      </w:r>
      <w:r w:rsidR="00731432" w:rsidRPr="00E15FF4">
        <w:rPr>
          <w:rFonts w:ascii="Baxter Sans Core" w:eastAsia="Times New Roman" w:hAnsi="Baxter Sans Core" w:cs="Arial"/>
          <w:bCs/>
          <w:sz w:val="18"/>
          <w:szCs w:val="18"/>
          <w:lang w:eastAsia="en-GB"/>
        </w:rPr>
        <w:t>7 days</w:t>
      </w:r>
      <w:r w:rsidRPr="00E15FF4">
        <w:rPr>
          <w:rFonts w:ascii="Baxter Sans Core" w:eastAsia="Times New Roman" w:hAnsi="Baxter Sans Core" w:cs="Arial"/>
          <w:bCs/>
          <w:sz w:val="18"/>
          <w:szCs w:val="18"/>
          <w:lang w:eastAsia="en-GB"/>
        </w:rPr>
        <w:t xml:space="preserve"> after posting.</w:t>
      </w:r>
      <w:bookmarkStart w:id="32" w:name="_Toc396409389"/>
      <w:bookmarkStart w:id="33" w:name="_Toc396409390"/>
      <w:bookmarkStart w:id="34" w:name="_Toc396409391"/>
      <w:bookmarkStart w:id="35" w:name="_Ref392001223"/>
      <w:bookmarkStart w:id="36" w:name="_Toc413075495"/>
      <w:bookmarkEnd w:id="32"/>
      <w:bookmarkEnd w:id="33"/>
      <w:bookmarkEnd w:id="34"/>
    </w:p>
    <w:p w14:paraId="0C201442" w14:textId="43F02BE6" w:rsidR="00376DB2" w:rsidRPr="00E15FF4" w:rsidRDefault="003721DB" w:rsidP="007A559E">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Any notice given under or in connection with this </w:t>
      </w:r>
      <w:r w:rsidR="0084700B" w:rsidRPr="00E15FF4">
        <w:rPr>
          <w:rFonts w:ascii="Baxter Sans Core" w:eastAsia="Times New Roman" w:hAnsi="Baxter Sans Core" w:cs="Arial"/>
          <w:bCs/>
          <w:sz w:val="18"/>
          <w:szCs w:val="18"/>
          <w:lang w:eastAsia="en-GB"/>
        </w:rPr>
        <w:t>A</w:t>
      </w:r>
      <w:r w:rsidRPr="00E15FF4">
        <w:rPr>
          <w:rFonts w:ascii="Baxter Sans Core" w:eastAsia="Times New Roman" w:hAnsi="Baxter Sans Core" w:cs="Arial"/>
          <w:bCs/>
          <w:sz w:val="18"/>
          <w:szCs w:val="18"/>
          <w:lang w:eastAsia="en-GB"/>
        </w:rPr>
        <w:t xml:space="preserve">greement shall be in the English language.  </w:t>
      </w:r>
    </w:p>
    <w:p w14:paraId="33154642" w14:textId="77777777" w:rsidR="003B35C6" w:rsidRPr="00E15FF4" w:rsidRDefault="003B35C6" w:rsidP="007A559E">
      <w:pPr>
        <w:numPr>
          <w:ilvl w:val="0"/>
          <w:numId w:val="6"/>
        </w:numPr>
        <w:autoSpaceDE w:val="0"/>
        <w:autoSpaceDN w:val="0"/>
        <w:spacing w:before="120" w:after="120" w:line="240" w:lineRule="auto"/>
        <w:ind w:left="720" w:hanging="720"/>
        <w:jc w:val="both"/>
        <w:outlineLvl w:val="1"/>
        <w:rPr>
          <w:rFonts w:ascii="Baxter Sans Core" w:eastAsia="Times New Roman" w:hAnsi="Baxter Sans Core" w:cs="Arial"/>
          <w:bCs/>
          <w:sz w:val="18"/>
          <w:szCs w:val="18"/>
          <w:lang w:eastAsia="en-GB"/>
        </w:rPr>
      </w:pPr>
      <w:bookmarkStart w:id="37" w:name="_Ref485901672"/>
      <w:r w:rsidRPr="00E15FF4">
        <w:rPr>
          <w:rFonts w:ascii="Baxter Sans Core" w:eastAsia="Times New Roman" w:hAnsi="Baxter Sans Core" w:cs="Arial"/>
          <w:b/>
          <w:bCs/>
          <w:sz w:val="18"/>
          <w:szCs w:val="18"/>
          <w:lang w:eastAsia="en-GB"/>
        </w:rPr>
        <w:t>Language</w:t>
      </w:r>
      <w:bookmarkEnd w:id="37"/>
    </w:p>
    <w:p w14:paraId="52352E96" w14:textId="6FD10239" w:rsidR="003B35C6" w:rsidRPr="00E15FF4" w:rsidRDefault="003B35C6"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This </w:t>
      </w:r>
      <w:r w:rsidR="0049132F" w:rsidRPr="00E15FF4">
        <w:rPr>
          <w:rFonts w:ascii="Baxter Sans Core" w:eastAsia="Times New Roman" w:hAnsi="Baxter Sans Core" w:cs="Arial"/>
          <w:bCs/>
          <w:sz w:val="18"/>
          <w:szCs w:val="18"/>
          <w:lang w:eastAsia="en-GB"/>
        </w:rPr>
        <w:t>A</w:t>
      </w:r>
      <w:r w:rsidRPr="00E15FF4">
        <w:rPr>
          <w:rFonts w:ascii="Baxter Sans Core" w:eastAsia="Times New Roman" w:hAnsi="Baxter Sans Core" w:cs="Arial"/>
          <w:bCs/>
          <w:sz w:val="18"/>
          <w:szCs w:val="18"/>
          <w:lang w:eastAsia="en-GB"/>
        </w:rPr>
        <w:t>greement is drafted in the Engl</w:t>
      </w:r>
      <w:r w:rsidR="0049132F" w:rsidRPr="00E15FF4">
        <w:rPr>
          <w:rFonts w:ascii="Baxter Sans Core" w:eastAsia="Times New Roman" w:hAnsi="Baxter Sans Core" w:cs="Arial"/>
          <w:bCs/>
          <w:sz w:val="18"/>
          <w:szCs w:val="18"/>
          <w:lang w:eastAsia="en-GB"/>
        </w:rPr>
        <w:t>ish language.  If it</w:t>
      </w:r>
      <w:r w:rsidRPr="00E15FF4">
        <w:rPr>
          <w:rFonts w:ascii="Baxter Sans Core" w:eastAsia="Times New Roman" w:hAnsi="Baxter Sans Core" w:cs="Arial"/>
          <w:bCs/>
          <w:sz w:val="18"/>
          <w:szCs w:val="18"/>
          <w:lang w:eastAsia="en-GB"/>
        </w:rPr>
        <w:t xml:space="preserve"> is translated into any other language, the English language version shall prevail.</w:t>
      </w:r>
    </w:p>
    <w:p w14:paraId="59098EED" w14:textId="3C2D4F27" w:rsidR="001D22D8" w:rsidRPr="00E15FF4" w:rsidRDefault="003B35C6"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All other documents provided under or i</w:t>
      </w:r>
      <w:r w:rsidR="0049132F" w:rsidRPr="00E15FF4">
        <w:rPr>
          <w:rFonts w:ascii="Baxter Sans Core" w:eastAsia="Times New Roman" w:hAnsi="Baxter Sans Core" w:cs="Arial"/>
          <w:bCs/>
          <w:sz w:val="18"/>
          <w:szCs w:val="18"/>
          <w:lang w:eastAsia="en-GB"/>
        </w:rPr>
        <w:t>n conn</w:t>
      </w:r>
      <w:r w:rsidR="0017056D">
        <w:rPr>
          <w:rFonts w:ascii="Baxter Sans Core" w:eastAsia="Times New Roman" w:hAnsi="Baxter Sans Core" w:cs="Arial"/>
          <w:bCs/>
          <w:sz w:val="18"/>
          <w:szCs w:val="18"/>
          <w:lang w:eastAsia="en-GB"/>
        </w:rPr>
        <w:t>ection with this</w:t>
      </w:r>
      <w:r w:rsidR="0049132F" w:rsidRPr="00E15FF4">
        <w:rPr>
          <w:rFonts w:ascii="Baxter Sans Core" w:eastAsia="Times New Roman" w:hAnsi="Baxter Sans Core" w:cs="Arial"/>
          <w:bCs/>
          <w:sz w:val="18"/>
          <w:szCs w:val="18"/>
          <w:lang w:eastAsia="en-GB"/>
        </w:rPr>
        <w:t xml:space="preserve"> Agreement</w:t>
      </w:r>
      <w:r w:rsidRPr="00E15FF4">
        <w:rPr>
          <w:rFonts w:ascii="Baxter Sans Core" w:eastAsia="Times New Roman" w:hAnsi="Baxter Sans Core" w:cs="Arial"/>
          <w:bCs/>
          <w:sz w:val="18"/>
          <w:szCs w:val="18"/>
          <w:lang w:eastAsia="en-GB"/>
        </w:rPr>
        <w:t xml:space="preserve"> shall be in the English language, or accompanied by a certified English translation.  If such document is translated into any other language, the English language version shall prevail.</w:t>
      </w:r>
    </w:p>
    <w:p w14:paraId="003FC407" w14:textId="45779937" w:rsidR="00384287" w:rsidRPr="00E15FF4" w:rsidRDefault="003B35C6" w:rsidP="007A559E">
      <w:pPr>
        <w:numPr>
          <w:ilvl w:val="0"/>
          <w:numId w:val="6"/>
        </w:numPr>
        <w:autoSpaceDE w:val="0"/>
        <w:autoSpaceDN w:val="0"/>
        <w:spacing w:before="120" w:after="120" w:line="240" w:lineRule="auto"/>
        <w:ind w:left="720" w:hanging="720"/>
        <w:jc w:val="both"/>
        <w:outlineLvl w:val="1"/>
        <w:rPr>
          <w:rFonts w:ascii="Baxter Sans Core" w:eastAsia="Times New Roman" w:hAnsi="Baxter Sans Core" w:cs="Arial"/>
          <w:bCs/>
          <w:sz w:val="18"/>
          <w:szCs w:val="18"/>
          <w:lang w:eastAsia="en-GB"/>
        </w:rPr>
      </w:pPr>
      <w:bookmarkStart w:id="38" w:name="_Ref485901689"/>
      <w:r w:rsidRPr="00E15FF4">
        <w:rPr>
          <w:rFonts w:ascii="Baxter Sans Core" w:eastAsia="Times New Roman" w:hAnsi="Baxter Sans Core" w:cs="Arial"/>
          <w:b/>
          <w:bCs/>
          <w:sz w:val="18"/>
          <w:szCs w:val="18"/>
          <w:lang w:eastAsia="en-GB"/>
        </w:rPr>
        <w:t>General</w:t>
      </w:r>
      <w:bookmarkStart w:id="39" w:name="_Ref392001224"/>
      <w:bookmarkEnd w:id="35"/>
      <w:bookmarkEnd w:id="36"/>
      <w:bookmarkEnd w:id="38"/>
    </w:p>
    <w:p w14:paraId="15E3A747" w14:textId="3E18E53D" w:rsidR="00BF41DE" w:rsidRPr="00884BD2" w:rsidRDefault="002C4D42"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This</w:t>
      </w:r>
      <w:r w:rsidR="00BF41DE" w:rsidRPr="00884BD2">
        <w:rPr>
          <w:rFonts w:ascii="Baxter Sans Core" w:eastAsia="Times New Roman" w:hAnsi="Baxter Sans Core" w:cs="Arial"/>
          <w:bCs/>
          <w:sz w:val="18"/>
          <w:szCs w:val="18"/>
          <w:lang w:eastAsia="en-GB"/>
        </w:rPr>
        <w:t xml:space="preserve"> Agreement is incorporated into the Contract. </w:t>
      </w:r>
    </w:p>
    <w:p w14:paraId="647DEA6A" w14:textId="64983378" w:rsidR="0075775E" w:rsidRPr="00E15FF4" w:rsidRDefault="00041789"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The definitions in</w:t>
      </w:r>
      <w:r w:rsidR="0075775E" w:rsidRPr="00E15FF4">
        <w:rPr>
          <w:rFonts w:ascii="Baxter Sans Core" w:eastAsia="Times New Roman" w:hAnsi="Baxter Sans Core" w:cs="Arial"/>
          <w:bCs/>
          <w:sz w:val="18"/>
          <w:szCs w:val="18"/>
          <w:lang w:eastAsia="en-GB"/>
        </w:rPr>
        <w:t xml:space="preserve"> Schedu</w:t>
      </w:r>
      <w:r w:rsidR="00933BBE" w:rsidRPr="00E15FF4">
        <w:rPr>
          <w:rFonts w:ascii="Baxter Sans Core" w:eastAsia="Times New Roman" w:hAnsi="Baxter Sans Core" w:cs="Arial"/>
          <w:bCs/>
          <w:sz w:val="18"/>
          <w:szCs w:val="18"/>
          <w:lang w:eastAsia="en-GB"/>
        </w:rPr>
        <w:t>le</w:t>
      </w:r>
      <w:r>
        <w:rPr>
          <w:rFonts w:ascii="Baxter Sans Core" w:eastAsia="Times New Roman" w:hAnsi="Baxter Sans Core" w:cs="Arial"/>
          <w:bCs/>
          <w:sz w:val="18"/>
          <w:szCs w:val="18"/>
          <w:lang w:eastAsia="en-GB"/>
        </w:rPr>
        <w:t xml:space="preserve"> Part 1</w:t>
      </w:r>
      <w:r w:rsidR="00933BBE" w:rsidRPr="00E15FF4">
        <w:rPr>
          <w:rFonts w:ascii="Baxter Sans Core" w:eastAsia="Times New Roman" w:hAnsi="Baxter Sans Core" w:cs="Arial"/>
          <w:bCs/>
          <w:sz w:val="18"/>
          <w:szCs w:val="18"/>
          <w:lang w:eastAsia="en-GB"/>
        </w:rPr>
        <w:t xml:space="preserve"> </w:t>
      </w:r>
      <w:r w:rsidR="00197414">
        <w:rPr>
          <w:rFonts w:ascii="Baxter Sans Core" w:eastAsia="Times New Roman" w:hAnsi="Baxter Sans Core" w:cs="Arial"/>
          <w:bCs/>
          <w:sz w:val="18"/>
          <w:szCs w:val="18"/>
          <w:lang w:eastAsia="en-GB"/>
        </w:rPr>
        <w:t xml:space="preserve">to these Processing Conditions </w:t>
      </w:r>
      <w:r w:rsidR="00933BBE" w:rsidRPr="00E15FF4">
        <w:rPr>
          <w:rFonts w:ascii="Baxter Sans Core" w:eastAsia="Times New Roman" w:hAnsi="Baxter Sans Core" w:cs="Arial"/>
          <w:bCs/>
          <w:sz w:val="18"/>
          <w:szCs w:val="18"/>
          <w:lang w:eastAsia="en-GB"/>
        </w:rPr>
        <w:t>sha</w:t>
      </w:r>
      <w:r w:rsidR="002C4D42">
        <w:rPr>
          <w:rFonts w:ascii="Baxter Sans Core" w:eastAsia="Times New Roman" w:hAnsi="Baxter Sans Core" w:cs="Arial"/>
          <w:bCs/>
          <w:sz w:val="18"/>
          <w:szCs w:val="18"/>
          <w:lang w:eastAsia="en-GB"/>
        </w:rPr>
        <w:t>ll apply to this</w:t>
      </w:r>
      <w:r w:rsidR="00933BBE" w:rsidRPr="00E15FF4">
        <w:rPr>
          <w:rFonts w:ascii="Baxter Sans Core" w:eastAsia="Times New Roman" w:hAnsi="Baxter Sans Core" w:cs="Arial"/>
          <w:bCs/>
          <w:sz w:val="18"/>
          <w:szCs w:val="18"/>
          <w:lang w:eastAsia="en-GB"/>
        </w:rPr>
        <w:t xml:space="preserve"> Agreement</w:t>
      </w:r>
      <w:r w:rsidR="0075775E" w:rsidRPr="00E15FF4">
        <w:rPr>
          <w:rFonts w:ascii="Baxter Sans Core" w:eastAsia="Times New Roman" w:hAnsi="Baxter Sans Core" w:cs="Arial"/>
          <w:bCs/>
          <w:sz w:val="18"/>
          <w:szCs w:val="18"/>
          <w:lang w:eastAsia="en-GB"/>
        </w:rPr>
        <w:t>.</w:t>
      </w:r>
    </w:p>
    <w:p w14:paraId="6D7D9513" w14:textId="274B9CE8" w:rsidR="00933BBE" w:rsidRPr="00E15FF4" w:rsidRDefault="00933BBE"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The following rules of interpretation sha</w:t>
      </w:r>
      <w:r w:rsidR="002C4D42">
        <w:rPr>
          <w:rFonts w:ascii="Baxter Sans Core" w:eastAsia="Times New Roman" w:hAnsi="Baxter Sans Core" w:cs="Arial"/>
          <w:bCs/>
          <w:sz w:val="18"/>
          <w:szCs w:val="18"/>
          <w:lang w:eastAsia="en-GB"/>
        </w:rPr>
        <w:t>ll apply to this</w:t>
      </w:r>
      <w:r w:rsidRPr="00E15FF4">
        <w:rPr>
          <w:rFonts w:ascii="Baxter Sans Core" w:eastAsia="Times New Roman" w:hAnsi="Baxter Sans Core" w:cs="Arial"/>
          <w:bCs/>
          <w:sz w:val="18"/>
          <w:szCs w:val="18"/>
          <w:lang w:eastAsia="en-GB"/>
        </w:rPr>
        <w:t xml:space="preserve"> Agreement: </w:t>
      </w:r>
    </w:p>
    <w:p w14:paraId="58C947FA" w14:textId="5B496DF9" w:rsidR="00933BBE" w:rsidRPr="00E15FF4" w:rsidRDefault="00933BBE"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any reference to a recital, clause or Schedule</w:t>
      </w:r>
      <w:r w:rsidR="00041789">
        <w:rPr>
          <w:rFonts w:ascii="Baxter Sans Core" w:eastAsia="Times New Roman" w:hAnsi="Baxter Sans Core" w:cs="Arial"/>
          <w:bCs/>
          <w:sz w:val="18"/>
          <w:szCs w:val="18"/>
          <w:lang w:eastAsia="en-GB"/>
        </w:rPr>
        <w:t xml:space="preserve"> Part</w:t>
      </w:r>
      <w:r w:rsidRPr="00E15FF4">
        <w:rPr>
          <w:rFonts w:ascii="Baxter Sans Core" w:eastAsia="Times New Roman" w:hAnsi="Baxter Sans Core" w:cs="Arial"/>
          <w:bCs/>
          <w:sz w:val="18"/>
          <w:szCs w:val="18"/>
          <w:lang w:eastAsia="en-GB"/>
        </w:rPr>
        <w:t xml:space="preserve"> is to the relevant recital, clause or Schedule</w:t>
      </w:r>
      <w:r w:rsidR="00041789">
        <w:rPr>
          <w:rFonts w:ascii="Baxter Sans Core" w:eastAsia="Times New Roman" w:hAnsi="Baxter Sans Core" w:cs="Arial"/>
          <w:bCs/>
          <w:sz w:val="18"/>
          <w:szCs w:val="18"/>
          <w:lang w:eastAsia="en-GB"/>
        </w:rPr>
        <w:t xml:space="preserve"> Part</w:t>
      </w:r>
      <w:r w:rsidR="0017056D">
        <w:rPr>
          <w:rFonts w:ascii="Baxter Sans Core" w:eastAsia="Times New Roman" w:hAnsi="Baxter Sans Core" w:cs="Arial"/>
          <w:bCs/>
          <w:sz w:val="18"/>
          <w:szCs w:val="18"/>
          <w:lang w:eastAsia="en-GB"/>
        </w:rPr>
        <w:t xml:space="preserve"> of or to this </w:t>
      </w:r>
      <w:r w:rsidRPr="00E15FF4">
        <w:rPr>
          <w:rFonts w:ascii="Baxter Sans Core" w:eastAsia="Times New Roman" w:hAnsi="Baxter Sans Core" w:cs="Arial"/>
          <w:bCs/>
          <w:sz w:val="18"/>
          <w:szCs w:val="18"/>
          <w:lang w:eastAsia="en-GB"/>
        </w:rPr>
        <w:t>Agreement and any reference to a sub-clause or paragraph is to the relevant sub-clause or paragraph of the clause or Schedule</w:t>
      </w:r>
      <w:r w:rsidR="00041789">
        <w:rPr>
          <w:rFonts w:ascii="Baxter Sans Core" w:eastAsia="Times New Roman" w:hAnsi="Baxter Sans Core" w:cs="Arial"/>
          <w:bCs/>
          <w:sz w:val="18"/>
          <w:szCs w:val="18"/>
          <w:lang w:eastAsia="en-GB"/>
        </w:rPr>
        <w:t xml:space="preserve"> Part</w:t>
      </w:r>
      <w:r w:rsidRPr="00E15FF4">
        <w:rPr>
          <w:rFonts w:ascii="Baxter Sans Core" w:eastAsia="Times New Roman" w:hAnsi="Baxter Sans Core" w:cs="Arial"/>
          <w:bCs/>
          <w:sz w:val="18"/>
          <w:szCs w:val="18"/>
          <w:lang w:eastAsia="en-GB"/>
        </w:rPr>
        <w:t xml:space="preserve"> in which it appears;</w:t>
      </w:r>
    </w:p>
    <w:p w14:paraId="3CDB1F7B" w14:textId="55B5DA75" w:rsidR="00933BBE" w:rsidRPr="00E15FF4" w:rsidRDefault="00933BBE"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the clause headings are included for convenience only and shall not affect the construction or interpretation of this Agreement;</w:t>
      </w:r>
    </w:p>
    <w:p w14:paraId="3D538D79" w14:textId="77777777" w:rsidR="00933BBE" w:rsidRPr="00E15FF4" w:rsidRDefault="00933BBE"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use of the singular includes the plural and vice versa and use of any gender includes the other genders;</w:t>
      </w:r>
    </w:p>
    <w:p w14:paraId="496721FD" w14:textId="77777777" w:rsidR="00933BBE" w:rsidRPr="00E15FF4" w:rsidRDefault="00933BBE"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any reference to "persons" includes natural persons, firms, partnerships, companies, corporations, associations, organisations, governments, states, foundations and trusts (in each case whether or not having separate legal personality);</w:t>
      </w:r>
    </w:p>
    <w:p w14:paraId="148FC83F" w14:textId="77777777" w:rsidR="00933BBE" w:rsidRPr="00E15FF4" w:rsidRDefault="00933BBE"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any reference to a statute, statutory provision or subordinate legislation ("legislation") shall (except where the context otherwise requires) be construed as referring to such legislation as amended and in force from time to time and to any legislation which re-enacts or consolidates (with or without modification) any such legislation; </w:t>
      </w:r>
    </w:p>
    <w:p w14:paraId="6B01CA7D" w14:textId="2D0A2386" w:rsidR="00933BBE" w:rsidRPr="00E15FF4" w:rsidRDefault="00933BBE"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any reference to a Scottish legal term for any action, remedy, method of judicial proceeding, legal document, legal status, court, official or any legal concept or thing shall, in respect of any jurisdiction other than Scotland, be deemed to include a reference to what most nearly approximates in that jurisdiction</w:t>
      </w:r>
      <w:r w:rsidR="00B12A15">
        <w:rPr>
          <w:rFonts w:ascii="Baxter Sans Core" w:eastAsia="Times New Roman" w:hAnsi="Baxter Sans Core" w:cs="Arial"/>
          <w:bCs/>
          <w:sz w:val="18"/>
          <w:szCs w:val="18"/>
          <w:lang w:eastAsia="en-GB"/>
        </w:rPr>
        <w:t xml:space="preserve"> to the Scottish legal term;</w:t>
      </w:r>
    </w:p>
    <w:p w14:paraId="1739C8EB" w14:textId="2E677DC5" w:rsidR="00933BBE" w:rsidRDefault="00933BBE" w:rsidP="007A559E">
      <w:pPr>
        <w:numPr>
          <w:ilvl w:val="2"/>
          <w:numId w:val="6"/>
        </w:numPr>
        <w:autoSpaceDE w:val="0"/>
        <w:autoSpaceDN w:val="0"/>
        <w:spacing w:before="120" w:after="120" w:line="240" w:lineRule="auto"/>
        <w:ind w:left="2268" w:hanging="85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any phrase introduced by the terms "including", "include", "in particular" or any similar expression shall be construed as illustrative and shall not limit the sense of </w:t>
      </w:r>
      <w:r w:rsidR="00B12A15">
        <w:rPr>
          <w:rFonts w:ascii="Baxter Sans Core" w:eastAsia="Times New Roman" w:hAnsi="Baxter Sans Core" w:cs="Arial"/>
          <w:bCs/>
          <w:sz w:val="18"/>
          <w:szCs w:val="18"/>
          <w:lang w:eastAsia="en-GB"/>
        </w:rPr>
        <w:t>the words preceding those terms; and</w:t>
      </w:r>
    </w:p>
    <w:p w14:paraId="4F5FEF2D" w14:textId="21EBD3F6" w:rsidR="00B12A15" w:rsidRPr="00557FC0" w:rsidRDefault="00B12A15" w:rsidP="007A559E">
      <w:pPr>
        <w:pStyle w:val="ListParagraph"/>
        <w:numPr>
          <w:ilvl w:val="2"/>
          <w:numId w:val="6"/>
        </w:numPr>
        <w:ind w:left="2268" w:hanging="850"/>
        <w:jc w:val="both"/>
        <w:rPr>
          <w:rFonts w:ascii="Baxter Sans Core" w:eastAsia="Times New Roman" w:hAnsi="Baxter Sans Core" w:cs="Arial"/>
          <w:bCs/>
          <w:sz w:val="18"/>
          <w:szCs w:val="18"/>
          <w:lang w:eastAsia="en-GB"/>
        </w:rPr>
      </w:pPr>
      <w:r w:rsidRPr="00B12A15">
        <w:rPr>
          <w:rFonts w:ascii="Baxter Sans Core" w:eastAsia="Times New Roman" w:hAnsi="Baxter Sans Core" w:cs="Arial"/>
          <w:bCs/>
          <w:sz w:val="18"/>
          <w:szCs w:val="18"/>
          <w:lang w:eastAsia="en-GB"/>
        </w:rPr>
        <w:t>references to any act or omission or breach or non-compliance by or on the part of either party shall be deemed to include a reference to any act, omission, breach or non-complia</w:t>
      </w:r>
      <w:r w:rsidR="00A41343">
        <w:rPr>
          <w:rFonts w:ascii="Baxter Sans Core" w:eastAsia="Times New Roman" w:hAnsi="Baxter Sans Core" w:cs="Arial"/>
          <w:bCs/>
          <w:sz w:val="18"/>
          <w:szCs w:val="18"/>
          <w:lang w:eastAsia="en-GB"/>
        </w:rPr>
        <w:t xml:space="preserve">nce by any </w:t>
      </w:r>
      <w:r>
        <w:rPr>
          <w:rFonts w:ascii="Baxter Sans Core" w:eastAsia="Times New Roman" w:hAnsi="Baxter Sans Core" w:cs="Arial"/>
          <w:bCs/>
          <w:sz w:val="18"/>
          <w:szCs w:val="18"/>
          <w:lang w:eastAsia="en-GB"/>
        </w:rPr>
        <w:t>contractor,</w:t>
      </w:r>
      <w:r w:rsidR="00557FC0">
        <w:rPr>
          <w:rFonts w:ascii="Baxter Sans Core" w:eastAsia="Times New Roman" w:hAnsi="Baxter Sans Core" w:cs="Arial"/>
          <w:bCs/>
          <w:sz w:val="18"/>
          <w:szCs w:val="18"/>
          <w:lang w:eastAsia="en-GB"/>
        </w:rPr>
        <w:t xml:space="preserve"> Processor,</w:t>
      </w:r>
      <w:r w:rsidRPr="00B12A15">
        <w:rPr>
          <w:rFonts w:ascii="Baxter Sans Core" w:eastAsia="Times New Roman" w:hAnsi="Baxter Sans Core" w:cs="Arial"/>
          <w:bCs/>
          <w:sz w:val="18"/>
          <w:szCs w:val="18"/>
          <w:lang w:eastAsia="en-GB"/>
        </w:rPr>
        <w:t xml:space="preserve"> </w:t>
      </w:r>
      <w:r>
        <w:rPr>
          <w:rFonts w:ascii="Baxter Sans Core" w:eastAsia="Times New Roman" w:hAnsi="Baxter Sans Core" w:cs="Arial"/>
          <w:bCs/>
          <w:sz w:val="18"/>
          <w:szCs w:val="18"/>
          <w:lang w:eastAsia="en-GB"/>
        </w:rPr>
        <w:t>personnel or other representative</w:t>
      </w:r>
      <w:r w:rsidRPr="00B12A15">
        <w:rPr>
          <w:rFonts w:ascii="Baxter Sans Core" w:eastAsia="Times New Roman" w:hAnsi="Baxter Sans Core" w:cs="Arial"/>
          <w:bCs/>
          <w:sz w:val="18"/>
          <w:szCs w:val="18"/>
          <w:lang w:eastAsia="en-GB"/>
        </w:rPr>
        <w:t xml:space="preserve"> of the relevant party. </w:t>
      </w:r>
    </w:p>
    <w:p w14:paraId="183DB67D" w14:textId="382FED62" w:rsidR="00384287" w:rsidRPr="00E15FF4" w:rsidRDefault="00384287" w:rsidP="007A559E">
      <w:pPr>
        <w:numPr>
          <w:ilvl w:val="1"/>
          <w:numId w:val="6"/>
        </w:numPr>
        <w:autoSpaceDE w:val="0"/>
        <w:autoSpaceDN w:val="0"/>
        <w:spacing w:before="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In the case of conflict or ambiguity between:</w:t>
      </w:r>
    </w:p>
    <w:p w14:paraId="6774550E" w14:textId="5C0BDBB4" w:rsidR="00384287" w:rsidRPr="00E15FF4" w:rsidRDefault="00384287" w:rsidP="007A559E">
      <w:pPr>
        <w:numPr>
          <w:ilvl w:val="2"/>
          <w:numId w:val="6"/>
        </w:numPr>
        <w:autoSpaceDE w:val="0"/>
        <w:autoSpaceDN w:val="0"/>
        <w:spacing w:before="120" w:line="240" w:lineRule="auto"/>
        <w:ind w:left="2268" w:hanging="850"/>
        <w:jc w:val="both"/>
        <w:outlineLvl w:val="1"/>
        <w:rPr>
          <w:rFonts w:ascii="Baxter Sans Core" w:eastAsia="Times New Roman" w:hAnsi="Baxter Sans Core" w:cs="Arial"/>
          <w:bCs/>
          <w:sz w:val="18"/>
          <w:szCs w:val="18"/>
          <w:lang w:eastAsia="en-GB"/>
        </w:rPr>
      </w:pPr>
      <w:bookmarkStart w:id="40" w:name="a993507"/>
      <w:r w:rsidRPr="00E15FF4">
        <w:rPr>
          <w:rFonts w:ascii="Baxter Sans Core" w:eastAsia="Times New Roman" w:hAnsi="Baxter Sans Core" w:cs="Arial"/>
          <w:bCs/>
          <w:sz w:val="18"/>
          <w:szCs w:val="18"/>
          <w:lang w:eastAsia="en-GB"/>
        </w:rPr>
        <w:t>any provision contained in these Processing Conditions and any provision contained i</w:t>
      </w:r>
      <w:r w:rsidR="000F3F4F" w:rsidRPr="00E15FF4">
        <w:rPr>
          <w:rFonts w:ascii="Baxter Sans Core" w:eastAsia="Times New Roman" w:hAnsi="Baxter Sans Core" w:cs="Arial"/>
          <w:bCs/>
          <w:sz w:val="18"/>
          <w:szCs w:val="18"/>
          <w:lang w:eastAsia="en-GB"/>
        </w:rPr>
        <w:t>n the Processing Details</w:t>
      </w:r>
      <w:r w:rsidRPr="00E15FF4">
        <w:rPr>
          <w:rFonts w:ascii="Baxter Sans Core" w:eastAsia="Times New Roman" w:hAnsi="Baxter Sans Core" w:cs="Arial"/>
          <w:bCs/>
          <w:sz w:val="18"/>
          <w:szCs w:val="18"/>
          <w:lang w:eastAsia="en-GB"/>
        </w:rPr>
        <w:t>, the provis</w:t>
      </w:r>
      <w:r w:rsidR="00E371E6">
        <w:rPr>
          <w:rFonts w:ascii="Baxter Sans Core" w:eastAsia="Times New Roman" w:hAnsi="Baxter Sans Core" w:cs="Arial"/>
          <w:bCs/>
          <w:sz w:val="18"/>
          <w:szCs w:val="18"/>
          <w:lang w:eastAsia="en-GB"/>
        </w:rPr>
        <w:t>ion</w:t>
      </w:r>
      <w:r w:rsidR="00B911CF">
        <w:rPr>
          <w:rFonts w:ascii="Baxter Sans Core" w:eastAsia="Times New Roman" w:hAnsi="Baxter Sans Core" w:cs="Arial"/>
          <w:bCs/>
          <w:sz w:val="18"/>
          <w:szCs w:val="18"/>
          <w:lang w:eastAsia="en-GB"/>
        </w:rPr>
        <w:t>s</w:t>
      </w:r>
      <w:r w:rsidR="00E371E6">
        <w:rPr>
          <w:rFonts w:ascii="Baxter Sans Core" w:eastAsia="Times New Roman" w:hAnsi="Baxter Sans Core" w:cs="Arial"/>
          <w:bCs/>
          <w:sz w:val="18"/>
          <w:szCs w:val="18"/>
          <w:lang w:eastAsia="en-GB"/>
        </w:rPr>
        <w:t xml:space="preserve"> in the Processing Details</w:t>
      </w:r>
      <w:r w:rsidRPr="00E15FF4">
        <w:rPr>
          <w:rFonts w:ascii="Baxter Sans Core" w:eastAsia="Times New Roman" w:hAnsi="Baxter Sans Core" w:cs="Arial"/>
          <w:bCs/>
          <w:sz w:val="18"/>
          <w:szCs w:val="18"/>
          <w:lang w:eastAsia="en-GB"/>
        </w:rPr>
        <w:t xml:space="preserve"> will prevail;</w:t>
      </w:r>
      <w:bookmarkEnd w:id="40"/>
    </w:p>
    <w:p w14:paraId="3281DBAA" w14:textId="1F203818" w:rsidR="00384287" w:rsidRPr="00E15FF4" w:rsidRDefault="00384287" w:rsidP="007A559E">
      <w:pPr>
        <w:numPr>
          <w:ilvl w:val="2"/>
          <w:numId w:val="6"/>
        </w:numPr>
        <w:autoSpaceDE w:val="0"/>
        <w:autoSpaceDN w:val="0"/>
        <w:spacing w:before="120" w:line="240" w:lineRule="auto"/>
        <w:ind w:left="2268" w:hanging="850"/>
        <w:jc w:val="both"/>
        <w:outlineLvl w:val="1"/>
        <w:rPr>
          <w:rFonts w:ascii="Baxter Sans Core" w:eastAsia="Times New Roman" w:hAnsi="Baxter Sans Core" w:cs="Arial"/>
          <w:bCs/>
          <w:sz w:val="18"/>
          <w:szCs w:val="18"/>
          <w:lang w:eastAsia="en-GB"/>
        </w:rPr>
      </w:pPr>
      <w:bookmarkStart w:id="41" w:name="a477254"/>
      <w:r w:rsidRPr="00E15FF4">
        <w:rPr>
          <w:rFonts w:ascii="Baxter Sans Core" w:eastAsia="Times New Roman" w:hAnsi="Baxter Sans Core" w:cs="Arial"/>
          <w:bCs/>
          <w:sz w:val="18"/>
          <w:szCs w:val="18"/>
          <w:lang w:eastAsia="en-GB"/>
        </w:rPr>
        <w:t>any of the pro</w:t>
      </w:r>
      <w:r w:rsidR="00557FC0">
        <w:rPr>
          <w:rFonts w:ascii="Baxter Sans Core" w:eastAsia="Times New Roman" w:hAnsi="Baxter Sans Core" w:cs="Arial"/>
          <w:bCs/>
          <w:sz w:val="18"/>
          <w:szCs w:val="18"/>
          <w:lang w:eastAsia="en-GB"/>
        </w:rPr>
        <w:t xml:space="preserve">visions of this </w:t>
      </w:r>
      <w:r w:rsidRPr="00E15FF4">
        <w:rPr>
          <w:rFonts w:ascii="Baxter Sans Core" w:eastAsia="Times New Roman" w:hAnsi="Baxter Sans Core" w:cs="Arial"/>
          <w:bCs/>
          <w:sz w:val="18"/>
          <w:szCs w:val="18"/>
          <w:lang w:eastAsia="en-GB"/>
        </w:rPr>
        <w:t>Agreement and the provisions of the Contract, the pro</w:t>
      </w:r>
      <w:r w:rsidR="00557FC0">
        <w:rPr>
          <w:rFonts w:ascii="Baxter Sans Core" w:eastAsia="Times New Roman" w:hAnsi="Baxter Sans Core" w:cs="Arial"/>
          <w:bCs/>
          <w:sz w:val="18"/>
          <w:szCs w:val="18"/>
          <w:lang w:eastAsia="en-GB"/>
        </w:rPr>
        <w:t xml:space="preserve">visions of this </w:t>
      </w:r>
      <w:r w:rsidRPr="00E15FF4">
        <w:rPr>
          <w:rFonts w:ascii="Baxter Sans Core" w:eastAsia="Times New Roman" w:hAnsi="Baxter Sans Core" w:cs="Arial"/>
          <w:bCs/>
          <w:sz w:val="18"/>
          <w:szCs w:val="18"/>
          <w:lang w:eastAsia="en-GB"/>
        </w:rPr>
        <w:t>Agreement will prevail; and</w:t>
      </w:r>
      <w:bookmarkEnd w:id="41"/>
    </w:p>
    <w:p w14:paraId="4C01BC86" w14:textId="3214BC6F" w:rsidR="00384287" w:rsidRPr="00E15FF4" w:rsidRDefault="00384287" w:rsidP="007A559E">
      <w:pPr>
        <w:numPr>
          <w:ilvl w:val="2"/>
          <w:numId w:val="6"/>
        </w:numPr>
        <w:autoSpaceDE w:val="0"/>
        <w:autoSpaceDN w:val="0"/>
        <w:spacing w:before="120" w:line="240" w:lineRule="auto"/>
        <w:ind w:left="2268" w:hanging="850"/>
        <w:jc w:val="both"/>
        <w:outlineLvl w:val="1"/>
        <w:rPr>
          <w:rFonts w:ascii="Baxter Sans Core" w:eastAsia="Times New Roman" w:hAnsi="Baxter Sans Core" w:cs="Arial"/>
          <w:bCs/>
          <w:sz w:val="18"/>
          <w:szCs w:val="18"/>
          <w:lang w:eastAsia="en-GB"/>
        </w:rPr>
      </w:pPr>
      <w:bookmarkStart w:id="42" w:name="a790735"/>
      <w:r w:rsidRPr="00E15FF4">
        <w:rPr>
          <w:rFonts w:ascii="Baxter Sans Core" w:eastAsia="Times New Roman" w:hAnsi="Baxter Sans Core" w:cs="Arial"/>
          <w:bCs/>
          <w:sz w:val="18"/>
          <w:szCs w:val="18"/>
          <w:lang w:eastAsia="en-GB"/>
        </w:rPr>
        <w:lastRenderedPageBreak/>
        <w:t>any of the provisions of this Agreement and any executed SCC, the provisions of the executed SCC will prevail.</w:t>
      </w:r>
      <w:bookmarkEnd w:id="42"/>
    </w:p>
    <w:p w14:paraId="6A82C8C7" w14:textId="47E34711" w:rsidR="00AD2156" w:rsidRDefault="00AD2156"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bookmarkStart w:id="43" w:name="_Ref392001225"/>
      <w:bookmarkEnd w:id="39"/>
      <w:r>
        <w:rPr>
          <w:rFonts w:ascii="Baxter Sans Core" w:eastAsia="Times New Roman" w:hAnsi="Baxter Sans Core" w:cs="Arial"/>
          <w:bCs/>
          <w:sz w:val="18"/>
          <w:szCs w:val="18"/>
          <w:lang w:eastAsia="en-GB"/>
        </w:rPr>
        <w:t>Each party shall perform its obligations under this Agreement at its own cost.</w:t>
      </w:r>
    </w:p>
    <w:p w14:paraId="0032E560" w14:textId="6A418922" w:rsidR="003B35C6" w:rsidRDefault="00557FC0"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Pr>
          <w:rFonts w:ascii="Baxter Sans Core" w:eastAsia="Times New Roman" w:hAnsi="Baxter Sans Core" w:cs="Arial"/>
          <w:bCs/>
          <w:sz w:val="18"/>
          <w:szCs w:val="18"/>
          <w:lang w:eastAsia="en-GB"/>
        </w:rPr>
        <w:t xml:space="preserve">This </w:t>
      </w:r>
      <w:r w:rsidR="0084700B" w:rsidRPr="00E371E6">
        <w:rPr>
          <w:rFonts w:ascii="Baxter Sans Core" w:eastAsia="Times New Roman" w:hAnsi="Baxter Sans Core" w:cs="Arial"/>
          <w:bCs/>
          <w:sz w:val="18"/>
          <w:szCs w:val="18"/>
          <w:lang w:eastAsia="en-GB"/>
        </w:rPr>
        <w:t>Agreement</w:t>
      </w:r>
      <w:r w:rsidR="00BF41DE" w:rsidRPr="00E371E6">
        <w:rPr>
          <w:rFonts w:ascii="Baxter Sans Core" w:eastAsia="Times New Roman" w:hAnsi="Baxter Sans Core" w:cs="Arial"/>
          <w:bCs/>
          <w:sz w:val="18"/>
          <w:szCs w:val="18"/>
          <w:lang w:eastAsia="en-GB"/>
        </w:rPr>
        <w:t xml:space="preserve"> and the Contract constitute</w:t>
      </w:r>
      <w:r w:rsidR="003B35C6" w:rsidRPr="00E15FF4">
        <w:rPr>
          <w:rFonts w:ascii="Baxter Sans Core" w:eastAsia="Times New Roman" w:hAnsi="Baxter Sans Core" w:cs="Arial"/>
          <w:bCs/>
          <w:sz w:val="18"/>
          <w:szCs w:val="18"/>
          <w:lang w:eastAsia="en-GB"/>
        </w:rPr>
        <w:t xml:space="preserve"> the entire understanding betwee</w:t>
      </w:r>
      <w:r w:rsidR="00BF41DE" w:rsidRPr="00E15FF4">
        <w:rPr>
          <w:rFonts w:ascii="Baxter Sans Core" w:eastAsia="Times New Roman" w:hAnsi="Baxter Sans Core" w:cs="Arial"/>
          <w:bCs/>
          <w:sz w:val="18"/>
          <w:szCs w:val="18"/>
          <w:lang w:eastAsia="en-GB"/>
        </w:rPr>
        <w:t>n the parties in relation to their</w:t>
      </w:r>
      <w:r w:rsidR="003B35C6" w:rsidRPr="00E15FF4">
        <w:rPr>
          <w:rFonts w:ascii="Baxter Sans Core" w:eastAsia="Times New Roman" w:hAnsi="Baxter Sans Core" w:cs="Arial"/>
          <w:bCs/>
          <w:sz w:val="18"/>
          <w:szCs w:val="18"/>
          <w:lang w:eastAsia="en-GB"/>
        </w:rPr>
        <w:t xml:space="preserve"> subject matter</w:t>
      </w:r>
      <w:r w:rsidR="000F3F4F" w:rsidRPr="00E15FF4">
        <w:rPr>
          <w:rFonts w:ascii="Baxter Sans Core" w:eastAsia="Times New Roman" w:hAnsi="Baxter Sans Core" w:cs="Arial"/>
          <w:bCs/>
          <w:sz w:val="18"/>
          <w:szCs w:val="18"/>
          <w:lang w:eastAsia="en-GB"/>
        </w:rPr>
        <w:t xml:space="preserve"> and supersede</w:t>
      </w:r>
      <w:r w:rsidR="003B35C6" w:rsidRPr="00E15FF4">
        <w:rPr>
          <w:rFonts w:ascii="Baxter Sans Core" w:eastAsia="Times New Roman" w:hAnsi="Baxter Sans Core" w:cs="Arial"/>
          <w:bCs/>
          <w:sz w:val="18"/>
          <w:szCs w:val="18"/>
          <w:lang w:eastAsia="en-GB"/>
        </w:rPr>
        <w:t xml:space="preserve"> any prior arrangements, understandings, promises or agreements made or existing b</w:t>
      </w:r>
      <w:r w:rsidR="00BF41DE" w:rsidRPr="00E15FF4">
        <w:rPr>
          <w:rFonts w:ascii="Baxter Sans Core" w:eastAsia="Times New Roman" w:hAnsi="Baxter Sans Core" w:cs="Arial"/>
          <w:bCs/>
          <w:sz w:val="18"/>
          <w:szCs w:val="18"/>
          <w:lang w:eastAsia="en-GB"/>
        </w:rPr>
        <w:t>etween the parties regarding their</w:t>
      </w:r>
      <w:r w:rsidR="003B35C6" w:rsidRPr="00E15FF4">
        <w:rPr>
          <w:rFonts w:ascii="Baxter Sans Core" w:eastAsia="Times New Roman" w:hAnsi="Baxter Sans Core" w:cs="Arial"/>
          <w:bCs/>
          <w:sz w:val="18"/>
          <w:szCs w:val="18"/>
          <w:lang w:eastAsia="en-GB"/>
        </w:rPr>
        <w:t xml:space="preserve"> subject matter.</w:t>
      </w:r>
    </w:p>
    <w:p w14:paraId="3C2D2998" w14:textId="222CD851" w:rsidR="00697B8F" w:rsidRPr="00697B8F" w:rsidRDefault="00697B8F"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1021E5">
        <w:rPr>
          <w:rFonts w:ascii="Baxter Sans Core" w:eastAsia="Times New Roman" w:hAnsi="Baxter Sans Core" w:cs="Arial"/>
          <w:bCs/>
          <w:sz w:val="18"/>
          <w:szCs w:val="18"/>
          <w:lang w:eastAsia="en-GB"/>
        </w:rPr>
        <w:t>No party shall be entit</w:t>
      </w:r>
      <w:r>
        <w:rPr>
          <w:rFonts w:ascii="Baxter Sans Core" w:eastAsia="Times New Roman" w:hAnsi="Baxter Sans Core" w:cs="Arial"/>
          <w:bCs/>
          <w:sz w:val="18"/>
          <w:szCs w:val="18"/>
          <w:lang w:eastAsia="en-GB"/>
        </w:rPr>
        <w:t xml:space="preserve">led to assign, novate, transfer, </w:t>
      </w:r>
      <w:r w:rsidRPr="001021E5">
        <w:rPr>
          <w:rFonts w:ascii="Baxter Sans Core" w:eastAsia="Times New Roman" w:hAnsi="Baxter Sans Core" w:cs="Arial"/>
          <w:bCs/>
          <w:sz w:val="18"/>
          <w:szCs w:val="18"/>
          <w:lang w:eastAsia="en-GB"/>
        </w:rPr>
        <w:t>sub-license or sub-contract any of its rights or obligations</w:t>
      </w:r>
      <w:r w:rsidR="00557FC0">
        <w:rPr>
          <w:rFonts w:ascii="Baxter Sans Core" w:eastAsia="Times New Roman" w:hAnsi="Baxter Sans Core" w:cs="Arial"/>
          <w:bCs/>
          <w:sz w:val="18"/>
          <w:szCs w:val="18"/>
          <w:lang w:eastAsia="en-GB"/>
        </w:rPr>
        <w:t xml:space="preserve"> under this </w:t>
      </w:r>
      <w:r>
        <w:rPr>
          <w:rFonts w:ascii="Baxter Sans Core" w:eastAsia="Times New Roman" w:hAnsi="Baxter Sans Core" w:cs="Arial"/>
          <w:bCs/>
          <w:sz w:val="18"/>
          <w:szCs w:val="18"/>
          <w:lang w:eastAsia="en-GB"/>
        </w:rPr>
        <w:t>Agreement</w:t>
      </w:r>
      <w:r w:rsidRPr="001021E5">
        <w:rPr>
          <w:rFonts w:ascii="Baxter Sans Core" w:eastAsia="Times New Roman" w:hAnsi="Baxter Sans Core" w:cs="Arial"/>
          <w:bCs/>
          <w:sz w:val="18"/>
          <w:szCs w:val="18"/>
          <w:lang w:eastAsia="en-GB"/>
        </w:rPr>
        <w:t xml:space="preserve"> without the prior written consent of the other party.</w:t>
      </w:r>
    </w:p>
    <w:p w14:paraId="3B9642B5" w14:textId="40C58A9E" w:rsidR="003B35C6" w:rsidRPr="00E15FF4" w:rsidRDefault="003B35C6"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No amendment</w:t>
      </w:r>
      <w:r w:rsidR="00845770" w:rsidRPr="00E15FF4">
        <w:rPr>
          <w:rFonts w:ascii="Baxter Sans Core" w:eastAsia="Times New Roman" w:hAnsi="Baxter Sans Core" w:cs="Arial"/>
          <w:bCs/>
          <w:sz w:val="18"/>
          <w:szCs w:val="18"/>
          <w:lang w:eastAsia="en-GB"/>
        </w:rPr>
        <w:t xml:space="preserve"> </w:t>
      </w:r>
      <w:r w:rsidRPr="00E15FF4">
        <w:rPr>
          <w:rFonts w:ascii="Baxter Sans Core" w:eastAsia="Times New Roman" w:hAnsi="Baxter Sans Core" w:cs="Arial"/>
          <w:bCs/>
          <w:sz w:val="18"/>
          <w:szCs w:val="18"/>
          <w:lang w:eastAsia="en-GB"/>
        </w:rPr>
        <w:t>of any t</w:t>
      </w:r>
      <w:r w:rsidR="00557FC0">
        <w:rPr>
          <w:rFonts w:ascii="Baxter Sans Core" w:eastAsia="Times New Roman" w:hAnsi="Baxter Sans Core" w:cs="Arial"/>
          <w:bCs/>
          <w:sz w:val="18"/>
          <w:szCs w:val="18"/>
          <w:lang w:eastAsia="en-GB"/>
        </w:rPr>
        <w:t xml:space="preserve">erm of this </w:t>
      </w:r>
      <w:r w:rsidR="0049132F" w:rsidRPr="00E15FF4">
        <w:rPr>
          <w:rFonts w:ascii="Baxter Sans Core" w:eastAsia="Times New Roman" w:hAnsi="Baxter Sans Core" w:cs="Arial"/>
          <w:bCs/>
          <w:sz w:val="18"/>
          <w:szCs w:val="18"/>
          <w:lang w:eastAsia="en-GB"/>
        </w:rPr>
        <w:t>Agreement</w:t>
      </w:r>
      <w:r w:rsidRPr="00E15FF4">
        <w:rPr>
          <w:rFonts w:ascii="Baxter Sans Core" w:eastAsia="Times New Roman" w:hAnsi="Baxter Sans Core" w:cs="Arial"/>
          <w:bCs/>
          <w:sz w:val="18"/>
          <w:szCs w:val="18"/>
          <w:lang w:eastAsia="en-GB"/>
        </w:rPr>
        <w:t xml:space="preserve"> shall be effective unless it is in writing and signed by or on behalf of each party.</w:t>
      </w:r>
      <w:bookmarkStart w:id="44" w:name="_Ref392001226"/>
      <w:bookmarkEnd w:id="43"/>
    </w:p>
    <w:p w14:paraId="5760B847" w14:textId="7563A962" w:rsidR="00845770" w:rsidRPr="00E15FF4" w:rsidRDefault="00845770"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No failure or delay by a party to exercise any right or remedy provided under this </w:t>
      </w:r>
      <w:r w:rsidR="0049132F" w:rsidRPr="00E15FF4">
        <w:rPr>
          <w:rFonts w:ascii="Baxter Sans Core" w:eastAsia="Times New Roman" w:hAnsi="Baxter Sans Core" w:cs="Arial"/>
          <w:bCs/>
          <w:sz w:val="18"/>
          <w:szCs w:val="18"/>
          <w:lang w:eastAsia="en-GB"/>
        </w:rPr>
        <w:t>A</w:t>
      </w:r>
      <w:r w:rsidRPr="00E15FF4">
        <w:rPr>
          <w:rFonts w:ascii="Baxter Sans Core" w:eastAsia="Times New Roman" w:hAnsi="Baxter Sans Core" w:cs="Arial"/>
          <w:bCs/>
          <w:sz w:val="18"/>
          <w:szCs w:val="18"/>
          <w:lang w:eastAsia="en-GB"/>
        </w:rPr>
        <w:t>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0E89E164" w14:textId="67164A8C" w:rsidR="003B35C6" w:rsidRPr="00E15FF4" w:rsidRDefault="003B35C6"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 xml:space="preserve">Nothing in this </w:t>
      </w:r>
      <w:r w:rsidR="0049132F" w:rsidRPr="00E15FF4">
        <w:rPr>
          <w:rFonts w:ascii="Baxter Sans Core" w:eastAsia="Times New Roman" w:hAnsi="Baxter Sans Core" w:cs="Arial"/>
          <w:bCs/>
          <w:sz w:val="18"/>
          <w:szCs w:val="18"/>
          <w:lang w:eastAsia="en-GB"/>
        </w:rPr>
        <w:t xml:space="preserve">Agreement </w:t>
      </w:r>
      <w:r w:rsidRPr="00E15FF4">
        <w:rPr>
          <w:rFonts w:ascii="Baxter Sans Core" w:eastAsia="Times New Roman" w:hAnsi="Baxter Sans Core" w:cs="Arial"/>
          <w:bCs/>
          <w:sz w:val="18"/>
          <w:szCs w:val="18"/>
          <w:lang w:eastAsia="en-GB"/>
        </w:rPr>
        <w:t xml:space="preserve">shall be construed as establishing or implying any partnership or joint venture between the parties and nothing in this </w:t>
      </w:r>
      <w:r w:rsidR="0049132F" w:rsidRPr="00E15FF4">
        <w:rPr>
          <w:rFonts w:ascii="Baxter Sans Core" w:eastAsia="Times New Roman" w:hAnsi="Baxter Sans Core" w:cs="Arial"/>
          <w:bCs/>
          <w:sz w:val="18"/>
          <w:szCs w:val="18"/>
          <w:lang w:eastAsia="en-GB"/>
        </w:rPr>
        <w:t xml:space="preserve">Agreement </w:t>
      </w:r>
      <w:r w:rsidRPr="00E15FF4">
        <w:rPr>
          <w:rFonts w:ascii="Baxter Sans Core" w:eastAsia="Times New Roman" w:hAnsi="Baxter Sans Core" w:cs="Arial"/>
          <w:bCs/>
          <w:sz w:val="18"/>
          <w:szCs w:val="18"/>
          <w:lang w:eastAsia="en-GB"/>
        </w:rPr>
        <w:t>shall be deemed to constitute one party as an agent of another party or authorise a party to bind another party.</w:t>
      </w:r>
    </w:p>
    <w:p w14:paraId="5A986DB4" w14:textId="1C131FF5" w:rsidR="003B35C6" w:rsidRPr="00E15FF4" w:rsidRDefault="004420F5" w:rsidP="007A559E">
      <w:pPr>
        <w:numPr>
          <w:ilvl w:val="1"/>
          <w:numId w:val="6"/>
        </w:numPr>
        <w:autoSpaceDE w:val="0"/>
        <w:autoSpaceDN w:val="0"/>
        <w:spacing w:before="120" w:after="120" w:line="240" w:lineRule="auto"/>
        <w:ind w:left="1418" w:hanging="709"/>
        <w:jc w:val="both"/>
        <w:outlineLvl w:val="1"/>
        <w:rPr>
          <w:rFonts w:ascii="Baxter Sans Core" w:eastAsia="Times New Roman" w:hAnsi="Baxter Sans Core" w:cs="Arial"/>
          <w:bCs/>
          <w:sz w:val="18"/>
          <w:szCs w:val="18"/>
          <w:lang w:eastAsia="en-GB"/>
        </w:rPr>
      </w:pPr>
      <w:bookmarkStart w:id="45" w:name="_Ref392001227"/>
      <w:bookmarkEnd w:id="44"/>
      <w:r w:rsidRPr="004420F5">
        <w:rPr>
          <w:rFonts w:ascii="Baxter Sans Core" w:eastAsia="Times New Roman" w:hAnsi="Baxter Sans Core" w:cs="Arial"/>
          <w:bCs/>
          <w:sz w:val="18"/>
          <w:szCs w:val="18"/>
          <w:lang w:eastAsia="en-GB"/>
        </w:rPr>
        <w:t>A person wh</w:t>
      </w:r>
      <w:r>
        <w:rPr>
          <w:rFonts w:ascii="Baxter Sans Core" w:eastAsia="Times New Roman" w:hAnsi="Baxter Sans Core" w:cs="Arial"/>
          <w:bCs/>
          <w:sz w:val="18"/>
          <w:szCs w:val="18"/>
          <w:lang w:eastAsia="en-GB"/>
        </w:rPr>
        <w:t>o is not</w:t>
      </w:r>
      <w:r w:rsidR="00557FC0">
        <w:rPr>
          <w:rFonts w:ascii="Baxter Sans Core" w:eastAsia="Times New Roman" w:hAnsi="Baxter Sans Core" w:cs="Arial"/>
          <w:bCs/>
          <w:sz w:val="18"/>
          <w:szCs w:val="18"/>
          <w:lang w:eastAsia="en-GB"/>
        </w:rPr>
        <w:t xml:space="preserve"> a party to the </w:t>
      </w:r>
      <w:r>
        <w:rPr>
          <w:rFonts w:ascii="Baxter Sans Core" w:eastAsia="Times New Roman" w:hAnsi="Baxter Sans Core" w:cs="Arial"/>
          <w:bCs/>
          <w:sz w:val="18"/>
          <w:szCs w:val="18"/>
          <w:lang w:eastAsia="en-GB"/>
        </w:rPr>
        <w:t>Agreement</w:t>
      </w:r>
      <w:r w:rsidRPr="004420F5">
        <w:rPr>
          <w:rFonts w:ascii="Baxter Sans Core" w:eastAsia="Times New Roman" w:hAnsi="Baxter Sans Core" w:cs="Arial"/>
          <w:bCs/>
          <w:sz w:val="18"/>
          <w:szCs w:val="18"/>
          <w:lang w:eastAsia="en-GB"/>
        </w:rPr>
        <w:t xml:space="preserve"> shall have no right to enforce any of its provisions which, expressly or by implication, confer a benefit on him, without the prior written agreement o</w:t>
      </w:r>
      <w:r>
        <w:rPr>
          <w:rFonts w:ascii="Baxter Sans Core" w:eastAsia="Times New Roman" w:hAnsi="Baxter Sans Core" w:cs="Arial"/>
          <w:bCs/>
          <w:sz w:val="18"/>
          <w:szCs w:val="18"/>
          <w:lang w:eastAsia="en-GB"/>
        </w:rPr>
        <w:t>f bot</w:t>
      </w:r>
      <w:r w:rsidR="00557FC0">
        <w:rPr>
          <w:rFonts w:ascii="Baxter Sans Core" w:eastAsia="Times New Roman" w:hAnsi="Baxter Sans Core" w:cs="Arial"/>
          <w:bCs/>
          <w:sz w:val="18"/>
          <w:szCs w:val="18"/>
          <w:lang w:eastAsia="en-GB"/>
        </w:rPr>
        <w:t>h parties and this</w:t>
      </w:r>
      <w:r>
        <w:rPr>
          <w:rFonts w:ascii="Baxter Sans Core" w:eastAsia="Times New Roman" w:hAnsi="Baxter Sans Core" w:cs="Arial"/>
          <w:bCs/>
          <w:sz w:val="18"/>
          <w:szCs w:val="18"/>
          <w:lang w:eastAsia="en-GB"/>
        </w:rPr>
        <w:t xml:space="preserve"> Agreement</w:t>
      </w:r>
      <w:r w:rsidRPr="004420F5">
        <w:rPr>
          <w:rFonts w:ascii="Baxter Sans Core" w:eastAsia="Times New Roman" w:hAnsi="Baxter Sans Core" w:cs="Arial"/>
          <w:bCs/>
          <w:sz w:val="18"/>
          <w:szCs w:val="18"/>
          <w:lang w:eastAsia="en-GB"/>
        </w:rPr>
        <w:t xml:space="preserve"> does not give rise to any rights under the Contract (Third Party Rights) (Scotland) Act 2017 to e</w:t>
      </w:r>
      <w:r>
        <w:rPr>
          <w:rFonts w:ascii="Baxter Sans Core" w:eastAsia="Times New Roman" w:hAnsi="Baxter Sans Core" w:cs="Arial"/>
          <w:bCs/>
          <w:sz w:val="18"/>
          <w:szCs w:val="18"/>
          <w:lang w:eastAsia="en-GB"/>
        </w:rPr>
        <w:t>nforce a</w:t>
      </w:r>
      <w:r w:rsidR="00557FC0">
        <w:rPr>
          <w:rFonts w:ascii="Baxter Sans Core" w:eastAsia="Times New Roman" w:hAnsi="Baxter Sans Core" w:cs="Arial"/>
          <w:bCs/>
          <w:sz w:val="18"/>
          <w:szCs w:val="18"/>
          <w:lang w:eastAsia="en-GB"/>
        </w:rPr>
        <w:t xml:space="preserve">ny term of this </w:t>
      </w:r>
      <w:r>
        <w:rPr>
          <w:rFonts w:ascii="Baxter Sans Core" w:eastAsia="Times New Roman" w:hAnsi="Baxter Sans Core" w:cs="Arial"/>
          <w:bCs/>
          <w:sz w:val="18"/>
          <w:szCs w:val="18"/>
          <w:lang w:eastAsia="en-GB"/>
        </w:rPr>
        <w:t>Agreement</w:t>
      </w:r>
      <w:r w:rsidRPr="004420F5">
        <w:rPr>
          <w:rFonts w:ascii="Baxter Sans Core" w:eastAsia="Times New Roman" w:hAnsi="Baxter Sans Core" w:cs="Arial"/>
          <w:bCs/>
          <w:sz w:val="18"/>
          <w:szCs w:val="18"/>
          <w:lang w:eastAsia="en-GB"/>
        </w:rPr>
        <w:t xml:space="preserve"> (but this does not affect any right or remedy of any person which exists or is available oth</w:t>
      </w:r>
      <w:r>
        <w:rPr>
          <w:rFonts w:ascii="Baxter Sans Core" w:eastAsia="Times New Roman" w:hAnsi="Baxter Sans Core" w:cs="Arial"/>
          <w:bCs/>
          <w:sz w:val="18"/>
          <w:szCs w:val="18"/>
          <w:lang w:eastAsia="en-GB"/>
        </w:rPr>
        <w:t>erwis</w:t>
      </w:r>
      <w:r w:rsidR="00557FC0">
        <w:rPr>
          <w:rFonts w:ascii="Baxter Sans Core" w:eastAsia="Times New Roman" w:hAnsi="Baxter Sans Core" w:cs="Arial"/>
          <w:bCs/>
          <w:sz w:val="18"/>
          <w:szCs w:val="18"/>
          <w:lang w:eastAsia="en-GB"/>
        </w:rPr>
        <w:t xml:space="preserve">e than pursuant to </w:t>
      </w:r>
      <w:r w:rsidR="00557FC0" w:rsidRPr="004420F5">
        <w:rPr>
          <w:rFonts w:ascii="Baxter Sans Core" w:eastAsia="Times New Roman" w:hAnsi="Baxter Sans Core" w:cs="Arial"/>
          <w:bCs/>
          <w:sz w:val="18"/>
          <w:szCs w:val="18"/>
          <w:lang w:eastAsia="en-GB"/>
        </w:rPr>
        <w:t>the Contract (Third Party Rights) (Scotland) Act 2017</w:t>
      </w:r>
      <w:r w:rsidRPr="004420F5">
        <w:rPr>
          <w:rFonts w:ascii="Baxter Sans Core" w:eastAsia="Times New Roman" w:hAnsi="Baxter Sans Core" w:cs="Arial"/>
          <w:bCs/>
          <w:sz w:val="18"/>
          <w:szCs w:val="18"/>
          <w:lang w:eastAsia="en-GB"/>
        </w:rPr>
        <w:t>).</w:t>
      </w:r>
    </w:p>
    <w:p w14:paraId="040DDD70" w14:textId="67FD3CAE" w:rsidR="00F07697" w:rsidRPr="00E15FF4" w:rsidRDefault="00845770"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If any provision or part-provision of th</w:t>
      </w:r>
      <w:r w:rsidR="00C945A5" w:rsidRPr="00E15FF4">
        <w:rPr>
          <w:rFonts w:ascii="Baxter Sans Core" w:eastAsia="Times New Roman" w:hAnsi="Baxter Sans Core" w:cs="Arial"/>
          <w:bCs/>
          <w:sz w:val="18"/>
          <w:szCs w:val="18"/>
          <w:lang w:eastAsia="en-GB"/>
        </w:rPr>
        <w:t>is</w:t>
      </w:r>
      <w:r w:rsidRPr="00E15FF4">
        <w:rPr>
          <w:rFonts w:ascii="Baxter Sans Core" w:eastAsia="Times New Roman" w:hAnsi="Baxter Sans Core" w:cs="Arial"/>
          <w:bCs/>
          <w:sz w:val="18"/>
          <w:szCs w:val="18"/>
          <w:lang w:eastAsia="en-GB"/>
        </w:rPr>
        <w:t xml:space="preserve"> </w:t>
      </w:r>
      <w:r w:rsidR="0084700B" w:rsidRPr="00E15FF4">
        <w:rPr>
          <w:rFonts w:ascii="Baxter Sans Core" w:eastAsia="Times New Roman" w:hAnsi="Baxter Sans Core" w:cs="Arial"/>
          <w:bCs/>
          <w:sz w:val="18"/>
          <w:szCs w:val="18"/>
          <w:lang w:eastAsia="en-GB"/>
        </w:rPr>
        <w:t>Agreement</w:t>
      </w:r>
      <w:r w:rsidRPr="00E15FF4">
        <w:rPr>
          <w:rFonts w:ascii="Baxter Sans Core" w:eastAsia="Times New Roman" w:hAnsi="Baxter Sans Core" w:cs="Arial"/>
          <w:bCs/>
          <w:sz w:val="18"/>
          <w:szCs w:val="18"/>
          <w:lang w:eastAsia="en-GB"/>
        </w:rPr>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w:t>
      </w:r>
      <w:r w:rsidR="00F07697" w:rsidRPr="00E15FF4">
        <w:rPr>
          <w:rFonts w:ascii="Baxter Sans Core" w:eastAsia="Times New Roman" w:hAnsi="Baxter Sans Core" w:cs="Arial"/>
          <w:bCs/>
          <w:sz w:val="18"/>
          <w:szCs w:val="18"/>
          <w:lang w:eastAsia="en-GB"/>
        </w:rPr>
        <w:t>lity of the rest of th</w:t>
      </w:r>
      <w:r w:rsidR="00C945A5" w:rsidRPr="00E15FF4">
        <w:rPr>
          <w:rFonts w:ascii="Baxter Sans Core" w:eastAsia="Times New Roman" w:hAnsi="Baxter Sans Core" w:cs="Arial"/>
          <w:bCs/>
          <w:sz w:val="18"/>
          <w:szCs w:val="18"/>
          <w:lang w:eastAsia="en-GB"/>
        </w:rPr>
        <w:t>is</w:t>
      </w:r>
      <w:r w:rsidR="0084700B" w:rsidRPr="00E15FF4">
        <w:rPr>
          <w:rFonts w:ascii="Baxter Sans Core" w:eastAsia="Times New Roman" w:hAnsi="Baxter Sans Core" w:cs="Arial"/>
          <w:bCs/>
          <w:sz w:val="18"/>
          <w:szCs w:val="18"/>
          <w:lang w:eastAsia="en-GB"/>
        </w:rPr>
        <w:t xml:space="preserve"> Agreement</w:t>
      </w:r>
      <w:r w:rsidRPr="00E15FF4">
        <w:rPr>
          <w:rFonts w:ascii="Baxter Sans Core" w:eastAsia="Times New Roman" w:hAnsi="Baxter Sans Core" w:cs="Arial"/>
          <w:bCs/>
          <w:sz w:val="18"/>
          <w:szCs w:val="18"/>
          <w:lang w:eastAsia="en-GB"/>
        </w:rPr>
        <w:t>.</w:t>
      </w:r>
      <w:bookmarkEnd w:id="45"/>
    </w:p>
    <w:p w14:paraId="37E91B67" w14:textId="09BBDC3E" w:rsidR="00F07697" w:rsidRPr="00E15FF4" w:rsidRDefault="003B35C6"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r w:rsidRPr="00E15FF4">
        <w:rPr>
          <w:rFonts w:ascii="Baxter Sans Core" w:eastAsia="Times New Roman" w:hAnsi="Baxter Sans Core" w:cs="Arial"/>
          <w:bCs/>
          <w:sz w:val="18"/>
          <w:szCs w:val="18"/>
          <w:lang w:eastAsia="en-GB"/>
        </w:rPr>
        <w:t>This</w:t>
      </w:r>
      <w:r w:rsidR="004538D1">
        <w:rPr>
          <w:rFonts w:ascii="Baxter Sans Core" w:eastAsia="Times New Roman" w:hAnsi="Baxter Sans Core" w:cs="Arial"/>
          <w:bCs/>
          <w:sz w:val="18"/>
          <w:szCs w:val="18"/>
          <w:lang w:eastAsia="en-GB"/>
        </w:rPr>
        <w:t xml:space="preserve"> </w:t>
      </w:r>
      <w:r w:rsidR="0084700B" w:rsidRPr="00E15FF4">
        <w:rPr>
          <w:rFonts w:ascii="Baxter Sans Core" w:eastAsia="Times New Roman" w:hAnsi="Baxter Sans Core" w:cs="Arial"/>
          <w:bCs/>
          <w:sz w:val="18"/>
          <w:szCs w:val="18"/>
          <w:lang w:eastAsia="en-GB"/>
        </w:rPr>
        <w:t>Agreement</w:t>
      </w:r>
      <w:r w:rsidR="00F07697" w:rsidRPr="00E15FF4">
        <w:rPr>
          <w:rFonts w:ascii="Baxter Sans Core" w:eastAsia="Times New Roman" w:hAnsi="Baxter Sans Core" w:cs="Arial"/>
          <w:bCs/>
          <w:sz w:val="18"/>
          <w:szCs w:val="18"/>
          <w:lang w:eastAsia="en-GB"/>
        </w:rPr>
        <w:t xml:space="preserve"> may be executed in any number of counterparts, each of which when executed and delivered shall constitute a duplicate original, but all the counterparts shall together constitute the one agreement.</w:t>
      </w:r>
    </w:p>
    <w:p w14:paraId="3BC0C762" w14:textId="2F4AF7F1" w:rsidR="003B35C6" w:rsidRPr="00E15FF4" w:rsidRDefault="00F07697" w:rsidP="007A559E">
      <w:pPr>
        <w:numPr>
          <w:ilvl w:val="1"/>
          <w:numId w:val="6"/>
        </w:numPr>
        <w:autoSpaceDE w:val="0"/>
        <w:autoSpaceDN w:val="0"/>
        <w:spacing w:before="120" w:after="120" w:line="240" w:lineRule="auto"/>
        <w:ind w:left="1440" w:hanging="720"/>
        <w:jc w:val="both"/>
        <w:outlineLvl w:val="1"/>
        <w:rPr>
          <w:rFonts w:ascii="Baxter Sans Core" w:eastAsia="Times New Roman" w:hAnsi="Baxter Sans Core" w:cs="Arial"/>
          <w:bCs/>
          <w:sz w:val="18"/>
          <w:szCs w:val="18"/>
          <w:lang w:eastAsia="en-GB"/>
        </w:rPr>
      </w:pPr>
      <w:bookmarkStart w:id="46" w:name="_Ref485905198"/>
      <w:r w:rsidRPr="00E15FF4">
        <w:rPr>
          <w:rFonts w:ascii="Baxter Sans Core" w:eastAsia="Times New Roman" w:hAnsi="Baxter Sans Core" w:cs="Arial"/>
          <w:bCs/>
          <w:sz w:val="18"/>
          <w:szCs w:val="18"/>
          <w:lang w:eastAsia="en-GB"/>
        </w:rPr>
        <w:t xml:space="preserve">This </w:t>
      </w:r>
      <w:r w:rsidR="0084700B" w:rsidRPr="00E15FF4">
        <w:rPr>
          <w:rFonts w:ascii="Baxter Sans Core" w:eastAsia="Times New Roman" w:hAnsi="Baxter Sans Core" w:cs="Arial"/>
          <w:bCs/>
          <w:sz w:val="18"/>
          <w:szCs w:val="18"/>
          <w:lang w:eastAsia="en-GB"/>
        </w:rPr>
        <w:t>Agreement</w:t>
      </w:r>
      <w:r w:rsidRPr="00E15FF4">
        <w:rPr>
          <w:rFonts w:ascii="Baxter Sans Core" w:eastAsia="Times New Roman" w:hAnsi="Baxter Sans Core" w:cs="Arial"/>
          <w:bCs/>
          <w:sz w:val="18"/>
          <w:szCs w:val="18"/>
          <w:lang w:eastAsia="en-GB"/>
        </w:rPr>
        <w:t xml:space="preserve"> shall be interpreted and applied in accordance with the laws of S</w:t>
      </w:r>
      <w:r w:rsidR="0049132F" w:rsidRPr="00E15FF4">
        <w:rPr>
          <w:rFonts w:ascii="Baxter Sans Core" w:eastAsia="Times New Roman" w:hAnsi="Baxter Sans Core" w:cs="Arial"/>
          <w:bCs/>
          <w:sz w:val="18"/>
          <w:szCs w:val="18"/>
          <w:lang w:eastAsia="en-GB"/>
        </w:rPr>
        <w:t>cotland and</w:t>
      </w:r>
      <w:r w:rsidRPr="00E15FF4">
        <w:rPr>
          <w:rFonts w:ascii="Baxter Sans Core" w:eastAsia="Times New Roman" w:hAnsi="Baxter Sans Core" w:cs="Arial"/>
          <w:bCs/>
          <w:sz w:val="18"/>
          <w:szCs w:val="18"/>
          <w:lang w:eastAsia="en-GB"/>
        </w:rPr>
        <w:t xml:space="preserve"> the parties hereby submit to the exclusiv</w:t>
      </w:r>
      <w:r w:rsidR="00AA3C30" w:rsidRPr="00E15FF4">
        <w:rPr>
          <w:rFonts w:ascii="Baxter Sans Core" w:eastAsia="Times New Roman" w:hAnsi="Baxter Sans Core" w:cs="Arial"/>
          <w:bCs/>
          <w:sz w:val="18"/>
          <w:szCs w:val="18"/>
          <w:lang w:eastAsia="en-GB"/>
        </w:rPr>
        <w:t>e jurisdiction of the Scottish c</w:t>
      </w:r>
      <w:r w:rsidRPr="00E15FF4">
        <w:rPr>
          <w:rFonts w:ascii="Baxter Sans Core" w:eastAsia="Times New Roman" w:hAnsi="Baxter Sans Core" w:cs="Arial"/>
          <w:bCs/>
          <w:sz w:val="18"/>
          <w:szCs w:val="18"/>
          <w:lang w:eastAsia="en-GB"/>
        </w:rPr>
        <w:t>ourts.</w:t>
      </w:r>
      <w:bookmarkStart w:id="47" w:name="_Ref392001229"/>
      <w:bookmarkEnd w:id="46"/>
    </w:p>
    <w:bookmarkEnd w:id="47"/>
    <w:p w14:paraId="3CD2D7F6" w14:textId="6CB60C46" w:rsidR="00C84986" w:rsidRPr="00E15FF4" w:rsidRDefault="00C84986" w:rsidP="00D00C16">
      <w:pPr>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br w:type="page"/>
      </w:r>
    </w:p>
    <w:p w14:paraId="1F01D1B1" w14:textId="77777777" w:rsidR="004F071F" w:rsidRPr="00E15FF4" w:rsidRDefault="004F071F" w:rsidP="00D00C16">
      <w:pPr>
        <w:autoSpaceDE w:val="0"/>
        <w:autoSpaceDN w:val="0"/>
        <w:spacing w:before="120" w:after="120" w:line="240" w:lineRule="auto"/>
        <w:jc w:val="both"/>
        <w:outlineLvl w:val="1"/>
        <w:rPr>
          <w:rFonts w:ascii="Baxter Sans Core" w:eastAsia="Times New Roman" w:hAnsi="Baxter Sans Core" w:cs="Arial"/>
          <w:b/>
          <w:bCs/>
          <w:sz w:val="18"/>
          <w:szCs w:val="18"/>
          <w:lang w:eastAsia="en-GB"/>
        </w:rPr>
      </w:pPr>
    </w:p>
    <w:p w14:paraId="7FB3D5C3" w14:textId="671B0AB1" w:rsidR="004F071F" w:rsidRPr="00E15FF4" w:rsidRDefault="00DA5E8E" w:rsidP="00D00C16">
      <w:pPr>
        <w:autoSpaceDE w:val="0"/>
        <w:autoSpaceDN w:val="0"/>
        <w:spacing w:before="120" w:after="120" w:line="240" w:lineRule="auto"/>
        <w:jc w:val="both"/>
        <w:outlineLvl w:val="1"/>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t>This is the Schedule</w:t>
      </w:r>
      <w:r w:rsidR="00884BD2">
        <w:rPr>
          <w:rFonts w:ascii="Baxter Sans Core" w:eastAsia="Times New Roman" w:hAnsi="Baxter Sans Core" w:cs="Arial"/>
          <w:b/>
          <w:bCs/>
          <w:sz w:val="18"/>
          <w:szCs w:val="18"/>
          <w:lang w:eastAsia="en-GB"/>
        </w:rPr>
        <w:t xml:space="preserve"> in two (2) Parts</w:t>
      </w:r>
      <w:r w:rsidR="00BE212D" w:rsidRPr="00E15FF4">
        <w:rPr>
          <w:rFonts w:ascii="Baxter Sans Core" w:eastAsia="Times New Roman" w:hAnsi="Baxter Sans Core" w:cs="Arial"/>
          <w:b/>
          <w:bCs/>
          <w:sz w:val="18"/>
          <w:szCs w:val="18"/>
          <w:lang w:eastAsia="en-GB"/>
        </w:rPr>
        <w:t xml:space="preserve"> to the foregoing Processing</w:t>
      </w:r>
      <w:r w:rsidR="00E055F2" w:rsidRPr="00E15FF4">
        <w:rPr>
          <w:rFonts w:ascii="Baxter Sans Core" w:eastAsia="Times New Roman" w:hAnsi="Baxter Sans Core" w:cs="Arial"/>
          <w:b/>
          <w:bCs/>
          <w:sz w:val="18"/>
          <w:szCs w:val="18"/>
          <w:lang w:eastAsia="en-GB"/>
        </w:rPr>
        <w:t xml:space="preserve"> Conditions</w:t>
      </w:r>
      <w:r w:rsidR="004F071F" w:rsidRPr="00E15FF4">
        <w:rPr>
          <w:rFonts w:ascii="Baxter Sans Core" w:eastAsia="Times New Roman" w:hAnsi="Baxter Sans Core" w:cs="Arial"/>
          <w:b/>
          <w:bCs/>
          <w:sz w:val="18"/>
          <w:szCs w:val="18"/>
          <w:lang w:eastAsia="en-GB"/>
        </w:rPr>
        <w:t xml:space="preserve"> between University of Dundee and </w:t>
      </w:r>
      <w:r w:rsidR="00BE212D" w:rsidRPr="00E15FF4">
        <w:rPr>
          <w:rFonts w:ascii="Baxter Sans Core" w:eastAsia="Times New Roman" w:hAnsi="Baxter Sans Core" w:cs="Arial"/>
          <w:b/>
          <w:bCs/>
          <w:sz w:val="18"/>
          <w:szCs w:val="18"/>
          <w:lang w:eastAsia="en-GB"/>
        </w:rPr>
        <w:t>the Partner named in the Processing</w:t>
      </w:r>
      <w:r w:rsidR="00C55727" w:rsidRPr="00E15FF4">
        <w:rPr>
          <w:rFonts w:ascii="Baxter Sans Core" w:eastAsia="Times New Roman" w:hAnsi="Baxter Sans Core" w:cs="Arial"/>
          <w:b/>
          <w:bCs/>
          <w:sz w:val="18"/>
          <w:szCs w:val="18"/>
          <w:lang w:eastAsia="en-GB"/>
        </w:rPr>
        <w:t xml:space="preserve"> Details</w:t>
      </w:r>
      <w:r w:rsidR="004F071F" w:rsidRPr="00E15FF4">
        <w:rPr>
          <w:rFonts w:ascii="Baxter Sans Core" w:eastAsia="Times New Roman" w:hAnsi="Baxter Sans Core" w:cs="Arial"/>
          <w:b/>
          <w:bCs/>
          <w:sz w:val="18"/>
          <w:szCs w:val="18"/>
          <w:lang w:eastAsia="en-GB"/>
        </w:rPr>
        <w:t>.</w:t>
      </w:r>
    </w:p>
    <w:p w14:paraId="311C96D2" w14:textId="77777777" w:rsidR="004F071F" w:rsidRPr="00E15FF4" w:rsidRDefault="004F071F" w:rsidP="00D00C16">
      <w:pPr>
        <w:autoSpaceDE w:val="0"/>
        <w:autoSpaceDN w:val="0"/>
        <w:spacing w:before="120" w:after="120" w:line="240" w:lineRule="auto"/>
        <w:outlineLvl w:val="1"/>
        <w:rPr>
          <w:rFonts w:ascii="Baxter Sans Core" w:eastAsia="Times New Roman" w:hAnsi="Baxter Sans Core" w:cs="Arial"/>
          <w:b/>
          <w:bCs/>
          <w:sz w:val="18"/>
          <w:szCs w:val="18"/>
          <w:lang w:eastAsia="en-GB"/>
        </w:rPr>
      </w:pPr>
    </w:p>
    <w:p w14:paraId="30D2CF3B" w14:textId="77777777" w:rsidR="004F071F" w:rsidRDefault="004F071F" w:rsidP="00D00C16">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t>SCHEDULE</w:t>
      </w:r>
    </w:p>
    <w:p w14:paraId="1319DCC9" w14:textId="6237CC8B" w:rsidR="00041789" w:rsidRPr="00E15FF4" w:rsidRDefault="00041789" w:rsidP="00D00C16">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Pr>
          <w:rFonts w:ascii="Baxter Sans Core" w:eastAsia="Times New Roman" w:hAnsi="Baxter Sans Core" w:cs="Arial"/>
          <w:b/>
          <w:bCs/>
          <w:sz w:val="18"/>
          <w:szCs w:val="18"/>
          <w:lang w:eastAsia="en-GB"/>
        </w:rPr>
        <w:t>PART 1</w:t>
      </w:r>
    </w:p>
    <w:p w14:paraId="2264D537" w14:textId="77777777" w:rsidR="004F071F" w:rsidRPr="00E15FF4" w:rsidRDefault="004F071F" w:rsidP="00D00C16">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00E15FF4">
        <w:rPr>
          <w:rFonts w:ascii="Baxter Sans Core" w:eastAsia="Times New Roman" w:hAnsi="Baxter Sans Core" w:cs="Arial"/>
          <w:b/>
          <w:bCs/>
          <w:sz w:val="18"/>
          <w:szCs w:val="18"/>
          <w:lang w:eastAsia="en-GB"/>
        </w:rPr>
        <w:t>DEFINITIONS</w:t>
      </w:r>
    </w:p>
    <w:tbl>
      <w:tblPr>
        <w:tblStyle w:val="TableGrid1"/>
        <w:tblW w:w="0" w:type="auto"/>
        <w:tblLook w:val="04A0" w:firstRow="1" w:lastRow="0" w:firstColumn="1" w:lastColumn="0" w:noHBand="0" w:noVBand="1"/>
      </w:tblPr>
      <w:tblGrid>
        <w:gridCol w:w="3681"/>
        <w:gridCol w:w="5379"/>
      </w:tblGrid>
      <w:tr w:rsidR="009D20C1" w:rsidRPr="00E15FF4" w14:paraId="481CE601" w14:textId="77777777" w:rsidTr="009D20C1">
        <w:tc>
          <w:tcPr>
            <w:tcW w:w="3681" w:type="dxa"/>
          </w:tcPr>
          <w:p w14:paraId="498A9BBC" w14:textId="6E5FCF20" w:rsidR="009D20C1" w:rsidRPr="00E15FF4" w:rsidRDefault="009D20C1" w:rsidP="005C4135">
            <w:pPr>
              <w:rPr>
                <w:rFonts w:ascii="Baxter Sans Core" w:hAnsi="Baxter Sans Core"/>
              </w:rPr>
            </w:pPr>
            <w:r w:rsidRPr="00E15FF4">
              <w:rPr>
                <w:rFonts w:ascii="Baxter Sans Core" w:hAnsi="Baxter Sans Core"/>
              </w:rPr>
              <w:t>“</w:t>
            </w:r>
            <w:r w:rsidRPr="00E15FF4">
              <w:rPr>
                <w:rFonts w:ascii="Baxter Sans Core" w:hAnsi="Baxter Sans Core"/>
                <w:b/>
              </w:rPr>
              <w:t>Agreement</w:t>
            </w:r>
            <w:r w:rsidRPr="00E15FF4">
              <w:rPr>
                <w:rFonts w:ascii="Baxter Sans Core" w:hAnsi="Baxter Sans Core"/>
              </w:rPr>
              <w:t>”</w:t>
            </w:r>
          </w:p>
        </w:tc>
        <w:tc>
          <w:tcPr>
            <w:tcW w:w="5379" w:type="dxa"/>
          </w:tcPr>
          <w:p w14:paraId="65855BBA" w14:textId="39747B36" w:rsidR="009D20C1" w:rsidRPr="00E15FF4" w:rsidRDefault="00A41BF5" w:rsidP="005C4135">
            <w:pPr>
              <w:jc w:val="both"/>
              <w:rPr>
                <w:rFonts w:ascii="Baxter Sans Core" w:hAnsi="Baxter Sans Core"/>
              </w:rPr>
            </w:pPr>
            <w:r>
              <w:rPr>
                <w:rFonts w:ascii="Baxter Sans Core" w:hAnsi="Baxter Sans Core"/>
              </w:rPr>
              <w:t>t</w:t>
            </w:r>
            <w:r w:rsidR="009D20C1" w:rsidRPr="00E15FF4">
              <w:rPr>
                <w:rFonts w:ascii="Baxter Sans Core" w:hAnsi="Baxter Sans Core"/>
              </w:rPr>
              <w:t>his</w:t>
            </w:r>
            <w:r w:rsidR="009D20C1">
              <w:rPr>
                <w:rFonts w:ascii="Baxter Sans Core" w:hAnsi="Baxter Sans Core"/>
              </w:rPr>
              <w:t xml:space="preserve"> Controller-to-Controller</w:t>
            </w:r>
            <w:r w:rsidR="009D20C1" w:rsidRPr="00E15FF4">
              <w:rPr>
                <w:rFonts w:ascii="Baxter Sans Core" w:hAnsi="Baxter Sans Core"/>
              </w:rPr>
              <w:t xml:space="preserve"> data processing agreement between UoD and the Partner consisting of the Processing Details, the Processing Conditions and this Schedule</w:t>
            </w:r>
            <w:r w:rsidR="009D20C1">
              <w:rPr>
                <w:rFonts w:ascii="Baxter Sans Core" w:hAnsi="Baxter Sans Core"/>
              </w:rPr>
              <w:t xml:space="preserve"> in two (2) Parts</w:t>
            </w:r>
            <w:r w:rsidR="009D20C1" w:rsidRPr="00E15FF4">
              <w:rPr>
                <w:rFonts w:ascii="Baxter Sans Core" w:hAnsi="Baxter Sans Core"/>
              </w:rPr>
              <w:t>;</w:t>
            </w:r>
          </w:p>
        </w:tc>
      </w:tr>
      <w:tr w:rsidR="001135D4" w:rsidRPr="00E15FF4" w14:paraId="4B0516C4" w14:textId="77777777" w:rsidTr="001135D4">
        <w:tc>
          <w:tcPr>
            <w:tcW w:w="3681" w:type="dxa"/>
          </w:tcPr>
          <w:p w14:paraId="4A7D7A7D"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Contract</w:t>
            </w:r>
            <w:r w:rsidRPr="00E15FF4">
              <w:rPr>
                <w:rFonts w:ascii="Baxter Sans Core" w:hAnsi="Baxter Sans Core"/>
              </w:rPr>
              <w:t>”</w:t>
            </w:r>
          </w:p>
        </w:tc>
        <w:tc>
          <w:tcPr>
            <w:tcW w:w="5379" w:type="dxa"/>
          </w:tcPr>
          <w:p w14:paraId="4AD0E59A" w14:textId="3F250924" w:rsidR="001135D4" w:rsidRPr="00E15FF4" w:rsidRDefault="00384829" w:rsidP="001135D4">
            <w:pPr>
              <w:jc w:val="both"/>
              <w:rPr>
                <w:rFonts w:ascii="Baxter Sans Core" w:hAnsi="Baxter Sans Core"/>
              </w:rPr>
            </w:pPr>
            <w:r>
              <w:rPr>
                <w:rFonts w:ascii="Baxter Sans Core" w:hAnsi="Baxter Sans Core"/>
              </w:rPr>
              <w:t>means the contract</w:t>
            </w:r>
            <w:r w:rsidR="001135D4" w:rsidRPr="00E15FF4">
              <w:rPr>
                <w:rFonts w:ascii="Baxter Sans Core" w:hAnsi="Baxter Sans Core"/>
              </w:rPr>
              <w:t xml:space="preserve"> between the parties</w:t>
            </w:r>
            <w:r w:rsidR="00197414">
              <w:rPr>
                <w:rFonts w:ascii="Baxter Sans Core" w:hAnsi="Baxter Sans Core"/>
              </w:rPr>
              <w:t xml:space="preserve"> as specified</w:t>
            </w:r>
            <w:r w:rsidR="001135D4" w:rsidRPr="00E15FF4">
              <w:rPr>
                <w:rFonts w:ascii="Baxter Sans Core" w:hAnsi="Baxter Sans Core"/>
              </w:rPr>
              <w:t xml:space="preserve"> in the Processing Details; </w:t>
            </w:r>
          </w:p>
        </w:tc>
      </w:tr>
      <w:tr w:rsidR="001135D4" w:rsidRPr="00E15FF4" w14:paraId="381957D5" w14:textId="77777777" w:rsidTr="001135D4">
        <w:tc>
          <w:tcPr>
            <w:tcW w:w="3681" w:type="dxa"/>
          </w:tcPr>
          <w:p w14:paraId="1D474488"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Controller</w:t>
            </w:r>
            <w:r w:rsidRPr="00E15FF4">
              <w:rPr>
                <w:rFonts w:ascii="Baxter Sans Core" w:hAnsi="Baxter Sans Core"/>
              </w:rPr>
              <w:t xml:space="preserve">” </w:t>
            </w:r>
          </w:p>
        </w:tc>
        <w:tc>
          <w:tcPr>
            <w:tcW w:w="5379" w:type="dxa"/>
          </w:tcPr>
          <w:p w14:paraId="521CDB63" w14:textId="77777777" w:rsidR="001135D4" w:rsidRPr="00E15FF4" w:rsidRDefault="001135D4" w:rsidP="001135D4">
            <w:pPr>
              <w:jc w:val="both"/>
              <w:rPr>
                <w:rFonts w:ascii="Baxter Sans Core" w:hAnsi="Baxter Sans Core"/>
              </w:rPr>
            </w:pPr>
            <w:r w:rsidRPr="00E15FF4">
              <w:rPr>
                <w:rFonts w:ascii="Baxter Sans Core" w:hAnsi="Baxter Sans Core"/>
              </w:rPr>
              <w:t>has the meaning given in the Data Protection Laws;</w:t>
            </w:r>
          </w:p>
        </w:tc>
      </w:tr>
      <w:tr w:rsidR="001135D4" w:rsidRPr="00E15FF4" w14:paraId="61170959" w14:textId="77777777" w:rsidTr="001135D4">
        <w:tc>
          <w:tcPr>
            <w:tcW w:w="3681" w:type="dxa"/>
          </w:tcPr>
          <w:p w14:paraId="3F4B4B50"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Data Processing Details</w:t>
            </w:r>
            <w:r w:rsidRPr="00E15FF4">
              <w:rPr>
                <w:rFonts w:ascii="Baxter Sans Core" w:hAnsi="Baxter Sans Core"/>
              </w:rPr>
              <w:t>”</w:t>
            </w:r>
          </w:p>
        </w:tc>
        <w:tc>
          <w:tcPr>
            <w:tcW w:w="5379" w:type="dxa"/>
          </w:tcPr>
          <w:p w14:paraId="46951A19" w14:textId="3A04D00F" w:rsidR="001135D4" w:rsidRPr="00E15FF4" w:rsidRDefault="001135D4" w:rsidP="001135D4">
            <w:pPr>
              <w:jc w:val="both"/>
              <w:rPr>
                <w:rFonts w:ascii="Baxter Sans Core" w:hAnsi="Baxter Sans Core"/>
              </w:rPr>
            </w:pPr>
            <w:r w:rsidRPr="00E15FF4">
              <w:rPr>
                <w:rFonts w:ascii="Baxter Sans Core" w:hAnsi="Baxter Sans Core"/>
              </w:rPr>
              <w:t>means the data processing details annex</w:t>
            </w:r>
            <w:r w:rsidR="002D79F2" w:rsidRPr="00E15FF4">
              <w:rPr>
                <w:rFonts w:ascii="Baxter Sans Core" w:hAnsi="Baxter Sans Core"/>
              </w:rPr>
              <w:t>ed to and form</w:t>
            </w:r>
            <w:r w:rsidR="00384829">
              <w:rPr>
                <w:rFonts w:ascii="Baxter Sans Core" w:hAnsi="Baxter Sans Core"/>
              </w:rPr>
              <w:t>ing part of this</w:t>
            </w:r>
            <w:r w:rsidR="002D79F2" w:rsidRPr="00E15FF4">
              <w:rPr>
                <w:rFonts w:ascii="Baxter Sans Core" w:hAnsi="Baxter Sans Core"/>
              </w:rPr>
              <w:t xml:space="preserve"> A</w:t>
            </w:r>
            <w:r w:rsidRPr="00E15FF4">
              <w:rPr>
                <w:rFonts w:ascii="Baxter Sans Core" w:hAnsi="Baxter Sans Core"/>
              </w:rPr>
              <w:t xml:space="preserve">greement; </w:t>
            </w:r>
          </w:p>
        </w:tc>
      </w:tr>
      <w:tr w:rsidR="001135D4" w:rsidRPr="00E15FF4" w14:paraId="076A3DF5" w14:textId="77777777" w:rsidTr="001135D4">
        <w:tc>
          <w:tcPr>
            <w:tcW w:w="3681" w:type="dxa"/>
          </w:tcPr>
          <w:p w14:paraId="4BCE741F"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Data Protection Laws</w:t>
            </w:r>
            <w:r w:rsidRPr="00E15FF4">
              <w:rPr>
                <w:rFonts w:ascii="Baxter Sans Core" w:hAnsi="Baxter Sans Core"/>
              </w:rPr>
              <w:t>”</w:t>
            </w:r>
          </w:p>
        </w:tc>
        <w:tc>
          <w:tcPr>
            <w:tcW w:w="5379" w:type="dxa"/>
          </w:tcPr>
          <w:p w14:paraId="4A49AC77" w14:textId="57AA0995" w:rsidR="001135D4" w:rsidRPr="00E15FF4" w:rsidRDefault="001135D4" w:rsidP="00D85C1F">
            <w:pPr>
              <w:jc w:val="both"/>
              <w:rPr>
                <w:rFonts w:ascii="Baxter Sans Core" w:hAnsi="Baxter Sans Core"/>
              </w:rPr>
            </w:pPr>
            <w:r w:rsidRPr="00E15FF4">
              <w:rPr>
                <w:rFonts w:ascii="Baxter Sans Core" w:hAnsi="Baxter Sans Core"/>
              </w:rPr>
              <w:t>means the Data Protection Act 2018, the GDPR and any other applicable laws</w:t>
            </w:r>
            <w:r w:rsidR="000F3F4F" w:rsidRPr="00E15FF4">
              <w:rPr>
                <w:rFonts w:ascii="Baxter Sans Core" w:hAnsi="Baxter Sans Core"/>
              </w:rPr>
              <w:t xml:space="preserve"> relating to the processing of personal d</w:t>
            </w:r>
            <w:r w:rsidR="00D85C1F">
              <w:rPr>
                <w:rFonts w:ascii="Baxter Sans Core" w:hAnsi="Baxter Sans Core"/>
              </w:rPr>
              <w:t>ata and privacy</w:t>
            </w:r>
            <w:r w:rsidRPr="00E15FF4">
              <w:rPr>
                <w:rFonts w:ascii="Baxter Sans Core" w:hAnsi="Baxter Sans Core"/>
              </w:rPr>
              <w:t>;</w:t>
            </w:r>
          </w:p>
        </w:tc>
      </w:tr>
      <w:tr w:rsidR="001135D4" w:rsidRPr="00E15FF4" w14:paraId="03DB160E" w14:textId="77777777" w:rsidTr="001135D4">
        <w:tc>
          <w:tcPr>
            <w:tcW w:w="3681" w:type="dxa"/>
          </w:tcPr>
          <w:p w14:paraId="11D782A0"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Data Subject</w:t>
            </w:r>
            <w:r w:rsidRPr="00E15FF4">
              <w:rPr>
                <w:rFonts w:ascii="Baxter Sans Core" w:hAnsi="Baxter Sans Core"/>
              </w:rPr>
              <w:t>”</w:t>
            </w:r>
          </w:p>
        </w:tc>
        <w:tc>
          <w:tcPr>
            <w:tcW w:w="5379" w:type="dxa"/>
          </w:tcPr>
          <w:p w14:paraId="13BAE475" w14:textId="77777777" w:rsidR="001135D4" w:rsidRPr="00E15FF4" w:rsidRDefault="001135D4" w:rsidP="001135D4">
            <w:pPr>
              <w:jc w:val="both"/>
              <w:rPr>
                <w:rFonts w:ascii="Baxter Sans Core" w:hAnsi="Baxter Sans Core"/>
              </w:rPr>
            </w:pPr>
            <w:r w:rsidRPr="00E15FF4">
              <w:rPr>
                <w:rFonts w:ascii="Baxter Sans Core" w:hAnsi="Baxter Sans Core"/>
              </w:rPr>
              <w:t>has the meaning given in the Data Protection Laws;</w:t>
            </w:r>
          </w:p>
        </w:tc>
      </w:tr>
      <w:tr w:rsidR="0033102B" w:rsidRPr="00E15FF4" w14:paraId="4285C8A9" w14:textId="77777777" w:rsidTr="001135D4">
        <w:tc>
          <w:tcPr>
            <w:tcW w:w="3681" w:type="dxa"/>
          </w:tcPr>
          <w:p w14:paraId="79315A77" w14:textId="5BB67969" w:rsidR="0033102B" w:rsidRPr="0033102B" w:rsidRDefault="0033102B" w:rsidP="001135D4">
            <w:pPr>
              <w:rPr>
                <w:rFonts w:ascii="Baxter Sans Core" w:hAnsi="Baxter Sans Core"/>
                <w:b/>
              </w:rPr>
            </w:pPr>
            <w:r w:rsidRPr="0033102B">
              <w:rPr>
                <w:rFonts w:ascii="Baxter Sans Core" w:hAnsi="Baxter Sans Core"/>
                <w:b/>
              </w:rPr>
              <w:t>“EEA”</w:t>
            </w:r>
          </w:p>
        </w:tc>
        <w:tc>
          <w:tcPr>
            <w:tcW w:w="5379" w:type="dxa"/>
          </w:tcPr>
          <w:p w14:paraId="75686F61" w14:textId="77485D12" w:rsidR="0033102B" w:rsidRPr="00E15FF4" w:rsidRDefault="00384829" w:rsidP="001135D4">
            <w:pPr>
              <w:jc w:val="both"/>
              <w:rPr>
                <w:rFonts w:ascii="Baxter Sans Core" w:hAnsi="Baxter Sans Core"/>
              </w:rPr>
            </w:pPr>
            <w:r>
              <w:rPr>
                <w:rFonts w:ascii="Baxter Sans Core" w:hAnsi="Baxter Sans Core"/>
              </w:rPr>
              <w:t>m</w:t>
            </w:r>
            <w:r w:rsidR="0033102B">
              <w:rPr>
                <w:rFonts w:ascii="Baxter Sans Core" w:hAnsi="Baxter Sans Core"/>
              </w:rPr>
              <w:t>eans the European Economic Area;</w:t>
            </w:r>
          </w:p>
        </w:tc>
      </w:tr>
      <w:tr w:rsidR="001135D4" w:rsidRPr="00E15FF4" w14:paraId="0926DCBF" w14:textId="77777777" w:rsidTr="001135D4">
        <w:tc>
          <w:tcPr>
            <w:tcW w:w="3681" w:type="dxa"/>
          </w:tcPr>
          <w:p w14:paraId="354CA8C5"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GDPR</w:t>
            </w:r>
            <w:r w:rsidRPr="00E15FF4">
              <w:rPr>
                <w:rFonts w:ascii="Baxter Sans Core" w:hAnsi="Baxter Sans Core"/>
              </w:rPr>
              <w:t xml:space="preserve">” </w:t>
            </w:r>
          </w:p>
        </w:tc>
        <w:tc>
          <w:tcPr>
            <w:tcW w:w="5379" w:type="dxa"/>
          </w:tcPr>
          <w:p w14:paraId="58F34EE7" w14:textId="464CE905" w:rsidR="001135D4" w:rsidRPr="00E15FF4" w:rsidRDefault="001135D4" w:rsidP="001135D4">
            <w:pPr>
              <w:jc w:val="both"/>
              <w:rPr>
                <w:rFonts w:ascii="Baxter Sans Core" w:hAnsi="Baxter Sans Core"/>
              </w:rPr>
            </w:pPr>
            <w:r w:rsidRPr="00E15FF4">
              <w:rPr>
                <w:rFonts w:ascii="Baxter Sans Core" w:hAnsi="Baxter Sans Core"/>
              </w:rPr>
              <w:t>means Regulation (EU) 2016/679 of the European Parliament and of the Council of 27 April 2016 on the protection of natural persons wi</w:t>
            </w:r>
            <w:r w:rsidR="000F3F4F" w:rsidRPr="00E15FF4">
              <w:rPr>
                <w:rFonts w:ascii="Baxter Sans Core" w:hAnsi="Baxter Sans Core"/>
              </w:rPr>
              <w:t>th regard to the processing of personal d</w:t>
            </w:r>
            <w:r w:rsidRPr="00E15FF4">
              <w:rPr>
                <w:rFonts w:ascii="Baxter Sans Core" w:hAnsi="Baxter Sans Core"/>
              </w:rPr>
              <w:t>ata and on the free movement of such data, and repealing Directive 95/46/EC (General Data Protection Regulation);</w:t>
            </w:r>
          </w:p>
        </w:tc>
      </w:tr>
      <w:tr w:rsidR="001135D4" w:rsidRPr="00E15FF4" w14:paraId="173378F2" w14:textId="77777777" w:rsidTr="001135D4">
        <w:tc>
          <w:tcPr>
            <w:tcW w:w="3681" w:type="dxa"/>
          </w:tcPr>
          <w:p w14:paraId="32EF4349"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parties</w:t>
            </w:r>
            <w:r w:rsidRPr="00E15FF4">
              <w:rPr>
                <w:rFonts w:ascii="Baxter Sans Core" w:hAnsi="Baxter Sans Core"/>
              </w:rPr>
              <w:t>”</w:t>
            </w:r>
          </w:p>
        </w:tc>
        <w:tc>
          <w:tcPr>
            <w:tcW w:w="5379" w:type="dxa"/>
          </w:tcPr>
          <w:p w14:paraId="1FF50E54" w14:textId="77777777" w:rsidR="001135D4" w:rsidRPr="00E15FF4" w:rsidRDefault="001135D4" w:rsidP="001135D4">
            <w:pPr>
              <w:jc w:val="both"/>
              <w:rPr>
                <w:rFonts w:ascii="Baxter Sans Core" w:hAnsi="Baxter Sans Core"/>
              </w:rPr>
            </w:pPr>
            <w:r w:rsidRPr="00E15FF4">
              <w:rPr>
                <w:rFonts w:ascii="Baxter Sans Core" w:hAnsi="Baxter Sans Core"/>
              </w:rPr>
              <w:t>UoD and the Partner, and the word “party” shall be construed accordingly;</w:t>
            </w:r>
          </w:p>
        </w:tc>
      </w:tr>
      <w:tr w:rsidR="001135D4" w:rsidRPr="00E15FF4" w14:paraId="3DCADF15" w14:textId="77777777" w:rsidTr="001135D4">
        <w:tc>
          <w:tcPr>
            <w:tcW w:w="3681" w:type="dxa"/>
          </w:tcPr>
          <w:p w14:paraId="2CB399E2"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Personal Data</w:t>
            </w:r>
            <w:r w:rsidRPr="00E15FF4">
              <w:rPr>
                <w:rFonts w:ascii="Baxter Sans Core" w:hAnsi="Baxter Sans Core"/>
              </w:rPr>
              <w:t>”</w:t>
            </w:r>
          </w:p>
        </w:tc>
        <w:tc>
          <w:tcPr>
            <w:tcW w:w="5379" w:type="dxa"/>
          </w:tcPr>
          <w:p w14:paraId="01232EE6" w14:textId="77777777" w:rsidR="001135D4" w:rsidRPr="00E15FF4" w:rsidRDefault="001135D4" w:rsidP="001135D4">
            <w:pPr>
              <w:jc w:val="both"/>
              <w:rPr>
                <w:rFonts w:ascii="Baxter Sans Core" w:hAnsi="Baxter Sans Core"/>
              </w:rPr>
            </w:pPr>
            <w:r w:rsidRPr="00E15FF4">
              <w:rPr>
                <w:rFonts w:ascii="Baxter Sans Core" w:hAnsi="Baxter Sans Core"/>
              </w:rPr>
              <w:t>has the meaning given in the Data Protection Laws;</w:t>
            </w:r>
          </w:p>
        </w:tc>
      </w:tr>
      <w:tr w:rsidR="001135D4" w:rsidRPr="00E15FF4" w14:paraId="108187B3" w14:textId="77777777" w:rsidTr="001135D4">
        <w:tc>
          <w:tcPr>
            <w:tcW w:w="3681" w:type="dxa"/>
          </w:tcPr>
          <w:p w14:paraId="2ADD04F1"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Personal Data Breach</w:t>
            </w:r>
            <w:r w:rsidRPr="00E15FF4">
              <w:rPr>
                <w:rFonts w:ascii="Baxter Sans Core" w:hAnsi="Baxter Sans Core"/>
              </w:rPr>
              <w:t>”</w:t>
            </w:r>
          </w:p>
        </w:tc>
        <w:tc>
          <w:tcPr>
            <w:tcW w:w="5379" w:type="dxa"/>
          </w:tcPr>
          <w:p w14:paraId="7C136E75" w14:textId="77777777" w:rsidR="001135D4" w:rsidRPr="00E15FF4" w:rsidRDefault="001135D4" w:rsidP="001135D4">
            <w:pPr>
              <w:jc w:val="both"/>
              <w:rPr>
                <w:rFonts w:ascii="Baxter Sans Core" w:hAnsi="Baxter Sans Core"/>
              </w:rPr>
            </w:pPr>
            <w:r w:rsidRPr="00E15FF4">
              <w:rPr>
                <w:rFonts w:ascii="Baxter Sans Core" w:hAnsi="Baxter Sans Core"/>
              </w:rPr>
              <w:t>has the meaning given in the Data Protection Laws;</w:t>
            </w:r>
          </w:p>
        </w:tc>
      </w:tr>
      <w:tr w:rsidR="001135D4" w:rsidRPr="00E15FF4" w14:paraId="38ED1F5C" w14:textId="77777777" w:rsidTr="001135D4">
        <w:tc>
          <w:tcPr>
            <w:tcW w:w="3681" w:type="dxa"/>
          </w:tcPr>
          <w:p w14:paraId="543FA7FB"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Processing</w:t>
            </w:r>
            <w:r w:rsidRPr="00E15FF4">
              <w:rPr>
                <w:rFonts w:ascii="Baxter Sans Core" w:hAnsi="Baxter Sans Core"/>
              </w:rPr>
              <w:t>”</w:t>
            </w:r>
          </w:p>
        </w:tc>
        <w:tc>
          <w:tcPr>
            <w:tcW w:w="5379" w:type="dxa"/>
          </w:tcPr>
          <w:p w14:paraId="291C2CBD" w14:textId="77777777" w:rsidR="001135D4" w:rsidRPr="00E15FF4" w:rsidRDefault="001135D4" w:rsidP="001135D4">
            <w:pPr>
              <w:jc w:val="both"/>
              <w:rPr>
                <w:rFonts w:ascii="Baxter Sans Core" w:hAnsi="Baxter Sans Core"/>
              </w:rPr>
            </w:pPr>
            <w:r w:rsidRPr="00E15FF4">
              <w:rPr>
                <w:rFonts w:ascii="Baxter Sans Core" w:hAnsi="Baxter Sans Core"/>
              </w:rPr>
              <w:t>has the meaning given in the Data Protection Laws; and</w:t>
            </w:r>
          </w:p>
        </w:tc>
      </w:tr>
      <w:tr w:rsidR="001135D4" w:rsidRPr="00E15FF4" w14:paraId="0994CD71" w14:textId="77777777" w:rsidTr="001135D4">
        <w:tc>
          <w:tcPr>
            <w:tcW w:w="3681" w:type="dxa"/>
          </w:tcPr>
          <w:p w14:paraId="7BD8D7F2"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Processor</w:t>
            </w:r>
            <w:r w:rsidRPr="00E15FF4">
              <w:rPr>
                <w:rFonts w:ascii="Baxter Sans Core" w:hAnsi="Baxter Sans Core"/>
              </w:rPr>
              <w:t>”</w:t>
            </w:r>
          </w:p>
        </w:tc>
        <w:tc>
          <w:tcPr>
            <w:tcW w:w="5379" w:type="dxa"/>
          </w:tcPr>
          <w:p w14:paraId="48E162B6" w14:textId="77777777" w:rsidR="001135D4" w:rsidRPr="00E15FF4" w:rsidRDefault="001135D4" w:rsidP="001135D4">
            <w:pPr>
              <w:jc w:val="both"/>
              <w:rPr>
                <w:rFonts w:ascii="Baxter Sans Core" w:hAnsi="Baxter Sans Core"/>
              </w:rPr>
            </w:pPr>
            <w:r w:rsidRPr="00E15FF4">
              <w:rPr>
                <w:rFonts w:ascii="Baxter Sans Core" w:hAnsi="Baxter Sans Core"/>
              </w:rPr>
              <w:t>has the meaning given in the Data Protection Laws; and</w:t>
            </w:r>
          </w:p>
        </w:tc>
      </w:tr>
      <w:tr w:rsidR="007E45E1" w:rsidRPr="00E15FF4" w14:paraId="3C2844D8" w14:textId="77777777" w:rsidTr="001135D4">
        <w:tc>
          <w:tcPr>
            <w:tcW w:w="3681" w:type="dxa"/>
          </w:tcPr>
          <w:p w14:paraId="1385AA19" w14:textId="4BCF023D" w:rsidR="007E45E1" w:rsidRPr="007E45E1" w:rsidRDefault="007E45E1" w:rsidP="001135D4">
            <w:pPr>
              <w:rPr>
                <w:rFonts w:ascii="Baxter Sans Core" w:hAnsi="Baxter Sans Core"/>
                <w:b/>
              </w:rPr>
            </w:pPr>
            <w:r w:rsidRPr="007E45E1">
              <w:rPr>
                <w:rFonts w:ascii="Baxter Sans Core" w:hAnsi="Baxter Sans Core"/>
                <w:b/>
              </w:rPr>
              <w:t>“Purposes”</w:t>
            </w:r>
          </w:p>
        </w:tc>
        <w:tc>
          <w:tcPr>
            <w:tcW w:w="5379" w:type="dxa"/>
          </w:tcPr>
          <w:p w14:paraId="09DB4665" w14:textId="655BECBA" w:rsidR="007E45E1" w:rsidRPr="00E15FF4" w:rsidRDefault="00014DB3" w:rsidP="001135D4">
            <w:pPr>
              <w:jc w:val="both"/>
              <w:rPr>
                <w:rFonts w:ascii="Baxter Sans Core" w:hAnsi="Baxter Sans Core"/>
              </w:rPr>
            </w:pPr>
            <w:r>
              <w:rPr>
                <w:rFonts w:ascii="Baxter Sans Core" w:hAnsi="Baxter Sans Core"/>
              </w:rPr>
              <w:t>means the purposes specified</w:t>
            </w:r>
            <w:r w:rsidR="009D20C1">
              <w:rPr>
                <w:rFonts w:ascii="Baxter Sans Core" w:hAnsi="Baxter Sans Core"/>
              </w:rPr>
              <w:t xml:space="preserve"> in the Processing Details;</w:t>
            </w:r>
          </w:p>
        </w:tc>
      </w:tr>
      <w:tr w:rsidR="001135D4" w:rsidRPr="00E15FF4" w14:paraId="51CCBA1B" w14:textId="77777777" w:rsidTr="001135D4">
        <w:tc>
          <w:tcPr>
            <w:tcW w:w="3681" w:type="dxa"/>
          </w:tcPr>
          <w:p w14:paraId="2C9A1C0D"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Schedule</w:t>
            </w:r>
            <w:r w:rsidRPr="00E15FF4">
              <w:rPr>
                <w:rFonts w:ascii="Baxter Sans Core" w:hAnsi="Baxter Sans Core"/>
              </w:rPr>
              <w:t xml:space="preserve">” </w:t>
            </w:r>
          </w:p>
        </w:tc>
        <w:tc>
          <w:tcPr>
            <w:tcW w:w="5379" w:type="dxa"/>
          </w:tcPr>
          <w:p w14:paraId="2F32FAD0" w14:textId="12959375" w:rsidR="001135D4" w:rsidRPr="00E15FF4" w:rsidRDefault="000F3F4F" w:rsidP="001135D4">
            <w:pPr>
              <w:jc w:val="both"/>
              <w:rPr>
                <w:rFonts w:ascii="Baxter Sans Core" w:hAnsi="Baxter Sans Core"/>
              </w:rPr>
            </w:pPr>
            <w:r w:rsidRPr="00E15FF4">
              <w:rPr>
                <w:rFonts w:ascii="Baxter Sans Core" w:hAnsi="Baxter Sans Core"/>
              </w:rPr>
              <w:t>means this Schedule</w:t>
            </w:r>
            <w:r w:rsidR="001135D4" w:rsidRPr="00E15FF4">
              <w:rPr>
                <w:rFonts w:ascii="Baxter Sans Core" w:hAnsi="Baxter Sans Core"/>
              </w:rPr>
              <w:t xml:space="preserve"> </w:t>
            </w:r>
            <w:r w:rsidR="00041789">
              <w:rPr>
                <w:rFonts w:ascii="Baxter Sans Core" w:hAnsi="Baxter Sans Core"/>
              </w:rPr>
              <w:t xml:space="preserve">in two (2) Parts </w:t>
            </w:r>
            <w:r w:rsidR="001135D4" w:rsidRPr="00E15FF4">
              <w:rPr>
                <w:rFonts w:ascii="Baxter Sans Core" w:hAnsi="Baxter Sans Core"/>
              </w:rPr>
              <w:t>annexed</w:t>
            </w:r>
            <w:r w:rsidRPr="00E15FF4">
              <w:rPr>
                <w:rFonts w:ascii="Baxter Sans Core" w:hAnsi="Baxter Sans Core"/>
              </w:rPr>
              <w:t xml:space="preserve"> to</w:t>
            </w:r>
            <w:r w:rsidR="00014DB3">
              <w:rPr>
                <w:rFonts w:ascii="Baxter Sans Core" w:hAnsi="Baxter Sans Core"/>
              </w:rPr>
              <w:t xml:space="preserve"> the Processing Conditions</w:t>
            </w:r>
            <w:r w:rsidRPr="00E15FF4">
              <w:rPr>
                <w:rFonts w:ascii="Baxter Sans Core" w:hAnsi="Baxter Sans Core"/>
              </w:rPr>
              <w:t xml:space="preserve"> and for</w:t>
            </w:r>
            <w:r w:rsidR="00384829">
              <w:rPr>
                <w:rFonts w:ascii="Baxter Sans Core" w:hAnsi="Baxter Sans Core"/>
              </w:rPr>
              <w:t>ming part of the</w:t>
            </w:r>
            <w:r w:rsidRPr="00E15FF4">
              <w:rPr>
                <w:rFonts w:ascii="Baxter Sans Core" w:hAnsi="Baxter Sans Core"/>
              </w:rPr>
              <w:t xml:space="preserve"> Agreement</w:t>
            </w:r>
            <w:r w:rsidR="00EF55DA" w:rsidRPr="00E15FF4">
              <w:rPr>
                <w:rFonts w:ascii="Baxter Sans Core" w:hAnsi="Baxter Sans Core"/>
              </w:rPr>
              <w:t>;</w:t>
            </w:r>
          </w:p>
        </w:tc>
      </w:tr>
      <w:tr w:rsidR="00F51CD9" w:rsidRPr="00E15FF4" w14:paraId="1F53A5E6" w14:textId="77777777" w:rsidTr="001135D4">
        <w:tc>
          <w:tcPr>
            <w:tcW w:w="3681" w:type="dxa"/>
          </w:tcPr>
          <w:p w14:paraId="45A49461" w14:textId="2AF975C1" w:rsidR="00F51CD9" w:rsidRPr="00384829" w:rsidRDefault="00F51CD9" w:rsidP="001135D4">
            <w:pPr>
              <w:rPr>
                <w:rFonts w:ascii="Baxter Sans Core" w:hAnsi="Baxter Sans Core"/>
                <w:b/>
              </w:rPr>
            </w:pPr>
            <w:r w:rsidRPr="00384829">
              <w:rPr>
                <w:rFonts w:ascii="Baxter Sans Core" w:hAnsi="Baxter Sans Core"/>
                <w:b/>
              </w:rPr>
              <w:t>“Security Requirements”</w:t>
            </w:r>
          </w:p>
        </w:tc>
        <w:tc>
          <w:tcPr>
            <w:tcW w:w="5379" w:type="dxa"/>
          </w:tcPr>
          <w:p w14:paraId="55DD214F" w14:textId="5AB40B71" w:rsidR="00F51CD9" w:rsidRPr="00E15FF4" w:rsidRDefault="00F51CD9" w:rsidP="001135D4">
            <w:pPr>
              <w:jc w:val="both"/>
              <w:rPr>
                <w:rFonts w:ascii="Baxter Sans Core" w:hAnsi="Baxter Sans Core"/>
              </w:rPr>
            </w:pPr>
            <w:r>
              <w:rPr>
                <w:rFonts w:ascii="Baxter Sans Core" w:hAnsi="Baxter Sans Core"/>
              </w:rPr>
              <w:t>means the security requirements outlined in the Processing Details;</w:t>
            </w:r>
          </w:p>
        </w:tc>
      </w:tr>
      <w:tr w:rsidR="00C71B82" w:rsidRPr="00E15FF4" w14:paraId="6F1AC58B" w14:textId="77777777" w:rsidTr="001135D4">
        <w:tc>
          <w:tcPr>
            <w:tcW w:w="3681" w:type="dxa"/>
          </w:tcPr>
          <w:p w14:paraId="7B05A162" w14:textId="07BE88C6" w:rsidR="00C71B82" w:rsidRPr="00E15FF4" w:rsidRDefault="00C71B82" w:rsidP="001135D4">
            <w:pPr>
              <w:rPr>
                <w:rFonts w:ascii="Baxter Sans Core" w:hAnsi="Baxter Sans Core"/>
                <w:highlight w:val="yellow"/>
              </w:rPr>
            </w:pPr>
            <w:r w:rsidRPr="003F5EC8">
              <w:rPr>
                <w:rFonts w:ascii="Baxter Sans Core" w:hAnsi="Baxter Sans Core"/>
              </w:rPr>
              <w:t>“</w:t>
            </w:r>
            <w:r w:rsidRPr="003F5EC8">
              <w:rPr>
                <w:rFonts w:ascii="Baxter Sans Core" w:hAnsi="Baxter Sans Core"/>
                <w:b/>
              </w:rPr>
              <w:t>Standard Contractual Clauses</w:t>
            </w:r>
            <w:r w:rsidRPr="003F5EC8">
              <w:rPr>
                <w:rFonts w:ascii="Baxter Sans Core" w:hAnsi="Baxter Sans Core"/>
              </w:rPr>
              <w:t>” or “</w:t>
            </w:r>
            <w:r w:rsidRPr="003F5EC8">
              <w:rPr>
                <w:rFonts w:ascii="Baxter Sans Core" w:hAnsi="Baxter Sans Core"/>
                <w:b/>
              </w:rPr>
              <w:t>SCC</w:t>
            </w:r>
            <w:r w:rsidRPr="003F5EC8">
              <w:rPr>
                <w:rFonts w:ascii="Baxter Sans Core" w:hAnsi="Baxter Sans Core"/>
              </w:rPr>
              <w:t>”</w:t>
            </w:r>
          </w:p>
        </w:tc>
        <w:tc>
          <w:tcPr>
            <w:tcW w:w="5379" w:type="dxa"/>
          </w:tcPr>
          <w:p w14:paraId="220D30ED" w14:textId="3D02AFDC" w:rsidR="00C71B82" w:rsidRPr="00A21DE9" w:rsidRDefault="003F5EC8" w:rsidP="00DF4A08">
            <w:pPr>
              <w:jc w:val="both"/>
              <w:rPr>
                <w:rFonts w:ascii="Baxter Sans Core" w:hAnsi="Baxter Sans Core"/>
              </w:rPr>
            </w:pPr>
            <w:r w:rsidRPr="005409D7">
              <w:rPr>
                <w:rFonts w:ascii="Baxter Sans Core" w:hAnsi="Baxter Sans Core"/>
                <w:color w:val="212121"/>
              </w:rPr>
              <w:t xml:space="preserve">the European Commission's Standard Contractual Clauses for the transfer of Personal </w:t>
            </w:r>
            <w:r w:rsidRPr="005409D7">
              <w:rPr>
                <w:rFonts w:ascii="Baxter Sans Core" w:hAnsi="Baxter Sans Core"/>
                <w:bCs/>
                <w:color w:val="252525"/>
              </w:rPr>
              <w:t>Data</w:t>
            </w:r>
            <w:r w:rsidRPr="005409D7">
              <w:rPr>
                <w:rFonts w:ascii="Baxter Sans Core" w:hAnsi="Baxter Sans Core"/>
                <w:color w:val="212121"/>
              </w:rPr>
              <w:t xml:space="preserve"> from </w:t>
            </w:r>
            <w:r w:rsidR="00FC4484" w:rsidRPr="005409D7">
              <w:rPr>
                <w:rFonts w:ascii="Baxter Sans Core" w:hAnsi="Baxter Sans Core"/>
                <w:color w:val="212121"/>
              </w:rPr>
              <w:t>the European Union to controllers</w:t>
            </w:r>
            <w:r w:rsidRPr="005409D7">
              <w:rPr>
                <w:rFonts w:ascii="Baxter Sans Core" w:hAnsi="Baxter Sans Core"/>
                <w:color w:val="212121"/>
              </w:rPr>
              <w:t xml:space="preserve"> established in third co</w:t>
            </w:r>
            <w:r w:rsidR="00FC4484" w:rsidRPr="005409D7">
              <w:rPr>
                <w:rFonts w:ascii="Baxter Sans Core" w:hAnsi="Baxter Sans Core"/>
                <w:color w:val="212121"/>
              </w:rPr>
              <w:t>untries (controller-to-controller</w:t>
            </w:r>
            <w:r w:rsidRPr="005409D7">
              <w:rPr>
                <w:rFonts w:ascii="Baxter Sans Core" w:hAnsi="Baxter Sans Core"/>
                <w:color w:val="212121"/>
              </w:rPr>
              <w:t xml:space="preserve"> transfers), as set out in the Annex to Com</w:t>
            </w:r>
            <w:r w:rsidR="00FC4484" w:rsidRPr="005409D7">
              <w:rPr>
                <w:rFonts w:ascii="Baxter Sans Core" w:hAnsi="Baxter Sans Core"/>
                <w:color w:val="212121"/>
              </w:rPr>
              <w:t>mission Decision 2004/915/EC</w:t>
            </w:r>
            <w:r w:rsidR="007D560D" w:rsidRPr="005409D7">
              <w:rPr>
                <w:rFonts w:ascii="Baxter Sans Core" w:hAnsi="Baxter Sans Core"/>
                <w:color w:val="212121"/>
              </w:rPr>
              <w:t xml:space="preserve"> and Schedule Part 2</w:t>
            </w:r>
            <w:r w:rsidR="00C32BED">
              <w:rPr>
                <w:rFonts w:ascii="Baxter Sans Core" w:hAnsi="Baxter Sans Core"/>
                <w:color w:val="212121"/>
              </w:rPr>
              <w:t xml:space="preserve"> (as may be updated from time to time)</w:t>
            </w:r>
            <w:r w:rsidR="007D560D" w:rsidRPr="005409D7">
              <w:rPr>
                <w:rFonts w:ascii="Baxter Sans Core" w:hAnsi="Baxter Sans Core"/>
                <w:color w:val="212121"/>
              </w:rPr>
              <w:t>;</w:t>
            </w:r>
          </w:p>
        </w:tc>
      </w:tr>
      <w:tr w:rsidR="001135D4" w:rsidRPr="00E15FF4" w14:paraId="3D05E879" w14:textId="77777777" w:rsidTr="001135D4">
        <w:tc>
          <w:tcPr>
            <w:tcW w:w="3681" w:type="dxa"/>
          </w:tcPr>
          <w:p w14:paraId="53C864CB" w14:textId="77777777" w:rsidR="001135D4" w:rsidRPr="00E15FF4" w:rsidRDefault="001135D4" w:rsidP="001135D4">
            <w:pPr>
              <w:rPr>
                <w:rFonts w:ascii="Baxter Sans Core" w:hAnsi="Baxter Sans Core"/>
              </w:rPr>
            </w:pPr>
            <w:r w:rsidRPr="00E15FF4">
              <w:rPr>
                <w:rFonts w:ascii="Baxter Sans Core" w:hAnsi="Baxter Sans Core"/>
              </w:rPr>
              <w:t>“</w:t>
            </w:r>
            <w:r w:rsidRPr="00E15FF4">
              <w:rPr>
                <w:rFonts w:ascii="Baxter Sans Core" w:hAnsi="Baxter Sans Core"/>
                <w:b/>
              </w:rPr>
              <w:t>Supervisory Authority</w:t>
            </w:r>
            <w:r w:rsidRPr="00E15FF4">
              <w:rPr>
                <w:rFonts w:ascii="Baxter Sans Core" w:hAnsi="Baxter Sans Core"/>
              </w:rPr>
              <w:t>”</w:t>
            </w:r>
          </w:p>
        </w:tc>
        <w:tc>
          <w:tcPr>
            <w:tcW w:w="5379" w:type="dxa"/>
          </w:tcPr>
          <w:p w14:paraId="49CF9EA4" w14:textId="53AFD7A6" w:rsidR="001135D4" w:rsidRPr="00E15FF4" w:rsidRDefault="001135D4" w:rsidP="001135D4">
            <w:pPr>
              <w:jc w:val="both"/>
              <w:rPr>
                <w:rFonts w:ascii="Baxter Sans Core" w:hAnsi="Baxter Sans Core"/>
              </w:rPr>
            </w:pPr>
            <w:r w:rsidRPr="00E15FF4">
              <w:rPr>
                <w:rFonts w:ascii="Baxter Sans Core" w:hAnsi="Baxter Sans Core"/>
              </w:rPr>
              <w:t>has the meaning gi</w:t>
            </w:r>
            <w:r w:rsidR="00805B49" w:rsidRPr="00E15FF4">
              <w:rPr>
                <w:rFonts w:ascii="Baxter Sans Core" w:hAnsi="Baxter Sans Core"/>
              </w:rPr>
              <w:t>ven in the D</w:t>
            </w:r>
            <w:r w:rsidR="00B12A15">
              <w:rPr>
                <w:rFonts w:ascii="Baxter Sans Core" w:hAnsi="Baxter Sans Core"/>
              </w:rPr>
              <w:t>ata Protection Laws; and</w:t>
            </w:r>
          </w:p>
        </w:tc>
      </w:tr>
      <w:tr w:rsidR="00B12A15" w:rsidRPr="00E15FF4" w14:paraId="7DB63215" w14:textId="77777777" w:rsidTr="001135D4">
        <w:tc>
          <w:tcPr>
            <w:tcW w:w="3681" w:type="dxa"/>
          </w:tcPr>
          <w:p w14:paraId="48D4E72A" w14:textId="04AE8A22" w:rsidR="00B12A15" w:rsidRPr="00B12A15" w:rsidRDefault="00B12A15" w:rsidP="001135D4">
            <w:pPr>
              <w:rPr>
                <w:rFonts w:ascii="Baxter Sans Core" w:hAnsi="Baxter Sans Core"/>
                <w:b/>
              </w:rPr>
            </w:pPr>
            <w:r w:rsidRPr="00B12A15">
              <w:rPr>
                <w:rFonts w:ascii="Baxter Sans Core" w:hAnsi="Baxter Sans Core"/>
                <w:b/>
              </w:rPr>
              <w:t>“Working Day”</w:t>
            </w:r>
          </w:p>
        </w:tc>
        <w:tc>
          <w:tcPr>
            <w:tcW w:w="5379" w:type="dxa"/>
          </w:tcPr>
          <w:p w14:paraId="2AB5060F" w14:textId="61B1367F" w:rsidR="00B12A15" w:rsidRPr="00E15FF4" w:rsidRDefault="00B12A15" w:rsidP="001135D4">
            <w:pPr>
              <w:jc w:val="both"/>
              <w:rPr>
                <w:rFonts w:ascii="Baxter Sans Core" w:hAnsi="Baxter Sans Core"/>
              </w:rPr>
            </w:pPr>
            <w:r w:rsidRPr="00B12A15">
              <w:rPr>
                <w:rFonts w:ascii="Baxter Sans Core" w:hAnsi="Baxter Sans Core"/>
              </w:rPr>
              <w:t>means Monday to Friday, excluding public holidays or bank holidays on which clearing banks are open for normal business in Edinburgh (ignoring 24 hour internet banking services).</w:t>
            </w:r>
          </w:p>
        </w:tc>
      </w:tr>
    </w:tbl>
    <w:p w14:paraId="1E05ABC7" w14:textId="1F942E7B" w:rsidR="00041789" w:rsidRDefault="00041789" w:rsidP="00D00C16">
      <w:pPr>
        <w:autoSpaceDE w:val="0"/>
        <w:autoSpaceDN w:val="0"/>
        <w:spacing w:before="240" w:after="60" w:line="240" w:lineRule="auto"/>
        <w:jc w:val="both"/>
        <w:outlineLvl w:val="0"/>
        <w:rPr>
          <w:rFonts w:ascii="Baxter Sans Core" w:hAnsi="Baxter Sans Core" w:cs="Arial"/>
          <w:sz w:val="18"/>
          <w:szCs w:val="18"/>
        </w:rPr>
      </w:pPr>
    </w:p>
    <w:p w14:paraId="12C7F443" w14:textId="77777777" w:rsidR="00041789" w:rsidRDefault="00041789">
      <w:pPr>
        <w:rPr>
          <w:rFonts w:ascii="Baxter Sans Core" w:hAnsi="Baxter Sans Core" w:cs="Arial"/>
          <w:sz w:val="18"/>
          <w:szCs w:val="18"/>
        </w:rPr>
      </w:pPr>
      <w:r>
        <w:rPr>
          <w:rFonts w:ascii="Baxter Sans Core" w:hAnsi="Baxter Sans Core" w:cs="Arial"/>
          <w:sz w:val="18"/>
          <w:szCs w:val="18"/>
        </w:rPr>
        <w:br w:type="page"/>
      </w:r>
    </w:p>
    <w:p w14:paraId="1BF25E12" w14:textId="77777777" w:rsidR="00041789" w:rsidRPr="003B028F" w:rsidRDefault="00041789" w:rsidP="00041789">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003B028F">
        <w:rPr>
          <w:rFonts w:ascii="Baxter Sans Core" w:eastAsia="Times New Roman" w:hAnsi="Baxter Sans Core" w:cs="Arial"/>
          <w:b/>
          <w:bCs/>
          <w:sz w:val="18"/>
          <w:szCs w:val="18"/>
          <w:lang w:eastAsia="en-GB"/>
        </w:rPr>
        <w:lastRenderedPageBreak/>
        <w:t>SCHEDULE</w:t>
      </w:r>
    </w:p>
    <w:p w14:paraId="3C0FA711" w14:textId="65C730E0" w:rsidR="00041789" w:rsidRPr="003B028F" w:rsidRDefault="00041789" w:rsidP="00041789">
      <w:pPr>
        <w:autoSpaceDE w:val="0"/>
        <w:autoSpaceDN w:val="0"/>
        <w:spacing w:before="120" w:after="120" w:line="240" w:lineRule="auto"/>
        <w:jc w:val="center"/>
        <w:outlineLvl w:val="1"/>
        <w:rPr>
          <w:rFonts w:ascii="Baxter Sans Core" w:eastAsia="Times New Roman" w:hAnsi="Baxter Sans Core" w:cs="Arial"/>
          <w:b/>
          <w:bCs/>
          <w:sz w:val="18"/>
          <w:szCs w:val="18"/>
          <w:lang w:eastAsia="en-GB"/>
        </w:rPr>
      </w:pPr>
      <w:r w:rsidRPr="003B028F">
        <w:rPr>
          <w:rFonts w:ascii="Baxter Sans Core" w:eastAsia="Times New Roman" w:hAnsi="Baxter Sans Core" w:cs="Arial"/>
          <w:b/>
          <w:bCs/>
          <w:sz w:val="18"/>
          <w:szCs w:val="18"/>
          <w:lang w:eastAsia="en-GB"/>
        </w:rPr>
        <w:t>PART 2</w:t>
      </w:r>
    </w:p>
    <w:p w14:paraId="78BC4F57" w14:textId="77777777" w:rsidR="00FC4484" w:rsidRPr="003B028F" w:rsidRDefault="00FC4484" w:rsidP="00FC4484">
      <w:pPr>
        <w:shd w:val="clear" w:color="auto" w:fill="FFFFFF"/>
        <w:spacing w:before="317"/>
        <w:jc w:val="center"/>
        <w:rPr>
          <w:rFonts w:ascii="Baxter Sans Core" w:hAnsi="Baxter Sans Core"/>
          <w:b/>
          <w:bCs/>
          <w:noProof/>
          <w:spacing w:val="-1"/>
        </w:rPr>
      </w:pPr>
      <w:r w:rsidRPr="003B028F">
        <w:rPr>
          <w:rFonts w:ascii="Baxter Sans Core" w:hAnsi="Baxter Sans Core"/>
          <w:b/>
          <w:bCs/>
          <w:noProof/>
          <w:spacing w:val="-1"/>
        </w:rPr>
        <w:t>Commission Decision C(2004)5721</w:t>
      </w:r>
    </w:p>
    <w:p w14:paraId="6B3CC319" w14:textId="77777777" w:rsidR="00FC4484" w:rsidRPr="003B028F" w:rsidRDefault="00FC4484" w:rsidP="00FC4484">
      <w:pPr>
        <w:shd w:val="clear" w:color="auto" w:fill="FFFFFF"/>
        <w:spacing w:before="317"/>
        <w:jc w:val="center"/>
        <w:rPr>
          <w:rFonts w:ascii="Baxter Sans Core" w:hAnsi="Baxter Sans Core"/>
          <w:noProof/>
          <w:spacing w:val="-1"/>
        </w:rPr>
      </w:pPr>
      <w:r w:rsidRPr="003B028F">
        <w:rPr>
          <w:rFonts w:ascii="Baxter Sans Core" w:hAnsi="Baxter Sans Core"/>
          <w:b/>
          <w:noProof/>
          <w:spacing w:val="-1"/>
        </w:rPr>
        <w:t>SET II</w:t>
      </w:r>
    </w:p>
    <w:p w14:paraId="15159816" w14:textId="77777777" w:rsidR="00FC4484" w:rsidRPr="003B028F" w:rsidRDefault="00FC4484" w:rsidP="00FC4484">
      <w:pPr>
        <w:shd w:val="clear" w:color="auto" w:fill="FFFFFF"/>
        <w:spacing w:before="317" w:after="240"/>
        <w:jc w:val="center"/>
        <w:rPr>
          <w:rFonts w:ascii="Baxter Sans Core" w:hAnsi="Baxter Sans Core"/>
          <w:b/>
          <w:noProof/>
          <w:spacing w:val="-1"/>
        </w:rPr>
      </w:pPr>
      <w:r w:rsidRPr="003B028F">
        <w:rPr>
          <w:rFonts w:ascii="Baxter Sans Core" w:hAnsi="Baxter Sans Core"/>
          <w:b/>
          <w:noProof/>
          <w:spacing w:val="-1"/>
        </w:rPr>
        <w:t>Standard contractual clauses for the transfer of personal data from the Community to third countries (controller to controller transfers)</w:t>
      </w:r>
    </w:p>
    <w:p w14:paraId="78783D29" w14:textId="77777777" w:rsidR="00FC4484" w:rsidRPr="003B028F" w:rsidRDefault="00FC4484" w:rsidP="00FC4484">
      <w:pPr>
        <w:shd w:val="clear" w:color="auto" w:fill="FFFFFF"/>
        <w:spacing w:before="139" w:after="240"/>
        <w:jc w:val="center"/>
        <w:rPr>
          <w:rFonts w:ascii="Baxter Sans Core" w:hAnsi="Baxter Sans Core"/>
          <w:noProof/>
          <w:spacing w:val="-1"/>
        </w:rPr>
      </w:pPr>
      <w:r w:rsidRPr="003B028F">
        <w:rPr>
          <w:rFonts w:ascii="Baxter Sans Core" w:hAnsi="Baxter Sans Core"/>
          <w:noProof/>
          <w:spacing w:val="-1"/>
        </w:rPr>
        <w:t>Data transfer agreement</w:t>
      </w:r>
    </w:p>
    <w:p w14:paraId="37CF3E70" w14:textId="77777777" w:rsidR="00FC4484" w:rsidRPr="003B028F" w:rsidRDefault="00FC4484" w:rsidP="00FC4484">
      <w:pPr>
        <w:shd w:val="clear" w:color="auto" w:fill="FFFFFF"/>
        <w:spacing w:before="139" w:after="240"/>
        <w:jc w:val="center"/>
        <w:rPr>
          <w:rFonts w:ascii="Baxter Sans Core" w:hAnsi="Baxter Sans Core"/>
          <w:noProof/>
          <w:spacing w:val="-1"/>
        </w:rPr>
      </w:pPr>
      <w:r w:rsidRPr="003B028F">
        <w:rPr>
          <w:rFonts w:ascii="Baxter Sans Core" w:hAnsi="Baxter Sans Core"/>
          <w:noProof/>
          <w:spacing w:val="-1"/>
        </w:rPr>
        <w:t>between</w:t>
      </w:r>
    </w:p>
    <w:p w14:paraId="249B21EF" w14:textId="078C86AF" w:rsidR="00FC4484" w:rsidRPr="003B028F" w:rsidRDefault="00BC7E4A" w:rsidP="00FC4484">
      <w:pPr>
        <w:shd w:val="clear" w:color="auto" w:fill="FFFFFF"/>
        <w:tabs>
          <w:tab w:val="left" w:leader="dot" w:pos="5812"/>
        </w:tabs>
        <w:spacing w:before="139" w:after="240"/>
        <w:rPr>
          <w:rFonts w:ascii="Baxter Sans Core" w:hAnsi="Baxter Sans Core"/>
          <w:noProof/>
          <w:spacing w:val="-1"/>
        </w:rPr>
      </w:pPr>
      <w:r w:rsidRPr="003B028F">
        <w:rPr>
          <w:rFonts w:ascii="Baxter Sans Core" w:hAnsi="Baxter Sans Core"/>
          <w:noProof/>
          <w:spacing w:val="-1"/>
        </w:rPr>
        <w:t>University of Dundee</w:t>
      </w:r>
      <w:r w:rsidR="00FC4484" w:rsidRPr="003B028F">
        <w:rPr>
          <w:rFonts w:ascii="Baxter Sans Core" w:hAnsi="Baxter Sans Core"/>
          <w:noProof/>
          <w:spacing w:val="-1"/>
        </w:rPr>
        <w:tab/>
        <w:t>(name)</w:t>
      </w:r>
    </w:p>
    <w:p w14:paraId="6E71A018" w14:textId="2CCAFC43" w:rsidR="00FC4484" w:rsidRPr="003B028F" w:rsidRDefault="00BC7E4A" w:rsidP="00FC4484">
      <w:pPr>
        <w:shd w:val="clear" w:color="auto" w:fill="FFFFFF"/>
        <w:tabs>
          <w:tab w:val="left" w:leader="dot" w:pos="5812"/>
        </w:tabs>
        <w:spacing w:before="139" w:after="240"/>
        <w:rPr>
          <w:rFonts w:ascii="Baxter Sans Core" w:hAnsi="Baxter Sans Core"/>
          <w:noProof/>
          <w:spacing w:val="-1"/>
        </w:rPr>
      </w:pPr>
      <w:r w:rsidRPr="003B028F">
        <w:rPr>
          <w:rFonts w:ascii="Baxter Sans Core" w:hAnsi="Baxter Sans Core"/>
          <w:noProof/>
          <w:spacing w:val="-1"/>
        </w:rPr>
        <w:t>149 Nethergate, Dundee, DD1 4HN, United Kingdom</w:t>
      </w:r>
      <w:r w:rsidR="00FC4484" w:rsidRPr="003B028F">
        <w:rPr>
          <w:rFonts w:ascii="Baxter Sans Core" w:hAnsi="Baxter Sans Core"/>
          <w:noProof/>
          <w:spacing w:val="-1"/>
        </w:rPr>
        <w:tab/>
        <w:t>(address and country of establishment)</w:t>
      </w:r>
    </w:p>
    <w:p w14:paraId="1817A37F" w14:textId="77777777" w:rsidR="00FC4484" w:rsidRPr="003B028F" w:rsidRDefault="00FC4484" w:rsidP="00FC4484">
      <w:pPr>
        <w:shd w:val="clear" w:color="auto" w:fill="FFFFFF"/>
        <w:tabs>
          <w:tab w:val="left" w:leader="dot" w:pos="5812"/>
        </w:tabs>
        <w:spacing w:before="139" w:after="240"/>
        <w:jc w:val="center"/>
        <w:rPr>
          <w:rFonts w:ascii="Baxter Sans Core" w:hAnsi="Baxter Sans Core"/>
          <w:noProof/>
          <w:spacing w:val="-1"/>
        </w:rPr>
      </w:pPr>
      <w:r w:rsidRPr="003B028F">
        <w:rPr>
          <w:rFonts w:ascii="Baxter Sans Core" w:hAnsi="Baxter Sans Core"/>
          <w:noProof/>
          <w:spacing w:val="-1"/>
        </w:rPr>
        <w:t>hereinafter “data exporter”</w:t>
      </w:r>
    </w:p>
    <w:p w14:paraId="5DE7EC78" w14:textId="77777777" w:rsidR="00FC4484" w:rsidRPr="003B028F" w:rsidRDefault="00FC4484" w:rsidP="00FC4484">
      <w:pPr>
        <w:shd w:val="clear" w:color="auto" w:fill="FFFFFF"/>
        <w:tabs>
          <w:tab w:val="left" w:leader="dot" w:pos="5812"/>
        </w:tabs>
        <w:spacing w:before="139" w:after="240"/>
        <w:rPr>
          <w:rFonts w:ascii="Baxter Sans Core" w:hAnsi="Baxter Sans Core"/>
          <w:noProof/>
          <w:spacing w:val="-1"/>
        </w:rPr>
      </w:pPr>
      <w:r w:rsidRPr="003B028F">
        <w:rPr>
          <w:rFonts w:ascii="Baxter Sans Core" w:hAnsi="Baxter Sans Core"/>
          <w:noProof/>
          <w:spacing w:val="-1"/>
        </w:rPr>
        <w:t>and</w:t>
      </w:r>
    </w:p>
    <w:p w14:paraId="25678D50" w14:textId="77BB5C0F" w:rsidR="00FC4484" w:rsidRPr="003B028F" w:rsidRDefault="00756353" w:rsidP="00FC4484">
      <w:pPr>
        <w:shd w:val="clear" w:color="auto" w:fill="FFFFFF"/>
        <w:tabs>
          <w:tab w:val="left" w:leader="dot" w:pos="5812"/>
        </w:tabs>
        <w:spacing w:before="139" w:after="240"/>
        <w:rPr>
          <w:rFonts w:ascii="Baxter Sans Core" w:hAnsi="Baxter Sans Core"/>
          <w:noProof/>
          <w:spacing w:val="-1"/>
        </w:rPr>
      </w:pPr>
      <w:r w:rsidRPr="003B028F">
        <w:rPr>
          <w:rFonts w:ascii="Baxter Sans Core" w:hAnsi="Baxter Sans Core"/>
          <w:i/>
          <w:noProof/>
          <w:spacing w:val="-1"/>
          <w:highlight w:val="yellow"/>
        </w:rPr>
        <w:t>[Note 18</w:t>
      </w:r>
      <w:r w:rsidR="00BC7E4A" w:rsidRPr="003B028F">
        <w:rPr>
          <w:rFonts w:ascii="Baxter Sans Core" w:hAnsi="Baxter Sans Core"/>
          <w:i/>
          <w:noProof/>
          <w:spacing w:val="-1"/>
          <w:highlight w:val="yellow"/>
        </w:rPr>
        <w:t>]</w:t>
      </w:r>
      <w:r w:rsidR="00FC4484" w:rsidRPr="003B028F">
        <w:rPr>
          <w:rFonts w:ascii="Baxter Sans Core" w:hAnsi="Baxter Sans Core"/>
          <w:noProof/>
          <w:spacing w:val="-1"/>
        </w:rPr>
        <w:tab/>
        <w:t>(name)</w:t>
      </w:r>
    </w:p>
    <w:p w14:paraId="10A5081D" w14:textId="77777777" w:rsidR="00FC4484" w:rsidRPr="003B028F" w:rsidRDefault="00FC4484" w:rsidP="00FC4484">
      <w:pPr>
        <w:shd w:val="clear" w:color="auto" w:fill="FFFFFF"/>
        <w:tabs>
          <w:tab w:val="left" w:leader="dot" w:pos="5812"/>
        </w:tabs>
        <w:spacing w:before="139" w:after="240"/>
        <w:rPr>
          <w:rFonts w:ascii="Baxter Sans Core" w:hAnsi="Baxter Sans Core"/>
          <w:noProof/>
          <w:spacing w:val="-1"/>
        </w:rPr>
      </w:pPr>
      <w:r w:rsidRPr="003B028F">
        <w:rPr>
          <w:rFonts w:ascii="Baxter Sans Core" w:hAnsi="Baxter Sans Core"/>
          <w:noProof/>
          <w:spacing w:val="-1"/>
        </w:rPr>
        <w:tab/>
        <w:t>(address and country of establishment)</w:t>
      </w:r>
    </w:p>
    <w:p w14:paraId="2634F00B" w14:textId="77777777" w:rsidR="00FC4484" w:rsidRPr="003B028F" w:rsidRDefault="00FC4484" w:rsidP="00FC4484">
      <w:pPr>
        <w:shd w:val="clear" w:color="auto" w:fill="FFFFFF"/>
        <w:spacing w:before="139" w:after="240"/>
        <w:jc w:val="center"/>
        <w:rPr>
          <w:rFonts w:ascii="Baxter Sans Core" w:hAnsi="Baxter Sans Core"/>
          <w:noProof/>
          <w:spacing w:val="-1"/>
        </w:rPr>
      </w:pPr>
      <w:r w:rsidRPr="003B028F">
        <w:rPr>
          <w:rFonts w:ascii="Baxter Sans Core" w:hAnsi="Baxter Sans Core"/>
          <w:noProof/>
          <w:spacing w:val="-1"/>
        </w:rPr>
        <w:t>hereinafter “data importer”</w:t>
      </w:r>
    </w:p>
    <w:p w14:paraId="57E98F9D" w14:textId="77777777" w:rsidR="00FC4484" w:rsidRPr="003B028F" w:rsidRDefault="00FC4484" w:rsidP="00FC4484">
      <w:pPr>
        <w:shd w:val="clear" w:color="auto" w:fill="FFFFFF"/>
        <w:spacing w:before="139" w:after="240"/>
        <w:jc w:val="center"/>
        <w:rPr>
          <w:rFonts w:ascii="Baxter Sans Core" w:hAnsi="Baxter Sans Core"/>
          <w:noProof/>
          <w:spacing w:val="-1"/>
        </w:rPr>
      </w:pPr>
      <w:r w:rsidRPr="003B028F">
        <w:rPr>
          <w:rFonts w:ascii="Baxter Sans Core" w:hAnsi="Baxter Sans Core"/>
          <w:noProof/>
          <w:spacing w:val="-1"/>
        </w:rPr>
        <w:t>each a “party”; together “the parties”.</w:t>
      </w:r>
    </w:p>
    <w:p w14:paraId="36376E06" w14:textId="77777777" w:rsidR="00FC4484" w:rsidRPr="003B028F" w:rsidRDefault="00FC4484" w:rsidP="00FC4484">
      <w:pPr>
        <w:shd w:val="clear" w:color="auto" w:fill="FFFFFF"/>
        <w:spacing w:before="139" w:after="240"/>
        <w:rPr>
          <w:rFonts w:ascii="Baxter Sans Core" w:hAnsi="Baxter Sans Core"/>
          <w:b/>
          <w:noProof/>
          <w:spacing w:val="-1"/>
        </w:rPr>
      </w:pPr>
      <w:r w:rsidRPr="003B028F">
        <w:rPr>
          <w:rFonts w:ascii="Baxter Sans Core" w:hAnsi="Baxter Sans Core"/>
          <w:b/>
          <w:noProof/>
          <w:spacing w:val="-1"/>
        </w:rPr>
        <w:t>Definitions</w:t>
      </w:r>
    </w:p>
    <w:p w14:paraId="0784BCEA" w14:textId="77777777"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noProof/>
          <w:spacing w:val="-1"/>
        </w:rPr>
        <w:t>For the purposes of the clauses:</w:t>
      </w:r>
    </w:p>
    <w:p w14:paraId="0A502398" w14:textId="77777777" w:rsidR="00FC4484" w:rsidRPr="003B028F" w:rsidRDefault="00FC4484" w:rsidP="00FC4484">
      <w:pPr>
        <w:numPr>
          <w:ilvl w:val="0"/>
          <w:numId w:val="32"/>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“personal data”, “special categories of data/sensitive data”, “process/processing”, “controller”, “processor”, “data subject” and “supervisory authority/authority” shall have the same meaning as in Directive 95/46/EC of 24 October 1995 (whereby “the authority” shall mean the competent data protection authority in the territory in which the data exporter is established);</w:t>
      </w:r>
    </w:p>
    <w:p w14:paraId="3F7235BE" w14:textId="77777777" w:rsidR="00FC4484" w:rsidRPr="003B028F" w:rsidRDefault="00FC4484" w:rsidP="00FC4484">
      <w:pPr>
        <w:numPr>
          <w:ilvl w:val="0"/>
          <w:numId w:val="32"/>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“the data exporter” shall mean the controller who transfers the personal data;</w:t>
      </w:r>
    </w:p>
    <w:p w14:paraId="1B84845B" w14:textId="77777777" w:rsidR="00FC4484" w:rsidRPr="003B028F" w:rsidRDefault="00FC4484" w:rsidP="00FC4484">
      <w:pPr>
        <w:numPr>
          <w:ilvl w:val="0"/>
          <w:numId w:val="32"/>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“the data importer” shall mean the controller who agrees to receive from the data exporter personal data for further processing in accordance with the terms of these clauses and who is not subject to a third country’s system ensuring adequate protection;</w:t>
      </w:r>
    </w:p>
    <w:p w14:paraId="45D651BA" w14:textId="77777777" w:rsidR="00FC4484" w:rsidRPr="003B028F" w:rsidRDefault="00FC4484" w:rsidP="00FC4484">
      <w:pPr>
        <w:numPr>
          <w:ilvl w:val="0"/>
          <w:numId w:val="32"/>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“clauses” shall mean these contractual clauses, which are a free-standing document that does not incorporate commercial business terms established by the parties under separate commercial arrangements.</w:t>
      </w:r>
    </w:p>
    <w:p w14:paraId="4A0A2F07" w14:textId="77777777"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noProof/>
          <w:spacing w:val="-1"/>
        </w:rPr>
        <w:t>The details of the transfer (as well as the personal data covered) are specified in Annex B, which forms an integral part of the clauses.</w:t>
      </w:r>
    </w:p>
    <w:p w14:paraId="03BAECF3" w14:textId="77777777" w:rsidR="00FC4484" w:rsidRPr="003B028F" w:rsidRDefault="00FC4484" w:rsidP="00FC4484">
      <w:pPr>
        <w:numPr>
          <w:ilvl w:val="0"/>
          <w:numId w:val="33"/>
        </w:numPr>
        <w:shd w:val="clear" w:color="auto" w:fill="FFFFFF"/>
        <w:spacing w:before="139" w:after="240" w:line="240" w:lineRule="auto"/>
        <w:jc w:val="both"/>
        <w:rPr>
          <w:rFonts w:ascii="Baxter Sans Core" w:hAnsi="Baxter Sans Core"/>
          <w:b/>
          <w:noProof/>
          <w:spacing w:val="-1"/>
        </w:rPr>
      </w:pPr>
      <w:r w:rsidRPr="003B028F">
        <w:rPr>
          <w:rFonts w:ascii="Baxter Sans Core" w:hAnsi="Baxter Sans Core"/>
          <w:noProof/>
          <w:spacing w:val="-1"/>
        </w:rPr>
        <w:br w:type="page"/>
      </w:r>
      <w:r w:rsidRPr="003B028F">
        <w:rPr>
          <w:rFonts w:ascii="Baxter Sans Core" w:hAnsi="Baxter Sans Core"/>
          <w:b/>
          <w:noProof/>
          <w:spacing w:val="-1"/>
        </w:rPr>
        <w:lastRenderedPageBreak/>
        <w:t>Obligations of the data exporter</w:t>
      </w:r>
    </w:p>
    <w:p w14:paraId="3520CBBE" w14:textId="77777777"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noProof/>
          <w:spacing w:val="-1"/>
        </w:rPr>
        <w:t>The data exporter warrants and undertakes that:</w:t>
      </w:r>
    </w:p>
    <w:p w14:paraId="46350AF8" w14:textId="77777777" w:rsidR="00FC4484" w:rsidRPr="003B028F" w:rsidRDefault="00FC4484" w:rsidP="00FC4484">
      <w:pPr>
        <w:numPr>
          <w:ilvl w:val="0"/>
          <w:numId w:val="34"/>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The personal data have been collected, processed and transferred in accordance with the laws applicable to the data exporter.</w:t>
      </w:r>
    </w:p>
    <w:p w14:paraId="7BF2A8DA" w14:textId="77777777" w:rsidR="00FC4484" w:rsidRPr="003B028F" w:rsidRDefault="00FC4484" w:rsidP="00FC4484">
      <w:pPr>
        <w:numPr>
          <w:ilvl w:val="0"/>
          <w:numId w:val="34"/>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It has used reasonable efforts to determine that the data importer is able to satisfy its legal obligations under these clauses.</w:t>
      </w:r>
    </w:p>
    <w:p w14:paraId="2744AE74" w14:textId="77777777" w:rsidR="00FC4484" w:rsidRPr="003B028F" w:rsidRDefault="00FC4484" w:rsidP="00FC4484">
      <w:pPr>
        <w:numPr>
          <w:ilvl w:val="0"/>
          <w:numId w:val="34"/>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It will provide the data importer, when so requested, with copies of relevant data protection laws or references to them (where relevant, and not including legal advice) of the country in which the data exporter is established.</w:t>
      </w:r>
    </w:p>
    <w:p w14:paraId="10E56A57" w14:textId="77777777" w:rsidR="00FC4484" w:rsidRPr="003B028F" w:rsidRDefault="00FC4484" w:rsidP="00FC4484">
      <w:pPr>
        <w:numPr>
          <w:ilvl w:val="0"/>
          <w:numId w:val="34"/>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It will respond to enquiries from data subjects and the authority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14:paraId="4C2D490C" w14:textId="77777777" w:rsidR="00FC4484" w:rsidRPr="003B028F" w:rsidRDefault="00FC4484" w:rsidP="00FC4484">
      <w:pPr>
        <w:numPr>
          <w:ilvl w:val="0"/>
          <w:numId w:val="34"/>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authority. However, the data exporter shall abide by a decision of the authority regarding access to the full text of the clauses by data subjects, as long as data subjects have agreed to respect the confidentiality of the confidential information removed. The data exporter shall also provide a copy of the clauses to the authority where required.</w:t>
      </w:r>
    </w:p>
    <w:p w14:paraId="0058291B" w14:textId="77777777" w:rsidR="00FC4484" w:rsidRPr="003B028F" w:rsidRDefault="00FC4484" w:rsidP="00FC4484">
      <w:pPr>
        <w:numPr>
          <w:ilvl w:val="0"/>
          <w:numId w:val="33"/>
        </w:numPr>
        <w:shd w:val="clear" w:color="auto" w:fill="FFFFFF"/>
        <w:spacing w:before="139" w:after="240" w:line="240" w:lineRule="auto"/>
        <w:jc w:val="both"/>
        <w:rPr>
          <w:rFonts w:ascii="Baxter Sans Core" w:hAnsi="Baxter Sans Core"/>
          <w:b/>
          <w:noProof/>
          <w:spacing w:val="-1"/>
        </w:rPr>
      </w:pPr>
      <w:r w:rsidRPr="003B028F">
        <w:rPr>
          <w:rFonts w:ascii="Baxter Sans Core" w:hAnsi="Baxter Sans Core"/>
          <w:b/>
          <w:noProof/>
          <w:spacing w:val="-1"/>
        </w:rPr>
        <w:t>Obligations of the data importer</w:t>
      </w:r>
    </w:p>
    <w:p w14:paraId="512D98D2" w14:textId="77777777"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noProof/>
          <w:spacing w:val="-1"/>
        </w:rPr>
        <w:t>The data importer warrants and undertakes that:</w:t>
      </w:r>
    </w:p>
    <w:p w14:paraId="5D4C89FA" w14:textId="77777777" w:rsidR="00FC4484" w:rsidRPr="003B028F" w:rsidRDefault="00FC4484" w:rsidP="00FC4484">
      <w:pPr>
        <w:numPr>
          <w:ilvl w:val="0"/>
          <w:numId w:val="35"/>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14:paraId="5C56344E" w14:textId="77777777" w:rsidR="00FC4484" w:rsidRPr="003B028F" w:rsidRDefault="00FC4484" w:rsidP="00FC4484">
      <w:pPr>
        <w:numPr>
          <w:ilvl w:val="0"/>
          <w:numId w:val="35"/>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p w14:paraId="7221712B" w14:textId="77777777" w:rsidR="00FC4484" w:rsidRPr="003B028F" w:rsidRDefault="00FC4484" w:rsidP="00FC4484">
      <w:pPr>
        <w:numPr>
          <w:ilvl w:val="0"/>
          <w:numId w:val="35"/>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authority where required) if it becomes aware of any such laws.</w:t>
      </w:r>
    </w:p>
    <w:p w14:paraId="07FF80DA" w14:textId="77777777" w:rsidR="00FC4484" w:rsidRPr="003B028F" w:rsidRDefault="00FC4484" w:rsidP="00FC4484">
      <w:pPr>
        <w:numPr>
          <w:ilvl w:val="0"/>
          <w:numId w:val="35"/>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It will process the personal data for purposes described in Annex B, and has the legal authority to give the warranties and fulfil the undertakings set out in these clauses.</w:t>
      </w:r>
    </w:p>
    <w:p w14:paraId="6FFED2FB" w14:textId="77777777" w:rsidR="00FC4484" w:rsidRPr="003B028F" w:rsidRDefault="00FC4484" w:rsidP="00FC4484">
      <w:pPr>
        <w:numPr>
          <w:ilvl w:val="0"/>
          <w:numId w:val="35"/>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It will identify to the data exporter a contact point within its organisation authorised to respond to enquiries concerning processing of the personal data, and will cooperate in good faith with the data exporter, the data subject and the authority concerning all such enquiries within a reasonable time. In case of legal dissolution of the data exporter, or if the parties have so agreed, the data importer will assume responsibility for compliance with the provisions of clause I(e).</w:t>
      </w:r>
    </w:p>
    <w:p w14:paraId="1DF0D255" w14:textId="77777777" w:rsidR="00FC4484" w:rsidRPr="003B028F" w:rsidRDefault="00FC4484" w:rsidP="00FC4484">
      <w:pPr>
        <w:numPr>
          <w:ilvl w:val="0"/>
          <w:numId w:val="35"/>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lastRenderedPageBreak/>
        <w:t>At the request of the data exporter, it will provide the data exporter with evidence of financial resources sufficient to fulfil its responsibilities under clause III (which may include insurance coverage).</w:t>
      </w:r>
    </w:p>
    <w:p w14:paraId="3AC1D721" w14:textId="77777777" w:rsidR="00FC4484" w:rsidRPr="003B028F" w:rsidRDefault="00FC4484" w:rsidP="00FC4484">
      <w:pPr>
        <w:numPr>
          <w:ilvl w:val="0"/>
          <w:numId w:val="35"/>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w:t>
      </w:r>
    </w:p>
    <w:p w14:paraId="3966D512" w14:textId="77777777" w:rsidR="00FC4484" w:rsidRPr="003B028F" w:rsidRDefault="00FC4484" w:rsidP="00FC4484">
      <w:pPr>
        <w:numPr>
          <w:ilvl w:val="0"/>
          <w:numId w:val="35"/>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It will process the personal data, at its option, in accordance with:</w:t>
      </w:r>
    </w:p>
    <w:p w14:paraId="3908E357" w14:textId="77777777" w:rsidR="00FC4484" w:rsidRPr="003B028F" w:rsidRDefault="00FC4484" w:rsidP="00FC4484">
      <w:pPr>
        <w:numPr>
          <w:ilvl w:val="0"/>
          <w:numId w:val="36"/>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the data protection laws of the country in which the data exporter is established, or</w:t>
      </w:r>
    </w:p>
    <w:p w14:paraId="2506453E" w14:textId="77777777" w:rsidR="00FC4484" w:rsidRPr="003B028F" w:rsidRDefault="00FC4484" w:rsidP="00FC4484">
      <w:pPr>
        <w:numPr>
          <w:ilvl w:val="0"/>
          <w:numId w:val="36"/>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the relevant provisions</w:t>
      </w:r>
      <w:r w:rsidRPr="003B028F">
        <w:rPr>
          <w:rFonts w:ascii="Baxter Sans Core" w:hAnsi="Baxter Sans Core"/>
          <w:noProof/>
          <w:spacing w:val="-1"/>
          <w:vertAlign w:val="superscript"/>
        </w:rPr>
        <w:footnoteReference w:id="1"/>
      </w:r>
      <w:r w:rsidRPr="003B028F">
        <w:rPr>
          <w:rFonts w:ascii="Baxter Sans Core" w:hAnsi="Baxter Sans Core"/>
          <w:noProof/>
          <w:spacing w:val="-1"/>
        </w:rPr>
        <w:t xml:space="preserve"> of any Commission decision pursuant to Article 25(6) of Directive 95/46/EC, where the data importer complies with the relevant provisions of such an authorisation or decision and is based in a country to which such an authorisation or decision pertains, but is not covered by such authorisation or decision for the purposes of the transfer(s) of the personal data</w:t>
      </w:r>
      <w:r w:rsidRPr="003B028F">
        <w:rPr>
          <w:rFonts w:ascii="Baxter Sans Core" w:hAnsi="Baxter Sans Core"/>
          <w:noProof/>
          <w:spacing w:val="-1"/>
          <w:vertAlign w:val="superscript"/>
        </w:rPr>
        <w:footnoteReference w:id="2"/>
      </w:r>
      <w:r w:rsidRPr="003B028F">
        <w:rPr>
          <w:rFonts w:ascii="Baxter Sans Core" w:hAnsi="Baxter Sans Core"/>
          <w:noProof/>
          <w:spacing w:val="-1"/>
        </w:rPr>
        <w:t>, or</w:t>
      </w:r>
    </w:p>
    <w:p w14:paraId="7C9B1DAF" w14:textId="77777777" w:rsidR="00FC4484" w:rsidRPr="003B028F" w:rsidRDefault="00FC4484" w:rsidP="00FC4484">
      <w:pPr>
        <w:numPr>
          <w:ilvl w:val="0"/>
          <w:numId w:val="36"/>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the data processing principles set forth in Annex A.</w:t>
      </w:r>
    </w:p>
    <w:p w14:paraId="65CEAB52" w14:textId="09270955" w:rsidR="00FC4484" w:rsidRPr="003B028F" w:rsidRDefault="00FC4484" w:rsidP="00FC4484">
      <w:pPr>
        <w:shd w:val="clear" w:color="auto" w:fill="FFFFFF"/>
        <w:tabs>
          <w:tab w:val="left" w:leader="dot" w:pos="8618"/>
        </w:tabs>
        <w:spacing w:before="139" w:after="240"/>
        <w:ind w:left="1440"/>
        <w:rPr>
          <w:rFonts w:ascii="Baxter Sans Core" w:hAnsi="Baxter Sans Core"/>
          <w:noProof/>
          <w:spacing w:val="-1"/>
        </w:rPr>
      </w:pPr>
      <w:r w:rsidRPr="003B028F">
        <w:rPr>
          <w:rFonts w:ascii="Baxter Sans Core" w:hAnsi="Baxter Sans Core"/>
          <w:noProof/>
          <w:spacing w:val="-1"/>
        </w:rPr>
        <w:t>Data importer to indicate which option it selects:</w:t>
      </w:r>
      <w:r w:rsidR="003B1533" w:rsidRPr="003B028F">
        <w:rPr>
          <w:rFonts w:ascii="Baxter Sans Core" w:hAnsi="Baxter Sans Core"/>
          <w:noProof/>
          <w:spacing w:val="-1"/>
        </w:rPr>
        <w:t xml:space="preserve"> </w:t>
      </w:r>
      <w:r w:rsidR="00756353" w:rsidRPr="003B028F">
        <w:rPr>
          <w:rFonts w:ascii="Baxter Sans Core" w:hAnsi="Baxter Sans Core"/>
          <w:i/>
          <w:noProof/>
          <w:spacing w:val="-1"/>
          <w:highlight w:val="yellow"/>
        </w:rPr>
        <w:t>[Note 19</w:t>
      </w:r>
      <w:r w:rsidR="003B1533" w:rsidRPr="003B028F">
        <w:rPr>
          <w:rFonts w:ascii="Baxter Sans Core" w:hAnsi="Baxter Sans Core"/>
          <w:i/>
          <w:noProof/>
          <w:spacing w:val="-1"/>
          <w:highlight w:val="yellow"/>
        </w:rPr>
        <w:t>]</w:t>
      </w:r>
      <w:r w:rsidRPr="003B028F">
        <w:rPr>
          <w:rFonts w:ascii="Baxter Sans Core" w:hAnsi="Baxter Sans Core"/>
          <w:noProof/>
          <w:spacing w:val="-1"/>
        </w:rPr>
        <w:tab/>
      </w:r>
    </w:p>
    <w:p w14:paraId="448F6698" w14:textId="77777777" w:rsidR="00FC4484" w:rsidRPr="003B028F" w:rsidRDefault="00FC4484" w:rsidP="00FC4484">
      <w:pPr>
        <w:shd w:val="clear" w:color="auto" w:fill="FFFFFF"/>
        <w:tabs>
          <w:tab w:val="left" w:leader="dot" w:pos="8618"/>
        </w:tabs>
        <w:spacing w:before="139" w:after="240"/>
        <w:ind w:left="1440"/>
        <w:rPr>
          <w:rFonts w:ascii="Baxter Sans Core" w:hAnsi="Baxter Sans Core"/>
          <w:noProof/>
          <w:spacing w:val="-1"/>
        </w:rPr>
      </w:pPr>
      <w:r w:rsidRPr="003B028F">
        <w:rPr>
          <w:rFonts w:ascii="Baxter Sans Core" w:hAnsi="Baxter Sans Core"/>
          <w:noProof/>
          <w:spacing w:val="-1"/>
        </w:rPr>
        <w:t>Initials of data importer:</w:t>
      </w:r>
      <w:r w:rsidRPr="003B028F">
        <w:rPr>
          <w:rFonts w:ascii="Baxter Sans Core" w:hAnsi="Baxter Sans Core"/>
          <w:noProof/>
          <w:spacing w:val="-1"/>
        </w:rPr>
        <w:tab/>
        <w:t>;</w:t>
      </w:r>
    </w:p>
    <w:p w14:paraId="4C5FAE15" w14:textId="77777777" w:rsidR="00FC4484" w:rsidRPr="003B028F" w:rsidRDefault="00FC4484" w:rsidP="00FC4484">
      <w:pPr>
        <w:numPr>
          <w:ilvl w:val="0"/>
          <w:numId w:val="35"/>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It will not disclose or transfer the personal data to a third party data controller located outside the European Economic Area (EEA) unless it notifies the data exporter about the transfer and</w:t>
      </w:r>
    </w:p>
    <w:p w14:paraId="0DA645CE" w14:textId="77777777" w:rsidR="00FC4484" w:rsidRPr="003B028F" w:rsidRDefault="00FC4484" w:rsidP="00FC4484">
      <w:pPr>
        <w:numPr>
          <w:ilvl w:val="0"/>
          <w:numId w:val="37"/>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the third party data controller processes the personal data in accordance with a Commission decision finding that a third country provides adequate protection, or</w:t>
      </w:r>
    </w:p>
    <w:p w14:paraId="3ED0B213" w14:textId="77777777" w:rsidR="00FC4484" w:rsidRPr="003B028F" w:rsidRDefault="00FC4484" w:rsidP="00FC4484">
      <w:pPr>
        <w:numPr>
          <w:ilvl w:val="0"/>
          <w:numId w:val="37"/>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the third party data controller becomes a signatory to these clauses or another data transfer agreement approved by a competent authority in the EU, or</w:t>
      </w:r>
    </w:p>
    <w:p w14:paraId="674C4C41" w14:textId="77777777" w:rsidR="00FC4484" w:rsidRPr="003B028F" w:rsidRDefault="00FC4484" w:rsidP="00FC4484">
      <w:pPr>
        <w:numPr>
          <w:ilvl w:val="0"/>
          <w:numId w:val="37"/>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data subjects have been given the opportunity to object, after having been informed of the purposes of the transfer, the categories of recipients and the fact that the countries to which data is exported may have different data protection standards, or</w:t>
      </w:r>
    </w:p>
    <w:p w14:paraId="75165325" w14:textId="77777777" w:rsidR="00FC4484" w:rsidRPr="003B028F" w:rsidRDefault="00FC4484" w:rsidP="00FC4484">
      <w:pPr>
        <w:numPr>
          <w:ilvl w:val="0"/>
          <w:numId w:val="37"/>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with regard to onward transfers of sensitive data, data subjects have given their unambiguous consent to the onward transfer</w:t>
      </w:r>
    </w:p>
    <w:p w14:paraId="7480A41B" w14:textId="77777777" w:rsidR="00FC4484" w:rsidRPr="003B028F" w:rsidRDefault="00FC4484" w:rsidP="00FC4484">
      <w:pPr>
        <w:numPr>
          <w:ilvl w:val="0"/>
          <w:numId w:val="33"/>
        </w:numPr>
        <w:shd w:val="clear" w:color="auto" w:fill="FFFFFF"/>
        <w:spacing w:before="139" w:after="240" w:line="240" w:lineRule="auto"/>
        <w:jc w:val="both"/>
        <w:rPr>
          <w:rFonts w:ascii="Baxter Sans Core" w:hAnsi="Baxter Sans Core"/>
          <w:b/>
          <w:noProof/>
          <w:spacing w:val="-1"/>
        </w:rPr>
      </w:pPr>
      <w:r w:rsidRPr="003B028F">
        <w:rPr>
          <w:rFonts w:ascii="Baxter Sans Core" w:hAnsi="Baxter Sans Core"/>
          <w:b/>
          <w:noProof/>
          <w:spacing w:val="-1"/>
        </w:rPr>
        <w:t>Liability and third party rights</w:t>
      </w:r>
    </w:p>
    <w:p w14:paraId="06248EC8" w14:textId="77777777" w:rsidR="00FC4484" w:rsidRPr="003B028F" w:rsidRDefault="00FC4484" w:rsidP="00FC4484">
      <w:pPr>
        <w:numPr>
          <w:ilvl w:val="0"/>
          <w:numId w:val="38"/>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 party rights under these clauses. This does not affect the liability of the data exporter under its data protection law.</w:t>
      </w:r>
    </w:p>
    <w:p w14:paraId="43864295" w14:textId="77777777" w:rsidR="00FC4484" w:rsidRPr="003B028F" w:rsidRDefault="00FC4484" w:rsidP="00FC4484">
      <w:pPr>
        <w:numPr>
          <w:ilvl w:val="0"/>
          <w:numId w:val="38"/>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 xml:space="preserve">The parties agree that a data subject shall have the right to enforce as a third party beneficiary this clause and clauses I(b), I(d), I(e), II(a), II(c), II(d), II(e), II(h), II(i), III(a), V, VI(d) and VII against the data importer or </w:t>
      </w:r>
      <w:r w:rsidRPr="003B028F">
        <w:rPr>
          <w:rFonts w:ascii="Baxter Sans Core" w:hAnsi="Baxter Sans Core"/>
          <w:noProof/>
          <w:spacing w:val="-1"/>
        </w:rPr>
        <w:lastRenderedPageBreak/>
        <w:t>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14:paraId="10B52340" w14:textId="77777777" w:rsidR="00FC4484" w:rsidRPr="003B028F" w:rsidRDefault="00FC4484" w:rsidP="00FC4484">
      <w:pPr>
        <w:numPr>
          <w:ilvl w:val="0"/>
          <w:numId w:val="33"/>
        </w:numPr>
        <w:shd w:val="clear" w:color="auto" w:fill="FFFFFF"/>
        <w:spacing w:before="139" w:after="240" w:line="240" w:lineRule="auto"/>
        <w:jc w:val="both"/>
        <w:rPr>
          <w:rFonts w:ascii="Baxter Sans Core" w:hAnsi="Baxter Sans Core"/>
          <w:b/>
          <w:noProof/>
          <w:spacing w:val="-1"/>
        </w:rPr>
      </w:pPr>
      <w:r w:rsidRPr="003B028F">
        <w:rPr>
          <w:rFonts w:ascii="Baxter Sans Core" w:hAnsi="Baxter Sans Core"/>
          <w:b/>
          <w:noProof/>
          <w:spacing w:val="-1"/>
        </w:rPr>
        <w:t>Law applicable to the clauses</w:t>
      </w:r>
    </w:p>
    <w:p w14:paraId="10160EEB" w14:textId="77777777"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noProof/>
          <w:spacing w:val="-1"/>
        </w:rPr>
        <w:t>These clauses shall be governed by the law of the country in which the data exporter is established, with the exception of the laws and regulations relating to processing of the personal data by the data importer under clause II(h), which shall apply only if so selected by the data importer under that clause.</w:t>
      </w:r>
    </w:p>
    <w:p w14:paraId="3946F77B" w14:textId="77777777" w:rsidR="00FC4484" w:rsidRPr="003B028F" w:rsidRDefault="00FC4484" w:rsidP="00FC4484">
      <w:pPr>
        <w:numPr>
          <w:ilvl w:val="0"/>
          <w:numId w:val="33"/>
        </w:numPr>
        <w:shd w:val="clear" w:color="auto" w:fill="FFFFFF"/>
        <w:spacing w:before="139" w:after="240" w:line="240" w:lineRule="auto"/>
        <w:jc w:val="both"/>
        <w:rPr>
          <w:rFonts w:ascii="Baxter Sans Core" w:hAnsi="Baxter Sans Core"/>
          <w:b/>
          <w:noProof/>
          <w:spacing w:val="-1"/>
        </w:rPr>
      </w:pPr>
      <w:r w:rsidRPr="003B028F">
        <w:rPr>
          <w:rFonts w:ascii="Baxter Sans Core" w:hAnsi="Baxter Sans Core"/>
          <w:b/>
          <w:noProof/>
          <w:spacing w:val="-1"/>
        </w:rPr>
        <w:t>Resolution of disputes with data subjects or the authority</w:t>
      </w:r>
    </w:p>
    <w:p w14:paraId="729106AB" w14:textId="77777777" w:rsidR="00FC4484" w:rsidRPr="003B028F" w:rsidRDefault="00FC4484" w:rsidP="00FC4484">
      <w:pPr>
        <w:numPr>
          <w:ilvl w:val="0"/>
          <w:numId w:val="39"/>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In the event of a dispute or claim brought by a data subject or the authority concerning the processing of the personal data against either or both of the parties, the parties will inform each other about any such disputes or claims, and will cooperate with a view to settling them amicably in a timely fashion.</w:t>
      </w:r>
    </w:p>
    <w:p w14:paraId="40B9B7EC" w14:textId="77777777" w:rsidR="00FC4484" w:rsidRPr="003B028F" w:rsidRDefault="00FC4484" w:rsidP="00FC4484">
      <w:pPr>
        <w:numPr>
          <w:ilvl w:val="0"/>
          <w:numId w:val="39"/>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The parties agree to respond to any generally available non-binding mediation procedure initiated by a data subject or by the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14:paraId="2FD19E7E" w14:textId="77777777" w:rsidR="00FC4484" w:rsidRPr="003B028F" w:rsidRDefault="00FC4484" w:rsidP="00FC4484">
      <w:pPr>
        <w:numPr>
          <w:ilvl w:val="0"/>
          <w:numId w:val="39"/>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Each party shall abide by a decision of a competent court of the data exporter’s country of establishment or of the authority which is final and against which no further appeal is possible.</w:t>
      </w:r>
    </w:p>
    <w:p w14:paraId="17BA25BC" w14:textId="77777777" w:rsidR="00FC4484" w:rsidRPr="003B028F" w:rsidRDefault="00FC4484" w:rsidP="00FC4484">
      <w:pPr>
        <w:numPr>
          <w:ilvl w:val="0"/>
          <w:numId w:val="33"/>
        </w:numPr>
        <w:shd w:val="clear" w:color="auto" w:fill="FFFFFF"/>
        <w:spacing w:before="139" w:after="240" w:line="240" w:lineRule="auto"/>
        <w:jc w:val="both"/>
        <w:rPr>
          <w:rFonts w:ascii="Baxter Sans Core" w:hAnsi="Baxter Sans Core"/>
          <w:b/>
          <w:noProof/>
          <w:spacing w:val="-1"/>
        </w:rPr>
      </w:pPr>
      <w:r w:rsidRPr="003B028F">
        <w:rPr>
          <w:rFonts w:ascii="Baxter Sans Core" w:hAnsi="Baxter Sans Core"/>
          <w:b/>
          <w:noProof/>
          <w:spacing w:val="-1"/>
        </w:rPr>
        <w:t>Termination</w:t>
      </w:r>
    </w:p>
    <w:p w14:paraId="5B466E98" w14:textId="77777777" w:rsidR="00FC4484" w:rsidRPr="003B028F" w:rsidRDefault="00FC4484" w:rsidP="00FC4484">
      <w:pPr>
        <w:numPr>
          <w:ilvl w:val="0"/>
          <w:numId w:val="40"/>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In the event that the data importer is in breach of its obligations under these clauses, then the data exporter may temporarily suspend the transfer of personal data to the data importer until the breach is repaired or the contract is terminated.</w:t>
      </w:r>
    </w:p>
    <w:p w14:paraId="380D9A21" w14:textId="77777777" w:rsidR="00FC4484" w:rsidRPr="003B028F" w:rsidRDefault="00FC4484" w:rsidP="00FC4484">
      <w:pPr>
        <w:numPr>
          <w:ilvl w:val="0"/>
          <w:numId w:val="40"/>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In the event that:</w:t>
      </w:r>
    </w:p>
    <w:p w14:paraId="7CDEC6D1" w14:textId="77777777" w:rsidR="00FC4484" w:rsidRPr="003B028F" w:rsidRDefault="00FC4484" w:rsidP="00FC4484">
      <w:pPr>
        <w:numPr>
          <w:ilvl w:val="0"/>
          <w:numId w:val="41"/>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the transfer of personal data to the data importer has been temporarily suspended by the data exporter for longer than one month pursuant to paragraph (a);</w:t>
      </w:r>
    </w:p>
    <w:p w14:paraId="097E302C" w14:textId="77777777" w:rsidR="00FC4484" w:rsidRPr="003B028F" w:rsidRDefault="00FC4484" w:rsidP="00FC4484">
      <w:pPr>
        <w:numPr>
          <w:ilvl w:val="0"/>
          <w:numId w:val="41"/>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compliance by the data importer with these clauses would put it in breach of its legal or regulatory obligations in the country of import;</w:t>
      </w:r>
    </w:p>
    <w:p w14:paraId="490ABF5B" w14:textId="77777777" w:rsidR="00FC4484" w:rsidRPr="003B028F" w:rsidRDefault="00FC4484" w:rsidP="00FC4484">
      <w:pPr>
        <w:numPr>
          <w:ilvl w:val="0"/>
          <w:numId w:val="41"/>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the data importer is in substantial or persistent breach of any warranties or undertakings given by it under these clauses;</w:t>
      </w:r>
    </w:p>
    <w:p w14:paraId="3C5BE8D1" w14:textId="77777777" w:rsidR="00FC4484" w:rsidRPr="003B028F" w:rsidRDefault="00FC4484" w:rsidP="00FC4484">
      <w:pPr>
        <w:numPr>
          <w:ilvl w:val="0"/>
          <w:numId w:val="41"/>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a final decision against which no further appeal is possible of a competent court of the data exporter’s country of establishment or of the authority rules that there has been a breach of the clauses by the data importer or the data exporter; or</w:t>
      </w:r>
    </w:p>
    <w:p w14:paraId="2CFF5CD7" w14:textId="77777777" w:rsidR="00FC4484" w:rsidRPr="003B028F" w:rsidRDefault="00FC4484" w:rsidP="00FC4484">
      <w:pPr>
        <w:numPr>
          <w:ilvl w:val="0"/>
          <w:numId w:val="41"/>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14:paraId="5B995F73" w14:textId="77777777" w:rsidR="00FC4484" w:rsidRPr="003B028F" w:rsidRDefault="00FC4484" w:rsidP="00FC4484">
      <w:pPr>
        <w:shd w:val="clear" w:color="auto" w:fill="FFFFFF"/>
        <w:spacing w:before="139" w:after="240"/>
        <w:ind w:left="720"/>
        <w:rPr>
          <w:rFonts w:ascii="Baxter Sans Core" w:hAnsi="Baxter Sans Core"/>
          <w:noProof/>
          <w:spacing w:val="-1"/>
        </w:rPr>
      </w:pPr>
      <w:r w:rsidRPr="003B028F">
        <w:rPr>
          <w:rFonts w:ascii="Baxter Sans Core" w:hAnsi="Baxter Sans Core"/>
          <w:noProof/>
          <w:spacing w:val="-1"/>
        </w:rPr>
        <w:lastRenderedPageBreak/>
        <w:t>then the data exporter, without prejudice to any other rights which it may have against the data importer, shall be entitled to terminate these clauses, in which case the authority shall be informed where required. In cases covered by (i), (ii), or (iv) above the data importer may also terminate these clauses.</w:t>
      </w:r>
    </w:p>
    <w:p w14:paraId="25EF9339" w14:textId="77777777" w:rsidR="00FC4484" w:rsidRPr="003B028F" w:rsidRDefault="00FC4484" w:rsidP="00FC4484">
      <w:pPr>
        <w:numPr>
          <w:ilvl w:val="0"/>
          <w:numId w:val="40"/>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Either party may terminate these clauses if (i) any Commission positive adequacy decision under Article 25(6) of Directive 95/46/EC (or any superseding text) is issued in relation to the country (or a sector thereof) to which the data is transferred and processed by the data importer, or (ii) Directive 95/46/EC (or any superseding text) becomes directly applicable in such country.</w:t>
      </w:r>
    </w:p>
    <w:p w14:paraId="72EFC061" w14:textId="77777777" w:rsidR="00FC4484" w:rsidRPr="003B028F" w:rsidRDefault="00FC4484" w:rsidP="00FC4484">
      <w:pPr>
        <w:numPr>
          <w:ilvl w:val="0"/>
          <w:numId w:val="40"/>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14:paraId="72B43ECC" w14:textId="77777777" w:rsidR="00FC4484" w:rsidRPr="003B028F" w:rsidRDefault="00FC4484" w:rsidP="00FC4484">
      <w:pPr>
        <w:numPr>
          <w:ilvl w:val="0"/>
          <w:numId w:val="33"/>
        </w:numPr>
        <w:shd w:val="clear" w:color="auto" w:fill="FFFFFF"/>
        <w:spacing w:before="139" w:after="240" w:line="240" w:lineRule="auto"/>
        <w:jc w:val="both"/>
        <w:rPr>
          <w:rFonts w:ascii="Baxter Sans Core" w:hAnsi="Baxter Sans Core"/>
          <w:b/>
          <w:noProof/>
          <w:spacing w:val="-1"/>
        </w:rPr>
      </w:pPr>
      <w:r w:rsidRPr="003B028F">
        <w:rPr>
          <w:rFonts w:ascii="Baxter Sans Core" w:hAnsi="Baxter Sans Core"/>
          <w:b/>
          <w:noProof/>
          <w:spacing w:val="-1"/>
        </w:rPr>
        <w:t>Variation of these clauses</w:t>
      </w:r>
    </w:p>
    <w:p w14:paraId="07DA182A" w14:textId="77777777"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noProof/>
          <w:spacing w:val="-1"/>
        </w:rPr>
        <w:t>The parties may not modify these clauses except to update any information in Annex B, in which case they will inform the authority where required. This does not preclude the parties from adding additional commercial clauses where required.</w:t>
      </w:r>
    </w:p>
    <w:p w14:paraId="54DDC711" w14:textId="77777777" w:rsidR="00FC4484" w:rsidRPr="003B028F" w:rsidRDefault="00FC4484" w:rsidP="00FC4484">
      <w:pPr>
        <w:numPr>
          <w:ilvl w:val="0"/>
          <w:numId w:val="33"/>
        </w:numPr>
        <w:shd w:val="clear" w:color="auto" w:fill="FFFFFF"/>
        <w:spacing w:before="139" w:after="240" w:line="240" w:lineRule="auto"/>
        <w:jc w:val="both"/>
        <w:rPr>
          <w:rFonts w:ascii="Baxter Sans Core" w:hAnsi="Baxter Sans Core"/>
          <w:b/>
          <w:noProof/>
          <w:spacing w:val="-1"/>
        </w:rPr>
      </w:pPr>
      <w:r w:rsidRPr="003B028F">
        <w:rPr>
          <w:rFonts w:ascii="Baxter Sans Core" w:hAnsi="Baxter Sans Core"/>
          <w:b/>
          <w:noProof/>
          <w:spacing w:val="-1"/>
        </w:rPr>
        <w:t>Description of the Transfer</w:t>
      </w:r>
    </w:p>
    <w:p w14:paraId="5B2ABFC6" w14:textId="77777777"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noProof/>
          <w:spacing w:val="-1"/>
        </w:rP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authority where required. Annex B may, in the alternative, be drafted to cover multiple transfers.</w:t>
      </w:r>
    </w:p>
    <w:p w14:paraId="22C58039" w14:textId="2BBCE9D9" w:rsidR="007651C1" w:rsidRPr="003B028F" w:rsidRDefault="00756353" w:rsidP="00FC4484">
      <w:pPr>
        <w:shd w:val="clear" w:color="auto" w:fill="FFFFFF"/>
        <w:tabs>
          <w:tab w:val="left" w:leader="dot" w:pos="3119"/>
        </w:tabs>
        <w:spacing w:before="139" w:after="240"/>
        <w:rPr>
          <w:rFonts w:ascii="Baxter Sans Core" w:hAnsi="Baxter Sans Core"/>
          <w:i/>
          <w:noProof/>
          <w:spacing w:val="-1"/>
        </w:rPr>
      </w:pPr>
      <w:r w:rsidRPr="003B028F">
        <w:rPr>
          <w:rFonts w:ascii="Baxter Sans Core" w:hAnsi="Baxter Sans Core"/>
          <w:i/>
          <w:noProof/>
          <w:spacing w:val="-1"/>
          <w:highlight w:val="yellow"/>
        </w:rPr>
        <w:t>[Note 20</w:t>
      </w:r>
      <w:r w:rsidR="007651C1" w:rsidRPr="003B028F">
        <w:rPr>
          <w:rFonts w:ascii="Baxter Sans Core" w:hAnsi="Baxter Sans Core"/>
          <w:i/>
          <w:noProof/>
          <w:spacing w:val="-1"/>
          <w:highlight w:val="yellow"/>
        </w:rPr>
        <w:t>]</w:t>
      </w:r>
    </w:p>
    <w:p w14:paraId="120BFEA7" w14:textId="77777777" w:rsidR="00FC4484" w:rsidRPr="003B028F" w:rsidRDefault="00FC4484" w:rsidP="00FC4484">
      <w:pPr>
        <w:shd w:val="clear" w:color="auto" w:fill="FFFFFF"/>
        <w:tabs>
          <w:tab w:val="left" w:leader="dot" w:pos="3119"/>
        </w:tabs>
        <w:spacing w:before="139" w:after="240"/>
        <w:rPr>
          <w:rFonts w:ascii="Baxter Sans Core" w:hAnsi="Baxter Sans Core"/>
          <w:noProof/>
          <w:spacing w:val="-1"/>
        </w:rPr>
      </w:pPr>
      <w:r w:rsidRPr="003B028F">
        <w:rPr>
          <w:rFonts w:ascii="Baxter Sans Core" w:hAnsi="Baxter Sans Core"/>
          <w:noProof/>
          <w:spacing w:val="-1"/>
        </w:rPr>
        <w:t>Dated:</w:t>
      </w:r>
      <w:r w:rsidRPr="003B028F">
        <w:rPr>
          <w:rFonts w:ascii="Baxter Sans Core" w:hAnsi="Baxter Sans Core"/>
          <w:noProof/>
          <w:spacing w:val="-1"/>
        </w:rPr>
        <w:tab/>
      </w:r>
    </w:p>
    <w:p w14:paraId="7134F979" w14:textId="77777777"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noProof/>
          <w:spacing w:val="-1"/>
        </w:rPr>
        <w:t>FOR DATA IMPORTER</w:t>
      </w:r>
      <w:r w:rsidRPr="003B028F">
        <w:rPr>
          <w:rFonts w:ascii="Baxter Sans Core" w:hAnsi="Baxter Sans Core"/>
          <w:noProof/>
          <w:spacing w:val="-1"/>
        </w:rPr>
        <w:tab/>
      </w:r>
      <w:r w:rsidRPr="003B028F">
        <w:rPr>
          <w:rFonts w:ascii="Baxter Sans Core" w:hAnsi="Baxter Sans Core"/>
          <w:noProof/>
          <w:spacing w:val="-1"/>
        </w:rPr>
        <w:tab/>
      </w:r>
      <w:r w:rsidRPr="003B028F">
        <w:rPr>
          <w:rFonts w:ascii="Baxter Sans Core" w:hAnsi="Baxter Sans Core"/>
          <w:noProof/>
          <w:spacing w:val="-1"/>
        </w:rPr>
        <w:tab/>
      </w:r>
      <w:r w:rsidRPr="003B028F">
        <w:rPr>
          <w:rFonts w:ascii="Baxter Sans Core" w:hAnsi="Baxter Sans Core"/>
          <w:noProof/>
          <w:spacing w:val="-1"/>
        </w:rPr>
        <w:tab/>
      </w:r>
      <w:r w:rsidRPr="003B028F">
        <w:rPr>
          <w:rFonts w:ascii="Baxter Sans Core" w:hAnsi="Baxter Sans Core"/>
          <w:noProof/>
          <w:spacing w:val="-1"/>
        </w:rPr>
        <w:tab/>
        <w:t>FOR DATA EXPORTER</w:t>
      </w:r>
    </w:p>
    <w:p w14:paraId="185388A0" w14:textId="77777777" w:rsidR="00FC4484" w:rsidRPr="003B028F" w:rsidRDefault="00FC4484" w:rsidP="00FC4484">
      <w:pPr>
        <w:shd w:val="clear" w:color="auto" w:fill="FFFFFF"/>
        <w:tabs>
          <w:tab w:val="left" w:leader="dot" w:pos="3119"/>
          <w:tab w:val="left" w:pos="5103"/>
          <w:tab w:val="left" w:leader="dot" w:pos="8647"/>
        </w:tabs>
        <w:spacing w:before="139" w:after="240"/>
        <w:rPr>
          <w:rFonts w:ascii="Baxter Sans Core" w:hAnsi="Baxter Sans Core"/>
          <w:noProof/>
          <w:spacing w:val="-1"/>
        </w:rPr>
      </w:pPr>
      <w:r w:rsidRPr="003B028F">
        <w:rPr>
          <w:rFonts w:ascii="Baxter Sans Core" w:hAnsi="Baxter Sans Core"/>
          <w:noProof/>
          <w:spacing w:val="-1"/>
        </w:rPr>
        <w:tab/>
      </w:r>
      <w:r w:rsidRPr="003B028F">
        <w:rPr>
          <w:rFonts w:ascii="Baxter Sans Core" w:hAnsi="Baxter Sans Core"/>
          <w:noProof/>
          <w:spacing w:val="-1"/>
        </w:rPr>
        <w:tab/>
      </w:r>
      <w:r w:rsidRPr="003B028F">
        <w:rPr>
          <w:rFonts w:ascii="Baxter Sans Core" w:hAnsi="Baxter Sans Core"/>
          <w:noProof/>
          <w:spacing w:val="-1"/>
        </w:rPr>
        <w:tab/>
      </w:r>
    </w:p>
    <w:p w14:paraId="57AD2ABB" w14:textId="77777777" w:rsidR="00FC4484" w:rsidRPr="003B028F" w:rsidRDefault="00FC4484" w:rsidP="00FC4484">
      <w:pPr>
        <w:shd w:val="clear" w:color="auto" w:fill="FFFFFF"/>
        <w:tabs>
          <w:tab w:val="left" w:leader="dot" w:pos="3119"/>
          <w:tab w:val="left" w:pos="5103"/>
          <w:tab w:val="left" w:leader="dot" w:pos="8647"/>
        </w:tabs>
        <w:spacing w:before="139" w:after="240"/>
        <w:rPr>
          <w:rFonts w:ascii="Baxter Sans Core" w:hAnsi="Baxter Sans Core"/>
          <w:noProof/>
          <w:spacing w:val="-1"/>
        </w:rPr>
      </w:pPr>
      <w:r w:rsidRPr="003B028F">
        <w:rPr>
          <w:rFonts w:ascii="Baxter Sans Core" w:hAnsi="Baxter Sans Core"/>
          <w:noProof/>
          <w:spacing w:val="-1"/>
        </w:rPr>
        <w:tab/>
      </w:r>
      <w:r w:rsidRPr="003B028F">
        <w:rPr>
          <w:rFonts w:ascii="Baxter Sans Core" w:hAnsi="Baxter Sans Core"/>
          <w:noProof/>
          <w:spacing w:val="-1"/>
        </w:rPr>
        <w:tab/>
      </w:r>
      <w:r w:rsidRPr="003B028F">
        <w:rPr>
          <w:rFonts w:ascii="Baxter Sans Core" w:hAnsi="Baxter Sans Core"/>
          <w:noProof/>
          <w:spacing w:val="-1"/>
        </w:rPr>
        <w:tab/>
      </w:r>
    </w:p>
    <w:p w14:paraId="294D2226" w14:textId="77777777" w:rsidR="00FC4484" w:rsidRPr="003B028F" w:rsidRDefault="00FC4484" w:rsidP="00FC4484">
      <w:pPr>
        <w:widowControl w:val="0"/>
        <w:autoSpaceDE w:val="0"/>
        <w:autoSpaceDN w:val="0"/>
        <w:ind w:right="85"/>
        <w:jc w:val="center"/>
        <w:rPr>
          <w:rFonts w:ascii="Baxter Sans Core" w:hAnsi="Baxter Sans Core"/>
          <w:noProof/>
          <w:spacing w:val="-1"/>
          <w:lang w:eastAsia="en-GB"/>
        </w:rPr>
      </w:pPr>
      <w:r w:rsidRPr="003B028F">
        <w:rPr>
          <w:rFonts w:ascii="Baxter Sans Core" w:hAnsi="Baxter Sans Core"/>
          <w:noProof/>
          <w:lang w:eastAsia="en-GB"/>
        </w:rPr>
        <w:br w:type="page"/>
      </w:r>
      <w:r w:rsidRPr="003B028F">
        <w:rPr>
          <w:rFonts w:ascii="Baxter Sans Core" w:hAnsi="Baxter Sans Core"/>
          <w:noProof/>
          <w:spacing w:val="-1"/>
          <w:lang w:eastAsia="en-GB"/>
        </w:rPr>
        <w:lastRenderedPageBreak/>
        <w:t>ANNEX A</w:t>
      </w:r>
    </w:p>
    <w:p w14:paraId="0F23D9F5" w14:textId="77777777" w:rsidR="00FC4484" w:rsidRPr="003B028F" w:rsidRDefault="00FC4484" w:rsidP="00FC4484">
      <w:pPr>
        <w:shd w:val="clear" w:color="auto" w:fill="FFFFFF"/>
        <w:spacing w:before="139" w:after="240"/>
        <w:jc w:val="center"/>
        <w:rPr>
          <w:rFonts w:ascii="Baxter Sans Core" w:hAnsi="Baxter Sans Core"/>
          <w:b/>
          <w:noProof/>
          <w:spacing w:val="-1"/>
        </w:rPr>
      </w:pPr>
      <w:r w:rsidRPr="003B028F">
        <w:rPr>
          <w:rFonts w:ascii="Baxter Sans Core" w:hAnsi="Baxter Sans Core"/>
          <w:b/>
          <w:noProof/>
          <w:spacing w:val="-1"/>
        </w:rPr>
        <w:t>DATA PROCESSING PRINCIPLES</w:t>
      </w:r>
    </w:p>
    <w:p w14:paraId="6D6D50C9" w14:textId="77777777" w:rsidR="00FC4484" w:rsidRPr="003B028F" w:rsidRDefault="00FC4484" w:rsidP="00FC4484">
      <w:pPr>
        <w:numPr>
          <w:ilvl w:val="0"/>
          <w:numId w:val="42"/>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Purpose limitation: Personal data may be processed and subsequently used or further communicated only for purposes described in Annex B or subsequently authorised by the data subject.</w:t>
      </w:r>
    </w:p>
    <w:p w14:paraId="15C1257C" w14:textId="77777777" w:rsidR="00FC4484" w:rsidRPr="003B028F" w:rsidRDefault="00FC4484" w:rsidP="00FC4484">
      <w:pPr>
        <w:numPr>
          <w:ilvl w:val="0"/>
          <w:numId w:val="42"/>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Data quality and proportionality: Personal data must be accurate and, where necessary, kept up to date. The personal data must be adequate, relevant and not excessive in relation to the purposes for which they are transferred and further processed.</w:t>
      </w:r>
    </w:p>
    <w:p w14:paraId="2DC7C045" w14:textId="77777777" w:rsidR="00FC4484" w:rsidRPr="003B028F" w:rsidRDefault="00FC4484" w:rsidP="00FC4484">
      <w:pPr>
        <w:numPr>
          <w:ilvl w:val="0"/>
          <w:numId w:val="42"/>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Transparency: Data subjects must be provided with information necessary to ensure fair processing (such as information about the purposes of processing and about the transfer), unless such information has already been given by the data exporter.</w:t>
      </w:r>
    </w:p>
    <w:p w14:paraId="6327CFB6" w14:textId="77777777" w:rsidR="00FC4484" w:rsidRPr="003B028F" w:rsidRDefault="00FC4484" w:rsidP="00FC4484">
      <w:pPr>
        <w:numPr>
          <w:ilvl w:val="0"/>
          <w:numId w:val="42"/>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p w14:paraId="09585F40" w14:textId="77777777" w:rsidR="00FC4484" w:rsidRPr="003B028F" w:rsidRDefault="00FC4484" w:rsidP="00FC4484">
      <w:pPr>
        <w:numPr>
          <w:ilvl w:val="0"/>
          <w:numId w:val="42"/>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Rights of access, rectification, deletion and objection: As provided in Article 12 of Directive 95/46/EC,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Provided that the authority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authority.</w:t>
      </w:r>
    </w:p>
    <w:p w14:paraId="1E4ABD78" w14:textId="77777777" w:rsidR="00FC4484" w:rsidRPr="003B028F" w:rsidRDefault="00FC4484" w:rsidP="00FC4484">
      <w:pPr>
        <w:numPr>
          <w:ilvl w:val="0"/>
          <w:numId w:val="42"/>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Sensitive data: The data importer shall take such additional measures (e.g. relating to security) as are necessary to protect such sensitive data in accordance with its obligations under clause II.</w:t>
      </w:r>
    </w:p>
    <w:p w14:paraId="3453664F" w14:textId="77777777" w:rsidR="00FC4484" w:rsidRPr="003B028F" w:rsidRDefault="00FC4484" w:rsidP="00FC4484">
      <w:pPr>
        <w:numPr>
          <w:ilvl w:val="0"/>
          <w:numId w:val="42"/>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Data used for marketing purposes: Where data are processed for the purposes of direct marketing, effective procedures should exist allowing the data subject at any time to “opt-out” from having his data used for such purposes.</w:t>
      </w:r>
    </w:p>
    <w:p w14:paraId="7E88A3A3" w14:textId="77777777" w:rsidR="00FC4484" w:rsidRPr="003B028F" w:rsidRDefault="00FC4484" w:rsidP="00FC4484">
      <w:pPr>
        <w:numPr>
          <w:ilvl w:val="0"/>
          <w:numId w:val="42"/>
        </w:numPr>
        <w:shd w:val="clear" w:color="auto" w:fill="FFFFFF"/>
        <w:spacing w:before="139" w:after="240" w:line="240" w:lineRule="auto"/>
        <w:jc w:val="both"/>
        <w:rPr>
          <w:rFonts w:ascii="Baxter Sans Core" w:hAnsi="Baxter Sans Core"/>
          <w:noProof/>
          <w:spacing w:val="-1"/>
        </w:rPr>
      </w:pPr>
      <w:r w:rsidRPr="003B028F">
        <w:rPr>
          <w:rFonts w:ascii="Baxter Sans Core" w:hAnsi="Baxter Sans Core"/>
          <w:noProof/>
          <w:spacing w:val="-1"/>
        </w:rP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14:paraId="5AFA943B" w14:textId="77777777" w:rsidR="00FC4484" w:rsidRPr="003B028F" w:rsidRDefault="00FC4484" w:rsidP="00FC4484">
      <w:pPr>
        <w:shd w:val="clear" w:color="auto" w:fill="FFFFFF"/>
        <w:tabs>
          <w:tab w:val="left" w:pos="426"/>
          <w:tab w:val="left" w:pos="993"/>
        </w:tabs>
        <w:spacing w:before="139" w:after="240"/>
        <w:rPr>
          <w:rFonts w:ascii="Baxter Sans Core" w:hAnsi="Baxter Sans Core"/>
          <w:noProof/>
          <w:spacing w:val="-1"/>
        </w:rPr>
      </w:pPr>
      <w:r w:rsidRPr="003B028F">
        <w:rPr>
          <w:rFonts w:ascii="Baxter Sans Core" w:hAnsi="Baxter Sans Core"/>
          <w:noProof/>
          <w:spacing w:val="-1"/>
        </w:rPr>
        <w:tab/>
        <w:t xml:space="preserve">a) </w:t>
      </w:r>
      <w:r w:rsidRPr="003B028F">
        <w:rPr>
          <w:rFonts w:ascii="Baxter Sans Core" w:hAnsi="Baxter Sans Core"/>
          <w:noProof/>
          <w:spacing w:val="-1"/>
        </w:rPr>
        <w:tab/>
        <w:t xml:space="preserve">i. </w:t>
      </w:r>
      <w:r w:rsidRPr="003B028F">
        <w:rPr>
          <w:rFonts w:ascii="Baxter Sans Core" w:hAnsi="Baxter Sans Core"/>
          <w:noProof/>
          <w:spacing w:val="-1"/>
        </w:rPr>
        <w:tab/>
        <w:t>such decisions are made by the data importer in entering into or performing a contract with the  data subject, and</w:t>
      </w:r>
      <w:r w:rsidRPr="003B028F">
        <w:rPr>
          <w:rFonts w:ascii="Baxter Sans Core" w:hAnsi="Baxter Sans Core"/>
          <w:noProof/>
          <w:spacing w:val="-1"/>
        </w:rPr>
        <w:br/>
      </w:r>
      <w:r w:rsidRPr="003B028F">
        <w:rPr>
          <w:rFonts w:ascii="Baxter Sans Core" w:hAnsi="Baxter Sans Core"/>
          <w:noProof/>
          <w:spacing w:val="-1"/>
        </w:rPr>
        <w:tab/>
      </w:r>
      <w:r w:rsidRPr="003B028F">
        <w:rPr>
          <w:rFonts w:ascii="Baxter Sans Core" w:hAnsi="Baxter Sans Core"/>
          <w:noProof/>
          <w:spacing w:val="-1"/>
        </w:rPr>
        <w:tab/>
        <w:t xml:space="preserve">ii. </w:t>
      </w:r>
      <w:r w:rsidRPr="003B028F">
        <w:rPr>
          <w:rFonts w:ascii="Baxter Sans Core" w:hAnsi="Baxter Sans Core"/>
          <w:noProof/>
          <w:spacing w:val="-1"/>
        </w:rPr>
        <w:tab/>
        <w:t xml:space="preserve">the data subject is given an opportunity to discuss the results of a relevant automated decision  with a </w:t>
      </w:r>
      <w:r w:rsidRPr="003B028F">
        <w:rPr>
          <w:rFonts w:ascii="Baxter Sans Core" w:hAnsi="Baxter Sans Core"/>
          <w:noProof/>
          <w:spacing w:val="-1"/>
        </w:rPr>
        <w:tab/>
        <w:t>representative of the parties making such decision or otherwise to make representations to that  parties.</w:t>
      </w:r>
    </w:p>
    <w:p w14:paraId="5A158A8D" w14:textId="77777777" w:rsidR="00FC4484" w:rsidRPr="003B028F" w:rsidRDefault="00FC4484" w:rsidP="00FC4484">
      <w:pPr>
        <w:shd w:val="clear" w:color="auto" w:fill="FFFFFF"/>
        <w:tabs>
          <w:tab w:val="left" w:pos="426"/>
          <w:tab w:val="left" w:pos="993"/>
        </w:tabs>
        <w:spacing w:before="139" w:after="240"/>
        <w:rPr>
          <w:rFonts w:ascii="Baxter Sans Core" w:hAnsi="Baxter Sans Core"/>
          <w:noProof/>
          <w:spacing w:val="-1"/>
        </w:rPr>
      </w:pPr>
      <w:r w:rsidRPr="003B028F">
        <w:rPr>
          <w:rFonts w:ascii="Baxter Sans Core" w:hAnsi="Baxter Sans Core"/>
          <w:noProof/>
          <w:spacing w:val="-1"/>
        </w:rPr>
        <w:tab/>
        <w:t>or</w:t>
      </w:r>
    </w:p>
    <w:p w14:paraId="07712B60" w14:textId="77777777" w:rsidR="00FC4484" w:rsidRPr="003B028F" w:rsidRDefault="00FC4484" w:rsidP="00FC4484">
      <w:pPr>
        <w:shd w:val="clear" w:color="auto" w:fill="FFFFFF"/>
        <w:tabs>
          <w:tab w:val="left" w:pos="426"/>
          <w:tab w:val="left" w:pos="993"/>
        </w:tabs>
        <w:spacing w:before="139" w:after="240"/>
        <w:rPr>
          <w:rFonts w:ascii="Baxter Sans Core" w:hAnsi="Baxter Sans Core"/>
          <w:noProof/>
          <w:spacing w:val="-1"/>
        </w:rPr>
      </w:pPr>
      <w:r w:rsidRPr="003B028F">
        <w:rPr>
          <w:rFonts w:ascii="Baxter Sans Core" w:hAnsi="Baxter Sans Core"/>
          <w:noProof/>
          <w:spacing w:val="-1"/>
        </w:rPr>
        <w:lastRenderedPageBreak/>
        <w:tab/>
        <w:t>b)</w:t>
      </w:r>
      <w:r w:rsidRPr="003B028F">
        <w:rPr>
          <w:rFonts w:ascii="Baxter Sans Core" w:hAnsi="Baxter Sans Core"/>
          <w:noProof/>
          <w:spacing w:val="-1"/>
        </w:rPr>
        <w:tab/>
        <w:t>where otherwise provided by the law of the data exporter.</w:t>
      </w:r>
    </w:p>
    <w:p w14:paraId="1B99C7C9" w14:textId="77777777" w:rsidR="00FC4484" w:rsidRPr="003B028F" w:rsidRDefault="00FC4484" w:rsidP="00FC4484">
      <w:pPr>
        <w:widowControl w:val="0"/>
        <w:autoSpaceDE w:val="0"/>
        <w:autoSpaceDN w:val="0"/>
        <w:ind w:right="85"/>
        <w:jc w:val="center"/>
        <w:rPr>
          <w:rFonts w:ascii="Baxter Sans Core" w:hAnsi="Baxter Sans Core"/>
          <w:noProof/>
          <w:spacing w:val="-1"/>
          <w:lang w:eastAsia="en-GB"/>
        </w:rPr>
      </w:pPr>
      <w:r w:rsidRPr="003B028F">
        <w:rPr>
          <w:rFonts w:ascii="Baxter Sans Core" w:hAnsi="Baxter Sans Core"/>
          <w:noProof/>
          <w:lang w:eastAsia="en-GB"/>
        </w:rPr>
        <w:br w:type="page"/>
      </w:r>
      <w:r w:rsidRPr="003B028F">
        <w:rPr>
          <w:rFonts w:ascii="Baxter Sans Core" w:hAnsi="Baxter Sans Core"/>
          <w:noProof/>
          <w:spacing w:val="-1"/>
          <w:lang w:eastAsia="en-GB"/>
        </w:rPr>
        <w:lastRenderedPageBreak/>
        <w:t>ANNEX B</w:t>
      </w:r>
    </w:p>
    <w:p w14:paraId="75922F8D" w14:textId="77777777" w:rsidR="00FC4484" w:rsidRPr="003B028F" w:rsidRDefault="00FC4484" w:rsidP="00FC4484">
      <w:pPr>
        <w:shd w:val="clear" w:color="auto" w:fill="FFFFFF"/>
        <w:spacing w:before="139" w:after="240"/>
        <w:jc w:val="center"/>
        <w:rPr>
          <w:rFonts w:ascii="Baxter Sans Core" w:hAnsi="Baxter Sans Core"/>
          <w:b/>
          <w:noProof/>
          <w:spacing w:val="-1"/>
        </w:rPr>
      </w:pPr>
      <w:r w:rsidRPr="003B028F">
        <w:rPr>
          <w:rFonts w:ascii="Baxter Sans Core" w:hAnsi="Baxter Sans Core"/>
          <w:b/>
          <w:noProof/>
          <w:spacing w:val="-1"/>
        </w:rPr>
        <w:t>DESCRIPTION OF THE TRANSFER</w:t>
      </w:r>
    </w:p>
    <w:p w14:paraId="043723A5" w14:textId="77777777" w:rsidR="00FC4484" w:rsidRPr="003B028F" w:rsidRDefault="00FC4484" w:rsidP="00FC4484">
      <w:pPr>
        <w:shd w:val="clear" w:color="auto" w:fill="FFFFFF"/>
        <w:spacing w:before="139" w:after="240"/>
        <w:jc w:val="center"/>
        <w:rPr>
          <w:rFonts w:ascii="Baxter Sans Core" w:hAnsi="Baxter Sans Core"/>
          <w:noProof/>
          <w:spacing w:val="-1"/>
        </w:rPr>
      </w:pPr>
      <w:r w:rsidRPr="003B028F">
        <w:rPr>
          <w:rFonts w:ascii="Baxter Sans Core" w:hAnsi="Baxter Sans Core"/>
          <w:noProof/>
          <w:spacing w:val="-1"/>
        </w:rPr>
        <w:t>(To be completed by the parties)</w:t>
      </w:r>
    </w:p>
    <w:p w14:paraId="525F2850" w14:textId="451287C9"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b/>
          <w:noProof/>
          <w:spacing w:val="-1"/>
        </w:rPr>
        <w:t>Data subjects</w:t>
      </w:r>
      <w:r w:rsidRPr="003B028F">
        <w:rPr>
          <w:rFonts w:ascii="Baxter Sans Core" w:hAnsi="Baxter Sans Core"/>
          <w:b/>
          <w:noProof/>
          <w:spacing w:val="-1"/>
        </w:rPr>
        <w:br/>
      </w:r>
      <w:r w:rsidRPr="003B028F">
        <w:rPr>
          <w:rFonts w:ascii="Baxter Sans Core" w:hAnsi="Baxter Sans Core"/>
          <w:noProof/>
          <w:spacing w:val="-1"/>
        </w:rPr>
        <w:t>The personal data transferred concern the following categories of data subjects:</w:t>
      </w:r>
      <w:r w:rsidRPr="003B028F">
        <w:rPr>
          <w:rFonts w:ascii="Baxter Sans Core" w:hAnsi="Baxter Sans Core"/>
          <w:noProof/>
          <w:spacing w:val="-1"/>
        </w:rPr>
        <w:br/>
      </w:r>
      <w:r w:rsidR="007651C1" w:rsidRPr="003B028F">
        <w:rPr>
          <w:rFonts w:ascii="Baxter Sans Core" w:hAnsi="Baxter Sans Core"/>
          <w:i/>
          <w:noProof/>
          <w:spacing w:val="-1"/>
          <w:highlight w:val="yellow"/>
        </w:rPr>
        <w:t>[Note</w:t>
      </w:r>
      <w:r w:rsidR="00756353" w:rsidRPr="003B028F">
        <w:rPr>
          <w:rFonts w:ascii="Baxter Sans Core" w:hAnsi="Baxter Sans Core"/>
          <w:i/>
          <w:noProof/>
          <w:spacing w:val="-1"/>
          <w:highlight w:val="yellow"/>
        </w:rPr>
        <w:t>21</w:t>
      </w:r>
      <w:r w:rsidR="007651C1" w:rsidRPr="003B028F">
        <w:rPr>
          <w:rFonts w:ascii="Baxter Sans Core" w:hAnsi="Baxter Sans Core"/>
          <w:i/>
          <w:noProof/>
          <w:spacing w:val="-1"/>
          <w:highlight w:val="yellow"/>
        </w:rPr>
        <w:t>]</w:t>
      </w:r>
      <w:r w:rsidRPr="003B028F">
        <w:rPr>
          <w:rFonts w:ascii="Baxter Sans Core" w:hAnsi="Baxter Sans Core"/>
          <w:noProof/>
          <w:spacing w:val="-1"/>
        </w:rPr>
        <w:t>………………………………………………………………………………………………………………………………………………………………………………………………………………………………………………………………………………………………………………………………………………………………………………………………………………………………………………………………………………………………………………………………</w:t>
      </w:r>
    </w:p>
    <w:p w14:paraId="279A67D2" w14:textId="7AC89800"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b/>
          <w:noProof/>
          <w:spacing w:val="-1"/>
        </w:rPr>
        <w:t>Purposes of the transfer(s)</w:t>
      </w:r>
      <w:r w:rsidRPr="003B028F">
        <w:rPr>
          <w:rFonts w:ascii="Baxter Sans Core" w:hAnsi="Baxter Sans Core"/>
          <w:noProof/>
          <w:spacing w:val="-1"/>
        </w:rPr>
        <w:br/>
        <w:t>The transfer is made for the following purposes:</w:t>
      </w:r>
      <w:r w:rsidRPr="003B028F">
        <w:rPr>
          <w:rFonts w:ascii="Baxter Sans Core" w:hAnsi="Baxter Sans Core"/>
          <w:noProof/>
          <w:spacing w:val="-1"/>
        </w:rPr>
        <w:br/>
      </w:r>
      <w:r w:rsidR="00756353" w:rsidRPr="003B028F">
        <w:rPr>
          <w:rFonts w:ascii="Baxter Sans Core" w:hAnsi="Baxter Sans Core"/>
          <w:i/>
          <w:noProof/>
          <w:spacing w:val="-1"/>
          <w:highlight w:val="yellow"/>
        </w:rPr>
        <w:t>[Note22</w:t>
      </w:r>
      <w:r w:rsidR="007651C1" w:rsidRPr="003B028F">
        <w:rPr>
          <w:rFonts w:ascii="Baxter Sans Core" w:hAnsi="Baxter Sans Core"/>
          <w:i/>
          <w:noProof/>
          <w:spacing w:val="-1"/>
          <w:highlight w:val="yellow"/>
        </w:rPr>
        <w:t>]</w:t>
      </w:r>
      <w:r w:rsidRPr="003B028F">
        <w:rPr>
          <w:rFonts w:ascii="Baxter Sans Core" w:hAnsi="Baxter Sans Core"/>
          <w:noProof/>
          <w:spacing w:val="-1"/>
        </w:rPr>
        <w:t>………………………………………………………………………………………………………………………………………………………………………………………………………………………………………………………………………………………………………………………………………………………………………………………………………………………………………………………………………………………………………………………………</w:t>
      </w:r>
    </w:p>
    <w:p w14:paraId="698DA633" w14:textId="41435A24"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b/>
          <w:noProof/>
          <w:spacing w:val="-1"/>
        </w:rPr>
        <w:t>Categories of data</w:t>
      </w:r>
      <w:r w:rsidRPr="003B028F">
        <w:rPr>
          <w:rFonts w:ascii="Baxter Sans Core" w:hAnsi="Baxter Sans Core"/>
          <w:noProof/>
          <w:spacing w:val="-1"/>
        </w:rPr>
        <w:br/>
        <w:t>The personal data transferred concern the following categories of data:</w:t>
      </w:r>
      <w:r w:rsidRPr="003B028F">
        <w:rPr>
          <w:rFonts w:ascii="Baxter Sans Core" w:hAnsi="Baxter Sans Core"/>
          <w:noProof/>
          <w:spacing w:val="-1"/>
        </w:rPr>
        <w:br/>
      </w:r>
      <w:r w:rsidR="00756353" w:rsidRPr="003B028F">
        <w:rPr>
          <w:rFonts w:ascii="Baxter Sans Core" w:hAnsi="Baxter Sans Core"/>
          <w:i/>
          <w:noProof/>
          <w:spacing w:val="-1"/>
          <w:highlight w:val="yellow"/>
        </w:rPr>
        <w:t>[Note23</w:t>
      </w:r>
      <w:r w:rsidR="007651C1" w:rsidRPr="003B028F">
        <w:rPr>
          <w:rFonts w:ascii="Baxter Sans Core" w:hAnsi="Baxter Sans Core"/>
          <w:i/>
          <w:noProof/>
          <w:spacing w:val="-1"/>
          <w:highlight w:val="yellow"/>
        </w:rPr>
        <w:t>]</w:t>
      </w:r>
      <w:r w:rsidRPr="003B028F">
        <w:rPr>
          <w:rFonts w:ascii="Baxter Sans Core" w:hAnsi="Baxter Sans Core"/>
          <w:noProof/>
          <w:spacing w:val="-1"/>
        </w:rPr>
        <w:t>………………………………………………………………………………………………………………………………………………………………………………………………………………………………………………………………………………………………………………………………………………………………………………………………………………………………………………………………………………………………………………………………</w:t>
      </w:r>
    </w:p>
    <w:p w14:paraId="7A2DD43B" w14:textId="45356393"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b/>
          <w:noProof/>
          <w:spacing w:val="-1"/>
        </w:rPr>
        <w:t>Recipients</w:t>
      </w:r>
      <w:r w:rsidRPr="003B028F">
        <w:rPr>
          <w:rFonts w:ascii="Baxter Sans Core" w:hAnsi="Baxter Sans Core"/>
          <w:noProof/>
          <w:spacing w:val="-1"/>
        </w:rPr>
        <w:br/>
        <w:t>The personal data transferred may be disclosed only to the following recipients or categories of recipients:</w:t>
      </w:r>
      <w:r w:rsidRPr="003B028F">
        <w:rPr>
          <w:rFonts w:ascii="Baxter Sans Core" w:hAnsi="Baxter Sans Core"/>
          <w:noProof/>
          <w:spacing w:val="-1"/>
        </w:rPr>
        <w:br/>
      </w:r>
      <w:r w:rsidR="00756353" w:rsidRPr="003B028F">
        <w:rPr>
          <w:rFonts w:ascii="Baxter Sans Core" w:hAnsi="Baxter Sans Core"/>
          <w:i/>
          <w:noProof/>
          <w:spacing w:val="-1"/>
          <w:highlight w:val="yellow"/>
        </w:rPr>
        <w:t>[Note24</w:t>
      </w:r>
      <w:r w:rsidR="007651C1" w:rsidRPr="003B028F">
        <w:rPr>
          <w:rFonts w:ascii="Baxter Sans Core" w:hAnsi="Baxter Sans Core"/>
          <w:i/>
          <w:noProof/>
          <w:spacing w:val="-1"/>
          <w:highlight w:val="yellow"/>
        </w:rPr>
        <w:t>]</w:t>
      </w:r>
      <w:r w:rsidRPr="003B028F">
        <w:rPr>
          <w:rFonts w:ascii="Baxter Sans Core" w:hAnsi="Baxter Sans Core"/>
          <w:noProof/>
          <w:spacing w:val="-1"/>
        </w:rPr>
        <w:t>………………………………………………………………………………………………………………………………………………………………………………………………………………………………………………………………………………………………………………………………………………………………………………………………………………………………………………………………………………………………………………………………</w:t>
      </w:r>
    </w:p>
    <w:p w14:paraId="4B33D63E" w14:textId="430F89D9"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b/>
          <w:noProof/>
          <w:spacing w:val="-1"/>
        </w:rPr>
        <w:t>Sensitive data</w:t>
      </w:r>
      <w:r w:rsidRPr="003B028F">
        <w:rPr>
          <w:rFonts w:ascii="Baxter Sans Core" w:hAnsi="Baxter Sans Core"/>
          <w:noProof/>
          <w:spacing w:val="-1"/>
        </w:rPr>
        <w:t xml:space="preserve"> (if appropriate)</w:t>
      </w:r>
      <w:r w:rsidRPr="003B028F">
        <w:rPr>
          <w:rFonts w:ascii="Baxter Sans Core" w:hAnsi="Baxter Sans Core"/>
          <w:noProof/>
          <w:spacing w:val="-1"/>
        </w:rPr>
        <w:br/>
        <w:t>The personal data transferred concern the following categories of sensitive data:</w:t>
      </w:r>
      <w:r w:rsidRPr="003B028F">
        <w:rPr>
          <w:rFonts w:ascii="Baxter Sans Core" w:hAnsi="Baxter Sans Core"/>
          <w:noProof/>
          <w:spacing w:val="-1"/>
        </w:rPr>
        <w:br/>
      </w:r>
      <w:r w:rsidR="00756353" w:rsidRPr="003B028F">
        <w:rPr>
          <w:rFonts w:ascii="Baxter Sans Core" w:hAnsi="Baxter Sans Core"/>
          <w:i/>
          <w:noProof/>
          <w:spacing w:val="-1"/>
          <w:highlight w:val="yellow"/>
        </w:rPr>
        <w:t>[Note25</w:t>
      </w:r>
      <w:r w:rsidR="007651C1" w:rsidRPr="003B028F">
        <w:rPr>
          <w:rFonts w:ascii="Baxter Sans Core" w:hAnsi="Baxter Sans Core"/>
          <w:i/>
          <w:noProof/>
          <w:spacing w:val="-1"/>
          <w:highlight w:val="yellow"/>
        </w:rPr>
        <w:t>]</w:t>
      </w:r>
      <w:r w:rsidRPr="003B028F">
        <w:rPr>
          <w:rFonts w:ascii="Baxter Sans Core" w:hAnsi="Baxter Sans Core"/>
          <w:noProof/>
          <w:spacing w:val="-1"/>
        </w:rPr>
        <w:t>………………………………………………………………………………………………………………………………………………………………………………………………………………………………………………………………………………………………………………………………………………………………………………………………………………………………………………………………………………………………………………………………</w:t>
      </w:r>
    </w:p>
    <w:p w14:paraId="1EAED747" w14:textId="0F31F509"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b/>
          <w:noProof/>
          <w:spacing w:val="-1"/>
        </w:rPr>
        <w:t>Data protection registration information of data exporter</w:t>
      </w:r>
      <w:r w:rsidRPr="003B028F">
        <w:rPr>
          <w:rFonts w:ascii="Baxter Sans Core" w:hAnsi="Baxter Sans Core"/>
          <w:noProof/>
          <w:spacing w:val="-1"/>
        </w:rPr>
        <w:t xml:space="preserve"> (where applicable)</w:t>
      </w:r>
      <w:r w:rsidRPr="003B028F">
        <w:rPr>
          <w:rFonts w:ascii="Baxter Sans Core" w:hAnsi="Baxter Sans Core"/>
          <w:noProof/>
          <w:spacing w:val="-1"/>
        </w:rPr>
        <w:br/>
      </w:r>
      <w:r w:rsidR="00756353" w:rsidRPr="003B028F">
        <w:rPr>
          <w:rFonts w:ascii="Baxter Sans Core" w:hAnsi="Baxter Sans Core"/>
          <w:i/>
          <w:noProof/>
          <w:spacing w:val="-1"/>
          <w:highlight w:val="yellow"/>
        </w:rPr>
        <w:t>[Note26</w:t>
      </w:r>
      <w:r w:rsidR="007651C1" w:rsidRPr="003B028F">
        <w:rPr>
          <w:rFonts w:ascii="Baxter Sans Core" w:hAnsi="Baxter Sans Core"/>
          <w:i/>
          <w:noProof/>
          <w:spacing w:val="-1"/>
          <w:highlight w:val="yellow"/>
        </w:rPr>
        <w:t>]</w:t>
      </w:r>
      <w:r w:rsidRPr="003B028F">
        <w:rPr>
          <w:rFonts w:ascii="Baxter Sans Core" w:hAnsi="Baxter Sans Core"/>
          <w:noProof/>
          <w:spacing w:val="-1"/>
        </w:rPr>
        <w:t>……………………………………………………………………………………………………………………………………………………………………………………………………………………………………………………………………………………………………………………………………………………………………</w:t>
      </w:r>
      <w:r w:rsidRPr="003B028F">
        <w:rPr>
          <w:rFonts w:ascii="Baxter Sans Core" w:hAnsi="Baxter Sans Core"/>
          <w:noProof/>
          <w:spacing w:val="-1"/>
        </w:rPr>
        <w:lastRenderedPageBreak/>
        <w:t>…………………………………………………………………………………………………………………………………………………………</w:t>
      </w:r>
    </w:p>
    <w:p w14:paraId="34856E99" w14:textId="21CF96EC"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b/>
          <w:noProof/>
          <w:spacing w:val="-1"/>
        </w:rPr>
        <w:t>Additional useful information</w:t>
      </w:r>
      <w:r w:rsidRPr="003B028F">
        <w:rPr>
          <w:rFonts w:ascii="Baxter Sans Core" w:hAnsi="Baxter Sans Core"/>
          <w:noProof/>
          <w:spacing w:val="-1"/>
        </w:rPr>
        <w:t xml:space="preserve"> (storage limits and other relevant information)</w:t>
      </w:r>
      <w:r w:rsidRPr="003B028F">
        <w:rPr>
          <w:rFonts w:ascii="Baxter Sans Core" w:hAnsi="Baxter Sans Core"/>
          <w:noProof/>
          <w:spacing w:val="-1"/>
        </w:rPr>
        <w:br/>
      </w:r>
      <w:r w:rsidR="00756353" w:rsidRPr="003B028F">
        <w:rPr>
          <w:rFonts w:ascii="Baxter Sans Core" w:hAnsi="Baxter Sans Core"/>
          <w:i/>
          <w:noProof/>
          <w:spacing w:val="-1"/>
          <w:highlight w:val="yellow"/>
        </w:rPr>
        <w:t>[Note27</w:t>
      </w:r>
      <w:r w:rsidR="007651C1" w:rsidRPr="003B028F">
        <w:rPr>
          <w:rFonts w:ascii="Baxter Sans Core" w:hAnsi="Baxter Sans Core"/>
          <w:i/>
          <w:noProof/>
          <w:spacing w:val="-1"/>
          <w:highlight w:val="yellow"/>
        </w:rPr>
        <w:t>]</w:t>
      </w:r>
      <w:r w:rsidRPr="003B028F">
        <w:rPr>
          <w:rFonts w:ascii="Baxter Sans Core" w:hAnsi="Baxter Sans Core"/>
          <w:noProof/>
          <w:spacing w:val="-1"/>
        </w:rPr>
        <w:t>………………………………………………………………………………………………………………………………………………………………………………………………………………………………………………………………………………………………………………………………………………………………………………………………………………………………………………………………………………………………………………………………</w:t>
      </w:r>
    </w:p>
    <w:p w14:paraId="7DF0B912" w14:textId="1F356B6A" w:rsidR="00FC4484" w:rsidRPr="003B028F" w:rsidRDefault="00FC4484" w:rsidP="00FC4484">
      <w:pPr>
        <w:shd w:val="clear" w:color="auto" w:fill="FFFFFF"/>
        <w:spacing w:before="139" w:after="240"/>
        <w:rPr>
          <w:rFonts w:ascii="Baxter Sans Core" w:hAnsi="Baxter Sans Core"/>
          <w:b/>
          <w:noProof/>
          <w:spacing w:val="-1"/>
        </w:rPr>
      </w:pPr>
      <w:r w:rsidRPr="003B028F">
        <w:rPr>
          <w:rFonts w:ascii="Baxter Sans Core" w:hAnsi="Baxter Sans Core"/>
          <w:b/>
          <w:noProof/>
          <w:spacing w:val="-1"/>
        </w:rPr>
        <w:t>Contact points for data protection enquiries</w:t>
      </w:r>
      <w:r w:rsidR="007651C1" w:rsidRPr="003B028F">
        <w:rPr>
          <w:rFonts w:ascii="Baxter Sans Core" w:hAnsi="Baxter Sans Core"/>
          <w:b/>
          <w:noProof/>
          <w:spacing w:val="-1"/>
        </w:rPr>
        <w:t xml:space="preserve"> </w:t>
      </w:r>
    </w:p>
    <w:p w14:paraId="16F8F169" w14:textId="1A9BA0FC" w:rsidR="00FC4484" w:rsidRPr="003B028F" w:rsidRDefault="00FC4484" w:rsidP="00FC4484">
      <w:pPr>
        <w:shd w:val="clear" w:color="auto" w:fill="FFFFFF"/>
        <w:spacing w:before="139" w:after="240"/>
        <w:rPr>
          <w:rFonts w:ascii="Baxter Sans Core" w:hAnsi="Baxter Sans Core"/>
          <w:noProof/>
          <w:spacing w:val="-1"/>
        </w:rPr>
      </w:pPr>
      <w:r w:rsidRPr="003B028F">
        <w:rPr>
          <w:rFonts w:ascii="Baxter Sans Core" w:hAnsi="Baxter Sans Core"/>
          <w:b/>
          <w:noProof/>
          <w:spacing w:val="-1"/>
        </w:rPr>
        <w:t>Data importer</w:t>
      </w:r>
      <w:r w:rsidRPr="003B028F">
        <w:rPr>
          <w:rFonts w:ascii="Baxter Sans Core" w:hAnsi="Baxter Sans Core"/>
          <w:b/>
          <w:noProof/>
          <w:spacing w:val="-1"/>
        </w:rPr>
        <w:tab/>
      </w:r>
      <w:r w:rsidR="00756353" w:rsidRPr="003B028F">
        <w:rPr>
          <w:rFonts w:ascii="Baxter Sans Core" w:hAnsi="Baxter Sans Core"/>
          <w:b/>
          <w:i/>
          <w:noProof/>
          <w:spacing w:val="-1"/>
          <w:highlight w:val="yellow"/>
        </w:rPr>
        <w:t>[Note 28</w:t>
      </w:r>
      <w:r w:rsidR="007651C1" w:rsidRPr="003B028F">
        <w:rPr>
          <w:rFonts w:ascii="Baxter Sans Core" w:hAnsi="Baxter Sans Core"/>
          <w:b/>
          <w:i/>
          <w:noProof/>
          <w:spacing w:val="-1"/>
          <w:highlight w:val="yellow"/>
        </w:rPr>
        <w:t>]</w:t>
      </w:r>
      <w:r w:rsidRPr="003B028F">
        <w:rPr>
          <w:rFonts w:ascii="Baxter Sans Core" w:hAnsi="Baxter Sans Core"/>
          <w:b/>
          <w:noProof/>
          <w:spacing w:val="-1"/>
        </w:rPr>
        <w:tab/>
      </w:r>
      <w:r w:rsidRPr="003B028F">
        <w:rPr>
          <w:rFonts w:ascii="Baxter Sans Core" w:hAnsi="Baxter Sans Core"/>
          <w:b/>
          <w:noProof/>
          <w:spacing w:val="-1"/>
        </w:rPr>
        <w:tab/>
      </w:r>
      <w:r w:rsidRPr="003B028F">
        <w:rPr>
          <w:rFonts w:ascii="Baxter Sans Core" w:hAnsi="Baxter Sans Core"/>
          <w:b/>
          <w:noProof/>
          <w:spacing w:val="-1"/>
        </w:rPr>
        <w:tab/>
        <w:t>Data exporter</w:t>
      </w:r>
      <w:r w:rsidR="007651C1" w:rsidRPr="003B028F">
        <w:rPr>
          <w:rFonts w:ascii="Baxter Sans Core" w:hAnsi="Baxter Sans Core"/>
          <w:b/>
          <w:noProof/>
          <w:spacing w:val="-1"/>
        </w:rPr>
        <w:t xml:space="preserve"> </w:t>
      </w:r>
      <w:r w:rsidR="00756353" w:rsidRPr="003B028F">
        <w:rPr>
          <w:rFonts w:ascii="Baxter Sans Core" w:hAnsi="Baxter Sans Core"/>
          <w:b/>
          <w:i/>
          <w:noProof/>
          <w:spacing w:val="-1"/>
          <w:highlight w:val="yellow"/>
        </w:rPr>
        <w:t>[Note 29</w:t>
      </w:r>
      <w:r w:rsidR="007651C1" w:rsidRPr="003B028F">
        <w:rPr>
          <w:rFonts w:ascii="Baxter Sans Core" w:hAnsi="Baxter Sans Core"/>
          <w:b/>
          <w:i/>
          <w:noProof/>
          <w:spacing w:val="-1"/>
          <w:highlight w:val="yellow"/>
        </w:rPr>
        <w:t>]</w:t>
      </w:r>
      <w:r w:rsidRPr="003B028F">
        <w:rPr>
          <w:rFonts w:ascii="Baxter Sans Core" w:hAnsi="Baxter Sans Core"/>
          <w:b/>
          <w:noProof/>
          <w:spacing w:val="-1"/>
        </w:rPr>
        <w:br/>
      </w:r>
      <w:r w:rsidR="007651C1" w:rsidRPr="003B028F">
        <w:rPr>
          <w:rFonts w:ascii="Baxter Sans Core" w:hAnsi="Baxter Sans Core"/>
          <w:noProof/>
          <w:spacing w:val="-1"/>
        </w:rPr>
        <w:t>…………………………………………</w:t>
      </w:r>
      <w:r w:rsidR="007651C1" w:rsidRPr="003B028F">
        <w:rPr>
          <w:rFonts w:ascii="Baxter Sans Core" w:hAnsi="Baxter Sans Core"/>
          <w:noProof/>
          <w:spacing w:val="-1"/>
        </w:rPr>
        <w:tab/>
        <w:t>……</w:t>
      </w:r>
      <w:r w:rsidR="007651C1" w:rsidRPr="003B028F">
        <w:rPr>
          <w:rFonts w:ascii="Baxter Sans Core" w:hAnsi="Baxter Sans Core"/>
          <w:noProof/>
          <w:spacing w:val="-1"/>
        </w:rPr>
        <w:tab/>
      </w:r>
      <w:r w:rsidRPr="003B028F">
        <w:rPr>
          <w:rFonts w:ascii="Baxter Sans Core" w:hAnsi="Baxter Sans Core"/>
          <w:noProof/>
          <w:spacing w:val="-1"/>
        </w:rPr>
        <w:t>…………………………………………………</w:t>
      </w:r>
      <w:r w:rsidRPr="003B028F">
        <w:rPr>
          <w:rFonts w:ascii="Baxter Sans Core" w:hAnsi="Baxter Sans Core"/>
          <w:noProof/>
          <w:spacing w:val="-1"/>
        </w:rPr>
        <w:br/>
        <w:t>…………………………………………</w:t>
      </w:r>
      <w:r w:rsidRPr="003B028F">
        <w:rPr>
          <w:rFonts w:ascii="Baxter Sans Core" w:hAnsi="Baxter Sans Core"/>
          <w:noProof/>
          <w:spacing w:val="-1"/>
        </w:rPr>
        <w:tab/>
        <w:t>……</w:t>
      </w:r>
      <w:r w:rsidRPr="003B028F">
        <w:rPr>
          <w:rFonts w:ascii="Baxter Sans Core" w:hAnsi="Baxter Sans Core"/>
          <w:noProof/>
          <w:spacing w:val="-1"/>
        </w:rPr>
        <w:tab/>
      </w:r>
      <w:r w:rsidRPr="003B028F">
        <w:rPr>
          <w:rFonts w:ascii="Baxter Sans Core" w:hAnsi="Baxter Sans Core"/>
          <w:noProof/>
          <w:spacing w:val="-1"/>
        </w:rPr>
        <w:tab/>
        <w:t>…………………………………………………</w:t>
      </w:r>
      <w:r w:rsidRPr="003B028F">
        <w:rPr>
          <w:rFonts w:ascii="Baxter Sans Core" w:hAnsi="Baxter Sans Core"/>
          <w:noProof/>
          <w:spacing w:val="-1"/>
        </w:rPr>
        <w:br/>
        <w:t>…………………………………………</w:t>
      </w:r>
      <w:r w:rsidRPr="003B028F">
        <w:rPr>
          <w:rFonts w:ascii="Baxter Sans Core" w:hAnsi="Baxter Sans Core"/>
          <w:noProof/>
          <w:spacing w:val="-1"/>
        </w:rPr>
        <w:tab/>
        <w:t>……</w:t>
      </w:r>
      <w:r w:rsidRPr="003B028F">
        <w:rPr>
          <w:rFonts w:ascii="Baxter Sans Core" w:hAnsi="Baxter Sans Core"/>
          <w:noProof/>
          <w:spacing w:val="-1"/>
        </w:rPr>
        <w:tab/>
      </w:r>
      <w:r w:rsidRPr="003B028F">
        <w:rPr>
          <w:rFonts w:ascii="Baxter Sans Core" w:hAnsi="Baxter Sans Core"/>
          <w:noProof/>
          <w:spacing w:val="-1"/>
        </w:rPr>
        <w:tab/>
        <w:t>…………………………………………………</w:t>
      </w:r>
    </w:p>
    <w:p w14:paraId="67520503" w14:textId="77777777" w:rsidR="00FC4484" w:rsidRPr="003B028F" w:rsidRDefault="00FC4484" w:rsidP="00FC4484">
      <w:pPr>
        <w:shd w:val="clear" w:color="auto" w:fill="FFFFFF"/>
        <w:spacing w:before="139" w:after="240"/>
        <w:rPr>
          <w:rFonts w:ascii="Baxter Sans Core" w:hAnsi="Baxter Sans Core"/>
        </w:rPr>
      </w:pPr>
    </w:p>
    <w:p w14:paraId="61233AD0" w14:textId="77777777" w:rsidR="003B35C6" w:rsidRPr="003B028F" w:rsidRDefault="003B35C6" w:rsidP="00041789">
      <w:pPr>
        <w:autoSpaceDE w:val="0"/>
        <w:autoSpaceDN w:val="0"/>
        <w:spacing w:before="240" w:after="60" w:line="240" w:lineRule="auto"/>
        <w:jc w:val="both"/>
        <w:outlineLvl w:val="0"/>
        <w:rPr>
          <w:rFonts w:ascii="Baxter Sans Core" w:hAnsi="Baxter Sans Core" w:cs="Arial"/>
          <w:sz w:val="18"/>
          <w:szCs w:val="18"/>
        </w:rPr>
      </w:pPr>
      <w:bookmarkStart w:id="48" w:name="_GoBack"/>
      <w:bookmarkEnd w:id="48"/>
    </w:p>
    <w:sectPr w:rsidR="003B35C6" w:rsidRPr="003B028F" w:rsidSect="00D00C16">
      <w:footerReference w:type="default" r:id="rId9"/>
      <w:pgSz w:w="11906" w:h="16838"/>
      <w:pgMar w:top="1077" w:right="907" w:bottom="107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E96C3" w14:textId="77777777" w:rsidR="00A41343" w:rsidRDefault="00A41343" w:rsidP="003B35C6">
      <w:pPr>
        <w:spacing w:after="0" w:line="240" w:lineRule="auto"/>
      </w:pPr>
      <w:r>
        <w:separator/>
      </w:r>
    </w:p>
  </w:endnote>
  <w:endnote w:type="continuationSeparator" w:id="0">
    <w:p w14:paraId="04713906" w14:textId="77777777" w:rsidR="00A41343" w:rsidRDefault="00A41343" w:rsidP="003B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xter Sans Core">
    <w:altName w:val="Courier New"/>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661394"/>
      <w:docPartObj>
        <w:docPartGallery w:val="Page Numbers (Bottom of Page)"/>
        <w:docPartUnique/>
      </w:docPartObj>
    </w:sdtPr>
    <w:sdtEndPr>
      <w:rPr>
        <w:rFonts w:ascii="Arial" w:hAnsi="Arial" w:cs="Arial"/>
        <w:noProof/>
        <w:sz w:val="20"/>
        <w:szCs w:val="20"/>
      </w:rPr>
    </w:sdtEndPr>
    <w:sdtContent>
      <w:p w14:paraId="529AEFF5" w14:textId="77777777" w:rsidR="00A41343" w:rsidRPr="003B35C6" w:rsidRDefault="00A41343">
        <w:pPr>
          <w:pStyle w:val="Footer"/>
          <w:jc w:val="center"/>
          <w:rPr>
            <w:rFonts w:ascii="Arial" w:hAnsi="Arial" w:cs="Arial"/>
            <w:sz w:val="20"/>
            <w:szCs w:val="20"/>
          </w:rPr>
        </w:pPr>
        <w:r w:rsidRPr="003B35C6">
          <w:rPr>
            <w:rFonts w:ascii="Arial" w:hAnsi="Arial" w:cs="Arial"/>
            <w:sz w:val="20"/>
            <w:szCs w:val="20"/>
          </w:rPr>
          <w:fldChar w:fldCharType="begin"/>
        </w:r>
        <w:r w:rsidRPr="003B35C6">
          <w:rPr>
            <w:rFonts w:ascii="Arial" w:hAnsi="Arial" w:cs="Arial"/>
            <w:sz w:val="20"/>
            <w:szCs w:val="20"/>
          </w:rPr>
          <w:instrText xml:space="preserve"> PAGE   \* MERGEFORMAT </w:instrText>
        </w:r>
        <w:r w:rsidRPr="003B35C6">
          <w:rPr>
            <w:rFonts w:ascii="Arial" w:hAnsi="Arial" w:cs="Arial"/>
            <w:sz w:val="20"/>
            <w:szCs w:val="20"/>
          </w:rPr>
          <w:fldChar w:fldCharType="separate"/>
        </w:r>
        <w:r w:rsidR="003B028F">
          <w:rPr>
            <w:rFonts w:ascii="Arial" w:hAnsi="Arial" w:cs="Arial"/>
            <w:noProof/>
            <w:sz w:val="20"/>
            <w:szCs w:val="20"/>
          </w:rPr>
          <w:t>11</w:t>
        </w:r>
        <w:r w:rsidRPr="003B35C6">
          <w:rPr>
            <w:rFonts w:ascii="Arial" w:hAnsi="Arial" w:cs="Arial"/>
            <w:noProof/>
            <w:sz w:val="20"/>
            <w:szCs w:val="20"/>
          </w:rPr>
          <w:fldChar w:fldCharType="end"/>
        </w:r>
      </w:p>
    </w:sdtContent>
  </w:sdt>
  <w:p w14:paraId="1CF47A2D" w14:textId="77777777" w:rsidR="00A41343" w:rsidRDefault="00A41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3B649" w14:textId="77777777" w:rsidR="00A41343" w:rsidRDefault="00A41343" w:rsidP="003B35C6">
      <w:pPr>
        <w:spacing w:after="0" w:line="240" w:lineRule="auto"/>
      </w:pPr>
      <w:r>
        <w:separator/>
      </w:r>
    </w:p>
  </w:footnote>
  <w:footnote w:type="continuationSeparator" w:id="0">
    <w:p w14:paraId="736169B4" w14:textId="77777777" w:rsidR="00A41343" w:rsidRDefault="00A41343" w:rsidP="003B35C6">
      <w:pPr>
        <w:spacing w:after="0" w:line="240" w:lineRule="auto"/>
      </w:pPr>
      <w:r>
        <w:continuationSeparator/>
      </w:r>
    </w:p>
  </w:footnote>
  <w:footnote w:id="1">
    <w:p w14:paraId="509722F3" w14:textId="77777777" w:rsidR="00A41343" w:rsidRPr="00990022" w:rsidRDefault="00A41343" w:rsidP="00FC4484">
      <w:pPr>
        <w:pStyle w:val="FootnoteText"/>
      </w:pPr>
      <w:r>
        <w:rPr>
          <w:rStyle w:val="FootnoteReference"/>
        </w:rPr>
        <w:footnoteRef/>
      </w:r>
      <w:r>
        <w:t xml:space="preserve"> </w:t>
      </w:r>
      <w:r w:rsidRPr="00465028">
        <w:rPr>
          <w:noProof/>
          <w:spacing w:val="-1"/>
          <w:szCs w:val="18"/>
        </w:rPr>
        <w:t>“Relevant provisions” means those provisions of any authorisation or decision except for the enforcement provisions of any authorisation or decision (which shall be governed by these clauses).</w:t>
      </w:r>
    </w:p>
  </w:footnote>
  <w:footnote w:id="2">
    <w:p w14:paraId="51249C78" w14:textId="77777777" w:rsidR="00A41343" w:rsidRPr="00A05AD9" w:rsidRDefault="00A41343" w:rsidP="00FC4484">
      <w:pPr>
        <w:pStyle w:val="FootnoteText"/>
      </w:pPr>
      <w:r>
        <w:rPr>
          <w:rStyle w:val="FootnoteReference"/>
        </w:rPr>
        <w:footnoteRef/>
      </w:r>
      <w:r>
        <w:t xml:space="preserve"> </w:t>
      </w:r>
      <w:r w:rsidRPr="00465028">
        <w:rPr>
          <w:noProof/>
          <w:spacing w:val="-1"/>
          <w:szCs w:val="18"/>
        </w:rPr>
        <w:t>However, the provisions of Annex A.5 concerning rights of access, rectification, deletion and objection must be applied when this option is chosen and take precedence over any comparable provisions of the Commission Decision selected.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2B0F"/>
    <w:multiLevelType w:val="hybridMultilevel"/>
    <w:tmpl w:val="A13C101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7D2353B"/>
    <w:multiLevelType w:val="hybridMultilevel"/>
    <w:tmpl w:val="5394D6C8"/>
    <w:lvl w:ilvl="0" w:tplc="BD34F82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3E6861"/>
    <w:multiLevelType w:val="hybridMultilevel"/>
    <w:tmpl w:val="61D48E12"/>
    <w:lvl w:ilvl="0" w:tplc="C788580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55400"/>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6D59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C35393"/>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44F3F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510DF0"/>
    <w:multiLevelType w:val="hybridMultilevel"/>
    <w:tmpl w:val="47946462"/>
    <w:lvl w:ilvl="0" w:tplc="D64A7CBC">
      <w:start w:val="1"/>
      <w:numFmt w:val="lowerLetter"/>
      <w:lvlText w:val="%1)"/>
      <w:lvlJc w:val="left"/>
      <w:pPr>
        <w:ind w:left="720" w:hanging="360"/>
      </w:pPr>
    </w:lvl>
    <w:lvl w:ilvl="1" w:tplc="B0622350">
      <w:start w:val="1"/>
      <w:numFmt w:val="upperRoman"/>
      <w:lvlText w:val="%2."/>
      <w:lvlJc w:val="left"/>
      <w:pPr>
        <w:ind w:left="1800" w:hanging="720"/>
      </w:pPr>
      <w:rPr>
        <w:rFonts w:hint="default"/>
      </w:rPr>
    </w:lvl>
    <w:lvl w:ilvl="2" w:tplc="19007CB6" w:tentative="1">
      <w:start w:val="1"/>
      <w:numFmt w:val="lowerRoman"/>
      <w:lvlText w:val="%3."/>
      <w:lvlJc w:val="right"/>
      <w:pPr>
        <w:ind w:left="2160" w:hanging="180"/>
      </w:pPr>
    </w:lvl>
    <w:lvl w:ilvl="3" w:tplc="F3FED98E" w:tentative="1">
      <w:start w:val="1"/>
      <w:numFmt w:val="decimal"/>
      <w:lvlText w:val="%4."/>
      <w:lvlJc w:val="left"/>
      <w:pPr>
        <w:ind w:left="2880" w:hanging="360"/>
      </w:pPr>
    </w:lvl>
    <w:lvl w:ilvl="4" w:tplc="DC4A82D4" w:tentative="1">
      <w:start w:val="1"/>
      <w:numFmt w:val="lowerLetter"/>
      <w:lvlText w:val="%5."/>
      <w:lvlJc w:val="left"/>
      <w:pPr>
        <w:ind w:left="3600" w:hanging="360"/>
      </w:pPr>
    </w:lvl>
    <w:lvl w:ilvl="5" w:tplc="A7EA38EA" w:tentative="1">
      <w:start w:val="1"/>
      <w:numFmt w:val="lowerRoman"/>
      <w:lvlText w:val="%6."/>
      <w:lvlJc w:val="right"/>
      <w:pPr>
        <w:ind w:left="4320" w:hanging="180"/>
      </w:pPr>
    </w:lvl>
    <w:lvl w:ilvl="6" w:tplc="D83E7F6A" w:tentative="1">
      <w:start w:val="1"/>
      <w:numFmt w:val="decimal"/>
      <w:lvlText w:val="%7."/>
      <w:lvlJc w:val="left"/>
      <w:pPr>
        <w:ind w:left="5040" w:hanging="360"/>
      </w:pPr>
    </w:lvl>
    <w:lvl w:ilvl="7" w:tplc="6BB44C88" w:tentative="1">
      <w:start w:val="1"/>
      <w:numFmt w:val="lowerLetter"/>
      <w:lvlText w:val="%8."/>
      <w:lvlJc w:val="left"/>
      <w:pPr>
        <w:ind w:left="5760" w:hanging="360"/>
      </w:pPr>
    </w:lvl>
    <w:lvl w:ilvl="8" w:tplc="7F7426B0" w:tentative="1">
      <w:start w:val="1"/>
      <w:numFmt w:val="lowerRoman"/>
      <w:lvlText w:val="%9."/>
      <w:lvlJc w:val="right"/>
      <w:pPr>
        <w:ind w:left="6480" w:hanging="180"/>
      </w:pPr>
    </w:lvl>
  </w:abstractNum>
  <w:abstractNum w:abstractNumId="8" w15:restartNumberingAfterBreak="0">
    <w:nsid w:val="1D517287"/>
    <w:multiLevelType w:val="hybridMultilevel"/>
    <w:tmpl w:val="996C659C"/>
    <w:lvl w:ilvl="0" w:tplc="FB42A064">
      <w:start w:val="3"/>
      <w:numFmt w:val="bullet"/>
      <w:lvlText w:val="-"/>
      <w:lvlJc w:val="left"/>
      <w:pPr>
        <w:ind w:left="720" w:hanging="360"/>
      </w:pPr>
      <w:rPr>
        <w:rFonts w:ascii="Times New Roman" w:eastAsia="Times New Roman" w:hAnsi="Times New Roman" w:cs="Times New Roman" w:hint="default"/>
      </w:rPr>
    </w:lvl>
    <w:lvl w:ilvl="1" w:tplc="8BF6DCE0" w:tentative="1">
      <w:start w:val="1"/>
      <w:numFmt w:val="bullet"/>
      <w:lvlText w:val="o"/>
      <w:lvlJc w:val="left"/>
      <w:pPr>
        <w:ind w:left="1440" w:hanging="360"/>
      </w:pPr>
      <w:rPr>
        <w:rFonts w:ascii="Courier New" w:hAnsi="Courier New" w:cs="Courier New" w:hint="default"/>
      </w:rPr>
    </w:lvl>
    <w:lvl w:ilvl="2" w:tplc="10444B9A" w:tentative="1">
      <w:start w:val="1"/>
      <w:numFmt w:val="bullet"/>
      <w:lvlText w:val=""/>
      <w:lvlJc w:val="left"/>
      <w:pPr>
        <w:ind w:left="2160" w:hanging="360"/>
      </w:pPr>
      <w:rPr>
        <w:rFonts w:ascii="Wingdings" w:hAnsi="Wingdings" w:hint="default"/>
      </w:rPr>
    </w:lvl>
    <w:lvl w:ilvl="3" w:tplc="C27E02BA" w:tentative="1">
      <w:start w:val="1"/>
      <w:numFmt w:val="bullet"/>
      <w:lvlText w:val=""/>
      <w:lvlJc w:val="left"/>
      <w:pPr>
        <w:ind w:left="2880" w:hanging="360"/>
      </w:pPr>
      <w:rPr>
        <w:rFonts w:ascii="Symbol" w:hAnsi="Symbol" w:hint="default"/>
      </w:rPr>
    </w:lvl>
    <w:lvl w:ilvl="4" w:tplc="DF70887C" w:tentative="1">
      <w:start w:val="1"/>
      <w:numFmt w:val="bullet"/>
      <w:lvlText w:val="o"/>
      <w:lvlJc w:val="left"/>
      <w:pPr>
        <w:ind w:left="3600" w:hanging="360"/>
      </w:pPr>
      <w:rPr>
        <w:rFonts w:ascii="Courier New" w:hAnsi="Courier New" w:cs="Courier New" w:hint="default"/>
      </w:rPr>
    </w:lvl>
    <w:lvl w:ilvl="5" w:tplc="64F45FFA" w:tentative="1">
      <w:start w:val="1"/>
      <w:numFmt w:val="bullet"/>
      <w:lvlText w:val=""/>
      <w:lvlJc w:val="left"/>
      <w:pPr>
        <w:ind w:left="4320" w:hanging="360"/>
      </w:pPr>
      <w:rPr>
        <w:rFonts w:ascii="Wingdings" w:hAnsi="Wingdings" w:hint="default"/>
      </w:rPr>
    </w:lvl>
    <w:lvl w:ilvl="6" w:tplc="965A63AA" w:tentative="1">
      <w:start w:val="1"/>
      <w:numFmt w:val="bullet"/>
      <w:lvlText w:val=""/>
      <w:lvlJc w:val="left"/>
      <w:pPr>
        <w:ind w:left="5040" w:hanging="360"/>
      </w:pPr>
      <w:rPr>
        <w:rFonts w:ascii="Symbol" w:hAnsi="Symbol" w:hint="default"/>
      </w:rPr>
    </w:lvl>
    <w:lvl w:ilvl="7" w:tplc="02747670" w:tentative="1">
      <w:start w:val="1"/>
      <w:numFmt w:val="bullet"/>
      <w:lvlText w:val="o"/>
      <w:lvlJc w:val="left"/>
      <w:pPr>
        <w:ind w:left="5760" w:hanging="360"/>
      </w:pPr>
      <w:rPr>
        <w:rFonts w:ascii="Courier New" w:hAnsi="Courier New" w:cs="Courier New" w:hint="default"/>
      </w:rPr>
    </w:lvl>
    <w:lvl w:ilvl="8" w:tplc="3B1C03C0" w:tentative="1">
      <w:start w:val="1"/>
      <w:numFmt w:val="bullet"/>
      <w:lvlText w:val=""/>
      <w:lvlJc w:val="left"/>
      <w:pPr>
        <w:ind w:left="6480" w:hanging="360"/>
      </w:pPr>
      <w:rPr>
        <w:rFonts w:ascii="Wingdings" w:hAnsi="Wingdings" w:hint="default"/>
      </w:rPr>
    </w:lvl>
  </w:abstractNum>
  <w:abstractNum w:abstractNumId="9" w15:restartNumberingAfterBreak="0">
    <w:nsid w:val="1EB531AC"/>
    <w:multiLevelType w:val="hybridMultilevel"/>
    <w:tmpl w:val="AAC6E5C4"/>
    <w:lvl w:ilvl="0" w:tplc="7AC8CB6A">
      <w:start w:val="1"/>
      <w:numFmt w:val="lowerLetter"/>
      <w:lvlText w:val="%1)"/>
      <w:lvlJc w:val="left"/>
      <w:pPr>
        <w:ind w:left="720" w:hanging="360"/>
      </w:pPr>
    </w:lvl>
    <w:lvl w:ilvl="1" w:tplc="16EEF7A8" w:tentative="1">
      <w:start w:val="1"/>
      <w:numFmt w:val="lowerLetter"/>
      <w:lvlText w:val="%2."/>
      <w:lvlJc w:val="left"/>
      <w:pPr>
        <w:ind w:left="1440" w:hanging="360"/>
      </w:pPr>
    </w:lvl>
    <w:lvl w:ilvl="2" w:tplc="7C96104C" w:tentative="1">
      <w:start w:val="1"/>
      <w:numFmt w:val="lowerRoman"/>
      <w:lvlText w:val="%3."/>
      <w:lvlJc w:val="right"/>
      <w:pPr>
        <w:ind w:left="2160" w:hanging="180"/>
      </w:pPr>
    </w:lvl>
    <w:lvl w:ilvl="3" w:tplc="959882F4" w:tentative="1">
      <w:start w:val="1"/>
      <w:numFmt w:val="decimal"/>
      <w:lvlText w:val="%4."/>
      <w:lvlJc w:val="left"/>
      <w:pPr>
        <w:ind w:left="2880" w:hanging="360"/>
      </w:pPr>
    </w:lvl>
    <w:lvl w:ilvl="4" w:tplc="51EE9992" w:tentative="1">
      <w:start w:val="1"/>
      <w:numFmt w:val="lowerLetter"/>
      <w:lvlText w:val="%5."/>
      <w:lvlJc w:val="left"/>
      <w:pPr>
        <w:ind w:left="3600" w:hanging="360"/>
      </w:pPr>
    </w:lvl>
    <w:lvl w:ilvl="5" w:tplc="E47E696E" w:tentative="1">
      <w:start w:val="1"/>
      <w:numFmt w:val="lowerRoman"/>
      <w:lvlText w:val="%6."/>
      <w:lvlJc w:val="right"/>
      <w:pPr>
        <w:ind w:left="4320" w:hanging="180"/>
      </w:pPr>
    </w:lvl>
    <w:lvl w:ilvl="6" w:tplc="3B7EDDCC" w:tentative="1">
      <w:start w:val="1"/>
      <w:numFmt w:val="decimal"/>
      <w:lvlText w:val="%7."/>
      <w:lvlJc w:val="left"/>
      <w:pPr>
        <w:ind w:left="5040" w:hanging="360"/>
      </w:pPr>
    </w:lvl>
    <w:lvl w:ilvl="7" w:tplc="9682A768" w:tentative="1">
      <w:start w:val="1"/>
      <w:numFmt w:val="lowerLetter"/>
      <w:lvlText w:val="%8."/>
      <w:lvlJc w:val="left"/>
      <w:pPr>
        <w:ind w:left="5760" w:hanging="360"/>
      </w:pPr>
    </w:lvl>
    <w:lvl w:ilvl="8" w:tplc="E8663B16" w:tentative="1">
      <w:start w:val="1"/>
      <w:numFmt w:val="lowerRoman"/>
      <w:lvlText w:val="%9."/>
      <w:lvlJc w:val="right"/>
      <w:pPr>
        <w:ind w:left="6480" w:hanging="180"/>
      </w:pPr>
    </w:lvl>
  </w:abstractNum>
  <w:abstractNum w:abstractNumId="10" w15:restartNumberingAfterBreak="0">
    <w:nsid w:val="1F745E4E"/>
    <w:multiLevelType w:val="hybridMultilevel"/>
    <w:tmpl w:val="7E54052A"/>
    <w:lvl w:ilvl="0" w:tplc="707CB7EE">
      <w:start w:val="1"/>
      <w:numFmt w:val="upperRoman"/>
      <w:lvlText w:val="%1."/>
      <w:lvlJc w:val="right"/>
      <w:pPr>
        <w:ind w:left="360" w:hanging="360"/>
      </w:pPr>
    </w:lvl>
    <w:lvl w:ilvl="1" w:tplc="C472FCEE">
      <w:start w:val="1"/>
      <w:numFmt w:val="lowerLetter"/>
      <w:lvlText w:val="%2."/>
      <w:lvlJc w:val="left"/>
      <w:pPr>
        <w:ind w:left="1080" w:hanging="360"/>
      </w:pPr>
    </w:lvl>
    <w:lvl w:ilvl="2" w:tplc="BD747BF4" w:tentative="1">
      <w:start w:val="1"/>
      <w:numFmt w:val="lowerRoman"/>
      <w:lvlText w:val="%3."/>
      <w:lvlJc w:val="right"/>
      <w:pPr>
        <w:ind w:left="1800" w:hanging="180"/>
      </w:pPr>
    </w:lvl>
    <w:lvl w:ilvl="3" w:tplc="B5F05316" w:tentative="1">
      <w:start w:val="1"/>
      <w:numFmt w:val="decimal"/>
      <w:lvlText w:val="%4."/>
      <w:lvlJc w:val="left"/>
      <w:pPr>
        <w:ind w:left="2520" w:hanging="360"/>
      </w:pPr>
    </w:lvl>
    <w:lvl w:ilvl="4" w:tplc="CCE6511E" w:tentative="1">
      <w:start w:val="1"/>
      <w:numFmt w:val="lowerLetter"/>
      <w:lvlText w:val="%5."/>
      <w:lvlJc w:val="left"/>
      <w:pPr>
        <w:ind w:left="3240" w:hanging="360"/>
      </w:pPr>
    </w:lvl>
    <w:lvl w:ilvl="5" w:tplc="5802BD30" w:tentative="1">
      <w:start w:val="1"/>
      <w:numFmt w:val="lowerRoman"/>
      <w:lvlText w:val="%6."/>
      <w:lvlJc w:val="right"/>
      <w:pPr>
        <w:ind w:left="3960" w:hanging="180"/>
      </w:pPr>
    </w:lvl>
    <w:lvl w:ilvl="6" w:tplc="7EF614E4" w:tentative="1">
      <w:start w:val="1"/>
      <w:numFmt w:val="decimal"/>
      <w:lvlText w:val="%7."/>
      <w:lvlJc w:val="left"/>
      <w:pPr>
        <w:ind w:left="4680" w:hanging="360"/>
      </w:pPr>
    </w:lvl>
    <w:lvl w:ilvl="7" w:tplc="EC8659C6" w:tentative="1">
      <w:start w:val="1"/>
      <w:numFmt w:val="lowerLetter"/>
      <w:lvlText w:val="%8."/>
      <w:lvlJc w:val="left"/>
      <w:pPr>
        <w:ind w:left="5400" w:hanging="360"/>
      </w:pPr>
    </w:lvl>
    <w:lvl w:ilvl="8" w:tplc="9E940622" w:tentative="1">
      <w:start w:val="1"/>
      <w:numFmt w:val="lowerRoman"/>
      <w:lvlText w:val="%9."/>
      <w:lvlJc w:val="right"/>
      <w:pPr>
        <w:ind w:left="6120" w:hanging="180"/>
      </w:pPr>
    </w:lvl>
  </w:abstractNum>
  <w:abstractNum w:abstractNumId="11"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274F54"/>
    <w:multiLevelType w:val="hybridMultilevel"/>
    <w:tmpl w:val="2216FDF8"/>
    <w:lvl w:ilvl="0" w:tplc="AA7A9CB0">
      <w:start w:val="1"/>
      <w:numFmt w:val="lowerLetter"/>
      <w:lvlText w:val="%1)"/>
      <w:lvlJc w:val="left"/>
      <w:pPr>
        <w:ind w:left="720" w:hanging="360"/>
      </w:pPr>
    </w:lvl>
    <w:lvl w:ilvl="1" w:tplc="A6349092" w:tentative="1">
      <w:start w:val="1"/>
      <w:numFmt w:val="lowerLetter"/>
      <w:lvlText w:val="%2."/>
      <w:lvlJc w:val="left"/>
      <w:pPr>
        <w:ind w:left="1440" w:hanging="360"/>
      </w:pPr>
    </w:lvl>
    <w:lvl w:ilvl="2" w:tplc="C9126C9C" w:tentative="1">
      <w:start w:val="1"/>
      <w:numFmt w:val="lowerRoman"/>
      <w:lvlText w:val="%3."/>
      <w:lvlJc w:val="right"/>
      <w:pPr>
        <w:ind w:left="2160" w:hanging="180"/>
      </w:pPr>
    </w:lvl>
    <w:lvl w:ilvl="3" w:tplc="34FE52D6" w:tentative="1">
      <w:start w:val="1"/>
      <w:numFmt w:val="decimal"/>
      <w:lvlText w:val="%4."/>
      <w:lvlJc w:val="left"/>
      <w:pPr>
        <w:ind w:left="2880" w:hanging="360"/>
      </w:pPr>
    </w:lvl>
    <w:lvl w:ilvl="4" w:tplc="6758F82A" w:tentative="1">
      <w:start w:val="1"/>
      <w:numFmt w:val="lowerLetter"/>
      <w:lvlText w:val="%5."/>
      <w:lvlJc w:val="left"/>
      <w:pPr>
        <w:ind w:left="3600" w:hanging="360"/>
      </w:pPr>
    </w:lvl>
    <w:lvl w:ilvl="5" w:tplc="24A431FE" w:tentative="1">
      <w:start w:val="1"/>
      <w:numFmt w:val="lowerRoman"/>
      <w:lvlText w:val="%6."/>
      <w:lvlJc w:val="right"/>
      <w:pPr>
        <w:ind w:left="4320" w:hanging="180"/>
      </w:pPr>
    </w:lvl>
    <w:lvl w:ilvl="6" w:tplc="50880AE6" w:tentative="1">
      <w:start w:val="1"/>
      <w:numFmt w:val="decimal"/>
      <w:lvlText w:val="%7."/>
      <w:lvlJc w:val="left"/>
      <w:pPr>
        <w:ind w:left="5040" w:hanging="360"/>
      </w:pPr>
    </w:lvl>
    <w:lvl w:ilvl="7" w:tplc="95845322" w:tentative="1">
      <w:start w:val="1"/>
      <w:numFmt w:val="lowerLetter"/>
      <w:lvlText w:val="%8."/>
      <w:lvlJc w:val="left"/>
      <w:pPr>
        <w:ind w:left="5760" w:hanging="360"/>
      </w:pPr>
    </w:lvl>
    <w:lvl w:ilvl="8" w:tplc="BF92C3D6" w:tentative="1">
      <w:start w:val="1"/>
      <w:numFmt w:val="lowerRoman"/>
      <w:lvlText w:val="%9."/>
      <w:lvlJc w:val="right"/>
      <w:pPr>
        <w:ind w:left="6480" w:hanging="180"/>
      </w:pPr>
    </w:lvl>
  </w:abstractNum>
  <w:abstractNum w:abstractNumId="13" w15:restartNumberingAfterBreak="0">
    <w:nsid w:val="291E0BBE"/>
    <w:multiLevelType w:val="hybridMultilevel"/>
    <w:tmpl w:val="B1F21E84"/>
    <w:lvl w:ilvl="0" w:tplc="0EA29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BFC22D6"/>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C836515"/>
    <w:multiLevelType w:val="multilevel"/>
    <w:tmpl w:val="0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6" w15:restartNumberingAfterBreak="0">
    <w:nsid w:val="2D041E94"/>
    <w:multiLevelType w:val="hybridMultilevel"/>
    <w:tmpl w:val="A5BA39BA"/>
    <w:lvl w:ilvl="0" w:tplc="AD74E2CA">
      <w:start w:val="1"/>
      <w:numFmt w:val="lowerRoman"/>
      <w:lvlText w:val="%1."/>
      <w:lvlJc w:val="right"/>
      <w:pPr>
        <w:ind w:left="1440" w:hanging="360"/>
      </w:pPr>
    </w:lvl>
    <w:lvl w:ilvl="1" w:tplc="0E984E94" w:tentative="1">
      <w:start w:val="1"/>
      <w:numFmt w:val="lowerLetter"/>
      <w:lvlText w:val="%2."/>
      <w:lvlJc w:val="left"/>
      <w:pPr>
        <w:ind w:left="2160" w:hanging="360"/>
      </w:pPr>
    </w:lvl>
    <w:lvl w:ilvl="2" w:tplc="089458BC" w:tentative="1">
      <w:start w:val="1"/>
      <w:numFmt w:val="lowerRoman"/>
      <w:lvlText w:val="%3."/>
      <w:lvlJc w:val="right"/>
      <w:pPr>
        <w:ind w:left="2880" w:hanging="180"/>
      </w:pPr>
    </w:lvl>
    <w:lvl w:ilvl="3" w:tplc="8440F796" w:tentative="1">
      <w:start w:val="1"/>
      <w:numFmt w:val="decimal"/>
      <w:lvlText w:val="%4."/>
      <w:lvlJc w:val="left"/>
      <w:pPr>
        <w:ind w:left="3600" w:hanging="360"/>
      </w:pPr>
    </w:lvl>
    <w:lvl w:ilvl="4" w:tplc="E72ADD66" w:tentative="1">
      <w:start w:val="1"/>
      <w:numFmt w:val="lowerLetter"/>
      <w:lvlText w:val="%5."/>
      <w:lvlJc w:val="left"/>
      <w:pPr>
        <w:ind w:left="4320" w:hanging="360"/>
      </w:pPr>
    </w:lvl>
    <w:lvl w:ilvl="5" w:tplc="1EAAA856" w:tentative="1">
      <w:start w:val="1"/>
      <w:numFmt w:val="lowerRoman"/>
      <w:lvlText w:val="%6."/>
      <w:lvlJc w:val="right"/>
      <w:pPr>
        <w:ind w:left="5040" w:hanging="180"/>
      </w:pPr>
    </w:lvl>
    <w:lvl w:ilvl="6" w:tplc="5AFAC584" w:tentative="1">
      <w:start w:val="1"/>
      <w:numFmt w:val="decimal"/>
      <w:lvlText w:val="%7."/>
      <w:lvlJc w:val="left"/>
      <w:pPr>
        <w:ind w:left="5760" w:hanging="360"/>
      </w:pPr>
    </w:lvl>
    <w:lvl w:ilvl="7" w:tplc="EFE6ED1C" w:tentative="1">
      <w:start w:val="1"/>
      <w:numFmt w:val="lowerLetter"/>
      <w:lvlText w:val="%8."/>
      <w:lvlJc w:val="left"/>
      <w:pPr>
        <w:ind w:left="6480" w:hanging="360"/>
      </w:pPr>
    </w:lvl>
    <w:lvl w:ilvl="8" w:tplc="D6700428" w:tentative="1">
      <w:start w:val="1"/>
      <w:numFmt w:val="lowerRoman"/>
      <w:lvlText w:val="%9."/>
      <w:lvlJc w:val="right"/>
      <w:pPr>
        <w:ind w:left="7200" w:hanging="180"/>
      </w:pPr>
    </w:lvl>
  </w:abstractNum>
  <w:abstractNum w:abstractNumId="17" w15:restartNumberingAfterBreak="0">
    <w:nsid w:val="2D87514B"/>
    <w:multiLevelType w:val="hybridMultilevel"/>
    <w:tmpl w:val="1F9A9A70"/>
    <w:lvl w:ilvl="0" w:tplc="8E0AB6BE">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996EA7"/>
    <w:multiLevelType w:val="hybridMultilevel"/>
    <w:tmpl w:val="891EA4F6"/>
    <w:lvl w:ilvl="0" w:tplc="53AEBF70">
      <w:start w:val="1"/>
      <w:numFmt w:val="lowerRoman"/>
      <w:lvlText w:val="%1."/>
      <w:lvlJc w:val="right"/>
      <w:pPr>
        <w:ind w:left="1440" w:hanging="360"/>
      </w:pPr>
    </w:lvl>
    <w:lvl w:ilvl="1" w:tplc="A3A8DD4C" w:tentative="1">
      <w:start w:val="1"/>
      <w:numFmt w:val="lowerLetter"/>
      <w:lvlText w:val="%2."/>
      <w:lvlJc w:val="left"/>
      <w:pPr>
        <w:ind w:left="2160" w:hanging="360"/>
      </w:pPr>
    </w:lvl>
    <w:lvl w:ilvl="2" w:tplc="2E4EE1E6" w:tentative="1">
      <w:start w:val="1"/>
      <w:numFmt w:val="lowerRoman"/>
      <w:lvlText w:val="%3."/>
      <w:lvlJc w:val="right"/>
      <w:pPr>
        <w:ind w:left="2880" w:hanging="180"/>
      </w:pPr>
    </w:lvl>
    <w:lvl w:ilvl="3" w:tplc="F642F680" w:tentative="1">
      <w:start w:val="1"/>
      <w:numFmt w:val="decimal"/>
      <w:lvlText w:val="%4."/>
      <w:lvlJc w:val="left"/>
      <w:pPr>
        <w:ind w:left="3600" w:hanging="360"/>
      </w:pPr>
    </w:lvl>
    <w:lvl w:ilvl="4" w:tplc="3C22333C" w:tentative="1">
      <w:start w:val="1"/>
      <w:numFmt w:val="lowerLetter"/>
      <w:lvlText w:val="%5."/>
      <w:lvlJc w:val="left"/>
      <w:pPr>
        <w:ind w:left="4320" w:hanging="360"/>
      </w:pPr>
    </w:lvl>
    <w:lvl w:ilvl="5" w:tplc="DF240CAE" w:tentative="1">
      <w:start w:val="1"/>
      <w:numFmt w:val="lowerRoman"/>
      <w:lvlText w:val="%6."/>
      <w:lvlJc w:val="right"/>
      <w:pPr>
        <w:ind w:left="5040" w:hanging="180"/>
      </w:pPr>
    </w:lvl>
    <w:lvl w:ilvl="6" w:tplc="C0EA41C0" w:tentative="1">
      <w:start w:val="1"/>
      <w:numFmt w:val="decimal"/>
      <w:lvlText w:val="%7."/>
      <w:lvlJc w:val="left"/>
      <w:pPr>
        <w:ind w:left="5760" w:hanging="360"/>
      </w:pPr>
    </w:lvl>
    <w:lvl w:ilvl="7" w:tplc="ED661F90" w:tentative="1">
      <w:start w:val="1"/>
      <w:numFmt w:val="lowerLetter"/>
      <w:lvlText w:val="%8."/>
      <w:lvlJc w:val="left"/>
      <w:pPr>
        <w:ind w:left="6480" w:hanging="360"/>
      </w:pPr>
    </w:lvl>
    <w:lvl w:ilvl="8" w:tplc="27ECCD82" w:tentative="1">
      <w:start w:val="1"/>
      <w:numFmt w:val="lowerRoman"/>
      <w:lvlText w:val="%9."/>
      <w:lvlJc w:val="right"/>
      <w:pPr>
        <w:ind w:left="7200" w:hanging="180"/>
      </w:pPr>
    </w:lvl>
  </w:abstractNum>
  <w:abstractNum w:abstractNumId="19" w15:restartNumberingAfterBreak="0">
    <w:nsid w:val="3EE93686"/>
    <w:multiLevelType w:val="multilevel"/>
    <w:tmpl w:val="8C66D1E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CC0AFD"/>
    <w:multiLevelType w:val="multilevel"/>
    <w:tmpl w:val="87E869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Arial" w:eastAsia="Times New Roman" w:hAnsi="Arial" w:cs="Aria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17E42DC"/>
    <w:multiLevelType w:val="multilevel"/>
    <w:tmpl w:val="8EFE4586"/>
    <w:lvl w:ilvl="0">
      <w:start w:val="4"/>
      <w:numFmt w:val="decimal"/>
      <w:lvlText w:val="%1"/>
      <w:lvlJc w:val="left"/>
      <w:pPr>
        <w:ind w:left="435" w:hanging="435"/>
      </w:pPr>
      <w:rPr>
        <w:rFonts w:hint="default"/>
        <w:color w:val="000000"/>
      </w:rPr>
    </w:lvl>
    <w:lvl w:ilvl="1">
      <w:start w:val="1"/>
      <w:numFmt w:val="decimal"/>
      <w:lvlText w:val="%1.%2"/>
      <w:lvlJc w:val="left"/>
      <w:pPr>
        <w:ind w:left="795" w:hanging="435"/>
      </w:pPr>
      <w:rPr>
        <w:rFonts w:hint="default"/>
        <w:color w:val="000000"/>
      </w:rPr>
    </w:lvl>
    <w:lvl w:ilvl="2">
      <w:start w:val="1"/>
      <w:numFmt w:val="decimal"/>
      <w:lvlText w:val="%1.%2.%3"/>
      <w:lvlJc w:val="left"/>
      <w:pPr>
        <w:ind w:left="1440" w:hanging="720"/>
      </w:pPr>
      <w:rPr>
        <w:rFonts w:ascii="Arial" w:hAnsi="Arial" w:cs="Arial" w:hint="default"/>
        <w:color w:val="000000"/>
        <w:sz w:val="20"/>
        <w:szCs w:val="2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15:restartNumberingAfterBreak="0">
    <w:nsid w:val="44B804E8"/>
    <w:multiLevelType w:val="hybridMultilevel"/>
    <w:tmpl w:val="DFE4CBD4"/>
    <w:lvl w:ilvl="0" w:tplc="7A104702">
      <w:start w:val="1"/>
      <w:numFmt w:val="lowerRoman"/>
      <w:lvlText w:val="%1."/>
      <w:lvlJc w:val="right"/>
      <w:pPr>
        <w:ind w:left="1440" w:hanging="360"/>
      </w:pPr>
    </w:lvl>
    <w:lvl w:ilvl="1" w:tplc="A790DC7C" w:tentative="1">
      <w:start w:val="1"/>
      <w:numFmt w:val="lowerLetter"/>
      <w:lvlText w:val="%2."/>
      <w:lvlJc w:val="left"/>
      <w:pPr>
        <w:ind w:left="2160" w:hanging="360"/>
      </w:pPr>
    </w:lvl>
    <w:lvl w:ilvl="2" w:tplc="0E60C964" w:tentative="1">
      <w:start w:val="1"/>
      <w:numFmt w:val="lowerRoman"/>
      <w:lvlText w:val="%3."/>
      <w:lvlJc w:val="right"/>
      <w:pPr>
        <w:ind w:left="2880" w:hanging="180"/>
      </w:pPr>
    </w:lvl>
    <w:lvl w:ilvl="3" w:tplc="B67435FC" w:tentative="1">
      <w:start w:val="1"/>
      <w:numFmt w:val="decimal"/>
      <w:lvlText w:val="%4."/>
      <w:lvlJc w:val="left"/>
      <w:pPr>
        <w:ind w:left="3600" w:hanging="360"/>
      </w:pPr>
    </w:lvl>
    <w:lvl w:ilvl="4" w:tplc="802EC4F2" w:tentative="1">
      <w:start w:val="1"/>
      <w:numFmt w:val="lowerLetter"/>
      <w:lvlText w:val="%5."/>
      <w:lvlJc w:val="left"/>
      <w:pPr>
        <w:ind w:left="4320" w:hanging="360"/>
      </w:pPr>
    </w:lvl>
    <w:lvl w:ilvl="5" w:tplc="08ACFA1E" w:tentative="1">
      <w:start w:val="1"/>
      <w:numFmt w:val="lowerRoman"/>
      <w:lvlText w:val="%6."/>
      <w:lvlJc w:val="right"/>
      <w:pPr>
        <w:ind w:left="5040" w:hanging="180"/>
      </w:pPr>
    </w:lvl>
    <w:lvl w:ilvl="6" w:tplc="EB048FF8" w:tentative="1">
      <w:start w:val="1"/>
      <w:numFmt w:val="decimal"/>
      <w:lvlText w:val="%7."/>
      <w:lvlJc w:val="left"/>
      <w:pPr>
        <w:ind w:left="5760" w:hanging="360"/>
      </w:pPr>
    </w:lvl>
    <w:lvl w:ilvl="7" w:tplc="8190D814" w:tentative="1">
      <w:start w:val="1"/>
      <w:numFmt w:val="lowerLetter"/>
      <w:lvlText w:val="%8."/>
      <w:lvlJc w:val="left"/>
      <w:pPr>
        <w:ind w:left="6480" w:hanging="360"/>
      </w:pPr>
    </w:lvl>
    <w:lvl w:ilvl="8" w:tplc="32880F8E" w:tentative="1">
      <w:start w:val="1"/>
      <w:numFmt w:val="lowerRoman"/>
      <w:lvlText w:val="%9."/>
      <w:lvlJc w:val="right"/>
      <w:pPr>
        <w:ind w:left="7200" w:hanging="180"/>
      </w:pPr>
    </w:lvl>
  </w:abstractNum>
  <w:abstractNum w:abstractNumId="23" w15:restartNumberingAfterBreak="0">
    <w:nsid w:val="497140B0"/>
    <w:multiLevelType w:val="hybridMultilevel"/>
    <w:tmpl w:val="1CCE9396"/>
    <w:lvl w:ilvl="0" w:tplc="AEDCBCBC">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101489"/>
    <w:multiLevelType w:val="hybridMultilevel"/>
    <w:tmpl w:val="2228D3DA"/>
    <w:lvl w:ilvl="0" w:tplc="C788580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BA0E98"/>
    <w:multiLevelType w:val="hybridMultilevel"/>
    <w:tmpl w:val="3A6CB16E"/>
    <w:lvl w:ilvl="0" w:tplc="E17ABB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904F11"/>
    <w:multiLevelType w:val="hybridMultilevel"/>
    <w:tmpl w:val="14D0ADD0"/>
    <w:lvl w:ilvl="0" w:tplc="7924BB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DA42B4"/>
    <w:multiLevelType w:val="multilevel"/>
    <w:tmpl w:val="8A7C62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Roman"/>
      <w:lvlText w:val="(%3)"/>
      <w:lvlJc w:val="left"/>
      <w:pPr>
        <w:ind w:left="1440" w:hanging="720"/>
      </w:pPr>
      <w:rPr>
        <w:rFonts w:ascii="Baxter Sans Core" w:eastAsia="Times New Roman" w:hAnsi="Baxter Sans Core" w:cs="Aria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AF66579"/>
    <w:multiLevelType w:val="multilevel"/>
    <w:tmpl w:val="9632845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1766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3A74661"/>
    <w:multiLevelType w:val="hybridMultilevel"/>
    <w:tmpl w:val="7A1CE010"/>
    <w:lvl w:ilvl="0" w:tplc="9CF85482">
      <w:start w:val="1"/>
      <w:numFmt w:val="lowerLetter"/>
      <w:lvlText w:val="%1)"/>
      <w:lvlJc w:val="left"/>
      <w:pPr>
        <w:ind w:left="720" w:hanging="360"/>
      </w:pPr>
    </w:lvl>
    <w:lvl w:ilvl="1" w:tplc="515819A4">
      <w:start w:val="1"/>
      <w:numFmt w:val="decimal"/>
      <w:lvlText w:val="%2."/>
      <w:lvlJc w:val="left"/>
      <w:pPr>
        <w:ind w:left="1440" w:hanging="360"/>
      </w:pPr>
      <w:rPr>
        <w:rFonts w:hint="default"/>
      </w:rPr>
    </w:lvl>
    <w:lvl w:ilvl="2" w:tplc="29F285AE" w:tentative="1">
      <w:start w:val="1"/>
      <w:numFmt w:val="lowerRoman"/>
      <w:lvlText w:val="%3."/>
      <w:lvlJc w:val="right"/>
      <w:pPr>
        <w:ind w:left="2160" w:hanging="180"/>
      </w:pPr>
    </w:lvl>
    <w:lvl w:ilvl="3" w:tplc="CA940540" w:tentative="1">
      <w:start w:val="1"/>
      <w:numFmt w:val="decimal"/>
      <w:lvlText w:val="%4."/>
      <w:lvlJc w:val="left"/>
      <w:pPr>
        <w:ind w:left="2880" w:hanging="360"/>
      </w:pPr>
    </w:lvl>
    <w:lvl w:ilvl="4" w:tplc="E08CE72A" w:tentative="1">
      <w:start w:val="1"/>
      <w:numFmt w:val="lowerLetter"/>
      <w:lvlText w:val="%5."/>
      <w:lvlJc w:val="left"/>
      <w:pPr>
        <w:ind w:left="3600" w:hanging="360"/>
      </w:pPr>
    </w:lvl>
    <w:lvl w:ilvl="5" w:tplc="B47ED7C0" w:tentative="1">
      <w:start w:val="1"/>
      <w:numFmt w:val="lowerRoman"/>
      <w:lvlText w:val="%6."/>
      <w:lvlJc w:val="right"/>
      <w:pPr>
        <w:ind w:left="4320" w:hanging="180"/>
      </w:pPr>
    </w:lvl>
    <w:lvl w:ilvl="6" w:tplc="84AC3880" w:tentative="1">
      <w:start w:val="1"/>
      <w:numFmt w:val="decimal"/>
      <w:lvlText w:val="%7."/>
      <w:lvlJc w:val="left"/>
      <w:pPr>
        <w:ind w:left="5040" w:hanging="360"/>
      </w:pPr>
    </w:lvl>
    <w:lvl w:ilvl="7" w:tplc="FA507374" w:tentative="1">
      <w:start w:val="1"/>
      <w:numFmt w:val="lowerLetter"/>
      <w:lvlText w:val="%8."/>
      <w:lvlJc w:val="left"/>
      <w:pPr>
        <w:ind w:left="5760" w:hanging="360"/>
      </w:pPr>
    </w:lvl>
    <w:lvl w:ilvl="8" w:tplc="B524D376" w:tentative="1">
      <w:start w:val="1"/>
      <w:numFmt w:val="lowerRoman"/>
      <w:lvlText w:val="%9."/>
      <w:lvlJc w:val="right"/>
      <w:pPr>
        <w:ind w:left="6480" w:hanging="180"/>
      </w:pPr>
    </w:lvl>
  </w:abstractNum>
  <w:abstractNum w:abstractNumId="31" w15:restartNumberingAfterBreak="0">
    <w:nsid w:val="663A1627"/>
    <w:multiLevelType w:val="multilevel"/>
    <w:tmpl w:val="24C2A19C"/>
    <w:lvl w:ilvl="0">
      <w:start w:val="3"/>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9787814"/>
    <w:multiLevelType w:val="hybridMultilevel"/>
    <w:tmpl w:val="BC78D504"/>
    <w:lvl w:ilvl="0" w:tplc="43DA4D30">
      <w:start w:val="1"/>
      <w:numFmt w:val="lowerLetter"/>
      <w:lvlText w:val="%1)"/>
      <w:lvlJc w:val="left"/>
      <w:pPr>
        <w:ind w:left="720" w:hanging="360"/>
      </w:pPr>
    </w:lvl>
    <w:lvl w:ilvl="1" w:tplc="A3C095C4" w:tentative="1">
      <w:start w:val="1"/>
      <w:numFmt w:val="lowerLetter"/>
      <w:lvlText w:val="%2."/>
      <w:lvlJc w:val="left"/>
      <w:pPr>
        <w:ind w:left="1440" w:hanging="360"/>
      </w:pPr>
    </w:lvl>
    <w:lvl w:ilvl="2" w:tplc="F1C00B2E" w:tentative="1">
      <w:start w:val="1"/>
      <w:numFmt w:val="lowerRoman"/>
      <w:lvlText w:val="%3."/>
      <w:lvlJc w:val="right"/>
      <w:pPr>
        <w:ind w:left="2160" w:hanging="180"/>
      </w:pPr>
    </w:lvl>
    <w:lvl w:ilvl="3" w:tplc="3CEC9ADC" w:tentative="1">
      <w:start w:val="1"/>
      <w:numFmt w:val="decimal"/>
      <w:lvlText w:val="%4."/>
      <w:lvlJc w:val="left"/>
      <w:pPr>
        <w:ind w:left="2880" w:hanging="360"/>
      </w:pPr>
    </w:lvl>
    <w:lvl w:ilvl="4" w:tplc="792C035C" w:tentative="1">
      <w:start w:val="1"/>
      <w:numFmt w:val="lowerLetter"/>
      <w:lvlText w:val="%5."/>
      <w:lvlJc w:val="left"/>
      <w:pPr>
        <w:ind w:left="3600" w:hanging="360"/>
      </w:pPr>
    </w:lvl>
    <w:lvl w:ilvl="5" w:tplc="1D00EB7C" w:tentative="1">
      <w:start w:val="1"/>
      <w:numFmt w:val="lowerRoman"/>
      <w:lvlText w:val="%6."/>
      <w:lvlJc w:val="right"/>
      <w:pPr>
        <w:ind w:left="4320" w:hanging="180"/>
      </w:pPr>
    </w:lvl>
    <w:lvl w:ilvl="6" w:tplc="B17EAA32" w:tentative="1">
      <w:start w:val="1"/>
      <w:numFmt w:val="decimal"/>
      <w:lvlText w:val="%7."/>
      <w:lvlJc w:val="left"/>
      <w:pPr>
        <w:ind w:left="5040" w:hanging="360"/>
      </w:pPr>
    </w:lvl>
    <w:lvl w:ilvl="7" w:tplc="D8E2E37E" w:tentative="1">
      <w:start w:val="1"/>
      <w:numFmt w:val="lowerLetter"/>
      <w:lvlText w:val="%8."/>
      <w:lvlJc w:val="left"/>
      <w:pPr>
        <w:ind w:left="5760" w:hanging="360"/>
      </w:pPr>
    </w:lvl>
    <w:lvl w:ilvl="8" w:tplc="04A80A60" w:tentative="1">
      <w:start w:val="1"/>
      <w:numFmt w:val="lowerRoman"/>
      <w:lvlText w:val="%9."/>
      <w:lvlJc w:val="right"/>
      <w:pPr>
        <w:ind w:left="6480" w:hanging="180"/>
      </w:pPr>
    </w:lvl>
  </w:abstractNum>
  <w:abstractNum w:abstractNumId="33" w15:restartNumberingAfterBreak="0">
    <w:nsid w:val="6AEF24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A04B56"/>
    <w:multiLevelType w:val="hybridMultilevel"/>
    <w:tmpl w:val="F370B2D4"/>
    <w:lvl w:ilvl="0" w:tplc="C788580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B96B21"/>
    <w:multiLevelType w:val="hybridMultilevel"/>
    <w:tmpl w:val="EA460102"/>
    <w:lvl w:ilvl="0" w:tplc="1E9CB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B93708"/>
    <w:multiLevelType w:val="hybridMultilevel"/>
    <w:tmpl w:val="5B94AA84"/>
    <w:lvl w:ilvl="0" w:tplc="8C62085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D61255"/>
    <w:multiLevelType w:val="multilevel"/>
    <w:tmpl w:val="BD98FA2C"/>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color w:val="000000"/>
        <w:sz w:val="20"/>
      </w:rPr>
    </w:lvl>
    <w:lvl w:ilvl="2">
      <w:start w:val="1"/>
      <w:numFmt w:val="lowerLetter"/>
      <w:pStyle w:val="Heading3"/>
      <w:lvlText w:val="(%3)"/>
      <w:lvlJc w:val="left"/>
      <w:pPr>
        <w:tabs>
          <w:tab w:val="num" w:pos="1559"/>
        </w:tabs>
        <w:ind w:left="1559" w:hanging="567"/>
      </w:pPr>
      <w:rPr>
        <w:rFonts w:ascii="Arial" w:hAnsi="Arial" w:cs="Arial" w:hint="default"/>
        <w:b w:val="0"/>
        <w:i w:val="0"/>
        <w:color w:val="000000"/>
        <w:sz w:val="22"/>
        <w:szCs w:val="22"/>
      </w:rPr>
    </w:lvl>
    <w:lvl w:ilvl="3">
      <w:start w:val="1"/>
      <w:numFmt w:val="lowerRoman"/>
      <w:pStyle w:val="Heading4"/>
      <w:lvlText w:val="(%4)"/>
      <w:lvlJc w:val="left"/>
      <w:pPr>
        <w:tabs>
          <w:tab w:val="num" w:pos="2421"/>
        </w:tabs>
        <w:ind w:left="2268" w:hanging="567"/>
      </w:pPr>
      <w:rPr>
        <w:rFonts w:ascii="Arial" w:hAnsi="Arial" w:cs="Arial"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8" w15:restartNumberingAfterBreak="0">
    <w:nsid w:val="7ADC1DD5"/>
    <w:multiLevelType w:val="multilevel"/>
    <w:tmpl w:val="69EE26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Roman"/>
      <w:lvlText w:val="(%3)"/>
      <w:lvlJc w:val="left"/>
      <w:pPr>
        <w:ind w:left="1440" w:hanging="720"/>
      </w:pPr>
      <w:rPr>
        <w:rFonts w:ascii="Baxter Sans Core" w:eastAsia="Times New Roman" w:hAnsi="Baxter Sans Core" w:cs="Aria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B023E08"/>
    <w:multiLevelType w:val="hybridMultilevel"/>
    <w:tmpl w:val="E57A0B94"/>
    <w:lvl w:ilvl="0" w:tplc="BC84C69A">
      <w:start w:val="1"/>
      <w:numFmt w:val="decimal"/>
      <w:lvlText w:val="%1."/>
      <w:lvlJc w:val="left"/>
      <w:pPr>
        <w:ind w:left="360" w:hanging="360"/>
      </w:pPr>
    </w:lvl>
    <w:lvl w:ilvl="1" w:tplc="A92CA634">
      <w:start w:val="1"/>
      <w:numFmt w:val="lowerLetter"/>
      <w:lvlText w:val="%2."/>
      <w:lvlJc w:val="left"/>
      <w:pPr>
        <w:ind w:left="1080" w:hanging="360"/>
      </w:pPr>
    </w:lvl>
    <w:lvl w:ilvl="2" w:tplc="C0FC2D4C" w:tentative="1">
      <w:start w:val="1"/>
      <w:numFmt w:val="lowerRoman"/>
      <w:lvlText w:val="%3."/>
      <w:lvlJc w:val="right"/>
      <w:pPr>
        <w:ind w:left="1800" w:hanging="180"/>
      </w:pPr>
    </w:lvl>
    <w:lvl w:ilvl="3" w:tplc="23B40180" w:tentative="1">
      <w:start w:val="1"/>
      <w:numFmt w:val="decimal"/>
      <w:lvlText w:val="%4."/>
      <w:lvlJc w:val="left"/>
      <w:pPr>
        <w:ind w:left="2520" w:hanging="360"/>
      </w:pPr>
    </w:lvl>
    <w:lvl w:ilvl="4" w:tplc="F482B186" w:tentative="1">
      <w:start w:val="1"/>
      <w:numFmt w:val="lowerLetter"/>
      <w:lvlText w:val="%5."/>
      <w:lvlJc w:val="left"/>
      <w:pPr>
        <w:ind w:left="3240" w:hanging="360"/>
      </w:pPr>
    </w:lvl>
    <w:lvl w:ilvl="5" w:tplc="EA80DF8C" w:tentative="1">
      <w:start w:val="1"/>
      <w:numFmt w:val="lowerRoman"/>
      <w:lvlText w:val="%6."/>
      <w:lvlJc w:val="right"/>
      <w:pPr>
        <w:ind w:left="3960" w:hanging="180"/>
      </w:pPr>
    </w:lvl>
    <w:lvl w:ilvl="6" w:tplc="AB264DC4" w:tentative="1">
      <w:start w:val="1"/>
      <w:numFmt w:val="decimal"/>
      <w:lvlText w:val="%7."/>
      <w:lvlJc w:val="left"/>
      <w:pPr>
        <w:ind w:left="4680" w:hanging="360"/>
      </w:pPr>
    </w:lvl>
    <w:lvl w:ilvl="7" w:tplc="ED02F842" w:tentative="1">
      <w:start w:val="1"/>
      <w:numFmt w:val="lowerLetter"/>
      <w:lvlText w:val="%8."/>
      <w:lvlJc w:val="left"/>
      <w:pPr>
        <w:ind w:left="5400" w:hanging="360"/>
      </w:pPr>
    </w:lvl>
    <w:lvl w:ilvl="8" w:tplc="89CA718A" w:tentative="1">
      <w:start w:val="1"/>
      <w:numFmt w:val="lowerRoman"/>
      <w:lvlText w:val="%9."/>
      <w:lvlJc w:val="right"/>
      <w:pPr>
        <w:ind w:left="6120" w:hanging="180"/>
      </w:pPr>
    </w:lvl>
  </w:abstractNum>
  <w:abstractNum w:abstractNumId="40" w15:restartNumberingAfterBreak="0">
    <w:nsid w:val="7BE83B41"/>
    <w:multiLevelType w:val="hybridMultilevel"/>
    <w:tmpl w:val="D3306046"/>
    <w:lvl w:ilvl="0" w:tplc="16366F9A">
      <w:start w:val="1"/>
      <w:numFmt w:val="lowerLetter"/>
      <w:lvlText w:val="%1)"/>
      <w:lvlJc w:val="left"/>
      <w:pPr>
        <w:ind w:left="720" w:hanging="360"/>
      </w:pPr>
    </w:lvl>
    <w:lvl w:ilvl="1" w:tplc="D09476D2" w:tentative="1">
      <w:start w:val="1"/>
      <w:numFmt w:val="lowerLetter"/>
      <w:lvlText w:val="%2."/>
      <w:lvlJc w:val="left"/>
      <w:pPr>
        <w:ind w:left="1440" w:hanging="360"/>
      </w:pPr>
    </w:lvl>
    <w:lvl w:ilvl="2" w:tplc="F6025BD4" w:tentative="1">
      <w:start w:val="1"/>
      <w:numFmt w:val="lowerRoman"/>
      <w:lvlText w:val="%3."/>
      <w:lvlJc w:val="right"/>
      <w:pPr>
        <w:ind w:left="2160" w:hanging="180"/>
      </w:pPr>
    </w:lvl>
    <w:lvl w:ilvl="3" w:tplc="69427124" w:tentative="1">
      <w:start w:val="1"/>
      <w:numFmt w:val="decimal"/>
      <w:lvlText w:val="%4."/>
      <w:lvlJc w:val="left"/>
      <w:pPr>
        <w:ind w:left="2880" w:hanging="360"/>
      </w:pPr>
    </w:lvl>
    <w:lvl w:ilvl="4" w:tplc="F9ECA008" w:tentative="1">
      <w:start w:val="1"/>
      <w:numFmt w:val="lowerLetter"/>
      <w:lvlText w:val="%5."/>
      <w:lvlJc w:val="left"/>
      <w:pPr>
        <w:ind w:left="3600" w:hanging="360"/>
      </w:pPr>
    </w:lvl>
    <w:lvl w:ilvl="5" w:tplc="057CD5C0" w:tentative="1">
      <w:start w:val="1"/>
      <w:numFmt w:val="lowerRoman"/>
      <w:lvlText w:val="%6."/>
      <w:lvlJc w:val="right"/>
      <w:pPr>
        <w:ind w:left="4320" w:hanging="180"/>
      </w:pPr>
    </w:lvl>
    <w:lvl w:ilvl="6" w:tplc="AC2698E0" w:tentative="1">
      <w:start w:val="1"/>
      <w:numFmt w:val="decimal"/>
      <w:lvlText w:val="%7."/>
      <w:lvlJc w:val="left"/>
      <w:pPr>
        <w:ind w:left="5040" w:hanging="360"/>
      </w:pPr>
    </w:lvl>
    <w:lvl w:ilvl="7" w:tplc="6B8A0ADC" w:tentative="1">
      <w:start w:val="1"/>
      <w:numFmt w:val="lowerLetter"/>
      <w:lvlText w:val="%8."/>
      <w:lvlJc w:val="left"/>
      <w:pPr>
        <w:ind w:left="5760" w:hanging="360"/>
      </w:pPr>
    </w:lvl>
    <w:lvl w:ilvl="8" w:tplc="029C67C6" w:tentative="1">
      <w:start w:val="1"/>
      <w:numFmt w:val="lowerRoman"/>
      <w:lvlText w:val="%9."/>
      <w:lvlJc w:val="right"/>
      <w:pPr>
        <w:ind w:left="6480" w:hanging="180"/>
      </w:pPr>
    </w:lvl>
  </w:abstractNum>
  <w:abstractNum w:abstractNumId="41" w15:restartNumberingAfterBreak="0">
    <w:nsid w:val="7C337F5A"/>
    <w:multiLevelType w:val="hybridMultilevel"/>
    <w:tmpl w:val="E7344466"/>
    <w:lvl w:ilvl="0" w:tplc="3E88385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557B43"/>
    <w:multiLevelType w:val="multilevel"/>
    <w:tmpl w:val="3AF641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lowerLetter"/>
      <w:lvlText w:val="(%3)"/>
      <w:lvlJc w:val="left"/>
      <w:pPr>
        <w:ind w:left="1440" w:hanging="720"/>
      </w:pPr>
      <w:rPr>
        <w:rFonts w:ascii="Baxter Sans Core" w:eastAsia="Times New Roman" w:hAnsi="Baxter Sans Core" w:cs="Aria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F8B4FE7"/>
    <w:multiLevelType w:val="hybridMultilevel"/>
    <w:tmpl w:val="901894EC"/>
    <w:lvl w:ilvl="0" w:tplc="43E89C2A">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33"/>
  </w:num>
  <w:num w:numId="3">
    <w:abstractNumId w:val="6"/>
  </w:num>
  <w:num w:numId="4">
    <w:abstractNumId w:val="4"/>
  </w:num>
  <w:num w:numId="5">
    <w:abstractNumId w:val="28"/>
  </w:num>
  <w:num w:numId="6">
    <w:abstractNumId w:val="14"/>
  </w:num>
  <w:num w:numId="7">
    <w:abstractNumId w:val="20"/>
  </w:num>
  <w:num w:numId="8">
    <w:abstractNumId w:val="19"/>
  </w:num>
  <w:num w:numId="9">
    <w:abstractNumId w:val="35"/>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0"/>
  </w:num>
  <w:num w:numId="13">
    <w:abstractNumId w:val="15"/>
  </w:num>
  <w:num w:numId="14">
    <w:abstractNumId w:val="43"/>
  </w:num>
  <w:num w:numId="15">
    <w:abstractNumId w:val="36"/>
  </w:num>
  <w:num w:numId="16">
    <w:abstractNumId w:val="27"/>
  </w:num>
  <w:num w:numId="17">
    <w:abstractNumId w:val="38"/>
  </w:num>
  <w:num w:numId="18">
    <w:abstractNumId w:val="17"/>
  </w:num>
  <w:num w:numId="19">
    <w:abstractNumId w:val="3"/>
  </w:num>
  <w:num w:numId="20">
    <w:abstractNumId w:val="31"/>
  </w:num>
  <w:num w:numId="21">
    <w:abstractNumId w:val="5"/>
  </w:num>
  <w:num w:numId="22">
    <w:abstractNumId w:val="26"/>
  </w:num>
  <w:num w:numId="23">
    <w:abstractNumId w:val="8"/>
  </w:num>
  <w:num w:numId="24">
    <w:abstractNumId w:val="37"/>
  </w:num>
  <w:num w:numId="25">
    <w:abstractNumId w:val="11"/>
  </w:num>
  <w:num w:numId="26">
    <w:abstractNumId w:val="1"/>
  </w:num>
  <w:num w:numId="27">
    <w:abstractNumId w:val="2"/>
  </w:num>
  <w:num w:numId="28">
    <w:abstractNumId w:val="13"/>
  </w:num>
  <w:num w:numId="29">
    <w:abstractNumId w:val="24"/>
  </w:num>
  <w:num w:numId="30">
    <w:abstractNumId w:val="25"/>
  </w:num>
  <w:num w:numId="31">
    <w:abstractNumId w:val="41"/>
  </w:num>
  <w:num w:numId="32">
    <w:abstractNumId w:val="7"/>
  </w:num>
  <w:num w:numId="33">
    <w:abstractNumId w:val="10"/>
  </w:num>
  <w:num w:numId="34">
    <w:abstractNumId w:val="32"/>
  </w:num>
  <w:num w:numId="35">
    <w:abstractNumId w:val="40"/>
  </w:num>
  <w:num w:numId="36">
    <w:abstractNumId w:val="18"/>
  </w:num>
  <w:num w:numId="37">
    <w:abstractNumId w:val="16"/>
  </w:num>
  <w:num w:numId="38">
    <w:abstractNumId w:val="9"/>
  </w:num>
  <w:num w:numId="39">
    <w:abstractNumId w:val="12"/>
  </w:num>
  <w:num w:numId="40">
    <w:abstractNumId w:val="30"/>
  </w:num>
  <w:num w:numId="41">
    <w:abstractNumId w:val="22"/>
  </w:num>
  <w:num w:numId="42">
    <w:abstractNumId w:val="39"/>
  </w:num>
  <w:num w:numId="43">
    <w:abstractNumId w:val="23"/>
  </w:num>
  <w:num w:numId="44">
    <w:abstractNumId w:val="34"/>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C6"/>
    <w:rsid w:val="000008EF"/>
    <w:rsid w:val="000036FB"/>
    <w:rsid w:val="00003ADC"/>
    <w:rsid w:val="000112BF"/>
    <w:rsid w:val="0001432F"/>
    <w:rsid w:val="00014DB3"/>
    <w:rsid w:val="00015A7A"/>
    <w:rsid w:val="00015D07"/>
    <w:rsid w:val="00021EBD"/>
    <w:rsid w:val="00027220"/>
    <w:rsid w:val="00030CDB"/>
    <w:rsid w:val="00032321"/>
    <w:rsid w:val="00035236"/>
    <w:rsid w:val="000374E5"/>
    <w:rsid w:val="00037B81"/>
    <w:rsid w:val="00041789"/>
    <w:rsid w:val="000437DC"/>
    <w:rsid w:val="000445C7"/>
    <w:rsid w:val="00046897"/>
    <w:rsid w:val="0005019D"/>
    <w:rsid w:val="000549F8"/>
    <w:rsid w:val="00057B9D"/>
    <w:rsid w:val="00057E71"/>
    <w:rsid w:val="000604F5"/>
    <w:rsid w:val="00061795"/>
    <w:rsid w:val="0006440B"/>
    <w:rsid w:val="00064EC2"/>
    <w:rsid w:val="00065A21"/>
    <w:rsid w:val="000717ED"/>
    <w:rsid w:val="00074A4E"/>
    <w:rsid w:val="00074E4D"/>
    <w:rsid w:val="00075482"/>
    <w:rsid w:val="00077653"/>
    <w:rsid w:val="00080369"/>
    <w:rsid w:val="00080FFC"/>
    <w:rsid w:val="000928CA"/>
    <w:rsid w:val="00093499"/>
    <w:rsid w:val="00094825"/>
    <w:rsid w:val="00094A16"/>
    <w:rsid w:val="000967AD"/>
    <w:rsid w:val="000A2942"/>
    <w:rsid w:val="000B76EF"/>
    <w:rsid w:val="000B7ED0"/>
    <w:rsid w:val="000C1CE1"/>
    <w:rsid w:val="000C6B6F"/>
    <w:rsid w:val="000D4CE1"/>
    <w:rsid w:val="000E1EF3"/>
    <w:rsid w:val="000E4094"/>
    <w:rsid w:val="000E59B1"/>
    <w:rsid w:val="000E7AF6"/>
    <w:rsid w:val="000F3F4F"/>
    <w:rsid w:val="001021E5"/>
    <w:rsid w:val="00104685"/>
    <w:rsid w:val="001062AA"/>
    <w:rsid w:val="0011224F"/>
    <w:rsid w:val="00112B28"/>
    <w:rsid w:val="001135D4"/>
    <w:rsid w:val="00115E96"/>
    <w:rsid w:val="0011637D"/>
    <w:rsid w:val="00120F6F"/>
    <w:rsid w:val="00127EE8"/>
    <w:rsid w:val="00130B76"/>
    <w:rsid w:val="00132560"/>
    <w:rsid w:val="00134BC1"/>
    <w:rsid w:val="00137371"/>
    <w:rsid w:val="001377F5"/>
    <w:rsid w:val="00141FA5"/>
    <w:rsid w:val="001426CF"/>
    <w:rsid w:val="00142BCE"/>
    <w:rsid w:val="00144636"/>
    <w:rsid w:val="00146D26"/>
    <w:rsid w:val="00152220"/>
    <w:rsid w:val="00154105"/>
    <w:rsid w:val="00156AEA"/>
    <w:rsid w:val="00166D64"/>
    <w:rsid w:val="0017056D"/>
    <w:rsid w:val="001707D9"/>
    <w:rsid w:val="00172A7D"/>
    <w:rsid w:val="00177C8E"/>
    <w:rsid w:val="00180E5E"/>
    <w:rsid w:val="001819C1"/>
    <w:rsid w:val="00184D58"/>
    <w:rsid w:val="00197414"/>
    <w:rsid w:val="001A2333"/>
    <w:rsid w:val="001A59DA"/>
    <w:rsid w:val="001A60DE"/>
    <w:rsid w:val="001B0233"/>
    <w:rsid w:val="001C076C"/>
    <w:rsid w:val="001D22D8"/>
    <w:rsid w:val="001D27ED"/>
    <w:rsid w:val="001D55EA"/>
    <w:rsid w:val="001F57C5"/>
    <w:rsid w:val="00201945"/>
    <w:rsid w:val="002117E8"/>
    <w:rsid w:val="002179D8"/>
    <w:rsid w:val="00221AC4"/>
    <w:rsid w:val="00230B69"/>
    <w:rsid w:val="0023467A"/>
    <w:rsid w:val="00234865"/>
    <w:rsid w:val="00240759"/>
    <w:rsid w:val="00244103"/>
    <w:rsid w:val="00244E7C"/>
    <w:rsid w:val="00244EE5"/>
    <w:rsid w:val="00247C65"/>
    <w:rsid w:val="00250D36"/>
    <w:rsid w:val="00254A85"/>
    <w:rsid w:val="002578CE"/>
    <w:rsid w:val="002610C1"/>
    <w:rsid w:val="00267993"/>
    <w:rsid w:val="00271D53"/>
    <w:rsid w:val="00272271"/>
    <w:rsid w:val="00277AF7"/>
    <w:rsid w:val="00277C51"/>
    <w:rsid w:val="002850C5"/>
    <w:rsid w:val="002879E7"/>
    <w:rsid w:val="002975E6"/>
    <w:rsid w:val="002979DC"/>
    <w:rsid w:val="002A57AD"/>
    <w:rsid w:val="002B2780"/>
    <w:rsid w:val="002C23A3"/>
    <w:rsid w:val="002C2493"/>
    <w:rsid w:val="002C3249"/>
    <w:rsid w:val="002C4C51"/>
    <w:rsid w:val="002C4D42"/>
    <w:rsid w:val="002C5114"/>
    <w:rsid w:val="002D0DE8"/>
    <w:rsid w:val="002D0FB2"/>
    <w:rsid w:val="002D1C09"/>
    <w:rsid w:val="002D7332"/>
    <w:rsid w:val="002D79F2"/>
    <w:rsid w:val="002E1DA4"/>
    <w:rsid w:val="002E40BF"/>
    <w:rsid w:val="002E599D"/>
    <w:rsid w:val="002E7414"/>
    <w:rsid w:val="002F04C9"/>
    <w:rsid w:val="002F650D"/>
    <w:rsid w:val="00300FF9"/>
    <w:rsid w:val="00301022"/>
    <w:rsid w:val="003110EA"/>
    <w:rsid w:val="003122B3"/>
    <w:rsid w:val="00314B18"/>
    <w:rsid w:val="0032037A"/>
    <w:rsid w:val="0032554B"/>
    <w:rsid w:val="00327D84"/>
    <w:rsid w:val="0033102B"/>
    <w:rsid w:val="00335216"/>
    <w:rsid w:val="00335263"/>
    <w:rsid w:val="00353F63"/>
    <w:rsid w:val="00354612"/>
    <w:rsid w:val="003562F5"/>
    <w:rsid w:val="00357459"/>
    <w:rsid w:val="00360E66"/>
    <w:rsid w:val="0036227A"/>
    <w:rsid w:val="00364F1B"/>
    <w:rsid w:val="0036538A"/>
    <w:rsid w:val="003710E8"/>
    <w:rsid w:val="003721DB"/>
    <w:rsid w:val="00376DB2"/>
    <w:rsid w:val="00376EDE"/>
    <w:rsid w:val="0038096D"/>
    <w:rsid w:val="00380D30"/>
    <w:rsid w:val="003815F6"/>
    <w:rsid w:val="00381AE2"/>
    <w:rsid w:val="00384287"/>
    <w:rsid w:val="00384829"/>
    <w:rsid w:val="00387AC0"/>
    <w:rsid w:val="00391AF1"/>
    <w:rsid w:val="003939C7"/>
    <w:rsid w:val="00396973"/>
    <w:rsid w:val="00397D1D"/>
    <w:rsid w:val="003A01BB"/>
    <w:rsid w:val="003A04DB"/>
    <w:rsid w:val="003A09E0"/>
    <w:rsid w:val="003A1C4D"/>
    <w:rsid w:val="003A3423"/>
    <w:rsid w:val="003A55B5"/>
    <w:rsid w:val="003B028F"/>
    <w:rsid w:val="003B13C1"/>
    <w:rsid w:val="003B1419"/>
    <w:rsid w:val="003B1533"/>
    <w:rsid w:val="003B16F3"/>
    <w:rsid w:val="003B35C6"/>
    <w:rsid w:val="003B4718"/>
    <w:rsid w:val="003C5523"/>
    <w:rsid w:val="003D0162"/>
    <w:rsid w:val="003D7F08"/>
    <w:rsid w:val="003E2F9C"/>
    <w:rsid w:val="003E6FF7"/>
    <w:rsid w:val="003F1A11"/>
    <w:rsid w:val="003F29A2"/>
    <w:rsid w:val="003F2D02"/>
    <w:rsid w:val="003F48CE"/>
    <w:rsid w:val="003F5EC8"/>
    <w:rsid w:val="0040017C"/>
    <w:rsid w:val="00401530"/>
    <w:rsid w:val="004018AA"/>
    <w:rsid w:val="00401DAD"/>
    <w:rsid w:val="0040764B"/>
    <w:rsid w:val="00414C11"/>
    <w:rsid w:val="00415629"/>
    <w:rsid w:val="00420F13"/>
    <w:rsid w:val="0042157B"/>
    <w:rsid w:val="004235BD"/>
    <w:rsid w:val="004273D3"/>
    <w:rsid w:val="00427703"/>
    <w:rsid w:val="004377CF"/>
    <w:rsid w:val="004420F5"/>
    <w:rsid w:val="00443146"/>
    <w:rsid w:val="004454D3"/>
    <w:rsid w:val="004538D1"/>
    <w:rsid w:val="004542EE"/>
    <w:rsid w:val="00462142"/>
    <w:rsid w:val="0046297A"/>
    <w:rsid w:val="004657AF"/>
    <w:rsid w:val="004665A4"/>
    <w:rsid w:val="0047170F"/>
    <w:rsid w:val="00474074"/>
    <w:rsid w:val="00476D05"/>
    <w:rsid w:val="004778D9"/>
    <w:rsid w:val="004832B1"/>
    <w:rsid w:val="00484B8A"/>
    <w:rsid w:val="00484F95"/>
    <w:rsid w:val="00485255"/>
    <w:rsid w:val="00490F0C"/>
    <w:rsid w:val="0049132F"/>
    <w:rsid w:val="00491804"/>
    <w:rsid w:val="00493675"/>
    <w:rsid w:val="00494F62"/>
    <w:rsid w:val="0049739E"/>
    <w:rsid w:val="00497740"/>
    <w:rsid w:val="0049777D"/>
    <w:rsid w:val="004A034E"/>
    <w:rsid w:val="004A39F0"/>
    <w:rsid w:val="004A71AF"/>
    <w:rsid w:val="004B028A"/>
    <w:rsid w:val="004B07EE"/>
    <w:rsid w:val="004B3D8E"/>
    <w:rsid w:val="004B436F"/>
    <w:rsid w:val="004B5AD0"/>
    <w:rsid w:val="004B6A77"/>
    <w:rsid w:val="004E358D"/>
    <w:rsid w:val="004E62A0"/>
    <w:rsid w:val="004E78CD"/>
    <w:rsid w:val="004F071F"/>
    <w:rsid w:val="005049B4"/>
    <w:rsid w:val="005136A4"/>
    <w:rsid w:val="00515E5A"/>
    <w:rsid w:val="005239ED"/>
    <w:rsid w:val="00525501"/>
    <w:rsid w:val="00531835"/>
    <w:rsid w:val="005336C0"/>
    <w:rsid w:val="005409D7"/>
    <w:rsid w:val="005415B8"/>
    <w:rsid w:val="0054225D"/>
    <w:rsid w:val="005423AD"/>
    <w:rsid w:val="00542B66"/>
    <w:rsid w:val="005445B5"/>
    <w:rsid w:val="0054493B"/>
    <w:rsid w:val="00550678"/>
    <w:rsid w:val="00551088"/>
    <w:rsid w:val="00554D42"/>
    <w:rsid w:val="00556D36"/>
    <w:rsid w:val="00557F3B"/>
    <w:rsid w:val="00557FC0"/>
    <w:rsid w:val="00561089"/>
    <w:rsid w:val="0056173A"/>
    <w:rsid w:val="00564E35"/>
    <w:rsid w:val="005650CB"/>
    <w:rsid w:val="0056551C"/>
    <w:rsid w:val="00566186"/>
    <w:rsid w:val="00570B88"/>
    <w:rsid w:val="00572D3C"/>
    <w:rsid w:val="00583701"/>
    <w:rsid w:val="00584398"/>
    <w:rsid w:val="005874AD"/>
    <w:rsid w:val="005878B8"/>
    <w:rsid w:val="005878D3"/>
    <w:rsid w:val="00587FEC"/>
    <w:rsid w:val="00591249"/>
    <w:rsid w:val="005919B7"/>
    <w:rsid w:val="00591FD8"/>
    <w:rsid w:val="005A1B9C"/>
    <w:rsid w:val="005A59EF"/>
    <w:rsid w:val="005A7115"/>
    <w:rsid w:val="005B2B34"/>
    <w:rsid w:val="005B3B64"/>
    <w:rsid w:val="005B3CB6"/>
    <w:rsid w:val="005B587F"/>
    <w:rsid w:val="005B6D35"/>
    <w:rsid w:val="005C0792"/>
    <w:rsid w:val="005C4135"/>
    <w:rsid w:val="005C5291"/>
    <w:rsid w:val="005D1E9F"/>
    <w:rsid w:val="005E0BF2"/>
    <w:rsid w:val="006036BB"/>
    <w:rsid w:val="0060474A"/>
    <w:rsid w:val="00605C66"/>
    <w:rsid w:val="00610B42"/>
    <w:rsid w:val="006117C2"/>
    <w:rsid w:val="006144FB"/>
    <w:rsid w:val="00615928"/>
    <w:rsid w:val="00621703"/>
    <w:rsid w:val="006375B1"/>
    <w:rsid w:val="00644DF6"/>
    <w:rsid w:val="00650D20"/>
    <w:rsid w:val="0065192D"/>
    <w:rsid w:val="0065208D"/>
    <w:rsid w:val="00652986"/>
    <w:rsid w:val="00652BFE"/>
    <w:rsid w:val="006610CC"/>
    <w:rsid w:val="00663001"/>
    <w:rsid w:val="006655DA"/>
    <w:rsid w:val="00666EAA"/>
    <w:rsid w:val="00674F59"/>
    <w:rsid w:val="00675826"/>
    <w:rsid w:val="006816F5"/>
    <w:rsid w:val="0068500C"/>
    <w:rsid w:val="00685D80"/>
    <w:rsid w:val="00685FAE"/>
    <w:rsid w:val="00691DE9"/>
    <w:rsid w:val="00697B8F"/>
    <w:rsid w:val="006A1659"/>
    <w:rsid w:val="006A1C30"/>
    <w:rsid w:val="006A2231"/>
    <w:rsid w:val="006A573B"/>
    <w:rsid w:val="006A78B1"/>
    <w:rsid w:val="006B37F7"/>
    <w:rsid w:val="006B3C80"/>
    <w:rsid w:val="006B734E"/>
    <w:rsid w:val="006C4B62"/>
    <w:rsid w:val="006C5A85"/>
    <w:rsid w:val="006C64B2"/>
    <w:rsid w:val="006D35A2"/>
    <w:rsid w:val="006D5E63"/>
    <w:rsid w:val="006E02BB"/>
    <w:rsid w:val="006E455C"/>
    <w:rsid w:val="006E6C7C"/>
    <w:rsid w:val="006F319A"/>
    <w:rsid w:val="006F42FF"/>
    <w:rsid w:val="006F5D2D"/>
    <w:rsid w:val="006F6225"/>
    <w:rsid w:val="00706CE3"/>
    <w:rsid w:val="007074D1"/>
    <w:rsid w:val="00714447"/>
    <w:rsid w:val="00716DC8"/>
    <w:rsid w:val="00731432"/>
    <w:rsid w:val="0073596B"/>
    <w:rsid w:val="00735DED"/>
    <w:rsid w:val="00736730"/>
    <w:rsid w:val="007420F4"/>
    <w:rsid w:val="00742173"/>
    <w:rsid w:val="0074461D"/>
    <w:rsid w:val="00747B85"/>
    <w:rsid w:val="00751E45"/>
    <w:rsid w:val="00754F72"/>
    <w:rsid w:val="00756353"/>
    <w:rsid w:val="0075775E"/>
    <w:rsid w:val="007615C7"/>
    <w:rsid w:val="007651C1"/>
    <w:rsid w:val="00766D22"/>
    <w:rsid w:val="00767C6C"/>
    <w:rsid w:val="007855D1"/>
    <w:rsid w:val="00790FB6"/>
    <w:rsid w:val="00791415"/>
    <w:rsid w:val="0079281C"/>
    <w:rsid w:val="00794B37"/>
    <w:rsid w:val="00796E33"/>
    <w:rsid w:val="007974DE"/>
    <w:rsid w:val="007A0A28"/>
    <w:rsid w:val="007A11AA"/>
    <w:rsid w:val="007A36E7"/>
    <w:rsid w:val="007A559E"/>
    <w:rsid w:val="007A75FF"/>
    <w:rsid w:val="007B2BA3"/>
    <w:rsid w:val="007C00B1"/>
    <w:rsid w:val="007C0794"/>
    <w:rsid w:val="007C6D2F"/>
    <w:rsid w:val="007D0F69"/>
    <w:rsid w:val="007D223D"/>
    <w:rsid w:val="007D560D"/>
    <w:rsid w:val="007E27AF"/>
    <w:rsid w:val="007E45E1"/>
    <w:rsid w:val="007F4D58"/>
    <w:rsid w:val="007F4E23"/>
    <w:rsid w:val="00805B49"/>
    <w:rsid w:val="00815D16"/>
    <w:rsid w:val="00815F75"/>
    <w:rsid w:val="00820463"/>
    <w:rsid w:val="00823117"/>
    <w:rsid w:val="008262D3"/>
    <w:rsid w:val="00826BC9"/>
    <w:rsid w:val="00827B37"/>
    <w:rsid w:val="008304CF"/>
    <w:rsid w:val="00832431"/>
    <w:rsid w:val="008352D3"/>
    <w:rsid w:val="00835323"/>
    <w:rsid w:val="0084051F"/>
    <w:rsid w:val="00841F63"/>
    <w:rsid w:val="00842F9A"/>
    <w:rsid w:val="00845770"/>
    <w:rsid w:val="0084700B"/>
    <w:rsid w:val="00852740"/>
    <w:rsid w:val="00854F0E"/>
    <w:rsid w:val="00857B40"/>
    <w:rsid w:val="008616F2"/>
    <w:rsid w:val="00862D05"/>
    <w:rsid w:val="00867A84"/>
    <w:rsid w:val="0088181F"/>
    <w:rsid w:val="0088378C"/>
    <w:rsid w:val="00883E83"/>
    <w:rsid w:val="00884BD2"/>
    <w:rsid w:val="00884FC6"/>
    <w:rsid w:val="0089032F"/>
    <w:rsid w:val="0089073A"/>
    <w:rsid w:val="008A0515"/>
    <w:rsid w:val="008A3A49"/>
    <w:rsid w:val="008A5FB1"/>
    <w:rsid w:val="008B5476"/>
    <w:rsid w:val="008C4BA4"/>
    <w:rsid w:val="008D5894"/>
    <w:rsid w:val="008E1C6F"/>
    <w:rsid w:val="008E4EB1"/>
    <w:rsid w:val="008E5FF5"/>
    <w:rsid w:val="008F2649"/>
    <w:rsid w:val="008F5ACE"/>
    <w:rsid w:val="008F6F33"/>
    <w:rsid w:val="00901377"/>
    <w:rsid w:val="00911505"/>
    <w:rsid w:val="00911812"/>
    <w:rsid w:val="00912E3F"/>
    <w:rsid w:val="00913BF5"/>
    <w:rsid w:val="00913E99"/>
    <w:rsid w:val="009214A1"/>
    <w:rsid w:val="00922BE1"/>
    <w:rsid w:val="0092398F"/>
    <w:rsid w:val="00927047"/>
    <w:rsid w:val="00927947"/>
    <w:rsid w:val="00927DD5"/>
    <w:rsid w:val="00932E27"/>
    <w:rsid w:val="009336A8"/>
    <w:rsid w:val="00933BBE"/>
    <w:rsid w:val="00934E4C"/>
    <w:rsid w:val="00935D95"/>
    <w:rsid w:val="00952BC4"/>
    <w:rsid w:val="00955A9D"/>
    <w:rsid w:val="00956D7A"/>
    <w:rsid w:val="009575C6"/>
    <w:rsid w:val="009608B6"/>
    <w:rsid w:val="00965393"/>
    <w:rsid w:val="009662CE"/>
    <w:rsid w:val="009806E4"/>
    <w:rsid w:val="00984B3D"/>
    <w:rsid w:val="00991058"/>
    <w:rsid w:val="00997AA4"/>
    <w:rsid w:val="009A400D"/>
    <w:rsid w:val="009A6895"/>
    <w:rsid w:val="009B3637"/>
    <w:rsid w:val="009D20C1"/>
    <w:rsid w:val="009D3959"/>
    <w:rsid w:val="009D5293"/>
    <w:rsid w:val="009D6082"/>
    <w:rsid w:val="009E0613"/>
    <w:rsid w:val="009E0EDD"/>
    <w:rsid w:val="009E1392"/>
    <w:rsid w:val="009E2E2F"/>
    <w:rsid w:val="009E5043"/>
    <w:rsid w:val="009E6F74"/>
    <w:rsid w:val="009E7FD6"/>
    <w:rsid w:val="009F05A5"/>
    <w:rsid w:val="009F0E98"/>
    <w:rsid w:val="009F1987"/>
    <w:rsid w:val="009F40C2"/>
    <w:rsid w:val="009F5CBC"/>
    <w:rsid w:val="009F71A4"/>
    <w:rsid w:val="00A00303"/>
    <w:rsid w:val="00A0261A"/>
    <w:rsid w:val="00A0353B"/>
    <w:rsid w:val="00A042C3"/>
    <w:rsid w:val="00A05D21"/>
    <w:rsid w:val="00A068CD"/>
    <w:rsid w:val="00A21DE9"/>
    <w:rsid w:val="00A26AFA"/>
    <w:rsid w:val="00A31BE8"/>
    <w:rsid w:val="00A3203E"/>
    <w:rsid w:val="00A3781F"/>
    <w:rsid w:val="00A41343"/>
    <w:rsid w:val="00A413D5"/>
    <w:rsid w:val="00A41BF5"/>
    <w:rsid w:val="00A46978"/>
    <w:rsid w:val="00A46FA7"/>
    <w:rsid w:val="00A5184D"/>
    <w:rsid w:val="00A52EFD"/>
    <w:rsid w:val="00A543BC"/>
    <w:rsid w:val="00A5553E"/>
    <w:rsid w:val="00A55B12"/>
    <w:rsid w:val="00A64D5B"/>
    <w:rsid w:val="00A65142"/>
    <w:rsid w:val="00A66642"/>
    <w:rsid w:val="00A766CF"/>
    <w:rsid w:val="00A76B8D"/>
    <w:rsid w:val="00A81796"/>
    <w:rsid w:val="00A81BBE"/>
    <w:rsid w:val="00A83A40"/>
    <w:rsid w:val="00A87E84"/>
    <w:rsid w:val="00A9503C"/>
    <w:rsid w:val="00A95F07"/>
    <w:rsid w:val="00A96139"/>
    <w:rsid w:val="00A9633A"/>
    <w:rsid w:val="00AA0762"/>
    <w:rsid w:val="00AA266B"/>
    <w:rsid w:val="00AA3C30"/>
    <w:rsid w:val="00AB0E78"/>
    <w:rsid w:val="00AB1EC2"/>
    <w:rsid w:val="00AB2E7A"/>
    <w:rsid w:val="00AC0CD5"/>
    <w:rsid w:val="00AC317B"/>
    <w:rsid w:val="00AC6D74"/>
    <w:rsid w:val="00AD0091"/>
    <w:rsid w:val="00AD1B12"/>
    <w:rsid w:val="00AD2156"/>
    <w:rsid w:val="00AD3FB7"/>
    <w:rsid w:val="00AD59A3"/>
    <w:rsid w:val="00AD75FF"/>
    <w:rsid w:val="00AE5F8F"/>
    <w:rsid w:val="00AE67AE"/>
    <w:rsid w:val="00AE6AD2"/>
    <w:rsid w:val="00AE7A43"/>
    <w:rsid w:val="00AE7AA1"/>
    <w:rsid w:val="00AF5386"/>
    <w:rsid w:val="00AF5F1A"/>
    <w:rsid w:val="00AF6693"/>
    <w:rsid w:val="00B022EA"/>
    <w:rsid w:val="00B0233E"/>
    <w:rsid w:val="00B02579"/>
    <w:rsid w:val="00B02ED0"/>
    <w:rsid w:val="00B044C7"/>
    <w:rsid w:val="00B07E23"/>
    <w:rsid w:val="00B12A15"/>
    <w:rsid w:val="00B133F1"/>
    <w:rsid w:val="00B14852"/>
    <w:rsid w:val="00B26576"/>
    <w:rsid w:val="00B26A5F"/>
    <w:rsid w:val="00B27BE9"/>
    <w:rsid w:val="00B311A9"/>
    <w:rsid w:val="00B32830"/>
    <w:rsid w:val="00B348A2"/>
    <w:rsid w:val="00B45EA6"/>
    <w:rsid w:val="00B47672"/>
    <w:rsid w:val="00B50D06"/>
    <w:rsid w:val="00B56656"/>
    <w:rsid w:val="00B70AB0"/>
    <w:rsid w:val="00B7299E"/>
    <w:rsid w:val="00B72F56"/>
    <w:rsid w:val="00B773AD"/>
    <w:rsid w:val="00B80FA1"/>
    <w:rsid w:val="00B911CF"/>
    <w:rsid w:val="00B9477B"/>
    <w:rsid w:val="00B94A00"/>
    <w:rsid w:val="00B954E5"/>
    <w:rsid w:val="00B9734C"/>
    <w:rsid w:val="00BA4EFA"/>
    <w:rsid w:val="00BA5E1E"/>
    <w:rsid w:val="00BA7C89"/>
    <w:rsid w:val="00BB3E41"/>
    <w:rsid w:val="00BB727D"/>
    <w:rsid w:val="00BC0E1D"/>
    <w:rsid w:val="00BC1E37"/>
    <w:rsid w:val="00BC2BCC"/>
    <w:rsid w:val="00BC3C31"/>
    <w:rsid w:val="00BC4D0B"/>
    <w:rsid w:val="00BC720F"/>
    <w:rsid w:val="00BC7E4A"/>
    <w:rsid w:val="00BD0888"/>
    <w:rsid w:val="00BD105B"/>
    <w:rsid w:val="00BD1C58"/>
    <w:rsid w:val="00BD1D3F"/>
    <w:rsid w:val="00BD46BD"/>
    <w:rsid w:val="00BE1F75"/>
    <w:rsid w:val="00BE212D"/>
    <w:rsid w:val="00BE30C2"/>
    <w:rsid w:val="00BE4961"/>
    <w:rsid w:val="00BE5403"/>
    <w:rsid w:val="00BE5895"/>
    <w:rsid w:val="00BF0ED4"/>
    <w:rsid w:val="00BF41DE"/>
    <w:rsid w:val="00BF770A"/>
    <w:rsid w:val="00C019C0"/>
    <w:rsid w:val="00C026AA"/>
    <w:rsid w:val="00C03D1D"/>
    <w:rsid w:val="00C050E6"/>
    <w:rsid w:val="00C10220"/>
    <w:rsid w:val="00C11BC7"/>
    <w:rsid w:val="00C144B5"/>
    <w:rsid w:val="00C17192"/>
    <w:rsid w:val="00C17D1E"/>
    <w:rsid w:val="00C17F0E"/>
    <w:rsid w:val="00C20491"/>
    <w:rsid w:val="00C241BB"/>
    <w:rsid w:val="00C25BD1"/>
    <w:rsid w:val="00C265E6"/>
    <w:rsid w:val="00C266E5"/>
    <w:rsid w:val="00C2733A"/>
    <w:rsid w:val="00C32227"/>
    <w:rsid w:val="00C32BED"/>
    <w:rsid w:val="00C36199"/>
    <w:rsid w:val="00C40694"/>
    <w:rsid w:val="00C45C0F"/>
    <w:rsid w:val="00C52A18"/>
    <w:rsid w:val="00C54A82"/>
    <w:rsid w:val="00C55727"/>
    <w:rsid w:val="00C60F89"/>
    <w:rsid w:val="00C62538"/>
    <w:rsid w:val="00C6534D"/>
    <w:rsid w:val="00C67F7C"/>
    <w:rsid w:val="00C71B82"/>
    <w:rsid w:val="00C745EB"/>
    <w:rsid w:val="00C80116"/>
    <w:rsid w:val="00C84986"/>
    <w:rsid w:val="00C945A5"/>
    <w:rsid w:val="00C97020"/>
    <w:rsid w:val="00CA05C0"/>
    <w:rsid w:val="00CA3A96"/>
    <w:rsid w:val="00CB12B5"/>
    <w:rsid w:val="00CB2691"/>
    <w:rsid w:val="00CB2E32"/>
    <w:rsid w:val="00CC3366"/>
    <w:rsid w:val="00CE5CA3"/>
    <w:rsid w:val="00CE7105"/>
    <w:rsid w:val="00CE7829"/>
    <w:rsid w:val="00CF0D25"/>
    <w:rsid w:val="00CF20DB"/>
    <w:rsid w:val="00CF21A1"/>
    <w:rsid w:val="00CF35EB"/>
    <w:rsid w:val="00CF38EB"/>
    <w:rsid w:val="00CF601B"/>
    <w:rsid w:val="00D00C16"/>
    <w:rsid w:val="00D02131"/>
    <w:rsid w:val="00D12C8B"/>
    <w:rsid w:val="00D170FB"/>
    <w:rsid w:val="00D233CB"/>
    <w:rsid w:val="00D327FD"/>
    <w:rsid w:val="00D32BD2"/>
    <w:rsid w:val="00D3467D"/>
    <w:rsid w:val="00D36B04"/>
    <w:rsid w:val="00D439E7"/>
    <w:rsid w:val="00D453E0"/>
    <w:rsid w:val="00D514CD"/>
    <w:rsid w:val="00D54057"/>
    <w:rsid w:val="00D655FB"/>
    <w:rsid w:val="00D70759"/>
    <w:rsid w:val="00D857C8"/>
    <w:rsid w:val="00D85C1F"/>
    <w:rsid w:val="00D86D03"/>
    <w:rsid w:val="00D8791E"/>
    <w:rsid w:val="00D90A47"/>
    <w:rsid w:val="00D96720"/>
    <w:rsid w:val="00DA05C5"/>
    <w:rsid w:val="00DA5805"/>
    <w:rsid w:val="00DA5C2E"/>
    <w:rsid w:val="00DA5E8E"/>
    <w:rsid w:val="00DB0F9C"/>
    <w:rsid w:val="00DB1707"/>
    <w:rsid w:val="00DB4B0D"/>
    <w:rsid w:val="00DB5227"/>
    <w:rsid w:val="00DC2536"/>
    <w:rsid w:val="00DC78B9"/>
    <w:rsid w:val="00DD1F1C"/>
    <w:rsid w:val="00DD49B9"/>
    <w:rsid w:val="00DD57F2"/>
    <w:rsid w:val="00DE4C7B"/>
    <w:rsid w:val="00DE5509"/>
    <w:rsid w:val="00DF4A08"/>
    <w:rsid w:val="00DF4CB9"/>
    <w:rsid w:val="00DF61C3"/>
    <w:rsid w:val="00E008F1"/>
    <w:rsid w:val="00E01F78"/>
    <w:rsid w:val="00E055F2"/>
    <w:rsid w:val="00E10352"/>
    <w:rsid w:val="00E10ADC"/>
    <w:rsid w:val="00E15FF4"/>
    <w:rsid w:val="00E165DA"/>
    <w:rsid w:val="00E2246C"/>
    <w:rsid w:val="00E2543D"/>
    <w:rsid w:val="00E2635E"/>
    <w:rsid w:val="00E26C2F"/>
    <w:rsid w:val="00E26CDA"/>
    <w:rsid w:val="00E2764C"/>
    <w:rsid w:val="00E31ED0"/>
    <w:rsid w:val="00E32B0A"/>
    <w:rsid w:val="00E371E6"/>
    <w:rsid w:val="00E41647"/>
    <w:rsid w:val="00E4248E"/>
    <w:rsid w:val="00E44247"/>
    <w:rsid w:val="00E44928"/>
    <w:rsid w:val="00E44EF9"/>
    <w:rsid w:val="00E464CE"/>
    <w:rsid w:val="00E475B2"/>
    <w:rsid w:val="00E537F6"/>
    <w:rsid w:val="00E54D96"/>
    <w:rsid w:val="00E63F0F"/>
    <w:rsid w:val="00E64FB8"/>
    <w:rsid w:val="00E76A7D"/>
    <w:rsid w:val="00E80580"/>
    <w:rsid w:val="00E81E97"/>
    <w:rsid w:val="00E83BAF"/>
    <w:rsid w:val="00E852E5"/>
    <w:rsid w:val="00E86919"/>
    <w:rsid w:val="00EA0B79"/>
    <w:rsid w:val="00EA0FA2"/>
    <w:rsid w:val="00EA277E"/>
    <w:rsid w:val="00EA4AC0"/>
    <w:rsid w:val="00EB3B3E"/>
    <w:rsid w:val="00EB4AC8"/>
    <w:rsid w:val="00EB6C38"/>
    <w:rsid w:val="00EC55E9"/>
    <w:rsid w:val="00ED6DC7"/>
    <w:rsid w:val="00ED74B0"/>
    <w:rsid w:val="00EE39C9"/>
    <w:rsid w:val="00EE3CA8"/>
    <w:rsid w:val="00EE726E"/>
    <w:rsid w:val="00EE771C"/>
    <w:rsid w:val="00EF1197"/>
    <w:rsid w:val="00EF189D"/>
    <w:rsid w:val="00EF55DA"/>
    <w:rsid w:val="00EF5737"/>
    <w:rsid w:val="00EF6CF9"/>
    <w:rsid w:val="00EF6F69"/>
    <w:rsid w:val="00F00AD7"/>
    <w:rsid w:val="00F00DC8"/>
    <w:rsid w:val="00F04446"/>
    <w:rsid w:val="00F05EAC"/>
    <w:rsid w:val="00F0615A"/>
    <w:rsid w:val="00F06598"/>
    <w:rsid w:val="00F07697"/>
    <w:rsid w:val="00F16ABD"/>
    <w:rsid w:val="00F20B89"/>
    <w:rsid w:val="00F247D5"/>
    <w:rsid w:val="00F304E3"/>
    <w:rsid w:val="00F32ADB"/>
    <w:rsid w:val="00F33D32"/>
    <w:rsid w:val="00F34A63"/>
    <w:rsid w:val="00F35EAC"/>
    <w:rsid w:val="00F4244C"/>
    <w:rsid w:val="00F43EBA"/>
    <w:rsid w:val="00F51061"/>
    <w:rsid w:val="00F51CD9"/>
    <w:rsid w:val="00F57CB4"/>
    <w:rsid w:val="00F6020C"/>
    <w:rsid w:val="00F62C76"/>
    <w:rsid w:val="00F63AD7"/>
    <w:rsid w:val="00F64D6F"/>
    <w:rsid w:val="00F6702C"/>
    <w:rsid w:val="00F741E6"/>
    <w:rsid w:val="00F75288"/>
    <w:rsid w:val="00F7618A"/>
    <w:rsid w:val="00F83329"/>
    <w:rsid w:val="00F90B12"/>
    <w:rsid w:val="00F94BF1"/>
    <w:rsid w:val="00FA42D6"/>
    <w:rsid w:val="00FA52AE"/>
    <w:rsid w:val="00FB0D8B"/>
    <w:rsid w:val="00FB1990"/>
    <w:rsid w:val="00FC14CD"/>
    <w:rsid w:val="00FC2E8B"/>
    <w:rsid w:val="00FC30CD"/>
    <w:rsid w:val="00FC4484"/>
    <w:rsid w:val="00FC5EC2"/>
    <w:rsid w:val="00FC654D"/>
    <w:rsid w:val="00FD1D24"/>
    <w:rsid w:val="00FD3F82"/>
    <w:rsid w:val="00FD458F"/>
    <w:rsid w:val="00FD4C15"/>
    <w:rsid w:val="00FD5B2A"/>
    <w:rsid w:val="00FE08B1"/>
    <w:rsid w:val="00FE18BB"/>
    <w:rsid w:val="00FE293A"/>
    <w:rsid w:val="00FE3120"/>
    <w:rsid w:val="00FE66A0"/>
    <w:rsid w:val="00FF32A1"/>
    <w:rsid w:val="00FF6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406E00"/>
  <w15:docId w15:val="{49232E85-EE77-4B27-B365-2EF7FCF8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BC720F"/>
    <w:pPr>
      <w:keepNext/>
      <w:numPr>
        <w:numId w:val="10"/>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unhideWhenUsed/>
    <w:qFormat/>
    <w:rsid w:val="00BC720F"/>
    <w:pPr>
      <w:numPr>
        <w:ilvl w:val="1"/>
        <w:numId w:val="10"/>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unhideWhenUsed/>
    <w:qFormat/>
    <w:rsid w:val="00BC720F"/>
    <w:pPr>
      <w:numPr>
        <w:ilvl w:val="2"/>
        <w:numId w:val="10"/>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unhideWhenUsed/>
    <w:qFormat/>
    <w:rsid w:val="00BC720F"/>
    <w:pPr>
      <w:numPr>
        <w:ilvl w:val="3"/>
        <w:numId w:val="10"/>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unhideWhenUsed/>
    <w:qFormat/>
    <w:rsid w:val="00BC720F"/>
    <w:pPr>
      <w:numPr>
        <w:ilvl w:val="4"/>
        <w:numId w:val="10"/>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C6"/>
    <w:pPr>
      <w:ind w:left="720"/>
      <w:contextualSpacing/>
    </w:pPr>
  </w:style>
  <w:style w:type="paragraph" w:styleId="Header">
    <w:name w:val="header"/>
    <w:basedOn w:val="Normal"/>
    <w:link w:val="HeaderChar"/>
    <w:uiPriority w:val="99"/>
    <w:unhideWhenUsed/>
    <w:rsid w:val="003B3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5C6"/>
  </w:style>
  <w:style w:type="paragraph" w:styleId="Footer">
    <w:name w:val="footer"/>
    <w:basedOn w:val="Normal"/>
    <w:link w:val="FooterChar"/>
    <w:uiPriority w:val="99"/>
    <w:unhideWhenUsed/>
    <w:rsid w:val="003B3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5C6"/>
  </w:style>
  <w:style w:type="paragraph" w:styleId="BalloonText">
    <w:name w:val="Balloon Text"/>
    <w:basedOn w:val="Normal"/>
    <w:link w:val="BalloonTextChar"/>
    <w:uiPriority w:val="99"/>
    <w:semiHidden/>
    <w:unhideWhenUsed/>
    <w:rsid w:val="00815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75"/>
    <w:rPr>
      <w:rFonts w:ascii="Tahoma" w:hAnsi="Tahoma" w:cs="Tahoma"/>
      <w:sz w:val="16"/>
      <w:szCs w:val="16"/>
    </w:rPr>
  </w:style>
  <w:style w:type="character" w:customStyle="1" w:styleId="Defterm">
    <w:name w:val="Defterm"/>
    <w:rsid w:val="00FE66A0"/>
    <w:rPr>
      <w:b/>
      <w:color w:val="000000"/>
      <w:sz w:val="22"/>
    </w:rPr>
  </w:style>
  <w:style w:type="character" w:customStyle="1" w:styleId="Heading1Char">
    <w:name w:val="Heading 1 Char"/>
    <w:basedOn w:val="DefaultParagraphFont"/>
    <w:link w:val="Heading1"/>
    <w:rsid w:val="00BC720F"/>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semiHidden/>
    <w:rsid w:val="00BC720F"/>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semiHidden/>
    <w:rsid w:val="00BC720F"/>
    <w:rPr>
      <w:rFonts w:ascii="Times New Roman" w:eastAsia="Times New Roman" w:hAnsi="Times New Roman" w:cs="Times New Roman"/>
      <w:szCs w:val="20"/>
    </w:rPr>
  </w:style>
  <w:style w:type="character" w:customStyle="1" w:styleId="Heading4Char">
    <w:name w:val="Heading 4 Char"/>
    <w:basedOn w:val="DefaultParagraphFont"/>
    <w:link w:val="Heading4"/>
    <w:semiHidden/>
    <w:rsid w:val="00BC720F"/>
    <w:rPr>
      <w:rFonts w:ascii="Times New Roman" w:eastAsia="Times New Roman" w:hAnsi="Times New Roman" w:cs="Times New Roman"/>
      <w:szCs w:val="20"/>
    </w:rPr>
  </w:style>
  <w:style w:type="character" w:customStyle="1" w:styleId="Heading5Char">
    <w:name w:val="Heading 5 Char"/>
    <w:basedOn w:val="DefaultParagraphFont"/>
    <w:link w:val="Heading5"/>
    <w:semiHidden/>
    <w:rsid w:val="00BC720F"/>
    <w:rPr>
      <w:rFonts w:ascii="Times New Roman" w:eastAsia="Times New Roman" w:hAnsi="Times New Roman" w:cs="Times New Roman"/>
      <w:szCs w:val="20"/>
    </w:rPr>
  </w:style>
  <w:style w:type="table" w:styleId="TableGrid">
    <w:name w:val="Table Grid"/>
    <w:basedOn w:val="TableNormal"/>
    <w:uiPriority w:val="59"/>
    <w:rsid w:val="004F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15F6"/>
    <w:rPr>
      <w:sz w:val="16"/>
      <w:szCs w:val="16"/>
    </w:rPr>
  </w:style>
  <w:style w:type="paragraph" w:styleId="CommentText">
    <w:name w:val="annotation text"/>
    <w:basedOn w:val="Normal"/>
    <w:link w:val="CommentTextChar"/>
    <w:uiPriority w:val="99"/>
    <w:semiHidden/>
    <w:unhideWhenUsed/>
    <w:rsid w:val="003815F6"/>
    <w:pPr>
      <w:spacing w:line="240" w:lineRule="auto"/>
    </w:pPr>
    <w:rPr>
      <w:sz w:val="20"/>
      <w:szCs w:val="20"/>
    </w:rPr>
  </w:style>
  <w:style w:type="character" w:customStyle="1" w:styleId="CommentTextChar">
    <w:name w:val="Comment Text Char"/>
    <w:basedOn w:val="DefaultParagraphFont"/>
    <w:link w:val="CommentText"/>
    <w:uiPriority w:val="99"/>
    <w:semiHidden/>
    <w:rsid w:val="003815F6"/>
    <w:rPr>
      <w:sz w:val="20"/>
      <w:szCs w:val="20"/>
    </w:rPr>
  </w:style>
  <w:style w:type="paragraph" w:styleId="CommentSubject">
    <w:name w:val="annotation subject"/>
    <w:basedOn w:val="CommentText"/>
    <w:next w:val="CommentText"/>
    <w:link w:val="CommentSubjectChar"/>
    <w:uiPriority w:val="99"/>
    <w:semiHidden/>
    <w:unhideWhenUsed/>
    <w:rsid w:val="003815F6"/>
    <w:rPr>
      <w:b/>
      <w:bCs/>
    </w:rPr>
  </w:style>
  <w:style w:type="character" w:customStyle="1" w:styleId="CommentSubjectChar">
    <w:name w:val="Comment Subject Char"/>
    <w:basedOn w:val="CommentTextChar"/>
    <w:link w:val="CommentSubject"/>
    <w:uiPriority w:val="99"/>
    <w:semiHidden/>
    <w:rsid w:val="003815F6"/>
    <w:rPr>
      <w:b/>
      <w:bCs/>
      <w:sz w:val="20"/>
      <w:szCs w:val="20"/>
    </w:rPr>
  </w:style>
  <w:style w:type="paragraph" w:styleId="Revision">
    <w:name w:val="Revision"/>
    <w:hidden/>
    <w:uiPriority w:val="99"/>
    <w:semiHidden/>
    <w:rsid w:val="003815F6"/>
    <w:pPr>
      <w:spacing w:after="0" w:line="240" w:lineRule="auto"/>
    </w:pPr>
  </w:style>
  <w:style w:type="paragraph" w:styleId="BodyText">
    <w:name w:val="Body Text"/>
    <w:basedOn w:val="Normal"/>
    <w:link w:val="BodyTextChar"/>
    <w:uiPriority w:val="99"/>
    <w:semiHidden/>
    <w:unhideWhenUsed/>
    <w:rsid w:val="003A3423"/>
    <w:pPr>
      <w:spacing w:after="120"/>
    </w:pPr>
  </w:style>
  <w:style w:type="character" w:customStyle="1" w:styleId="BodyTextChar">
    <w:name w:val="Body Text Char"/>
    <w:basedOn w:val="DefaultParagraphFont"/>
    <w:link w:val="BodyText"/>
    <w:uiPriority w:val="99"/>
    <w:semiHidden/>
    <w:rsid w:val="003A3423"/>
  </w:style>
  <w:style w:type="character" w:styleId="Hyperlink">
    <w:name w:val="Hyperlink"/>
    <w:basedOn w:val="DefaultParagraphFont"/>
    <w:uiPriority w:val="99"/>
    <w:unhideWhenUsed/>
    <w:rsid w:val="009E5043"/>
    <w:rPr>
      <w:color w:val="0000FF" w:themeColor="hyperlink"/>
      <w:u w:val="single"/>
    </w:rPr>
  </w:style>
  <w:style w:type="paragraph" w:customStyle="1" w:styleId="NormalSpaced">
    <w:name w:val="NormalSpaced"/>
    <w:basedOn w:val="Normal"/>
    <w:next w:val="Normal"/>
    <w:rsid w:val="00104685"/>
    <w:pPr>
      <w:spacing w:after="240" w:line="300" w:lineRule="atLeast"/>
      <w:jc w:val="both"/>
    </w:pPr>
    <w:rPr>
      <w:rFonts w:ascii="Times New Roman" w:eastAsia="Times New Roman" w:hAnsi="Times New Roman" w:cs="Times New Roman"/>
      <w:szCs w:val="20"/>
    </w:rPr>
  </w:style>
  <w:style w:type="table" w:customStyle="1" w:styleId="TableGrid1">
    <w:name w:val="Table Grid1"/>
    <w:basedOn w:val="TableNormal"/>
    <w:next w:val="TableGrid"/>
    <w:semiHidden/>
    <w:rsid w:val="001135D4"/>
    <w:pPr>
      <w:spacing w:after="0" w:line="240" w:lineRule="auto"/>
    </w:pPr>
    <w:rPr>
      <w:rFonts w:eastAsia="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041789"/>
    <w:pPr>
      <w:spacing w:after="0" w:line="240" w:lineRule="auto"/>
    </w:pPr>
    <w:rPr>
      <w:sz w:val="20"/>
      <w:szCs w:val="20"/>
    </w:rPr>
  </w:style>
  <w:style w:type="character" w:customStyle="1" w:styleId="FootnoteTextChar">
    <w:name w:val="Footnote Text Char"/>
    <w:basedOn w:val="DefaultParagraphFont"/>
    <w:link w:val="FootnoteText"/>
    <w:semiHidden/>
    <w:rsid w:val="00041789"/>
    <w:rPr>
      <w:sz w:val="20"/>
      <w:szCs w:val="20"/>
    </w:rPr>
  </w:style>
  <w:style w:type="character" w:styleId="FootnoteReference">
    <w:name w:val="footnote reference"/>
    <w:basedOn w:val="DefaultParagraphFont"/>
    <w:semiHidden/>
    <w:rsid w:val="00041789"/>
    <w:rPr>
      <w:rFonts w:ascii="Times New Roman" w:hAnsi="Times New Roman"/>
      <w:sz w:val="22"/>
      <w:vertAlign w:val="superscript"/>
      <w:lang w:val="en-GB" w:eastAsia="en-US" w:bidi="ar-SA"/>
    </w:rPr>
  </w:style>
  <w:style w:type="paragraph" w:customStyle="1" w:styleId="Schmainheadincsingle">
    <w:name w:val="Sch   main head inc single"/>
    <w:basedOn w:val="Normal"/>
    <w:next w:val="Normal"/>
    <w:rsid w:val="009D20C1"/>
    <w:pPr>
      <w:numPr>
        <w:numId w:val="25"/>
      </w:numPr>
      <w:spacing w:before="240" w:after="360" w:line="300" w:lineRule="atLeast"/>
      <w:jc w:val="both"/>
    </w:pPr>
    <w:rPr>
      <w:rFonts w:ascii="Times New Roman" w:eastAsia="Times New Roman" w:hAnsi="Times New Roman" w:cs="Times New Roman"/>
      <w:b/>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6690">
      <w:bodyDiv w:val="1"/>
      <w:marLeft w:val="0"/>
      <w:marRight w:val="0"/>
      <w:marTop w:val="0"/>
      <w:marBottom w:val="0"/>
      <w:divBdr>
        <w:top w:val="none" w:sz="0" w:space="0" w:color="auto"/>
        <w:left w:val="none" w:sz="0" w:space="0" w:color="auto"/>
        <w:bottom w:val="none" w:sz="0" w:space="0" w:color="auto"/>
        <w:right w:val="none" w:sz="0" w:space="0" w:color="auto"/>
      </w:divBdr>
      <w:divsChild>
        <w:div w:id="490101419">
          <w:marLeft w:val="0"/>
          <w:marRight w:val="0"/>
          <w:marTop w:val="0"/>
          <w:marBottom w:val="0"/>
          <w:divBdr>
            <w:top w:val="none" w:sz="0" w:space="0" w:color="auto"/>
            <w:left w:val="single" w:sz="2" w:space="0" w:color="BBBBBB"/>
            <w:bottom w:val="single" w:sz="2" w:space="0" w:color="BBBBBB"/>
            <w:right w:val="single" w:sz="2" w:space="0" w:color="BBBBBB"/>
          </w:divBdr>
          <w:divsChild>
            <w:div w:id="1739939090">
              <w:marLeft w:val="0"/>
              <w:marRight w:val="0"/>
              <w:marTop w:val="0"/>
              <w:marBottom w:val="0"/>
              <w:divBdr>
                <w:top w:val="none" w:sz="0" w:space="0" w:color="auto"/>
                <w:left w:val="none" w:sz="0" w:space="0" w:color="auto"/>
                <w:bottom w:val="none" w:sz="0" w:space="0" w:color="auto"/>
                <w:right w:val="none" w:sz="0" w:space="0" w:color="auto"/>
              </w:divBdr>
              <w:divsChild>
                <w:div w:id="1015228765">
                  <w:marLeft w:val="0"/>
                  <w:marRight w:val="0"/>
                  <w:marTop w:val="0"/>
                  <w:marBottom w:val="0"/>
                  <w:divBdr>
                    <w:top w:val="none" w:sz="0" w:space="0" w:color="auto"/>
                    <w:left w:val="none" w:sz="0" w:space="0" w:color="auto"/>
                    <w:bottom w:val="none" w:sz="0" w:space="0" w:color="auto"/>
                    <w:right w:val="none" w:sz="0" w:space="0" w:color="auto"/>
                  </w:divBdr>
                  <w:divsChild>
                    <w:div w:id="396905222">
                      <w:marLeft w:val="0"/>
                      <w:marRight w:val="0"/>
                      <w:marTop w:val="0"/>
                      <w:marBottom w:val="0"/>
                      <w:divBdr>
                        <w:top w:val="none" w:sz="0" w:space="0" w:color="auto"/>
                        <w:left w:val="none" w:sz="0" w:space="0" w:color="auto"/>
                        <w:bottom w:val="none" w:sz="0" w:space="0" w:color="auto"/>
                        <w:right w:val="none" w:sz="0" w:space="0" w:color="auto"/>
                      </w:divBdr>
                      <w:divsChild>
                        <w:div w:id="1280574395">
                          <w:marLeft w:val="0"/>
                          <w:marRight w:val="0"/>
                          <w:marTop w:val="0"/>
                          <w:marBottom w:val="0"/>
                          <w:divBdr>
                            <w:top w:val="none" w:sz="0" w:space="0" w:color="auto"/>
                            <w:left w:val="none" w:sz="0" w:space="0" w:color="auto"/>
                            <w:bottom w:val="none" w:sz="0" w:space="0" w:color="auto"/>
                            <w:right w:val="none" w:sz="0" w:space="0" w:color="auto"/>
                          </w:divBdr>
                          <w:divsChild>
                            <w:div w:id="1992635544">
                              <w:marLeft w:val="0"/>
                              <w:marRight w:val="0"/>
                              <w:marTop w:val="0"/>
                              <w:marBottom w:val="0"/>
                              <w:divBdr>
                                <w:top w:val="none" w:sz="0" w:space="0" w:color="auto"/>
                                <w:left w:val="none" w:sz="0" w:space="0" w:color="auto"/>
                                <w:bottom w:val="none" w:sz="0" w:space="0" w:color="auto"/>
                                <w:right w:val="none" w:sz="0" w:space="0" w:color="auto"/>
                              </w:divBdr>
                              <w:divsChild>
                                <w:div w:id="1910576596">
                                  <w:marLeft w:val="0"/>
                                  <w:marRight w:val="0"/>
                                  <w:marTop w:val="0"/>
                                  <w:marBottom w:val="0"/>
                                  <w:divBdr>
                                    <w:top w:val="none" w:sz="0" w:space="0" w:color="auto"/>
                                    <w:left w:val="none" w:sz="0" w:space="0" w:color="auto"/>
                                    <w:bottom w:val="none" w:sz="0" w:space="0" w:color="auto"/>
                                    <w:right w:val="none" w:sz="0" w:space="0" w:color="auto"/>
                                  </w:divBdr>
                                  <w:divsChild>
                                    <w:div w:id="1091390462">
                                      <w:marLeft w:val="0"/>
                                      <w:marRight w:val="0"/>
                                      <w:marTop w:val="0"/>
                                      <w:marBottom w:val="0"/>
                                      <w:divBdr>
                                        <w:top w:val="none" w:sz="0" w:space="0" w:color="auto"/>
                                        <w:left w:val="none" w:sz="0" w:space="0" w:color="auto"/>
                                        <w:bottom w:val="none" w:sz="0" w:space="0" w:color="auto"/>
                                        <w:right w:val="none" w:sz="0" w:space="0" w:color="auto"/>
                                      </w:divBdr>
                                      <w:divsChild>
                                        <w:div w:id="1549102826">
                                          <w:marLeft w:val="1200"/>
                                          <w:marRight w:val="1200"/>
                                          <w:marTop w:val="0"/>
                                          <w:marBottom w:val="0"/>
                                          <w:divBdr>
                                            <w:top w:val="none" w:sz="0" w:space="0" w:color="auto"/>
                                            <w:left w:val="none" w:sz="0" w:space="0" w:color="auto"/>
                                            <w:bottom w:val="none" w:sz="0" w:space="0" w:color="auto"/>
                                            <w:right w:val="none" w:sz="0" w:space="0" w:color="auto"/>
                                          </w:divBdr>
                                          <w:divsChild>
                                            <w:div w:id="1500924779">
                                              <w:marLeft w:val="0"/>
                                              <w:marRight w:val="0"/>
                                              <w:marTop w:val="0"/>
                                              <w:marBottom w:val="0"/>
                                              <w:divBdr>
                                                <w:top w:val="none" w:sz="0" w:space="0" w:color="auto"/>
                                                <w:left w:val="none" w:sz="0" w:space="0" w:color="auto"/>
                                                <w:bottom w:val="none" w:sz="0" w:space="0" w:color="auto"/>
                                                <w:right w:val="none" w:sz="0" w:space="0" w:color="auto"/>
                                              </w:divBdr>
                                              <w:divsChild>
                                                <w:div w:id="472524254">
                                                  <w:marLeft w:val="0"/>
                                                  <w:marRight w:val="0"/>
                                                  <w:marTop w:val="0"/>
                                                  <w:marBottom w:val="0"/>
                                                  <w:divBdr>
                                                    <w:top w:val="single" w:sz="6" w:space="0" w:color="CCCCCC"/>
                                                    <w:left w:val="none" w:sz="0" w:space="0" w:color="auto"/>
                                                    <w:bottom w:val="none" w:sz="0" w:space="0" w:color="auto"/>
                                                    <w:right w:val="none" w:sz="0" w:space="0" w:color="auto"/>
                                                  </w:divBdr>
                                                  <w:divsChild>
                                                    <w:div w:id="462232318">
                                                      <w:marLeft w:val="0"/>
                                                      <w:marRight w:val="135"/>
                                                      <w:marTop w:val="0"/>
                                                      <w:marBottom w:val="0"/>
                                                      <w:divBdr>
                                                        <w:top w:val="none" w:sz="0" w:space="0" w:color="auto"/>
                                                        <w:left w:val="none" w:sz="0" w:space="0" w:color="auto"/>
                                                        <w:bottom w:val="none" w:sz="0" w:space="0" w:color="auto"/>
                                                        <w:right w:val="none" w:sz="0" w:space="0" w:color="auto"/>
                                                      </w:divBdr>
                                                      <w:divsChild>
                                                        <w:div w:id="171266601">
                                                          <w:marLeft w:val="0"/>
                                                          <w:marRight w:val="0"/>
                                                          <w:marTop w:val="0"/>
                                                          <w:marBottom w:val="0"/>
                                                          <w:divBdr>
                                                            <w:top w:val="none" w:sz="0" w:space="0" w:color="auto"/>
                                                            <w:left w:val="none" w:sz="0" w:space="0" w:color="auto"/>
                                                            <w:bottom w:val="none" w:sz="0" w:space="0" w:color="auto"/>
                                                            <w:right w:val="none" w:sz="0" w:space="0" w:color="auto"/>
                                                          </w:divBdr>
                                                          <w:divsChild>
                                                            <w:div w:id="594242448">
                                                              <w:marLeft w:val="0"/>
                                                              <w:marRight w:val="0"/>
                                                              <w:marTop w:val="224"/>
                                                              <w:marBottom w:val="224"/>
                                                              <w:divBdr>
                                                                <w:top w:val="none" w:sz="0" w:space="0" w:color="auto"/>
                                                                <w:left w:val="none" w:sz="0" w:space="0" w:color="auto"/>
                                                                <w:bottom w:val="none" w:sz="0" w:space="0" w:color="auto"/>
                                                                <w:right w:val="none" w:sz="0" w:space="0" w:color="auto"/>
                                                              </w:divBdr>
                                                              <w:divsChild>
                                                                <w:div w:id="1641180688">
                                                                  <w:marLeft w:val="0"/>
                                                                  <w:marRight w:val="0"/>
                                                                  <w:marTop w:val="224"/>
                                                                  <w:marBottom w:val="224"/>
                                                                  <w:divBdr>
                                                                    <w:top w:val="none" w:sz="0" w:space="0" w:color="auto"/>
                                                                    <w:left w:val="none" w:sz="0" w:space="0" w:color="auto"/>
                                                                    <w:bottom w:val="none" w:sz="0" w:space="0" w:color="auto"/>
                                                                    <w:right w:val="none" w:sz="0" w:space="0" w:color="auto"/>
                                                                  </w:divBdr>
                                                                  <w:divsChild>
                                                                    <w:div w:id="445975999">
                                                                      <w:marLeft w:val="0"/>
                                                                      <w:marRight w:val="0"/>
                                                                      <w:marTop w:val="224"/>
                                                                      <w:marBottom w:val="0"/>
                                                                      <w:divBdr>
                                                                        <w:top w:val="none" w:sz="0" w:space="0" w:color="auto"/>
                                                                        <w:left w:val="none" w:sz="0" w:space="0" w:color="auto"/>
                                                                        <w:bottom w:val="none" w:sz="0" w:space="0" w:color="auto"/>
                                                                        <w:right w:val="none" w:sz="0" w:space="0" w:color="auto"/>
                                                                      </w:divBdr>
                                                                      <w:divsChild>
                                                                        <w:div w:id="14211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83226">
                                                                  <w:marLeft w:val="0"/>
                                                                  <w:marRight w:val="0"/>
                                                                  <w:marTop w:val="224"/>
                                                                  <w:marBottom w:val="0"/>
                                                                  <w:divBdr>
                                                                    <w:top w:val="none" w:sz="0" w:space="0" w:color="auto"/>
                                                                    <w:left w:val="none" w:sz="0" w:space="0" w:color="auto"/>
                                                                    <w:bottom w:val="none" w:sz="0" w:space="0" w:color="auto"/>
                                                                    <w:right w:val="none" w:sz="0" w:space="0" w:color="auto"/>
                                                                  </w:divBdr>
                                                                  <w:divsChild>
                                                                    <w:div w:id="97338583">
                                                                      <w:marLeft w:val="0"/>
                                                                      <w:marRight w:val="0"/>
                                                                      <w:marTop w:val="0"/>
                                                                      <w:marBottom w:val="0"/>
                                                                      <w:divBdr>
                                                                        <w:top w:val="none" w:sz="0" w:space="0" w:color="auto"/>
                                                                        <w:left w:val="none" w:sz="0" w:space="0" w:color="auto"/>
                                                                        <w:bottom w:val="none" w:sz="0" w:space="0" w:color="auto"/>
                                                                        <w:right w:val="none" w:sz="0" w:space="0" w:color="auto"/>
                                                                      </w:divBdr>
                                                                    </w:div>
                                                                  </w:divsChild>
                                                                </w:div>
                                                                <w:div w:id="343366437">
                                                                  <w:marLeft w:val="0"/>
                                                                  <w:marRight w:val="0"/>
                                                                  <w:marTop w:val="224"/>
                                                                  <w:marBottom w:val="0"/>
                                                                  <w:divBdr>
                                                                    <w:top w:val="none" w:sz="0" w:space="0" w:color="auto"/>
                                                                    <w:left w:val="none" w:sz="0" w:space="0" w:color="auto"/>
                                                                    <w:bottom w:val="none" w:sz="0" w:space="0" w:color="auto"/>
                                                                    <w:right w:val="none" w:sz="0" w:space="0" w:color="auto"/>
                                                                  </w:divBdr>
                                                                  <w:divsChild>
                                                                    <w:div w:id="1067612482">
                                                                      <w:marLeft w:val="0"/>
                                                                      <w:marRight w:val="0"/>
                                                                      <w:marTop w:val="0"/>
                                                                      <w:marBottom w:val="0"/>
                                                                      <w:divBdr>
                                                                        <w:top w:val="none" w:sz="0" w:space="0" w:color="auto"/>
                                                                        <w:left w:val="none" w:sz="0" w:space="0" w:color="auto"/>
                                                                        <w:bottom w:val="none" w:sz="0" w:space="0" w:color="auto"/>
                                                                        <w:right w:val="none" w:sz="0" w:space="0" w:color="auto"/>
                                                                      </w:divBdr>
                                                                    </w:div>
                                                                  </w:divsChild>
                                                                </w:div>
                                                                <w:div w:id="791096815">
                                                                  <w:marLeft w:val="0"/>
                                                                  <w:marRight w:val="0"/>
                                                                  <w:marTop w:val="224"/>
                                                                  <w:marBottom w:val="224"/>
                                                                  <w:divBdr>
                                                                    <w:top w:val="none" w:sz="0" w:space="0" w:color="auto"/>
                                                                    <w:left w:val="none" w:sz="0" w:space="0" w:color="auto"/>
                                                                    <w:bottom w:val="none" w:sz="0" w:space="0" w:color="auto"/>
                                                                    <w:right w:val="none" w:sz="0" w:space="0" w:color="auto"/>
                                                                  </w:divBdr>
                                                                  <w:divsChild>
                                                                    <w:div w:id="1782725344">
                                                                      <w:marLeft w:val="0"/>
                                                                      <w:marRight w:val="0"/>
                                                                      <w:marTop w:val="224"/>
                                                                      <w:marBottom w:val="0"/>
                                                                      <w:divBdr>
                                                                        <w:top w:val="none" w:sz="0" w:space="0" w:color="auto"/>
                                                                        <w:left w:val="none" w:sz="0" w:space="0" w:color="auto"/>
                                                                        <w:bottom w:val="none" w:sz="0" w:space="0" w:color="auto"/>
                                                                        <w:right w:val="none" w:sz="0" w:space="0" w:color="auto"/>
                                                                      </w:divBdr>
                                                                      <w:divsChild>
                                                                        <w:div w:id="1347562893">
                                                                          <w:marLeft w:val="0"/>
                                                                          <w:marRight w:val="0"/>
                                                                          <w:marTop w:val="0"/>
                                                                          <w:marBottom w:val="0"/>
                                                                          <w:divBdr>
                                                                            <w:top w:val="none" w:sz="0" w:space="0" w:color="auto"/>
                                                                            <w:left w:val="none" w:sz="0" w:space="0" w:color="auto"/>
                                                                            <w:bottom w:val="none" w:sz="0" w:space="0" w:color="auto"/>
                                                                            <w:right w:val="none" w:sz="0" w:space="0" w:color="auto"/>
                                                                          </w:divBdr>
                                                                        </w:div>
                                                                        <w:div w:id="6772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3999">
                                                                  <w:marLeft w:val="0"/>
                                                                  <w:marRight w:val="0"/>
                                                                  <w:marTop w:val="224"/>
                                                                  <w:marBottom w:val="224"/>
                                                                  <w:divBdr>
                                                                    <w:top w:val="none" w:sz="0" w:space="0" w:color="auto"/>
                                                                    <w:left w:val="none" w:sz="0" w:space="0" w:color="auto"/>
                                                                    <w:bottom w:val="none" w:sz="0" w:space="0" w:color="auto"/>
                                                                    <w:right w:val="none" w:sz="0" w:space="0" w:color="auto"/>
                                                                  </w:divBdr>
                                                                  <w:divsChild>
                                                                    <w:div w:id="1301685787">
                                                                      <w:marLeft w:val="0"/>
                                                                      <w:marRight w:val="0"/>
                                                                      <w:marTop w:val="224"/>
                                                                      <w:marBottom w:val="0"/>
                                                                      <w:divBdr>
                                                                        <w:top w:val="none" w:sz="0" w:space="0" w:color="auto"/>
                                                                        <w:left w:val="none" w:sz="0" w:space="0" w:color="auto"/>
                                                                        <w:bottom w:val="none" w:sz="0" w:space="0" w:color="auto"/>
                                                                        <w:right w:val="none" w:sz="0" w:space="0" w:color="auto"/>
                                                                      </w:divBdr>
                                                                      <w:divsChild>
                                                                        <w:div w:id="1215194546">
                                                                          <w:marLeft w:val="0"/>
                                                                          <w:marRight w:val="0"/>
                                                                          <w:marTop w:val="0"/>
                                                                          <w:marBottom w:val="0"/>
                                                                          <w:divBdr>
                                                                            <w:top w:val="none" w:sz="0" w:space="0" w:color="auto"/>
                                                                            <w:left w:val="none" w:sz="0" w:space="0" w:color="auto"/>
                                                                            <w:bottom w:val="none" w:sz="0" w:space="0" w:color="auto"/>
                                                                            <w:right w:val="none" w:sz="0" w:space="0" w:color="auto"/>
                                                                          </w:divBdr>
                                                                        </w:div>
                                                                        <w:div w:id="2585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615620">
      <w:bodyDiv w:val="1"/>
      <w:marLeft w:val="0"/>
      <w:marRight w:val="0"/>
      <w:marTop w:val="0"/>
      <w:marBottom w:val="0"/>
      <w:divBdr>
        <w:top w:val="none" w:sz="0" w:space="0" w:color="auto"/>
        <w:left w:val="none" w:sz="0" w:space="0" w:color="auto"/>
        <w:bottom w:val="none" w:sz="0" w:space="0" w:color="auto"/>
        <w:right w:val="none" w:sz="0" w:space="0" w:color="auto"/>
      </w:divBdr>
      <w:divsChild>
        <w:div w:id="1319311729">
          <w:marLeft w:val="0"/>
          <w:marRight w:val="0"/>
          <w:marTop w:val="0"/>
          <w:marBottom w:val="0"/>
          <w:divBdr>
            <w:top w:val="none" w:sz="0" w:space="0" w:color="auto"/>
            <w:left w:val="single" w:sz="2" w:space="0" w:color="BBBBBB"/>
            <w:bottom w:val="single" w:sz="2" w:space="0" w:color="BBBBBB"/>
            <w:right w:val="single" w:sz="2" w:space="0" w:color="BBBBBB"/>
          </w:divBdr>
          <w:divsChild>
            <w:div w:id="612399148">
              <w:marLeft w:val="0"/>
              <w:marRight w:val="0"/>
              <w:marTop w:val="0"/>
              <w:marBottom w:val="0"/>
              <w:divBdr>
                <w:top w:val="none" w:sz="0" w:space="0" w:color="auto"/>
                <w:left w:val="none" w:sz="0" w:space="0" w:color="auto"/>
                <w:bottom w:val="none" w:sz="0" w:space="0" w:color="auto"/>
                <w:right w:val="none" w:sz="0" w:space="0" w:color="auto"/>
              </w:divBdr>
              <w:divsChild>
                <w:div w:id="1401445116">
                  <w:marLeft w:val="0"/>
                  <w:marRight w:val="0"/>
                  <w:marTop w:val="0"/>
                  <w:marBottom w:val="0"/>
                  <w:divBdr>
                    <w:top w:val="none" w:sz="0" w:space="0" w:color="auto"/>
                    <w:left w:val="none" w:sz="0" w:space="0" w:color="auto"/>
                    <w:bottom w:val="none" w:sz="0" w:space="0" w:color="auto"/>
                    <w:right w:val="none" w:sz="0" w:space="0" w:color="auto"/>
                  </w:divBdr>
                  <w:divsChild>
                    <w:div w:id="227765298">
                      <w:marLeft w:val="0"/>
                      <w:marRight w:val="0"/>
                      <w:marTop w:val="0"/>
                      <w:marBottom w:val="0"/>
                      <w:divBdr>
                        <w:top w:val="none" w:sz="0" w:space="0" w:color="auto"/>
                        <w:left w:val="none" w:sz="0" w:space="0" w:color="auto"/>
                        <w:bottom w:val="none" w:sz="0" w:space="0" w:color="auto"/>
                        <w:right w:val="none" w:sz="0" w:space="0" w:color="auto"/>
                      </w:divBdr>
                      <w:divsChild>
                        <w:div w:id="846021217">
                          <w:marLeft w:val="0"/>
                          <w:marRight w:val="0"/>
                          <w:marTop w:val="0"/>
                          <w:marBottom w:val="0"/>
                          <w:divBdr>
                            <w:top w:val="none" w:sz="0" w:space="0" w:color="auto"/>
                            <w:left w:val="none" w:sz="0" w:space="0" w:color="auto"/>
                            <w:bottom w:val="none" w:sz="0" w:space="0" w:color="auto"/>
                            <w:right w:val="none" w:sz="0" w:space="0" w:color="auto"/>
                          </w:divBdr>
                          <w:divsChild>
                            <w:div w:id="2060517654">
                              <w:marLeft w:val="0"/>
                              <w:marRight w:val="0"/>
                              <w:marTop w:val="0"/>
                              <w:marBottom w:val="0"/>
                              <w:divBdr>
                                <w:top w:val="none" w:sz="0" w:space="0" w:color="auto"/>
                                <w:left w:val="none" w:sz="0" w:space="0" w:color="auto"/>
                                <w:bottom w:val="none" w:sz="0" w:space="0" w:color="auto"/>
                                <w:right w:val="none" w:sz="0" w:space="0" w:color="auto"/>
                              </w:divBdr>
                              <w:divsChild>
                                <w:div w:id="422380798">
                                  <w:marLeft w:val="0"/>
                                  <w:marRight w:val="0"/>
                                  <w:marTop w:val="0"/>
                                  <w:marBottom w:val="0"/>
                                  <w:divBdr>
                                    <w:top w:val="none" w:sz="0" w:space="0" w:color="auto"/>
                                    <w:left w:val="none" w:sz="0" w:space="0" w:color="auto"/>
                                    <w:bottom w:val="none" w:sz="0" w:space="0" w:color="auto"/>
                                    <w:right w:val="none" w:sz="0" w:space="0" w:color="auto"/>
                                  </w:divBdr>
                                  <w:divsChild>
                                    <w:div w:id="2116554890">
                                      <w:marLeft w:val="0"/>
                                      <w:marRight w:val="0"/>
                                      <w:marTop w:val="0"/>
                                      <w:marBottom w:val="0"/>
                                      <w:divBdr>
                                        <w:top w:val="none" w:sz="0" w:space="0" w:color="auto"/>
                                        <w:left w:val="none" w:sz="0" w:space="0" w:color="auto"/>
                                        <w:bottom w:val="none" w:sz="0" w:space="0" w:color="auto"/>
                                        <w:right w:val="none" w:sz="0" w:space="0" w:color="auto"/>
                                      </w:divBdr>
                                      <w:divsChild>
                                        <w:div w:id="2033651349">
                                          <w:marLeft w:val="1200"/>
                                          <w:marRight w:val="1200"/>
                                          <w:marTop w:val="0"/>
                                          <w:marBottom w:val="0"/>
                                          <w:divBdr>
                                            <w:top w:val="none" w:sz="0" w:space="0" w:color="auto"/>
                                            <w:left w:val="none" w:sz="0" w:space="0" w:color="auto"/>
                                            <w:bottom w:val="none" w:sz="0" w:space="0" w:color="auto"/>
                                            <w:right w:val="none" w:sz="0" w:space="0" w:color="auto"/>
                                          </w:divBdr>
                                          <w:divsChild>
                                            <w:div w:id="1067647162">
                                              <w:marLeft w:val="0"/>
                                              <w:marRight w:val="0"/>
                                              <w:marTop w:val="0"/>
                                              <w:marBottom w:val="0"/>
                                              <w:divBdr>
                                                <w:top w:val="none" w:sz="0" w:space="0" w:color="auto"/>
                                                <w:left w:val="none" w:sz="0" w:space="0" w:color="auto"/>
                                                <w:bottom w:val="none" w:sz="0" w:space="0" w:color="auto"/>
                                                <w:right w:val="none" w:sz="0" w:space="0" w:color="auto"/>
                                              </w:divBdr>
                                              <w:divsChild>
                                                <w:div w:id="1518349817">
                                                  <w:marLeft w:val="0"/>
                                                  <w:marRight w:val="0"/>
                                                  <w:marTop w:val="0"/>
                                                  <w:marBottom w:val="0"/>
                                                  <w:divBdr>
                                                    <w:top w:val="single" w:sz="6" w:space="0" w:color="CCCCCC"/>
                                                    <w:left w:val="none" w:sz="0" w:space="0" w:color="auto"/>
                                                    <w:bottom w:val="none" w:sz="0" w:space="0" w:color="auto"/>
                                                    <w:right w:val="none" w:sz="0" w:space="0" w:color="auto"/>
                                                  </w:divBdr>
                                                  <w:divsChild>
                                                    <w:div w:id="1022777930">
                                                      <w:marLeft w:val="0"/>
                                                      <w:marRight w:val="135"/>
                                                      <w:marTop w:val="0"/>
                                                      <w:marBottom w:val="0"/>
                                                      <w:divBdr>
                                                        <w:top w:val="none" w:sz="0" w:space="0" w:color="auto"/>
                                                        <w:left w:val="none" w:sz="0" w:space="0" w:color="auto"/>
                                                        <w:bottom w:val="none" w:sz="0" w:space="0" w:color="auto"/>
                                                        <w:right w:val="none" w:sz="0" w:space="0" w:color="auto"/>
                                                      </w:divBdr>
                                                      <w:divsChild>
                                                        <w:div w:id="1954941457">
                                                          <w:marLeft w:val="0"/>
                                                          <w:marRight w:val="0"/>
                                                          <w:marTop w:val="0"/>
                                                          <w:marBottom w:val="0"/>
                                                          <w:divBdr>
                                                            <w:top w:val="none" w:sz="0" w:space="0" w:color="auto"/>
                                                            <w:left w:val="none" w:sz="0" w:space="0" w:color="auto"/>
                                                            <w:bottom w:val="none" w:sz="0" w:space="0" w:color="auto"/>
                                                            <w:right w:val="none" w:sz="0" w:space="0" w:color="auto"/>
                                                          </w:divBdr>
                                                          <w:divsChild>
                                                            <w:div w:id="423653163">
                                                              <w:marLeft w:val="0"/>
                                                              <w:marRight w:val="0"/>
                                                              <w:marTop w:val="224"/>
                                                              <w:marBottom w:val="224"/>
                                                              <w:divBdr>
                                                                <w:top w:val="none" w:sz="0" w:space="0" w:color="auto"/>
                                                                <w:left w:val="none" w:sz="0" w:space="0" w:color="auto"/>
                                                                <w:bottom w:val="none" w:sz="0" w:space="0" w:color="auto"/>
                                                                <w:right w:val="none" w:sz="0" w:space="0" w:color="auto"/>
                                                              </w:divBdr>
                                                              <w:divsChild>
                                                                <w:div w:id="1007757432">
                                                                  <w:marLeft w:val="0"/>
                                                                  <w:marRight w:val="0"/>
                                                                  <w:marTop w:val="224"/>
                                                                  <w:marBottom w:val="224"/>
                                                                  <w:divBdr>
                                                                    <w:top w:val="none" w:sz="0" w:space="0" w:color="auto"/>
                                                                    <w:left w:val="none" w:sz="0" w:space="0" w:color="auto"/>
                                                                    <w:bottom w:val="none" w:sz="0" w:space="0" w:color="auto"/>
                                                                    <w:right w:val="none" w:sz="0" w:space="0" w:color="auto"/>
                                                                  </w:divBdr>
                                                                  <w:divsChild>
                                                                    <w:div w:id="1765999701">
                                                                      <w:marLeft w:val="0"/>
                                                                      <w:marRight w:val="0"/>
                                                                      <w:marTop w:val="224"/>
                                                                      <w:marBottom w:val="0"/>
                                                                      <w:divBdr>
                                                                        <w:top w:val="none" w:sz="0" w:space="0" w:color="auto"/>
                                                                        <w:left w:val="none" w:sz="0" w:space="0" w:color="auto"/>
                                                                        <w:bottom w:val="none" w:sz="0" w:space="0" w:color="auto"/>
                                                                        <w:right w:val="none" w:sz="0" w:space="0" w:color="auto"/>
                                                                      </w:divBdr>
                                                                      <w:divsChild>
                                                                        <w:div w:id="3225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026168">
      <w:bodyDiv w:val="1"/>
      <w:marLeft w:val="0"/>
      <w:marRight w:val="0"/>
      <w:marTop w:val="0"/>
      <w:marBottom w:val="0"/>
      <w:divBdr>
        <w:top w:val="none" w:sz="0" w:space="0" w:color="auto"/>
        <w:left w:val="none" w:sz="0" w:space="0" w:color="auto"/>
        <w:bottom w:val="none" w:sz="0" w:space="0" w:color="auto"/>
        <w:right w:val="none" w:sz="0" w:space="0" w:color="auto"/>
      </w:divBdr>
      <w:divsChild>
        <w:div w:id="638805397">
          <w:marLeft w:val="0"/>
          <w:marRight w:val="0"/>
          <w:marTop w:val="0"/>
          <w:marBottom w:val="0"/>
          <w:divBdr>
            <w:top w:val="none" w:sz="0" w:space="0" w:color="auto"/>
            <w:left w:val="single" w:sz="2" w:space="0" w:color="BBBBBB"/>
            <w:bottom w:val="single" w:sz="2" w:space="0" w:color="BBBBBB"/>
            <w:right w:val="single" w:sz="2" w:space="0" w:color="BBBBBB"/>
          </w:divBdr>
          <w:divsChild>
            <w:div w:id="1803184283">
              <w:marLeft w:val="0"/>
              <w:marRight w:val="0"/>
              <w:marTop w:val="0"/>
              <w:marBottom w:val="0"/>
              <w:divBdr>
                <w:top w:val="none" w:sz="0" w:space="0" w:color="auto"/>
                <w:left w:val="none" w:sz="0" w:space="0" w:color="auto"/>
                <w:bottom w:val="none" w:sz="0" w:space="0" w:color="auto"/>
                <w:right w:val="none" w:sz="0" w:space="0" w:color="auto"/>
              </w:divBdr>
              <w:divsChild>
                <w:div w:id="166097914">
                  <w:marLeft w:val="0"/>
                  <w:marRight w:val="0"/>
                  <w:marTop w:val="0"/>
                  <w:marBottom w:val="0"/>
                  <w:divBdr>
                    <w:top w:val="none" w:sz="0" w:space="0" w:color="auto"/>
                    <w:left w:val="none" w:sz="0" w:space="0" w:color="auto"/>
                    <w:bottom w:val="none" w:sz="0" w:space="0" w:color="auto"/>
                    <w:right w:val="none" w:sz="0" w:space="0" w:color="auto"/>
                  </w:divBdr>
                  <w:divsChild>
                    <w:div w:id="1715424698">
                      <w:marLeft w:val="0"/>
                      <w:marRight w:val="0"/>
                      <w:marTop w:val="0"/>
                      <w:marBottom w:val="0"/>
                      <w:divBdr>
                        <w:top w:val="none" w:sz="0" w:space="0" w:color="auto"/>
                        <w:left w:val="none" w:sz="0" w:space="0" w:color="auto"/>
                        <w:bottom w:val="none" w:sz="0" w:space="0" w:color="auto"/>
                        <w:right w:val="none" w:sz="0" w:space="0" w:color="auto"/>
                      </w:divBdr>
                      <w:divsChild>
                        <w:div w:id="1776552933">
                          <w:marLeft w:val="0"/>
                          <w:marRight w:val="0"/>
                          <w:marTop w:val="0"/>
                          <w:marBottom w:val="0"/>
                          <w:divBdr>
                            <w:top w:val="none" w:sz="0" w:space="0" w:color="auto"/>
                            <w:left w:val="none" w:sz="0" w:space="0" w:color="auto"/>
                            <w:bottom w:val="none" w:sz="0" w:space="0" w:color="auto"/>
                            <w:right w:val="none" w:sz="0" w:space="0" w:color="auto"/>
                          </w:divBdr>
                          <w:divsChild>
                            <w:div w:id="2089305306">
                              <w:marLeft w:val="0"/>
                              <w:marRight w:val="0"/>
                              <w:marTop w:val="0"/>
                              <w:marBottom w:val="0"/>
                              <w:divBdr>
                                <w:top w:val="none" w:sz="0" w:space="0" w:color="auto"/>
                                <w:left w:val="none" w:sz="0" w:space="0" w:color="auto"/>
                                <w:bottom w:val="none" w:sz="0" w:space="0" w:color="auto"/>
                                <w:right w:val="none" w:sz="0" w:space="0" w:color="auto"/>
                              </w:divBdr>
                              <w:divsChild>
                                <w:div w:id="2084135295">
                                  <w:marLeft w:val="0"/>
                                  <w:marRight w:val="0"/>
                                  <w:marTop w:val="0"/>
                                  <w:marBottom w:val="0"/>
                                  <w:divBdr>
                                    <w:top w:val="none" w:sz="0" w:space="0" w:color="auto"/>
                                    <w:left w:val="none" w:sz="0" w:space="0" w:color="auto"/>
                                    <w:bottom w:val="none" w:sz="0" w:space="0" w:color="auto"/>
                                    <w:right w:val="none" w:sz="0" w:space="0" w:color="auto"/>
                                  </w:divBdr>
                                  <w:divsChild>
                                    <w:div w:id="560018282">
                                      <w:marLeft w:val="0"/>
                                      <w:marRight w:val="0"/>
                                      <w:marTop w:val="0"/>
                                      <w:marBottom w:val="0"/>
                                      <w:divBdr>
                                        <w:top w:val="none" w:sz="0" w:space="0" w:color="auto"/>
                                        <w:left w:val="none" w:sz="0" w:space="0" w:color="auto"/>
                                        <w:bottom w:val="none" w:sz="0" w:space="0" w:color="auto"/>
                                        <w:right w:val="none" w:sz="0" w:space="0" w:color="auto"/>
                                      </w:divBdr>
                                      <w:divsChild>
                                        <w:div w:id="11230375">
                                          <w:marLeft w:val="1200"/>
                                          <w:marRight w:val="1200"/>
                                          <w:marTop w:val="0"/>
                                          <w:marBottom w:val="0"/>
                                          <w:divBdr>
                                            <w:top w:val="none" w:sz="0" w:space="0" w:color="auto"/>
                                            <w:left w:val="none" w:sz="0" w:space="0" w:color="auto"/>
                                            <w:bottom w:val="none" w:sz="0" w:space="0" w:color="auto"/>
                                            <w:right w:val="none" w:sz="0" w:space="0" w:color="auto"/>
                                          </w:divBdr>
                                          <w:divsChild>
                                            <w:div w:id="883760977">
                                              <w:marLeft w:val="0"/>
                                              <w:marRight w:val="0"/>
                                              <w:marTop w:val="0"/>
                                              <w:marBottom w:val="0"/>
                                              <w:divBdr>
                                                <w:top w:val="none" w:sz="0" w:space="0" w:color="auto"/>
                                                <w:left w:val="none" w:sz="0" w:space="0" w:color="auto"/>
                                                <w:bottom w:val="none" w:sz="0" w:space="0" w:color="auto"/>
                                                <w:right w:val="none" w:sz="0" w:space="0" w:color="auto"/>
                                              </w:divBdr>
                                              <w:divsChild>
                                                <w:div w:id="1606036745">
                                                  <w:marLeft w:val="0"/>
                                                  <w:marRight w:val="0"/>
                                                  <w:marTop w:val="0"/>
                                                  <w:marBottom w:val="0"/>
                                                  <w:divBdr>
                                                    <w:top w:val="single" w:sz="6" w:space="0" w:color="CCCCCC"/>
                                                    <w:left w:val="none" w:sz="0" w:space="0" w:color="auto"/>
                                                    <w:bottom w:val="none" w:sz="0" w:space="0" w:color="auto"/>
                                                    <w:right w:val="none" w:sz="0" w:space="0" w:color="auto"/>
                                                  </w:divBdr>
                                                  <w:divsChild>
                                                    <w:div w:id="1295134572">
                                                      <w:marLeft w:val="0"/>
                                                      <w:marRight w:val="135"/>
                                                      <w:marTop w:val="0"/>
                                                      <w:marBottom w:val="0"/>
                                                      <w:divBdr>
                                                        <w:top w:val="none" w:sz="0" w:space="0" w:color="auto"/>
                                                        <w:left w:val="none" w:sz="0" w:space="0" w:color="auto"/>
                                                        <w:bottom w:val="none" w:sz="0" w:space="0" w:color="auto"/>
                                                        <w:right w:val="none" w:sz="0" w:space="0" w:color="auto"/>
                                                      </w:divBdr>
                                                      <w:divsChild>
                                                        <w:div w:id="1442530110">
                                                          <w:marLeft w:val="0"/>
                                                          <w:marRight w:val="0"/>
                                                          <w:marTop w:val="0"/>
                                                          <w:marBottom w:val="0"/>
                                                          <w:divBdr>
                                                            <w:top w:val="none" w:sz="0" w:space="0" w:color="auto"/>
                                                            <w:left w:val="none" w:sz="0" w:space="0" w:color="auto"/>
                                                            <w:bottom w:val="none" w:sz="0" w:space="0" w:color="auto"/>
                                                            <w:right w:val="none" w:sz="0" w:space="0" w:color="auto"/>
                                                          </w:divBdr>
                                                          <w:divsChild>
                                                            <w:div w:id="1604337654">
                                                              <w:marLeft w:val="0"/>
                                                              <w:marRight w:val="0"/>
                                                              <w:marTop w:val="224"/>
                                                              <w:marBottom w:val="224"/>
                                                              <w:divBdr>
                                                                <w:top w:val="none" w:sz="0" w:space="0" w:color="auto"/>
                                                                <w:left w:val="none" w:sz="0" w:space="0" w:color="auto"/>
                                                                <w:bottom w:val="none" w:sz="0" w:space="0" w:color="auto"/>
                                                                <w:right w:val="none" w:sz="0" w:space="0" w:color="auto"/>
                                                              </w:divBdr>
                                                              <w:divsChild>
                                                                <w:div w:id="1549342709">
                                                                  <w:marLeft w:val="0"/>
                                                                  <w:marRight w:val="0"/>
                                                                  <w:marTop w:val="224"/>
                                                                  <w:marBottom w:val="224"/>
                                                                  <w:divBdr>
                                                                    <w:top w:val="none" w:sz="0" w:space="0" w:color="auto"/>
                                                                    <w:left w:val="none" w:sz="0" w:space="0" w:color="auto"/>
                                                                    <w:bottom w:val="none" w:sz="0" w:space="0" w:color="auto"/>
                                                                    <w:right w:val="none" w:sz="0" w:space="0" w:color="auto"/>
                                                                  </w:divBdr>
                                                                  <w:divsChild>
                                                                    <w:div w:id="452407685">
                                                                      <w:marLeft w:val="0"/>
                                                                      <w:marRight w:val="0"/>
                                                                      <w:marTop w:val="224"/>
                                                                      <w:marBottom w:val="0"/>
                                                                      <w:divBdr>
                                                                        <w:top w:val="none" w:sz="0" w:space="0" w:color="auto"/>
                                                                        <w:left w:val="none" w:sz="0" w:space="0" w:color="auto"/>
                                                                        <w:bottom w:val="none" w:sz="0" w:space="0" w:color="auto"/>
                                                                        <w:right w:val="none" w:sz="0" w:space="0" w:color="auto"/>
                                                                      </w:divBdr>
                                                                      <w:divsChild>
                                                                        <w:div w:id="11964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7995">
                                                                  <w:marLeft w:val="0"/>
                                                                  <w:marRight w:val="0"/>
                                                                  <w:marTop w:val="224"/>
                                                                  <w:marBottom w:val="224"/>
                                                                  <w:divBdr>
                                                                    <w:top w:val="none" w:sz="0" w:space="0" w:color="auto"/>
                                                                    <w:left w:val="none" w:sz="0" w:space="0" w:color="auto"/>
                                                                    <w:bottom w:val="none" w:sz="0" w:space="0" w:color="auto"/>
                                                                    <w:right w:val="none" w:sz="0" w:space="0" w:color="auto"/>
                                                                  </w:divBdr>
                                                                  <w:divsChild>
                                                                    <w:div w:id="909583631">
                                                                      <w:marLeft w:val="0"/>
                                                                      <w:marRight w:val="0"/>
                                                                      <w:marTop w:val="224"/>
                                                                      <w:marBottom w:val="0"/>
                                                                      <w:divBdr>
                                                                        <w:top w:val="none" w:sz="0" w:space="0" w:color="auto"/>
                                                                        <w:left w:val="none" w:sz="0" w:space="0" w:color="auto"/>
                                                                        <w:bottom w:val="none" w:sz="0" w:space="0" w:color="auto"/>
                                                                        <w:right w:val="none" w:sz="0" w:space="0" w:color="auto"/>
                                                                      </w:divBdr>
                                                                      <w:divsChild>
                                                                        <w:div w:id="661741050">
                                                                          <w:marLeft w:val="0"/>
                                                                          <w:marRight w:val="0"/>
                                                                          <w:marTop w:val="0"/>
                                                                          <w:marBottom w:val="0"/>
                                                                          <w:divBdr>
                                                                            <w:top w:val="none" w:sz="0" w:space="0" w:color="auto"/>
                                                                            <w:left w:val="none" w:sz="0" w:space="0" w:color="auto"/>
                                                                            <w:bottom w:val="none" w:sz="0" w:space="0" w:color="auto"/>
                                                                            <w:right w:val="none" w:sz="0" w:space="0" w:color="auto"/>
                                                                          </w:divBdr>
                                                                        </w:div>
                                                                        <w:div w:id="1623724468">
                                                                          <w:marLeft w:val="0"/>
                                                                          <w:marRight w:val="0"/>
                                                                          <w:marTop w:val="0"/>
                                                                          <w:marBottom w:val="0"/>
                                                                          <w:divBdr>
                                                                            <w:top w:val="none" w:sz="0" w:space="0" w:color="auto"/>
                                                                            <w:left w:val="none" w:sz="0" w:space="0" w:color="auto"/>
                                                                            <w:bottom w:val="none" w:sz="0" w:space="0" w:color="auto"/>
                                                                            <w:right w:val="none" w:sz="0" w:space="0" w:color="auto"/>
                                                                          </w:divBdr>
                                                                        </w:div>
                                                                      </w:divsChild>
                                                                    </w:div>
                                                                    <w:div w:id="65152446">
                                                                      <w:marLeft w:val="0"/>
                                                                      <w:marRight w:val="0"/>
                                                                      <w:marTop w:val="224"/>
                                                                      <w:marBottom w:val="224"/>
                                                                      <w:divBdr>
                                                                        <w:top w:val="none" w:sz="0" w:space="0" w:color="auto"/>
                                                                        <w:left w:val="none" w:sz="0" w:space="0" w:color="auto"/>
                                                                        <w:bottom w:val="none" w:sz="0" w:space="0" w:color="auto"/>
                                                                        <w:right w:val="none" w:sz="0" w:space="0" w:color="auto"/>
                                                                      </w:divBdr>
                                                                      <w:divsChild>
                                                                        <w:div w:id="194583827">
                                                                          <w:marLeft w:val="0"/>
                                                                          <w:marRight w:val="0"/>
                                                                          <w:marTop w:val="224"/>
                                                                          <w:marBottom w:val="0"/>
                                                                          <w:divBdr>
                                                                            <w:top w:val="none" w:sz="0" w:space="0" w:color="auto"/>
                                                                            <w:left w:val="none" w:sz="0" w:space="0" w:color="auto"/>
                                                                            <w:bottom w:val="none" w:sz="0" w:space="0" w:color="auto"/>
                                                                            <w:right w:val="none" w:sz="0" w:space="0" w:color="auto"/>
                                                                          </w:divBdr>
                                                                          <w:divsChild>
                                                                            <w:div w:id="10592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3113">
                                                                      <w:marLeft w:val="0"/>
                                                                      <w:marRight w:val="0"/>
                                                                      <w:marTop w:val="224"/>
                                                                      <w:marBottom w:val="224"/>
                                                                      <w:divBdr>
                                                                        <w:top w:val="none" w:sz="0" w:space="0" w:color="auto"/>
                                                                        <w:left w:val="none" w:sz="0" w:space="0" w:color="auto"/>
                                                                        <w:bottom w:val="none" w:sz="0" w:space="0" w:color="auto"/>
                                                                        <w:right w:val="none" w:sz="0" w:space="0" w:color="auto"/>
                                                                      </w:divBdr>
                                                                      <w:divsChild>
                                                                        <w:div w:id="642394808">
                                                                          <w:marLeft w:val="0"/>
                                                                          <w:marRight w:val="0"/>
                                                                          <w:marTop w:val="224"/>
                                                                          <w:marBottom w:val="0"/>
                                                                          <w:divBdr>
                                                                            <w:top w:val="none" w:sz="0" w:space="0" w:color="auto"/>
                                                                            <w:left w:val="none" w:sz="0" w:space="0" w:color="auto"/>
                                                                            <w:bottom w:val="none" w:sz="0" w:space="0" w:color="auto"/>
                                                                            <w:right w:val="none" w:sz="0" w:space="0" w:color="auto"/>
                                                                          </w:divBdr>
                                                                          <w:divsChild>
                                                                            <w:div w:id="19756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10236">
                                                                  <w:marLeft w:val="0"/>
                                                                  <w:marRight w:val="0"/>
                                                                  <w:marTop w:val="224"/>
                                                                  <w:marBottom w:val="224"/>
                                                                  <w:divBdr>
                                                                    <w:top w:val="none" w:sz="0" w:space="0" w:color="auto"/>
                                                                    <w:left w:val="none" w:sz="0" w:space="0" w:color="auto"/>
                                                                    <w:bottom w:val="none" w:sz="0" w:space="0" w:color="auto"/>
                                                                    <w:right w:val="none" w:sz="0" w:space="0" w:color="auto"/>
                                                                  </w:divBdr>
                                                                  <w:divsChild>
                                                                    <w:div w:id="44842031">
                                                                      <w:marLeft w:val="0"/>
                                                                      <w:marRight w:val="0"/>
                                                                      <w:marTop w:val="224"/>
                                                                      <w:marBottom w:val="0"/>
                                                                      <w:divBdr>
                                                                        <w:top w:val="none" w:sz="0" w:space="0" w:color="auto"/>
                                                                        <w:left w:val="none" w:sz="0" w:space="0" w:color="auto"/>
                                                                        <w:bottom w:val="none" w:sz="0" w:space="0" w:color="auto"/>
                                                                        <w:right w:val="none" w:sz="0" w:space="0" w:color="auto"/>
                                                                      </w:divBdr>
                                                                      <w:divsChild>
                                                                        <w:div w:id="2146045861">
                                                                          <w:marLeft w:val="0"/>
                                                                          <w:marRight w:val="0"/>
                                                                          <w:marTop w:val="0"/>
                                                                          <w:marBottom w:val="0"/>
                                                                          <w:divBdr>
                                                                            <w:top w:val="none" w:sz="0" w:space="0" w:color="auto"/>
                                                                            <w:left w:val="none" w:sz="0" w:space="0" w:color="auto"/>
                                                                            <w:bottom w:val="none" w:sz="0" w:space="0" w:color="auto"/>
                                                                            <w:right w:val="none" w:sz="0" w:space="0" w:color="auto"/>
                                                                          </w:divBdr>
                                                                        </w:div>
                                                                        <w:div w:id="888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334081">
      <w:bodyDiv w:val="1"/>
      <w:marLeft w:val="0"/>
      <w:marRight w:val="0"/>
      <w:marTop w:val="0"/>
      <w:marBottom w:val="0"/>
      <w:divBdr>
        <w:top w:val="none" w:sz="0" w:space="0" w:color="auto"/>
        <w:left w:val="none" w:sz="0" w:space="0" w:color="auto"/>
        <w:bottom w:val="none" w:sz="0" w:space="0" w:color="auto"/>
        <w:right w:val="none" w:sz="0" w:space="0" w:color="auto"/>
      </w:divBdr>
    </w:div>
    <w:div w:id="1417167660">
      <w:bodyDiv w:val="1"/>
      <w:marLeft w:val="0"/>
      <w:marRight w:val="0"/>
      <w:marTop w:val="0"/>
      <w:marBottom w:val="0"/>
      <w:divBdr>
        <w:top w:val="none" w:sz="0" w:space="0" w:color="auto"/>
        <w:left w:val="none" w:sz="0" w:space="0" w:color="auto"/>
        <w:bottom w:val="none" w:sz="0" w:space="0" w:color="auto"/>
        <w:right w:val="none" w:sz="0" w:space="0" w:color="auto"/>
      </w:divBdr>
      <w:divsChild>
        <w:div w:id="263537034">
          <w:marLeft w:val="0"/>
          <w:marRight w:val="0"/>
          <w:marTop w:val="0"/>
          <w:marBottom w:val="0"/>
          <w:divBdr>
            <w:top w:val="none" w:sz="0" w:space="0" w:color="auto"/>
            <w:left w:val="none" w:sz="0" w:space="0" w:color="auto"/>
            <w:bottom w:val="none" w:sz="0" w:space="0" w:color="auto"/>
            <w:right w:val="none" w:sz="0" w:space="0" w:color="auto"/>
          </w:divBdr>
          <w:divsChild>
            <w:div w:id="201213817">
              <w:marLeft w:val="0"/>
              <w:marRight w:val="0"/>
              <w:marTop w:val="0"/>
              <w:marBottom w:val="0"/>
              <w:divBdr>
                <w:top w:val="none" w:sz="0" w:space="0" w:color="auto"/>
                <w:left w:val="none" w:sz="0" w:space="0" w:color="auto"/>
                <w:bottom w:val="none" w:sz="0" w:space="0" w:color="auto"/>
                <w:right w:val="none" w:sz="0" w:space="0" w:color="auto"/>
              </w:divBdr>
              <w:divsChild>
                <w:div w:id="1920942565">
                  <w:marLeft w:val="0"/>
                  <w:marRight w:val="0"/>
                  <w:marTop w:val="0"/>
                  <w:marBottom w:val="0"/>
                  <w:divBdr>
                    <w:top w:val="none" w:sz="0" w:space="0" w:color="auto"/>
                    <w:left w:val="none" w:sz="0" w:space="0" w:color="auto"/>
                    <w:bottom w:val="none" w:sz="0" w:space="0" w:color="auto"/>
                    <w:right w:val="none" w:sz="0" w:space="0" w:color="auto"/>
                  </w:divBdr>
                  <w:divsChild>
                    <w:div w:id="634919834">
                      <w:marLeft w:val="1"/>
                      <w:marRight w:val="1"/>
                      <w:marTop w:val="0"/>
                      <w:marBottom w:val="0"/>
                      <w:divBdr>
                        <w:top w:val="none" w:sz="0" w:space="0" w:color="auto"/>
                        <w:left w:val="none" w:sz="0" w:space="0" w:color="auto"/>
                        <w:bottom w:val="none" w:sz="0" w:space="0" w:color="auto"/>
                        <w:right w:val="none" w:sz="0" w:space="0" w:color="auto"/>
                      </w:divBdr>
                      <w:divsChild>
                        <w:div w:id="153618023">
                          <w:marLeft w:val="0"/>
                          <w:marRight w:val="0"/>
                          <w:marTop w:val="0"/>
                          <w:marBottom w:val="0"/>
                          <w:divBdr>
                            <w:top w:val="none" w:sz="0" w:space="0" w:color="auto"/>
                            <w:left w:val="none" w:sz="0" w:space="0" w:color="auto"/>
                            <w:bottom w:val="none" w:sz="0" w:space="0" w:color="auto"/>
                            <w:right w:val="none" w:sz="0" w:space="0" w:color="auto"/>
                          </w:divBdr>
                          <w:divsChild>
                            <w:div w:id="1991246718">
                              <w:marLeft w:val="0"/>
                              <w:marRight w:val="0"/>
                              <w:marTop w:val="0"/>
                              <w:marBottom w:val="360"/>
                              <w:divBdr>
                                <w:top w:val="none" w:sz="0" w:space="0" w:color="auto"/>
                                <w:left w:val="none" w:sz="0" w:space="0" w:color="auto"/>
                                <w:bottom w:val="none" w:sz="0" w:space="0" w:color="auto"/>
                                <w:right w:val="none" w:sz="0" w:space="0" w:color="auto"/>
                              </w:divBdr>
                              <w:divsChild>
                                <w:div w:id="1973317423">
                                  <w:marLeft w:val="0"/>
                                  <w:marRight w:val="0"/>
                                  <w:marTop w:val="0"/>
                                  <w:marBottom w:val="0"/>
                                  <w:divBdr>
                                    <w:top w:val="none" w:sz="0" w:space="0" w:color="auto"/>
                                    <w:left w:val="none" w:sz="0" w:space="0" w:color="auto"/>
                                    <w:bottom w:val="none" w:sz="0" w:space="0" w:color="auto"/>
                                    <w:right w:val="none" w:sz="0" w:space="0" w:color="auto"/>
                                  </w:divBdr>
                                  <w:divsChild>
                                    <w:div w:id="1627352999">
                                      <w:marLeft w:val="0"/>
                                      <w:marRight w:val="0"/>
                                      <w:marTop w:val="0"/>
                                      <w:marBottom w:val="0"/>
                                      <w:divBdr>
                                        <w:top w:val="none" w:sz="0" w:space="0" w:color="auto"/>
                                        <w:left w:val="none" w:sz="0" w:space="0" w:color="auto"/>
                                        <w:bottom w:val="none" w:sz="0" w:space="0" w:color="auto"/>
                                        <w:right w:val="none" w:sz="0" w:space="0" w:color="auto"/>
                                      </w:divBdr>
                                      <w:divsChild>
                                        <w:div w:id="1492410330">
                                          <w:marLeft w:val="0"/>
                                          <w:marRight w:val="0"/>
                                          <w:marTop w:val="0"/>
                                          <w:marBottom w:val="0"/>
                                          <w:divBdr>
                                            <w:top w:val="none" w:sz="0" w:space="0" w:color="auto"/>
                                            <w:left w:val="none" w:sz="0" w:space="0" w:color="auto"/>
                                            <w:bottom w:val="none" w:sz="0" w:space="0" w:color="auto"/>
                                            <w:right w:val="none" w:sz="0" w:space="0" w:color="auto"/>
                                          </w:divBdr>
                                          <w:divsChild>
                                            <w:div w:id="140654858">
                                              <w:marLeft w:val="0"/>
                                              <w:marRight w:val="0"/>
                                              <w:marTop w:val="0"/>
                                              <w:marBottom w:val="0"/>
                                              <w:divBdr>
                                                <w:top w:val="none" w:sz="0" w:space="0" w:color="auto"/>
                                                <w:left w:val="none" w:sz="0" w:space="0" w:color="auto"/>
                                                <w:bottom w:val="none" w:sz="0" w:space="0" w:color="auto"/>
                                                <w:right w:val="none" w:sz="0" w:space="0" w:color="auto"/>
                                              </w:divBdr>
                                              <w:divsChild>
                                                <w:div w:id="1130898491">
                                                  <w:marLeft w:val="0"/>
                                                  <w:marRight w:val="0"/>
                                                  <w:marTop w:val="0"/>
                                                  <w:marBottom w:val="0"/>
                                                  <w:divBdr>
                                                    <w:top w:val="none" w:sz="0" w:space="0" w:color="auto"/>
                                                    <w:left w:val="none" w:sz="0" w:space="0" w:color="auto"/>
                                                    <w:bottom w:val="none" w:sz="0" w:space="0" w:color="auto"/>
                                                    <w:right w:val="none" w:sz="0" w:space="0" w:color="auto"/>
                                                  </w:divBdr>
                                                  <w:divsChild>
                                                    <w:div w:id="2068070293">
                                                      <w:marLeft w:val="0"/>
                                                      <w:marRight w:val="0"/>
                                                      <w:marTop w:val="0"/>
                                                      <w:marBottom w:val="0"/>
                                                      <w:divBdr>
                                                        <w:top w:val="none" w:sz="0" w:space="0" w:color="auto"/>
                                                        <w:left w:val="none" w:sz="0" w:space="0" w:color="auto"/>
                                                        <w:bottom w:val="none" w:sz="0" w:space="0" w:color="auto"/>
                                                        <w:right w:val="none" w:sz="0" w:space="0" w:color="auto"/>
                                                      </w:divBdr>
                                                      <w:divsChild>
                                                        <w:div w:id="576402942">
                                                          <w:marLeft w:val="0"/>
                                                          <w:marRight w:val="0"/>
                                                          <w:marTop w:val="0"/>
                                                          <w:marBottom w:val="0"/>
                                                          <w:divBdr>
                                                            <w:top w:val="none" w:sz="0" w:space="0" w:color="auto"/>
                                                            <w:left w:val="none" w:sz="0" w:space="0" w:color="auto"/>
                                                            <w:bottom w:val="none" w:sz="0" w:space="0" w:color="auto"/>
                                                            <w:right w:val="none" w:sz="0" w:space="0" w:color="auto"/>
                                                          </w:divBdr>
                                                        </w:div>
                                                        <w:div w:id="15135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3093346">
      <w:bodyDiv w:val="1"/>
      <w:marLeft w:val="0"/>
      <w:marRight w:val="0"/>
      <w:marTop w:val="0"/>
      <w:marBottom w:val="0"/>
      <w:divBdr>
        <w:top w:val="none" w:sz="0" w:space="0" w:color="auto"/>
        <w:left w:val="none" w:sz="0" w:space="0" w:color="auto"/>
        <w:bottom w:val="none" w:sz="0" w:space="0" w:color="auto"/>
        <w:right w:val="none" w:sz="0" w:space="0" w:color="auto"/>
      </w:divBdr>
      <w:divsChild>
        <w:div w:id="1156804258">
          <w:marLeft w:val="0"/>
          <w:marRight w:val="0"/>
          <w:marTop w:val="0"/>
          <w:marBottom w:val="0"/>
          <w:divBdr>
            <w:top w:val="none" w:sz="0" w:space="0" w:color="auto"/>
            <w:left w:val="single" w:sz="2" w:space="0" w:color="BBBBBB"/>
            <w:bottom w:val="single" w:sz="2" w:space="0" w:color="BBBBBB"/>
            <w:right w:val="single" w:sz="2" w:space="0" w:color="BBBBBB"/>
          </w:divBdr>
          <w:divsChild>
            <w:div w:id="1945111584">
              <w:marLeft w:val="0"/>
              <w:marRight w:val="0"/>
              <w:marTop w:val="0"/>
              <w:marBottom w:val="0"/>
              <w:divBdr>
                <w:top w:val="none" w:sz="0" w:space="0" w:color="auto"/>
                <w:left w:val="none" w:sz="0" w:space="0" w:color="auto"/>
                <w:bottom w:val="none" w:sz="0" w:space="0" w:color="auto"/>
                <w:right w:val="none" w:sz="0" w:space="0" w:color="auto"/>
              </w:divBdr>
              <w:divsChild>
                <w:div w:id="1811939604">
                  <w:marLeft w:val="0"/>
                  <w:marRight w:val="0"/>
                  <w:marTop w:val="0"/>
                  <w:marBottom w:val="0"/>
                  <w:divBdr>
                    <w:top w:val="none" w:sz="0" w:space="0" w:color="auto"/>
                    <w:left w:val="none" w:sz="0" w:space="0" w:color="auto"/>
                    <w:bottom w:val="none" w:sz="0" w:space="0" w:color="auto"/>
                    <w:right w:val="none" w:sz="0" w:space="0" w:color="auto"/>
                  </w:divBdr>
                  <w:divsChild>
                    <w:div w:id="848756919">
                      <w:marLeft w:val="0"/>
                      <w:marRight w:val="0"/>
                      <w:marTop w:val="0"/>
                      <w:marBottom w:val="0"/>
                      <w:divBdr>
                        <w:top w:val="none" w:sz="0" w:space="0" w:color="auto"/>
                        <w:left w:val="none" w:sz="0" w:space="0" w:color="auto"/>
                        <w:bottom w:val="none" w:sz="0" w:space="0" w:color="auto"/>
                        <w:right w:val="none" w:sz="0" w:space="0" w:color="auto"/>
                      </w:divBdr>
                      <w:divsChild>
                        <w:div w:id="1489057727">
                          <w:marLeft w:val="0"/>
                          <w:marRight w:val="0"/>
                          <w:marTop w:val="0"/>
                          <w:marBottom w:val="0"/>
                          <w:divBdr>
                            <w:top w:val="none" w:sz="0" w:space="0" w:color="auto"/>
                            <w:left w:val="none" w:sz="0" w:space="0" w:color="auto"/>
                            <w:bottom w:val="none" w:sz="0" w:space="0" w:color="auto"/>
                            <w:right w:val="none" w:sz="0" w:space="0" w:color="auto"/>
                          </w:divBdr>
                          <w:divsChild>
                            <w:div w:id="576089245">
                              <w:marLeft w:val="0"/>
                              <w:marRight w:val="0"/>
                              <w:marTop w:val="0"/>
                              <w:marBottom w:val="0"/>
                              <w:divBdr>
                                <w:top w:val="none" w:sz="0" w:space="0" w:color="auto"/>
                                <w:left w:val="none" w:sz="0" w:space="0" w:color="auto"/>
                                <w:bottom w:val="none" w:sz="0" w:space="0" w:color="auto"/>
                                <w:right w:val="none" w:sz="0" w:space="0" w:color="auto"/>
                              </w:divBdr>
                              <w:divsChild>
                                <w:div w:id="1253970646">
                                  <w:marLeft w:val="0"/>
                                  <w:marRight w:val="0"/>
                                  <w:marTop w:val="0"/>
                                  <w:marBottom w:val="0"/>
                                  <w:divBdr>
                                    <w:top w:val="none" w:sz="0" w:space="0" w:color="auto"/>
                                    <w:left w:val="none" w:sz="0" w:space="0" w:color="auto"/>
                                    <w:bottom w:val="none" w:sz="0" w:space="0" w:color="auto"/>
                                    <w:right w:val="none" w:sz="0" w:space="0" w:color="auto"/>
                                  </w:divBdr>
                                  <w:divsChild>
                                    <w:div w:id="1530949765">
                                      <w:marLeft w:val="0"/>
                                      <w:marRight w:val="0"/>
                                      <w:marTop w:val="0"/>
                                      <w:marBottom w:val="0"/>
                                      <w:divBdr>
                                        <w:top w:val="none" w:sz="0" w:space="0" w:color="auto"/>
                                        <w:left w:val="none" w:sz="0" w:space="0" w:color="auto"/>
                                        <w:bottom w:val="none" w:sz="0" w:space="0" w:color="auto"/>
                                        <w:right w:val="none" w:sz="0" w:space="0" w:color="auto"/>
                                      </w:divBdr>
                                      <w:divsChild>
                                        <w:div w:id="1724716596">
                                          <w:marLeft w:val="1200"/>
                                          <w:marRight w:val="1200"/>
                                          <w:marTop w:val="0"/>
                                          <w:marBottom w:val="0"/>
                                          <w:divBdr>
                                            <w:top w:val="none" w:sz="0" w:space="0" w:color="auto"/>
                                            <w:left w:val="none" w:sz="0" w:space="0" w:color="auto"/>
                                            <w:bottom w:val="none" w:sz="0" w:space="0" w:color="auto"/>
                                            <w:right w:val="none" w:sz="0" w:space="0" w:color="auto"/>
                                          </w:divBdr>
                                          <w:divsChild>
                                            <w:div w:id="1296527297">
                                              <w:marLeft w:val="0"/>
                                              <w:marRight w:val="0"/>
                                              <w:marTop w:val="0"/>
                                              <w:marBottom w:val="0"/>
                                              <w:divBdr>
                                                <w:top w:val="none" w:sz="0" w:space="0" w:color="auto"/>
                                                <w:left w:val="none" w:sz="0" w:space="0" w:color="auto"/>
                                                <w:bottom w:val="none" w:sz="0" w:space="0" w:color="auto"/>
                                                <w:right w:val="none" w:sz="0" w:space="0" w:color="auto"/>
                                              </w:divBdr>
                                              <w:divsChild>
                                                <w:div w:id="1212186555">
                                                  <w:marLeft w:val="0"/>
                                                  <w:marRight w:val="0"/>
                                                  <w:marTop w:val="0"/>
                                                  <w:marBottom w:val="0"/>
                                                  <w:divBdr>
                                                    <w:top w:val="single" w:sz="6" w:space="0" w:color="CCCCCC"/>
                                                    <w:left w:val="none" w:sz="0" w:space="0" w:color="auto"/>
                                                    <w:bottom w:val="none" w:sz="0" w:space="0" w:color="auto"/>
                                                    <w:right w:val="none" w:sz="0" w:space="0" w:color="auto"/>
                                                  </w:divBdr>
                                                  <w:divsChild>
                                                    <w:div w:id="2028830547">
                                                      <w:marLeft w:val="0"/>
                                                      <w:marRight w:val="135"/>
                                                      <w:marTop w:val="0"/>
                                                      <w:marBottom w:val="0"/>
                                                      <w:divBdr>
                                                        <w:top w:val="none" w:sz="0" w:space="0" w:color="auto"/>
                                                        <w:left w:val="none" w:sz="0" w:space="0" w:color="auto"/>
                                                        <w:bottom w:val="none" w:sz="0" w:space="0" w:color="auto"/>
                                                        <w:right w:val="none" w:sz="0" w:space="0" w:color="auto"/>
                                                      </w:divBdr>
                                                      <w:divsChild>
                                                        <w:div w:id="870068851">
                                                          <w:marLeft w:val="0"/>
                                                          <w:marRight w:val="0"/>
                                                          <w:marTop w:val="0"/>
                                                          <w:marBottom w:val="0"/>
                                                          <w:divBdr>
                                                            <w:top w:val="none" w:sz="0" w:space="0" w:color="auto"/>
                                                            <w:left w:val="none" w:sz="0" w:space="0" w:color="auto"/>
                                                            <w:bottom w:val="none" w:sz="0" w:space="0" w:color="auto"/>
                                                            <w:right w:val="none" w:sz="0" w:space="0" w:color="auto"/>
                                                          </w:divBdr>
                                                          <w:divsChild>
                                                            <w:div w:id="1497113897">
                                                              <w:marLeft w:val="0"/>
                                                              <w:marRight w:val="0"/>
                                                              <w:marTop w:val="224"/>
                                                              <w:marBottom w:val="224"/>
                                                              <w:divBdr>
                                                                <w:top w:val="none" w:sz="0" w:space="0" w:color="auto"/>
                                                                <w:left w:val="none" w:sz="0" w:space="0" w:color="auto"/>
                                                                <w:bottom w:val="none" w:sz="0" w:space="0" w:color="auto"/>
                                                                <w:right w:val="none" w:sz="0" w:space="0" w:color="auto"/>
                                                              </w:divBdr>
                                                              <w:divsChild>
                                                                <w:div w:id="103113175">
                                                                  <w:marLeft w:val="0"/>
                                                                  <w:marRight w:val="0"/>
                                                                  <w:marTop w:val="224"/>
                                                                  <w:marBottom w:val="224"/>
                                                                  <w:divBdr>
                                                                    <w:top w:val="none" w:sz="0" w:space="0" w:color="auto"/>
                                                                    <w:left w:val="none" w:sz="0" w:space="0" w:color="auto"/>
                                                                    <w:bottom w:val="none" w:sz="0" w:space="0" w:color="auto"/>
                                                                    <w:right w:val="none" w:sz="0" w:space="0" w:color="auto"/>
                                                                  </w:divBdr>
                                                                  <w:divsChild>
                                                                    <w:div w:id="1512447602">
                                                                      <w:marLeft w:val="0"/>
                                                                      <w:marRight w:val="0"/>
                                                                      <w:marTop w:val="224"/>
                                                                      <w:marBottom w:val="0"/>
                                                                      <w:divBdr>
                                                                        <w:top w:val="none" w:sz="0" w:space="0" w:color="auto"/>
                                                                        <w:left w:val="none" w:sz="0" w:space="0" w:color="auto"/>
                                                                        <w:bottom w:val="none" w:sz="0" w:space="0" w:color="auto"/>
                                                                        <w:right w:val="none" w:sz="0" w:space="0" w:color="auto"/>
                                                                      </w:divBdr>
                                                                      <w:divsChild>
                                                                        <w:div w:id="17575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9521">
                                                                  <w:marLeft w:val="0"/>
                                                                  <w:marRight w:val="0"/>
                                                                  <w:marTop w:val="224"/>
                                                                  <w:marBottom w:val="0"/>
                                                                  <w:divBdr>
                                                                    <w:top w:val="none" w:sz="0" w:space="0" w:color="auto"/>
                                                                    <w:left w:val="none" w:sz="0" w:space="0" w:color="auto"/>
                                                                    <w:bottom w:val="none" w:sz="0" w:space="0" w:color="auto"/>
                                                                    <w:right w:val="none" w:sz="0" w:space="0" w:color="auto"/>
                                                                  </w:divBdr>
                                                                  <w:divsChild>
                                                                    <w:div w:id="573976856">
                                                                      <w:marLeft w:val="0"/>
                                                                      <w:marRight w:val="0"/>
                                                                      <w:marTop w:val="0"/>
                                                                      <w:marBottom w:val="0"/>
                                                                      <w:divBdr>
                                                                        <w:top w:val="none" w:sz="0" w:space="0" w:color="auto"/>
                                                                        <w:left w:val="none" w:sz="0" w:space="0" w:color="auto"/>
                                                                        <w:bottom w:val="none" w:sz="0" w:space="0" w:color="auto"/>
                                                                        <w:right w:val="none" w:sz="0" w:space="0" w:color="auto"/>
                                                                      </w:divBdr>
                                                                    </w:div>
                                                                  </w:divsChild>
                                                                </w:div>
                                                                <w:div w:id="1344164358">
                                                                  <w:marLeft w:val="0"/>
                                                                  <w:marRight w:val="0"/>
                                                                  <w:marTop w:val="224"/>
                                                                  <w:marBottom w:val="0"/>
                                                                  <w:divBdr>
                                                                    <w:top w:val="none" w:sz="0" w:space="0" w:color="auto"/>
                                                                    <w:left w:val="none" w:sz="0" w:space="0" w:color="auto"/>
                                                                    <w:bottom w:val="none" w:sz="0" w:space="0" w:color="auto"/>
                                                                    <w:right w:val="none" w:sz="0" w:space="0" w:color="auto"/>
                                                                  </w:divBdr>
                                                                  <w:divsChild>
                                                                    <w:div w:id="2104521424">
                                                                      <w:marLeft w:val="0"/>
                                                                      <w:marRight w:val="0"/>
                                                                      <w:marTop w:val="0"/>
                                                                      <w:marBottom w:val="0"/>
                                                                      <w:divBdr>
                                                                        <w:top w:val="none" w:sz="0" w:space="0" w:color="auto"/>
                                                                        <w:left w:val="none" w:sz="0" w:space="0" w:color="auto"/>
                                                                        <w:bottom w:val="none" w:sz="0" w:space="0" w:color="auto"/>
                                                                        <w:right w:val="none" w:sz="0" w:space="0" w:color="auto"/>
                                                                      </w:divBdr>
                                                                    </w:div>
                                                                  </w:divsChild>
                                                                </w:div>
                                                                <w:div w:id="1665812279">
                                                                  <w:marLeft w:val="0"/>
                                                                  <w:marRight w:val="0"/>
                                                                  <w:marTop w:val="224"/>
                                                                  <w:marBottom w:val="224"/>
                                                                  <w:divBdr>
                                                                    <w:top w:val="none" w:sz="0" w:space="0" w:color="auto"/>
                                                                    <w:left w:val="none" w:sz="0" w:space="0" w:color="auto"/>
                                                                    <w:bottom w:val="none" w:sz="0" w:space="0" w:color="auto"/>
                                                                    <w:right w:val="none" w:sz="0" w:space="0" w:color="auto"/>
                                                                  </w:divBdr>
                                                                  <w:divsChild>
                                                                    <w:div w:id="756248426">
                                                                      <w:marLeft w:val="0"/>
                                                                      <w:marRight w:val="0"/>
                                                                      <w:marTop w:val="224"/>
                                                                      <w:marBottom w:val="0"/>
                                                                      <w:divBdr>
                                                                        <w:top w:val="none" w:sz="0" w:space="0" w:color="auto"/>
                                                                        <w:left w:val="none" w:sz="0" w:space="0" w:color="auto"/>
                                                                        <w:bottom w:val="none" w:sz="0" w:space="0" w:color="auto"/>
                                                                        <w:right w:val="none" w:sz="0" w:space="0" w:color="auto"/>
                                                                      </w:divBdr>
                                                                      <w:divsChild>
                                                                        <w:div w:id="1042050748">
                                                                          <w:marLeft w:val="0"/>
                                                                          <w:marRight w:val="0"/>
                                                                          <w:marTop w:val="0"/>
                                                                          <w:marBottom w:val="0"/>
                                                                          <w:divBdr>
                                                                            <w:top w:val="none" w:sz="0" w:space="0" w:color="auto"/>
                                                                            <w:left w:val="none" w:sz="0" w:space="0" w:color="auto"/>
                                                                            <w:bottom w:val="none" w:sz="0" w:space="0" w:color="auto"/>
                                                                            <w:right w:val="none" w:sz="0" w:space="0" w:color="auto"/>
                                                                          </w:divBdr>
                                                                        </w:div>
                                                                        <w:div w:id="11053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51022">
                                                                  <w:marLeft w:val="0"/>
                                                                  <w:marRight w:val="0"/>
                                                                  <w:marTop w:val="224"/>
                                                                  <w:marBottom w:val="224"/>
                                                                  <w:divBdr>
                                                                    <w:top w:val="none" w:sz="0" w:space="0" w:color="auto"/>
                                                                    <w:left w:val="none" w:sz="0" w:space="0" w:color="auto"/>
                                                                    <w:bottom w:val="none" w:sz="0" w:space="0" w:color="auto"/>
                                                                    <w:right w:val="none" w:sz="0" w:space="0" w:color="auto"/>
                                                                  </w:divBdr>
                                                                  <w:divsChild>
                                                                    <w:div w:id="325255599">
                                                                      <w:marLeft w:val="0"/>
                                                                      <w:marRight w:val="0"/>
                                                                      <w:marTop w:val="224"/>
                                                                      <w:marBottom w:val="0"/>
                                                                      <w:divBdr>
                                                                        <w:top w:val="none" w:sz="0" w:space="0" w:color="auto"/>
                                                                        <w:left w:val="none" w:sz="0" w:space="0" w:color="auto"/>
                                                                        <w:bottom w:val="none" w:sz="0" w:space="0" w:color="auto"/>
                                                                        <w:right w:val="none" w:sz="0" w:space="0" w:color="auto"/>
                                                                      </w:divBdr>
                                                                      <w:divsChild>
                                                                        <w:div w:id="912013087">
                                                                          <w:marLeft w:val="0"/>
                                                                          <w:marRight w:val="0"/>
                                                                          <w:marTop w:val="0"/>
                                                                          <w:marBottom w:val="0"/>
                                                                          <w:divBdr>
                                                                            <w:top w:val="none" w:sz="0" w:space="0" w:color="auto"/>
                                                                            <w:left w:val="none" w:sz="0" w:space="0" w:color="auto"/>
                                                                            <w:bottom w:val="none" w:sz="0" w:space="0" w:color="auto"/>
                                                                            <w:right w:val="none" w:sz="0" w:space="0" w:color="auto"/>
                                                                          </w:divBdr>
                                                                        </w:div>
                                                                        <w:div w:id="9945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299041">
      <w:bodyDiv w:val="1"/>
      <w:marLeft w:val="0"/>
      <w:marRight w:val="0"/>
      <w:marTop w:val="0"/>
      <w:marBottom w:val="0"/>
      <w:divBdr>
        <w:top w:val="none" w:sz="0" w:space="0" w:color="auto"/>
        <w:left w:val="none" w:sz="0" w:space="0" w:color="auto"/>
        <w:bottom w:val="none" w:sz="0" w:space="0" w:color="auto"/>
        <w:right w:val="none" w:sz="0" w:space="0" w:color="auto"/>
      </w:divBdr>
      <w:divsChild>
        <w:div w:id="1287737209">
          <w:marLeft w:val="0"/>
          <w:marRight w:val="0"/>
          <w:marTop w:val="0"/>
          <w:marBottom w:val="0"/>
          <w:divBdr>
            <w:top w:val="none" w:sz="0" w:space="0" w:color="auto"/>
            <w:left w:val="single" w:sz="2" w:space="0" w:color="BBBBBB"/>
            <w:bottom w:val="single" w:sz="2" w:space="0" w:color="BBBBBB"/>
            <w:right w:val="single" w:sz="2" w:space="0" w:color="BBBBBB"/>
          </w:divBdr>
          <w:divsChild>
            <w:div w:id="388378409">
              <w:marLeft w:val="0"/>
              <w:marRight w:val="0"/>
              <w:marTop w:val="0"/>
              <w:marBottom w:val="0"/>
              <w:divBdr>
                <w:top w:val="none" w:sz="0" w:space="0" w:color="auto"/>
                <w:left w:val="none" w:sz="0" w:space="0" w:color="auto"/>
                <w:bottom w:val="none" w:sz="0" w:space="0" w:color="auto"/>
                <w:right w:val="none" w:sz="0" w:space="0" w:color="auto"/>
              </w:divBdr>
              <w:divsChild>
                <w:div w:id="1552304531">
                  <w:marLeft w:val="0"/>
                  <w:marRight w:val="0"/>
                  <w:marTop w:val="0"/>
                  <w:marBottom w:val="0"/>
                  <w:divBdr>
                    <w:top w:val="none" w:sz="0" w:space="0" w:color="auto"/>
                    <w:left w:val="none" w:sz="0" w:space="0" w:color="auto"/>
                    <w:bottom w:val="none" w:sz="0" w:space="0" w:color="auto"/>
                    <w:right w:val="none" w:sz="0" w:space="0" w:color="auto"/>
                  </w:divBdr>
                  <w:divsChild>
                    <w:div w:id="297150352">
                      <w:marLeft w:val="0"/>
                      <w:marRight w:val="0"/>
                      <w:marTop w:val="0"/>
                      <w:marBottom w:val="0"/>
                      <w:divBdr>
                        <w:top w:val="none" w:sz="0" w:space="0" w:color="auto"/>
                        <w:left w:val="none" w:sz="0" w:space="0" w:color="auto"/>
                        <w:bottom w:val="none" w:sz="0" w:space="0" w:color="auto"/>
                        <w:right w:val="none" w:sz="0" w:space="0" w:color="auto"/>
                      </w:divBdr>
                      <w:divsChild>
                        <w:div w:id="665595891">
                          <w:marLeft w:val="0"/>
                          <w:marRight w:val="0"/>
                          <w:marTop w:val="0"/>
                          <w:marBottom w:val="0"/>
                          <w:divBdr>
                            <w:top w:val="none" w:sz="0" w:space="0" w:color="auto"/>
                            <w:left w:val="none" w:sz="0" w:space="0" w:color="auto"/>
                            <w:bottom w:val="none" w:sz="0" w:space="0" w:color="auto"/>
                            <w:right w:val="none" w:sz="0" w:space="0" w:color="auto"/>
                          </w:divBdr>
                          <w:divsChild>
                            <w:div w:id="1175342180">
                              <w:marLeft w:val="0"/>
                              <w:marRight w:val="0"/>
                              <w:marTop w:val="0"/>
                              <w:marBottom w:val="0"/>
                              <w:divBdr>
                                <w:top w:val="none" w:sz="0" w:space="0" w:color="auto"/>
                                <w:left w:val="none" w:sz="0" w:space="0" w:color="auto"/>
                                <w:bottom w:val="none" w:sz="0" w:space="0" w:color="auto"/>
                                <w:right w:val="none" w:sz="0" w:space="0" w:color="auto"/>
                              </w:divBdr>
                              <w:divsChild>
                                <w:div w:id="1203782939">
                                  <w:marLeft w:val="0"/>
                                  <w:marRight w:val="0"/>
                                  <w:marTop w:val="0"/>
                                  <w:marBottom w:val="0"/>
                                  <w:divBdr>
                                    <w:top w:val="none" w:sz="0" w:space="0" w:color="auto"/>
                                    <w:left w:val="none" w:sz="0" w:space="0" w:color="auto"/>
                                    <w:bottom w:val="none" w:sz="0" w:space="0" w:color="auto"/>
                                    <w:right w:val="none" w:sz="0" w:space="0" w:color="auto"/>
                                  </w:divBdr>
                                  <w:divsChild>
                                    <w:div w:id="2036030682">
                                      <w:marLeft w:val="0"/>
                                      <w:marRight w:val="0"/>
                                      <w:marTop w:val="0"/>
                                      <w:marBottom w:val="0"/>
                                      <w:divBdr>
                                        <w:top w:val="none" w:sz="0" w:space="0" w:color="auto"/>
                                        <w:left w:val="none" w:sz="0" w:space="0" w:color="auto"/>
                                        <w:bottom w:val="none" w:sz="0" w:space="0" w:color="auto"/>
                                        <w:right w:val="none" w:sz="0" w:space="0" w:color="auto"/>
                                      </w:divBdr>
                                      <w:divsChild>
                                        <w:div w:id="1169248521">
                                          <w:marLeft w:val="1200"/>
                                          <w:marRight w:val="1200"/>
                                          <w:marTop w:val="0"/>
                                          <w:marBottom w:val="0"/>
                                          <w:divBdr>
                                            <w:top w:val="none" w:sz="0" w:space="0" w:color="auto"/>
                                            <w:left w:val="none" w:sz="0" w:space="0" w:color="auto"/>
                                            <w:bottom w:val="none" w:sz="0" w:space="0" w:color="auto"/>
                                            <w:right w:val="none" w:sz="0" w:space="0" w:color="auto"/>
                                          </w:divBdr>
                                          <w:divsChild>
                                            <w:div w:id="723334797">
                                              <w:marLeft w:val="0"/>
                                              <w:marRight w:val="0"/>
                                              <w:marTop w:val="0"/>
                                              <w:marBottom w:val="0"/>
                                              <w:divBdr>
                                                <w:top w:val="none" w:sz="0" w:space="0" w:color="auto"/>
                                                <w:left w:val="none" w:sz="0" w:space="0" w:color="auto"/>
                                                <w:bottom w:val="none" w:sz="0" w:space="0" w:color="auto"/>
                                                <w:right w:val="none" w:sz="0" w:space="0" w:color="auto"/>
                                              </w:divBdr>
                                              <w:divsChild>
                                                <w:div w:id="282466460">
                                                  <w:marLeft w:val="0"/>
                                                  <w:marRight w:val="0"/>
                                                  <w:marTop w:val="0"/>
                                                  <w:marBottom w:val="0"/>
                                                  <w:divBdr>
                                                    <w:top w:val="single" w:sz="6" w:space="0" w:color="CCCCCC"/>
                                                    <w:left w:val="none" w:sz="0" w:space="0" w:color="auto"/>
                                                    <w:bottom w:val="none" w:sz="0" w:space="0" w:color="auto"/>
                                                    <w:right w:val="none" w:sz="0" w:space="0" w:color="auto"/>
                                                  </w:divBdr>
                                                  <w:divsChild>
                                                    <w:div w:id="209920193">
                                                      <w:marLeft w:val="0"/>
                                                      <w:marRight w:val="135"/>
                                                      <w:marTop w:val="0"/>
                                                      <w:marBottom w:val="0"/>
                                                      <w:divBdr>
                                                        <w:top w:val="none" w:sz="0" w:space="0" w:color="auto"/>
                                                        <w:left w:val="none" w:sz="0" w:space="0" w:color="auto"/>
                                                        <w:bottom w:val="none" w:sz="0" w:space="0" w:color="auto"/>
                                                        <w:right w:val="none" w:sz="0" w:space="0" w:color="auto"/>
                                                      </w:divBdr>
                                                      <w:divsChild>
                                                        <w:div w:id="1588464247">
                                                          <w:marLeft w:val="0"/>
                                                          <w:marRight w:val="0"/>
                                                          <w:marTop w:val="0"/>
                                                          <w:marBottom w:val="0"/>
                                                          <w:divBdr>
                                                            <w:top w:val="none" w:sz="0" w:space="0" w:color="auto"/>
                                                            <w:left w:val="none" w:sz="0" w:space="0" w:color="auto"/>
                                                            <w:bottom w:val="none" w:sz="0" w:space="0" w:color="auto"/>
                                                            <w:right w:val="none" w:sz="0" w:space="0" w:color="auto"/>
                                                          </w:divBdr>
                                                          <w:divsChild>
                                                            <w:div w:id="1633898674">
                                                              <w:marLeft w:val="0"/>
                                                              <w:marRight w:val="0"/>
                                                              <w:marTop w:val="224"/>
                                                              <w:marBottom w:val="224"/>
                                                              <w:divBdr>
                                                                <w:top w:val="none" w:sz="0" w:space="0" w:color="auto"/>
                                                                <w:left w:val="none" w:sz="0" w:space="0" w:color="auto"/>
                                                                <w:bottom w:val="none" w:sz="0" w:space="0" w:color="auto"/>
                                                                <w:right w:val="none" w:sz="0" w:space="0" w:color="auto"/>
                                                              </w:divBdr>
                                                              <w:divsChild>
                                                                <w:div w:id="940331940">
                                                                  <w:marLeft w:val="0"/>
                                                                  <w:marRight w:val="0"/>
                                                                  <w:marTop w:val="224"/>
                                                                  <w:marBottom w:val="224"/>
                                                                  <w:divBdr>
                                                                    <w:top w:val="none" w:sz="0" w:space="0" w:color="auto"/>
                                                                    <w:left w:val="none" w:sz="0" w:space="0" w:color="auto"/>
                                                                    <w:bottom w:val="none" w:sz="0" w:space="0" w:color="auto"/>
                                                                    <w:right w:val="none" w:sz="0" w:space="0" w:color="auto"/>
                                                                  </w:divBdr>
                                                                  <w:divsChild>
                                                                    <w:div w:id="1726028563">
                                                                      <w:marLeft w:val="0"/>
                                                                      <w:marRight w:val="0"/>
                                                                      <w:marTop w:val="224"/>
                                                                      <w:marBottom w:val="0"/>
                                                                      <w:divBdr>
                                                                        <w:top w:val="none" w:sz="0" w:space="0" w:color="auto"/>
                                                                        <w:left w:val="none" w:sz="0" w:space="0" w:color="auto"/>
                                                                        <w:bottom w:val="none" w:sz="0" w:space="0" w:color="auto"/>
                                                                        <w:right w:val="none" w:sz="0" w:space="0" w:color="auto"/>
                                                                      </w:divBdr>
                                                                      <w:divsChild>
                                                                        <w:div w:id="13191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C8F9B-D9D2-4AAA-B3EB-D6AFADA3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7359</Words>
  <Characters>41949</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49210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Dailly</dc:creator>
  <cp:lastModifiedBy>Umran Sarwar</cp:lastModifiedBy>
  <cp:revision>2</cp:revision>
  <cp:lastPrinted>2018-05-25T14:05:00Z</cp:lastPrinted>
  <dcterms:created xsi:type="dcterms:W3CDTF">2018-08-06T10:40:00Z</dcterms:created>
  <dcterms:modified xsi:type="dcterms:W3CDTF">2018-08-06T10:40:00Z</dcterms:modified>
</cp:coreProperties>
</file>