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glossary/document.xml" ContentType="application/vnd.openxmlformats-officedocument.wordprocessingml.document.glossary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4C6A" w:rsidR="71392B1D" w:rsidP="00BE0D4B" w:rsidRDefault="71392B1D" w14:paraId="3A16ECAC" w14:textId="5FB8CAD8">
      <w:pPr>
        <w:ind w:left="-851"/>
        <w:rPr>
          <w:rFonts w:ascii="Baxter Sans Core" w:hAnsi="Baxter Sans Core" w:eastAsia="Baxter Sans Core" w:cs="Baxter Sans Core"/>
          <w:color w:val="4365E2"/>
        </w:rPr>
      </w:pPr>
      <w:r w:rsidRPr="00E34C6A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 xml:space="preserve">University of Dundee </w:t>
      </w:r>
      <w:r w:rsidR="00B870F9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Scholarship</w:t>
      </w:r>
    </w:p>
    <w:p w:rsidR="71392B1D" w:rsidP="00BE0D4B" w:rsidRDefault="0046416C" w14:paraId="1F17684C" w14:textId="08BA44D4">
      <w:pPr>
        <w:ind w:left="-851"/>
        <w:rPr>
          <w:rFonts w:ascii="Baxter Sans Core" w:hAnsi="Baxter Sans Core" w:eastAsia="Baxter Sans Core" w:cs="Baxter Sans Core"/>
          <w:b/>
          <w:bCs/>
          <w:color w:val="4365E2"/>
          <w:lang w:val="en-GB"/>
        </w:rPr>
      </w:pPr>
      <w:r w:rsidRPr="00E34C6A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Vietnam Scholarship 202</w:t>
      </w:r>
      <w:r w:rsidRPr="00E34C6A" w:rsidR="009B67D0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4</w:t>
      </w:r>
      <w:r w:rsidRPr="00E34C6A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/</w:t>
      </w:r>
      <w:r w:rsidRPr="00E34C6A" w:rsidR="009B67D0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5</w:t>
      </w:r>
      <w:r w:rsidR="00E34C6A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 xml:space="preserve"> </w:t>
      </w:r>
      <w:r w:rsidR="00CA3EC5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 xml:space="preserve">(the </w:t>
      </w:r>
      <w:r w:rsidR="002621BE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“</w:t>
      </w:r>
      <w:r w:rsidR="00CA3EC5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Scholarship”)</w:t>
      </w:r>
    </w:p>
    <w:p w:rsidRPr="00E34C6A" w:rsidR="000D5B60" w:rsidP="00BE0D4B" w:rsidRDefault="000D5B60" w14:paraId="1FBD8F57" w14:textId="3688578C">
      <w:pPr>
        <w:ind w:left="-851"/>
        <w:rPr>
          <w:rFonts w:ascii="Baxter Sans Core" w:hAnsi="Baxter Sans Core" w:eastAsia="Baxter Sans Core" w:cs="Baxter Sans Core"/>
          <w:color w:val="4365E2"/>
        </w:rPr>
      </w:pPr>
      <w:r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 xml:space="preserve">Key Facts </w:t>
      </w:r>
      <w:r w:rsidR="00985C75">
        <w:rPr>
          <w:rFonts w:ascii="Baxter Sans Core" w:hAnsi="Baxter Sans Core" w:eastAsia="Baxter Sans Core" w:cs="Baxter Sans Core"/>
          <w:b/>
          <w:bCs/>
          <w:color w:val="4365E2"/>
          <w:lang w:val="en-GB"/>
        </w:rPr>
        <w:t>Document</w:t>
      </w:r>
    </w:p>
    <w:p w:rsidRPr="00E34C6A" w:rsidR="71392B1D" w:rsidP="00BE0D4B" w:rsidRDefault="008F3A2A" w14:paraId="5F98807E" w14:textId="2803CE0F">
      <w:pPr>
        <w:ind w:left="-851" w:right="-421"/>
        <w:jc w:val="both"/>
        <w:rPr>
          <w:rFonts w:ascii="Baxter Sans Core" w:hAnsi="Baxter Sans Core" w:eastAsia="Baxter Sans Core" w:cs="Baxter Sans Core"/>
          <w:color w:val="000000" w:themeColor="text1"/>
          <w:lang w:val="en-GB"/>
        </w:rPr>
      </w:pPr>
      <w:r w:rsidRPr="008F3A2A">
        <w:rPr>
          <w:rFonts w:ascii="Baxter Sans Core" w:hAnsi="Baxter Sans Core" w:eastAsia="Baxter Sans Core" w:cs="Baxter Sans Core"/>
          <w:color w:val="000000" w:themeColor="text1"/>
          <w:lang w:val="en-GB"/>
        </w:rPr>
        <w:t xml:space="preserve">This Key Facts Document sets out the main details of the Scholarship, as at date of publication. This document should be reviewed alongside the </w:t>
      </w:r>
      <w:r w:rsidRPr="008F3A2A">
        <w:rPr>
          <w:rFonts w:ascii="Baxter Sans Core" w:hAnsi="Baxter Sans Core" w:eastAsia="Baxter Sans Core" w:cs="Baxter Sans Core"/>
          <w:b/>
          <w:bCs/>
          <w:color w:val="000000" w:themeColor="text1"/>
          <w:u w:val="single"/>
          <w:lang w:val="en-GB"/>
        </w:rPr>
        <w:t>University of Dundee Scholarship Terms and Conditions</w:t>
      </w:r>
      <w:r w:rsidRPr="008F3A2A">
        <w:rPr>
          <w:rFonts w:ascii="Baxter Sans Core" w:hAnsi="Baxter Sans Core" w:eastAsia="Baxter Sans Core" w:cs="Baxter Sans Core"/>
          <w:color w:val="000000" w:themeColor="text1"/>
          <w:lang w:val="en-GB"/>
        </w:rPr>
        <w:t>, as those terms and conditions will provide you with additional information that apply to you in respect of the Scholarship.</w:t>
      </w:r>
    </w:p>
    <w:tbl>
      <w:tblPr>
        <w:tblStyle w:val="TableGrid"/>
        <w:tblW w:w="10779" w:type="dxa"/>
        <w:tblInd w:w="-8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2557"/>
        <w:gridCol w:w="8222"/>
      </w:tblGrid>
      <w:tr w:rsidRPr="00E34C6A" w:rsidR="71392B1D" w:rsidTr="699BA758" w14:paraId="798599CB" w14:textId="77777777">
        <w:trPr>
          <w:trHeight w:val="330"/>
        </w:trPr>
        <w:tc>
          <w:tcPr>
            <w:tcW w:w="2557" w:type="dxa"/>
            <w:tcMar/>
          </w:tcPr>
          <w:p w:rsidRPr="00E34C6A" w:rsidR="71392B1D" w:rsidP="008369B7" w:rsidRDefault="71392B1D" w14:paraId="00C9984E" w14:textId="1ED1AB48">
            <w:pPr>
              <w:jc w:val="both"/>
              <w:rPr>
                <w:rFonts w:ascii="Baxter Sans Core" w:hAnsi="Baxter Sans Core" w:eastAsia="Baxter Sans Core" w:cs="Baxter Sans Core"/>
                <w:color w:val="4365E2"/>
              </w:rPr>
            </w:pPr>
            <w:r w:rsidRPr="00E34C6A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"/>
              </w:rPr>
              <w:t>Date of publication</w:t>
            </w:r>
          </w:p>
        </w:tc>
        <w:tc>
          <w:tcPr>
            <w:tcW w:w="8222" w:type="dxa"/>
            <w:tcMar/>
          </w:tcPr>
          <w:p w:rsidR="71392B1D" w:rsidP="00985C75" w:rsidRDefault="00096905" w14:paraId="3D0905E7" w14:textId="44098DD5">
            <w:p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October 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202</w:t>
            </w:r>
            <w:r w:rsidR="00851ACB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3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, applicable to 202</w:t>
            </w:r>
            <w:r w:rsidRPr="00E34C6A" w:rsidR="009B67D0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4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/</w:t>
            </w:r>
            <w:r w:rsidRPr="00E34C6A" w:rsidR="009B67D0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5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academic ye</w:t>
            </w:r>
            <w:r w:rsidRPr="00E34C6A" w:rsidR="00B453C6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ar (September 202</w:t>
            </w:r>
            <w:r w:rsidRPr="00E34C6A" w:rsidR="009B67D0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4</w:t>
            </w:r>
            <w:r w:rsidRPr="00E34C6A" w:rsidR="00B453C6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or January 202</w:t>
            </w:r>
            <w:r w:rsidRPr="00E34C6A" w:rsidR="009B67D0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5</w:t>
            </w:r>
            <w:r w:rsidRPr="00E34C6A" w:rsidR="00B453C6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entry)</w:t>
            </w:r>
          </w:p>
          <w:p w:rsidRPr="00E34C6A" w:rsidR="00E34C6A" w:rsidP="00985C75" w:rsidRDefault="00E34C6A" w14:paraId="4BBD4B3D" w14:textId="08EE04C1">
            <w:p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</w:tc>
      </w:tr>
      <w:tr w:rsidRPr="00E34C6A" w:rsidR="71392B1D" w:rsidTr="699BA758" w14:paraId="4F70A1E4" w14:textId="77777777">
        <w:trPr>
          <w:trHeight w:val="1936"/>
        </w:trPr>
        <w:tc>
          <w:tcPr>
            <w:tcW w:w="2557" w:type="dxa"/>
            <w:tcMar/>
          </w:tcPr>
          <w:p w:rsidRPr="00E34C6A" w:rsidR="71392B1D" w:rsidP="008369B7" w:rsidRDefault="71392B1D" w14:paraId="0839942F" w14:textId="30A87B0F">
            <w:pPr>
              <w:jc w:val="both"/>
              <w:rPr>
                <w:rFonts w:ascii="Baxter Sans Core" w:hAnsi="Baxter Sans Core" w:eastAsia="Baxter Sans Core" w:cs="Baxter Sans Core"/>
                <w:color w:val="4365E2"/>
              </w:rPr>
            </w:pPr>
            <w:r w:rsidRPr="00E34C6A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"/>
              </w:rPr>
              <w:t>Application Process</w:t>
            </w:r>
          </w:p>
        </w:tc>
        <w:tc>
          <w:tcPr>
            <w:tcW w:w="8222" w:type="dxa"/>
            <w:tcMar/>
          </w:tcPr>
          <w:p w:rsidRPr="002A6F98" w:rsidR="002A6F98" w:rsidP="00985C75" w:rsidRDefault="002A6F98" w14:paraId="507F0FB8" w14:textId="52F98BEB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b/>
                <w:bCs/>
                <w:color w:val="000000" w:themeColor="text1"/>
                <w:lang w:val="en-GB"/>
              </w:rPr>
            </w:pPr>
            <w:r w:rsidRPr="002A6F98">
              <w:rPr>
                <w:rFonts w:ascii="Baxter Sans Core" w:hAnsi="Baxter Sans Core" w:eastAsia="Baxter Sans Core" w:cs="Baxter Sans Core"/>
                <w:b/>
                <w:bCs/>
                <w:color w:val="000000" w:themeColor="text1"/>
                <w:lang w:val="en-GB"/>
              </w:rPr>
              <w:t>Automatic Assessment</w:t>
            </w:r>
          </w:p>
          <w:p w:rsidR="002A6F98" w:rsidP="00985C75" w:rsidRDefault="002A6F98" w14:paraId="2ED60A2A" w14:textId="77777777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</w:p>
          <w:p w:rsidRPr="00E34C6A" w:rsidR="35EF4511" w:rsidP="00985C75" w:rsidRDefault="71392B1D" w14:paraId="667AA10E" w14:textId="6820F088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There is no separate application form for </w:t>
            </w:r>
            <w:r w:rsidR="00EB3ED1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the </w:t>
            </w:r>
            <w:r w:rsidRPr="00E34C6A" w:rsidR="00DC2C8E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Scholarship.</w:t>
            </w:r>
          </w:p>
          <w:p w:rsidRPr="00E34C6A" w:rsidR="00977BA5" w:rsidP="00985C75" w:rsidRDefault="00977BA5" w14:paraId="4DC6A7D8" w14:textId="77777777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</w:p>
          <w:p w:rsidRPr="00E34C6A" w:rsidR="71392B1D" w:rsidP="00985C75" w:rsidRDefault="71392B1D" w14:paraId="49CB176D" w14:textId="3BB208D9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The University of Dundee Admissions Team will use information </w:t>
            </w:r>
            <w:r w:rsidRPr="00E34C6A" w:rsidR="00102315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from an individual’s </w:t>
            </w:r>
            <w:r w:rsidR="000F007B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c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ourse application to determine if they meet the eligibility criteria.</w:t>
            </w:r>
            <w:r w:rsidRPr="00E34C6A" w:rsidR="00102315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 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This verification process will happen at the initial Offer </w:t>
            </w:r>
            <w:r w:rsidRPr="00E34C6A" w:rsidR="00102315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s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tage. </w:t>
            </w:r>
          </w:p>
          <w:p w:rsidRPr="00E34C6A" w:rsidR="00977BA5" w:rsidP="00985C75" w:rsidRDefault="00977BA5" w14:paraId="03090BA9" w14:textId="77777777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</w:p>
          <w:p w:rsidRPr="00E34C6A" w:rsidR="71392B1D" w:rsidP="00985C75" w:rsidRDefault="35EF4511" w14:paraId="6237A0E2" w14:textId="21D52AF0">
            <w:pPr>
              <w:pStyle w:val="ListParagraph"/>
              <w:numPr>
                <w:ilvl w:val="0"/>
                <w:numId w:val="7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Where the applicant </w:t>
            </w:r>
            <w:r w:rsidRPr="00E34C6A" w:rsidR="00B453C6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provides </w:t>
            </w:r>
            <w:r w:rsidRPr="00E34C6A" w:rsidR="00DC2C8E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evidence,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 their current domicile </w:t>
            </w:r>
            <w:r w:rsidRPr="00E34C6A" w:rsidR="00977BA5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(also known as Area of Permanent Residence</w:t>
            </w:r>
            <w:r w:rsidR="00AA718B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 on the course application form</w:t>
            </w:r>
            <w:r w:rsidRPr="00E34C6A" w:rsidR="00977BA5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) 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i</w:t>
            </w:r>
            <w:r w:rsidRPr="00E34C6A" w:rsidR="00C22706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>s Vietnam.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  <w:t xml:space="preserve"> </w:t>
            </w:r>
          </w:p>
          <w:p w:rsidRPr="00E34C6A" w:rsidR="00977BA5" w:rsidP="00985C75" w:rsidRDefault="00977BA5" w14:paraId="398DC8FC" w14:textId="0D110D4B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-GB"/>
              </w:rPr>
            </w:pPr>
          </w:p>
        </w:tc>
      </w:tr>
      <w:tr w:rsidRPr="00E34C6A" w:rsidR="71392B1D" w:rsidTr="699BA758" w14:paraId="389C311D" w14:textId="77777777">
        <w:trPr>
          <w:trHeight w:val="555"/>
        </w:trPr>
        <w:tc>
          <w:tcPr>
            <w:tcW w:w="2557" w:type="dxa"/>
            <w:tcMar/>
          </w:tcPr>
          <w:p w:rsidRPr="00E34C6A" w:rsidR="71392B1D" w:rsidP="008369B7" w:rsidRDefault="71392B1D" w14:paraId="72CB39C4" w14:textId="4B6879C1">
            <w:pPr>
              <w:jc w:val="both"/>
              <w:rPr>
                <w:rFonts w:ascii="Baxter Sans Core" w:hAnsi="Baxter Sans Core" w:eastAsia="Baxter Sans Core" w:cs="Baxter Sans Core"/>
                <w:color w:val="4365E2"/>
              </w:rPr>
            </w:pPr>
            <w:r w:rsidRPr="00E34C6A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-GB"/>
              </w:rPr>
              <w:t>Who is eligible?</w:t>
            </w:r>
          </w:p>
        </w:tc>
        <w:tc>
          <w:tcPr>
            <w:tcW w:w="8222" w:type="dxa"/>
            <w:tcMar/>
          </w:tcPr>
          <w:p w:rsidR="71392B1D" w:rsidP="00985C75" w:rsidRDefault="71392B1D" w14:paraId="3E15D0A4" w14:textId="356B4EE9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All applicants must:</w:t>
            </w:r>
          </w:p>
          <w:p w:rsidRPr="00E34C6A" w:rsidR="002A6F98" w:rsidP="00985C75" w:rsidRDefault="002A6F98" w14:paraId="37B79599" w14:textId="77777777">
            <w:pPr>
              <w:pStyle w:val="ListParagraph"/>
              <w:ind w:left="0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71392B1D" w:rsidP="00985C75" w:rsidRDefault="71392B1D" w14:paraId="07034339" w14:textId="16184AA2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Hold an offer to study an eligible Undergraduate or Postgraduate Taught course at the University of Dundee:</w:t>
            </w:r>
          </w:p>
          <w:p w:rsidRPr="00E34C6A" w:rsidR="002A6F98" w:rsidP="00985C75" w:rsidRDefault="002A6F98" w14:paraId="35FFB49F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00200357" w:rsidP="00985C75" w:rsidRDefault="71392B1D" w14:paraId="3308E814" w14:textId="4460C8FB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 xml:space="preserve">Undergraduate – Must hold an offer for a full time, on campus </w:t>
            </w:r>
            <w:r w:rsidR="00305FFD">
              <w:rPr>
                <w:rFonts w:ascii="Baxter Sans Core" w:hAnsi="Baxter Sans Core" w:eastAsia="Baxter Sans Core" w:cs="Baxter Sans Core"/>
                <w:lang w:val="en-GB"/>
              </w:rPr>
              <w:t xml:space="preserve">course </w:t>
            </w:r>
            <w:r w:rsidRPr="00E34C6A" w:rsidR="00200357">
              <w:rPr>
                <w:rFonts w:ascii="Baxter Sans Core" w:hAnsi="Baxter Sans Core" w:eastAsia="Baxter Sans Core" w:cs="Baxter Sans Core"/>
                <w:lang w:val="en-GB"/>
              </w:rPr>
              <w:t>for</w:t>
            </w:r>
            <w:r w:rsidR="0073483B">
              <w:rPr>
                <w:rFonts w:ascii="Baxter Sans Core" w:hAnsi="Baxter Sans Core" w:eastAsia="Baxter Sans Core" w:cs="Baxter Sans Core"/>
                <w:lang w:val="en-GB"/>
              </w:rPr>
              <w:t xml:space="preserve"> Science, Technology, Engineering, Maths, TESOL and Law subjects.</w:t>
            </w:r>
          </w:p>
          <w:p w:rsidR="002A6F98" w:rsidP="00985C75" w:rsidRDefault="002A6F98" w14:paraId="3644EFA1" w14:textId="77777777">
            <w:p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Pr="002A6F98" w:rsidR="71392B1D" w:rsidP="00985C75" w:rsidRDefault="71392B1D" w14:paraId="0E6845B0" w14:textId="500DD054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9950BF">
              <w:rPr>
                <w:rFonts w:ascii="Baxter Sans Core" w:hAnsi="Baxter Sans Core" w:eastAsia="Baxter Sans Core" w:cs="Baxter Sans Core"/>
                <w:u w:val="single"/>
                <w:lang w:val="en-GB"/>
              </w:rPr>
              <w:t>Note:</w:t>
            </w:r>
            <w:r w:rsidRPr="002A6F98">
              <w:rPr>
                <w:rFonts w:ascii="Baxter Sans Core" w:hAnsi="Baxter Sans Core" w:eastAsia="Baxter Sans Core" w:cs="Baxter Sans Core"/>
                <w:lang w:val="en-GB"/>
              </w:rPr>
              <w:t xml:space="preserve"> The course must be 120 credits</w:t>
            </w:r>
            <w:r w:rsidR="00BF0285">
              <w:rPr>
                <w:rFonts w:ascii="Baxter Sans Core" w:hAnsi="Baxter Sans Core" w:eastAsia="Baxter Sans Core" w:cs="Baxter Sans Core"/>
                <w:lang w:val="en-GB"/>
              </w:rPr>
              <w:t>.</w:t>
            </w:r>
          </w:p>
          <w:p w:rsidRPr="00E34C6A" w:rsidR="002A6F98" w:rsidP="00985C75" w:rsidRDefault="002A6F98" w14:paraId="27501A9D" w14:textId="77777777">
            <w:p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00590438" w:rsidP="00985C75" w:rsidRDefault="71392B1D" w14:paraId="578859E4" w14:textId="2322AD45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 xml:space="preserve">Postgraduate taught – Must hold an offer for a full time, on campus </w:t>
            </w:r>
            <w:r w:rsidRPr="00E34C6A" w:rsidR="002C71E6">
              <w:rPr>
                <w:rFonts w:ascii="Baxter Sans Core" w:hAnsi="Baxter Sans Core" w:eastAsia="Baxter Sans Core" w:cs="Baxter Sans Core"/>
                <w:lang w:val="en-GB"/>
              </w:rPr>
              <w:t xml:space="preserve">for </w:t>
            </w:r>
            <w:r w:rsidR="00BC6D55">
              <w:rPr>
                <w:rFonts w:ascii="Baxter Sans Core" w:hAnsi="Baxter Sans Core" w:eastAsia="Baxter Sans Core" w:cs="Baxter Sans Core"/>
                <w:lang w:val="en-GB"/>
              </w:rPr>
              <w:t xml:space="preserve">all courses except controlled subjects. </w:t>
            </w:r>
          </w:p>
          <w:p w:rsidRPr="00BF05B8" w:rsidR="002A6F98" w:rsidP="00985C75" w:rsidRDefault="002A6F98" w14:paraId="2DF7D53E" w14:textId="4DF1DF59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color w:val="FF0000"/>
                <w:lang w:val="en-GB"/>
              </w:rPr>
            </w:pPr>
          </w:p>
          <w:p w:rsidR="71392B1D" w:rsidP="00985C75" w:rsidRDefault="71392B1D" w14:paraId="5FBD3E01" w14:textId="6F7EA13B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D255E3">
              <w:rPr>
                <w:rFonts w:ascii="Baxter Sans Core" w:hAnsi="Baxter Sans Core" w:eastAsia="Baxter Sans Core" w:cs="Baxter Sans Core"/>
                <w:u w:val="single"/>
                <w:lang w:val="en-GB"/>
              </w:rPr>
              <w:t>Note</w:t>
            </w:r>
            <w:r w:rsidRPr="00D255E3" w:rsidR="00D255E3">
              <w:rPr>
                <w:rFonts w:ascii="Baxter Sans Core" w:hAnsi="Baxter Sans Core" w:eastAsia="Baxter Sans Core" w:cs="Baxter Sans Core"/>
                <w:u w:val="single"/>
                <w:lang w:val="en-GB"/>
              </w:rPr>
              <w:t>:</w:t>
            </w: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 xml:space="preserve"> </w:t>
            </w:r>
            <w:r w:rsidR="00817BC7">
              <w:rPr>
                <w:rFonts w:ascii="Baxter Sans Core" w:hAnsi="Baxter Sans Core" w:eastAsia="Baxter Sans Core" w:cs="Baxter Sans Core"/>
                <w:lang w:val="en-GB"/>
              </w:rPr>
              <w:t>T</w:t>
            </w: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he course must be 180 credits, apart from PGDip in Professional Legal Practice</w:t>
            </w:r>
            <w:r w:rsidRPr="00E34C6A" w:rsidR="006A698C">
              <w:rPr>
                <w:rFonts w:ascii="Baxter Sans Core" w:hAnsi="Baxter Sans Core" w:eastAsia="Baxter Sans Core" w:cs="Baxter Sans Core"/>
                <w:lang w:val="en-GB"/>
              </w:rPr>
              <w:t xml:space="preserve"> which is covered by the Scholarship.</w:t>
            </w:r>
          </w:p>
          <w:p w:rsidRPr="00BF05B8" w:rsidR="00BF05B8" w:rsidP="00985C75" w:rsidRDefault="00BF05B8" w14:paraId="0BC2542C" w14:textId="77777777">
            <w:p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71392B1D" w:rsidP="00985C75" w:rsidRDefault="00B15F13" w14:paraId="57C400A8" w14:textId="7010BF3E">
            <w:pPr>
              <w:pStyle w:val="ListParagraph"/>
              <w:numPr>
                <w:ilvl w:val="0"/>
                <w:numId w:val="6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Master of Research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 xml:space="preserve"> </w:t>
            </w:r>
            <w:r w:rsidRPr="00E34C6A" w:rsidR="00B40947">
              <w:rPr>
                <w:rFonts w:ascii="Baxter Sans Core" w:hAnsi="Baxter Sans Core" w:eastAsia="Baxter Sans Core" w:cs="Baxter Sans Core"/>
                <w:lang w:val="en-GB"/>
              </w:rPr>
              <w:t xml:space="preserve">(MRes) 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>and Masters by Research Courses are covered by this scholarship.</w:t>
            </w:r>
          </w:p>
          <w:p w:rsidRPr="00E34C6A" w:rsidR="00BF05B8" w:rsidP="00985C75" w:rsidRDefault="00BF05B8" w14:paraId="46611DCB" w14:textId="7777777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71392B1D" w:rsidP="00985C75" w:rsidRDefault="71392B1D" w14:paraId="3EFD086C" w14:textId="2EF49974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Be classified as an International Fee-paying student by the Unive</w:t>
            </w:r>
            <w:r w:rsidRPr="00E34C6A" w:rsidR="00B40947">
              <w:rPr>
                <w:rFonts w:ascii="Baxter Sans Core" w:hAnsi="Baxter Sans Core" w:eastAsia="Baxter Sans Core" w:cs="Baxter Sans Core"/>
                <w:lang w:val="en-GB"/>
              </w:rPr>
              <w:t>r</w:t>
            </w: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sity of Dundee.</w:t>
            </w:r>
          </w:p>
          <w:p w:rsidRPr="00E34C6A" w:rsidR="00BF05B8" w:rsidP="00985C75" w:rsidRDefault="00BF05B8" w14:paraId="0026669F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71392B1D" w:rsidP="00985C75" w:rsidRDefault="00A12FDE" w14:paraId="02DF6AE7" w14:textId="3BBC7483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Not be studying a PhD Course.</w:t>
            </w:r>
          </w:p>
          <w:p w:rsidRPr="00BF05B8" w:rsidR="00BF05B8" w:rsidP="00985C75" w:rsidRDefault="00BF05B8" w14:paraId="75772FB8" w14:textId="77777777">
            <w:p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005B22FE" w:rsidP="00985C75" w:rsidRDefault="00A12FDE" w14:paraId="6281A5BB" w14:textId="6179FE5A">
            <w:pPr>
              <w:pStyle w:val="ListParagraph"/>
              <w:numPr>
                <w:ilvl w:val="0"/>
                <w:numId w:val="3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lastRenderedPageBreak/>
              <w:t>Have a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 xml:space="preserve"> </w:t>
            </w:r>
            <w:r w:rsidRPr="00E34C6A">
              <w:rPr>
                <w:rFonts w:ascii="Baxter Sans Core" w:hAnsi="Baxter Sans Core" w:eastAsia="Baxter Sans Core" w:cs="Baxter Sans Core"/>
                <w:lang w:val="en-GB"/>
              </w:rPr>
              <w:t>C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>ourse tuition fee of</w:t>
            </w:r>
            <w:r w:rsidRPr="00E34C6A" w:rsidR="005C5319">
              <w:rPr>
                <w:rFonts w:ascii="Baxter Sans Core" w:hAnsi="Baxter Sans Core" w:eastAsia="Baxter Sans Core" w:cs="Baxter Sans Core"/>
                <w:lang w:val="en-GB"/>
              </w:rPr>
              <w:t xml:space="preserve"> 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>£</w:t>
            </w:r>
            <w:r w:rsidRPr="00E34C6A" w:rsidR="009A3E41">
              <w:rPr>
                <w:rFonts w:ascii="Baxter Sans Core" w:hAnsi="Baxter Sans Core" w:eastAsia="Baxter Sans Core" w:cs="Baxter Sans Core"/>
                <w:lang w:val="en-GB"/>
              </w:rPr>
              <w:t>20</w:t>
            </w:r>
            <w:r w:rsidRPr="00E34C6A" w:rsidR="71392B1D">
              <w:rPr>
                <w:rFonts w:ascii="Baxter Sans Core" w:hAnsi="Baxter Sans Core" w:eastAsia="Baxter Sans Core" w:cs="Baxter Sans Core"/>
                <w:lang w:val="en-GB"/>
              </w:rPr>
              <w:t>,600</w:t>
            </w:r>
            <w:r w:rsidR="00EA2216">
              <w:rPr>
                <w:rFonts w:ascii="Baxter Sans Core" w:hAnsi="Baxter Sans Core" w:eastAsia="Baxter Sans Core" w:cs="Baxter Sans Core"/>
                <w:lang w:val="en-GB"/>
              </w:rPr>
              <w:t>.</w:t>
            </w:r>
            <w:r w:rsidRPr="00E34C6A" w:rsidR="0033522B">
              <w:rPr>
                <w:rFonts w:ascii="Baxter Sans Core" w:hAnsi="Baxter Sans Core" w:eastAsia="Baxter Sans Core" w:cs="Baxter Sans Core"/>
                <w:lang w:val="en-GB"/>
              </w:rPr>
              <w:t xml:space="preserve"> </w:t>
            </w:r>
          </w:p>
          <w:p w:rsidRPr="00BF05B8" w:rsidR="00BF05B8" w:rsidP="00985C75" w:rsidRDefault="00BF05B8" w14:paraId="00C53DA7" w14:textId="7777777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  <w:p w:rsidR="71392B1D" w:rsidP="00985C75" w:rsidRDefault="005B22FE" w14:paraId="1507DFD8" w14:textId="55D3F52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  <w:r w:rsidRPr="00BF05B8">
              <w:rPr>
                <w:rFonts w:ascii="Baxter Sans Core" w:hAnsi="Baxter Sans Core" w:eastAsia="Baxter Sans Core" w:cs="Baxter Sans Core"/>
                <w:lang w:val="en-GB"/>
              </w:rPr>
              <w:t>N</w:t>
            </w:r>
            <w:r w:rsidR="00EA2216">
              <w:rPr>
                <w:rFonts w:ascii="Baxter Sans Core" w:hAnsi="Baxter Sans Core" w:eastAsia="Baxter Sans Core" w:cs="Baxter Sans Core"/>
                <w:lang w:val="en-GB"/>
              </w:rPr>
              <w:t>ote</w:t>
            </w:r>
            <w:r w:rsidRPr="00BF05B8">
              <w:rPr>
                <w:rFonts w:ascii="Baxter Sans Core" w:hAnsi="Baxter Sans Core" w:eastAsia="Baxter Sans Core" w:cs="Baxter Sans Core"/>
                <w:lang w:val="en-GB"/>
              </w:rPr>
              <w:t xml:space="preserve">: </w:t>
            </w:r>
            <w:r w:rsidRPr="00BF05B8" w:rsidR="71392B1D">
              <w:rPr>
                <w:rFonts w:ascii="Baxter Sans Core" w:hAnsi="Baxter Sans Core" w:eastAsia="Baxter Sans Core" w:cs="Baxter Sans Core"/>
                <w:lang w:val="en-GB"/>
              </w:rPr>
              <w:t xml:space="preserve">Any course which </w:t>
            </w:r>
            <w:r w:rsidRPr="00BF05B8" w:rsidR="00CF26F0">
              <w:rPr>
                <w:rFonts w:ascii="Baxter Sans Core" w:hAnsi="Baxter Sans Core" w:eastAsia="Baxter Sans Core" w:cs="Baxter Sans Core"/>
                <w:lang w:val="en-GB"/>
              </w:rPr>
              <w:t>does not have a fee of this value, or above, will not be considered for th</w:t>
            </w:r>
            <w:r w:rsidRPr="00BF05B8">
              <w:rPr>
                <w:rFonts w:ascii="Baxter Sans Core" w:hAnsi="Baxter Sans Core" w:eastAsia="Baxter Sans Core" w:cs="Baxter Sans Core"/>
                <w:lang w:val="en-GB"/>
              </w:rPr>
              <w:t>is</w:t>
            </w:r>
            <w:r w:rsidRPr="00BF05B8" w:rsidR="00CF26F0">
              <w:rPr>
                <w:rFonts w:ascii="Baxter Sans Core" w:hAnsi="Baxter Sans Core" w:eastAsia="Baxter Sans Core" w:cs="Baxter Sans Core"/>
                <w:lang w:val="en-GB"/>
              </w:rPr>
              <w:t xml:space="preserve"> award.</w:t>
            </w:r>
          </w:p>
          <w:p w:rsidRPr="00BF05B8" w:rsidR="00BF05B8" w:rsidP="00985C75" w:rsidRDefault="00BF05B8" w14:paraId="52A249EE" w14:textId="303F2ED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-GB"/>
              </w:rPr>
            </w:pPr>
          </w:p>
        </w:tc>
      </w:tr>
      <w:tr w:rsidRPr="00E34C6A" w:rsidR="71392B1D" w:rsidTr="699BA758" w14:paraId="5809E760" w14:textId="77777777">
        <w:trPr>
          <w:trHeight w:val="525"/>
        </w:trPr>
        <w:tc>
          <w:tcPr>
            <w:tcW w:w="2557" w:type="dxa"/>
            <w:tcMar/>
          </w:tcPr>
          <w:p w:rsidRPr="00E34C6A" w:rsidR="71392B1D" w:rsidP="008369B7" w:rsidRDefault="71392B1D" w14:paraId="0B37D742" w14:textId="3D7AF147">
            <w:pPr>
              <w:jc w:val="both"/>
              <w:rPr>
                <w:rFonts w:ascii="Baxter Sans Core" w:hAnsi="Baxter Sans Core" w:eastAsia="Baxter Sans Core" w:cs="Baxter Sans Core"/>
                <w:color w:val="4365E2"/>
              </w:rPr>
            </w:pPr>
            <w:r w:rsidRPr="00E34C6A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"/>
              </w:rPr>
              <w:lastRenderedPageBreak/>
              <w:t>Scholarship Information</w:t>
            </w:r>
          </w:p>
        </w:tc>
        <w:tc>
          <w:tcPr>
            <w:tcW w:w="8222" w:type="dxa"/>
            <w:tcMar/>
          </w:tcPr>
          <w:p w:rsidR="003E7F36" w:rsidP="00985C75" w:rsidRDefault="71392B1D" w14:paraId="152BF08A" w14:textId="2FA40CD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The value of this scholarship is</w:t>
            </w:r>
            <w:r w:rsidRPr="00E34C6A" w:rsidR="00890638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:</w:t>
            </w:r>
          </w:p>
          <w:p w:rsidRPr="00E34C6A" w:rsidR="00BF05B8" w:rsidP="00985C75" w:rsidRDefault="00BF05B8" w14:paraId="22CB390E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="003E7F36" w:rsidP="00985C75" w:rsidRDefault="003E7F36" w14:paraId="6C81DF3D" w14:textId="3CFE63C0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Undergraduate: 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£</w:t>
            </w:r>
            <w:r w:rsidRPr="00E34C6A" w:rsidR="00F25953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10</w:t>
            </w:r>
            <w:r w:rsidRPr="00E34C6A" w:rsidR="00890638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,000</w:t>
            </w:r>
            <w:r w:rsidRPr="00E34C6A" w:rsidR="0021451B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</w:t>
            </w:r>
            <w:r w:rsidRPr="00E34C6A" w:rsidR="00C451DE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per year</w:t>
            </w:r>
            <w:r w:rsidRPr="00E34C6A" w:rsidR="00C30715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for 2 applicants</w:t>
            </w:r>
            <w:r w:rsidRPr="00E34C6A" w:rsidR="00B10865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.</w:t>
            </w:r>
          </w:p>
          <w:p w:rsidRPr="00E34C6A" w:rsidR="00BF05B8" w:rsidP="00985C75" w:rsidRDefault="00BF05B8" w14:paraId="0341450F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="007E7685" w:rsidP="00985C75" w:rsidRDefault="003E7F36" w14:paraId="5206AC87" w14:textId="4164387C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Postgraduate: </w:t>
            </w:r>
            <w:r w:rsidRPr="00E34C6A" w:rsidR="0021451B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£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10</w:t>
            </w:r>
            <w:r w:rsidRPr="00E34C6A" w:rsidR="002C4204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,</w:t>
            </w:r>
            <w:r w:rsidRPr="00E34C6A" w:rsidR="0021451B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000 </w:t>
            </w:r>
            <w:r w:rsidRPr="00E34C6A" w:rsidR="00C451DE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per year</w:t>
            </w:r>
            <w:r w:rsidRPr="00E34C6A" w:rsidR="00C30715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for 2 applicants</w:t>
            </w:r>
            <w:r w:rsidRPr="00E34C6A" w:rsidR="00B10865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.</w:t>
            </w:r>
          </w:p>
          <w:p w:rsidRPr="00BF05B8" w:rsidR="00BF05B8" w:rsidP="00985C75" w:rsidRDefault="00BF05B8" w14:paraId="5F0B402B" w14:textId="77777777">
            <w:p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="71392B1D" w:rsidP="00985C75" w:rsidRDefault="007E7685" w14:paraId="676C33E4" w14:textId="7E7B0E1D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All scholarships are paid </w:t>
            </w:r>
            <w:r w:rsidRPr="00E34C6A" w:rsidR="71392B1D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as a tuition fee waiver. No direct payment is made to any applicant. </w:t>
            </w:r>
          </w:p>
          <w:p w:rsidRPr="00E34C6A" w:rsidR="00BF05B8" w:rsidP="00985C75" w:rsidRDefault="00BF05B8" w14:paraId="0629A8C3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Pr="00BF05B8" w:rsidR="00BF05B8" w:rsidP="00985C75" w:rsidRDefault="71392B1D" w14:paraId="1A790A83" w14:textId="3D8A0008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The scholarship is paid in each year of applicable study:</w:t>
            </w:r>
          </w:p>
          <w:p w:rsidRPr="00E34C6A" w:rsidR="00BF05B8" w:rsidP="00985C75" w:rsidRDefault="00BF05B8" w14:paraId="24743DF1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="00BF05B8" w:rsidP="00985C75" w:rsidRDefault="71392B1D" w14:paraId="3546B103" w14:textId="77777777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Undergraduate applicants can receive the scholarship for up to 5 years of progressing study.</w:t>
            </w:r>
          </w:p>
          <w:p w:rsidRPr="00E34C6A" w:rsidR="00C033D7" w:rsidP="00985C75" w:rsidRDefault="71392B1D" w14:paraId="29CE2193" w14:textId="722FF7EA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</w:t>
            </w:r>
          </w:p>
          <w:p w:rsidRPr="00BF05B8" w:rsidR="00BF05B8" w:rsidP="00985C75" w:rsidRDefault="71392B1D" w14:paraId="5B65AF33" w14:textId="3FA8A394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Postgraduate Taught applicants (including </w:t>
            </w:r>
            <w:r w:rsidRPr="00E34C6A" w:rsidR="001F51C4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Master of Research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 and Masters by Research) - where the course spans more than 12 months full time, and a full year tuition fee is due in each academic year, the scholarship </w:t>
            </w:r>
            <w:r w:rsidRPr="00E34C6A" w:rsidR="00EB6D8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will 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be applied in both years of study. </w:t>
            </w:r>
          </w:p>
          <w:p w:rsidRPr="00E34C6A" w:rsidR="00BF05B8" w:rsidP="00985C75" w:rsidRDefault="00BF05B8" w14:paraId="7BA09AF5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Pr="00BF05B8" w:rsidR="00BF05B8" w:rsidP="00985C75" w:rsidRDefault="71392B1D" w14:paraId="75566E03" w14:textId="408EE689">
            <w:pPr>
              <w:pStyle w:val="ListParagraph"/>
              <w:numPr>
                <w:ilvl w:val="1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Where the tuition fee is reduced in Year 2, then the scholarship will only be applied in Year 1.</w:t>
            </w:r>
          </w:p>
          <w:p w:rsidRPr="00E34C6A" w:rsidR="00BF05B8" w:rsidP="00985C75" w:rsidRDefault="00BF05B8" w14:paraId="440B01F2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="71392B1D" w:rsidP="00985C75" w:rsidRDefault="71392B1D" w14:paraId="1C7BE43C" w14:textId="77B93D9B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 xml:space="preserve">Scholarships are awarded on an Unconditional basis. </w:t>
            </w:r>
            <w:r w:rsidRPr="00E34C6A" w:rsidR="00DD5CB9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However, t</w:t>
            </w: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his is not linked to the Course application status.</w:t>
            </w:r>
          </w:p>
          <w:p w:rsidRPr="00E34C6A" w:rsidR="00BF05B8" w:rsidP="00985C75" w:rsidRDefault="00BF05B8" w14:paraId="31BCC719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  <w:p w:rsidRPr="00BF05B8" w:rsidR="00BF05B8" w:rsidP="00985C75" w:rsidRDefault="71392B1D" w14:paraId="1D921DC0" w14:textId="03950902">
            <w:pPr>
              <w:pStyle w:val="ListParagraph"/>
              <w:numPr>
                <w:ilvl w:val="0"/>
                <w:numId w:val="2"/>
              </w:numPr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  <w:t>Scholarships cannot be awarded on a pro-rata basis.</w:t>
            </w:r>
          </w:p>
          <w:p w:rsidRPr="00E34C6A" w:rsidR="00BF05B8" w:rsidP="00985C75" w:rsidRDefault="00BF05B8" w14:paraId="4C81FEC8" w14:textId="7D0C80EB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color w:val="000000" w:themeColor="text1"/>
                <w:lang w:val="en"/>
              </w:rPr>
            </w:pPr>
          </w:p>
        </w:tc>
      </w:tr>
      <w:tr w:rsidRPr="00E34C6A" w:rsidR="71392B1D" w:rsidTr="699BA758" w14:paraId="6570430C" w14:textId="77777777">
        <w:trPr>
          <w:trHeight w:val="525"/>
        </w:trPr>
        <w:tc>
          <w:tcPr>
            <w:tcW w:w="2557" w:type="dxa"/>
            <w:tcMar/>
          </w:tcPr>
          <w:p w:rsidRPr="00E34C6A" w:rsidR="71392B1D" w:rsidP="008369B7" w:rsidRDefault="71392B1D" w14:paraId="69FD0F3B" w14:textId="3304D8C0">
            <w:pPr>
              <w:jc w:val="both"/>
              <w:rPr>
                <w:rFonts w:ascii="Baxter Sans Core" w:hAnsi="Baxter Sans Core" w:eastAsia="Baxter Sans Core" w:cs="Baxter Sans Core"/>
                <w:color w:val="4365E2"/>
              </w:rPr>
            </w:pPr>
            <w:r w:rsidRPr="00E34C6A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"/>
              </w:rPr>
              <w:t>Key Information</w:t>
            </w:r>
          </w:p>
          <w:p w:rsidRPr="00E34C6A" w:rsidR="71392B1D" w:rsidP="008369B7" w:rsidRDefault="71392B1D" w14:paraId="5E965BE3" w14:textId="129E69AC">
            <w:pPr>
              <w:jc w:val="both"/>
              <w:rPr>
                <w:rFonts w:ascii="Baxter Sans Core" w:hAnsi="Baxter Sans Core" w:eastAsia="Baxter Sans Core" w:cs="Baxter Sans Core"/>
                <w:color w:val="000000" w:themeColor="text1"/>
              </w:rPr>
            </w:pPr>
          </w:p>
        </w:tc>
        <w:tc>
          <w:tcPr>
            <w:tcW w:w="8222" w:type="dxa"/>
            <w:tcMar/>
          </w:tcPr>
          <w:p w:rsidR="00BF05B8" w:rsidP="00985C75" w:rsidRDefault="71392B1D" w14:paraId="5A705347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This scholarship is applicable </w:t>
            </w:r>
            <w:r w:rsidRPr="00E34C6A" w:rsidR="006F1F9A">
              <w:rPr>
                <w:rFonts w:ascii="Baxter Sans Core" w:hAnsi="Baxter Sans Core" w:eastAsia="Baxter Sans Core" w:cs="Baxter Sans Core"/>
                <w:lang w:val="en"/>
              </w:rPr>
              <w:t>in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the entry year to the University of Dundee </w:t>
            </w:r>
            <w:r w:rsidRPr="00E34C6A" w:rsidR="00740FDB">
              <w:rPr>
                <w:rFonts w:ascii="Baxter Sans Core" w:hAnsi="Baxter Sans Core" w:eastAsia="Baxter Sans Core" w:cs="Baxter Sans Core"/>
                <w:lang w:val="en"/>
              </w:rPr>
              <w:t>only and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cannot be backdated to previous years. </w:t>
            </w:r>
          </w:p>
          <w:p w:rsidR="00BF05B8" w:rsidP="00985C75" w:rsidRDefault="00BF05B8" w14:paraId="4C3226D5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71392B1D" w14:paraId="00C0C2DE" w14:textId="5C0222A9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The University will not offer a scholarship to students who have matriculated at the University </w:t>
            </w:r>
            <w:r w:rsidRPr="00E34C6A" w:rsidR="006F1F9A">
              <w:rPr>
                <w:rFonts w:ascii="Baxter Sans Core" w:hAnsi="Baxter Sans Core" w:eastAsia="Baxter Sans Core" w:cs="Baxter Sans Core"/>
                <w:lang w:val="en"/>
              </w:rPr>
              <w:t>in their chosen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programme of study.</w:t>
            </w:r>
          </w:p>
          <w:p w:rsidRPr="00E34C6A" w:rsidR="00BF05B8" w:rsidP="00985C75" w:rsidRDefault="00BF05B8" w14:paraId="6175D6DD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71392B1D" w14:paraId="3E9206FC" w14:textId="08E2749F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Applicants are unable to combine </w:t>
            </w:r>
            <w:r w:rsidRPr="00E34C6A" w:rsidR="000F1959">
              <w:rPr>
                <w:rFonts w:ascii="Baxter Sans Core" w:hAnsi="Baxter Sans Core" w:eastAsia="Baxter Sans Core" w:cs="Baxter Sans Core"/>
                <w:lang w:val="en"/>
              </w:rPr>
              <w:t>the Vietnam Scholarship</w:t>
            </w:r>
            <w:r w:rsidRPr="00E34C6A" w:rsidR="00647AA8">
              <w:rPr>
                <w:rFonts w:ascii="Baxter Sans Core" w:hAnsi="Baxter Sans Core" w:eastAsia="Baxter Sans Core" w:cs="Baxter Sans Core"/>
                <w:b/>
                <w:bCs/>
                <w:color w:val="4365E2"/>
                <w:lang w:val="en-GB"/>
              </w:rPr>
              <w:t xml:space="preserve"> 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>with:</w:t>
            </w:r>
          </w:p>
          <w:p w:rsidRPr="00E34C6A" w:rsidR="00BF05B8" w:rsidP="00985C75" w:rsidRDefault="00BF05B8" w14:paraId="5168DA78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00D95F0D" w:rsidP="00985C75" w:rsidRDefault="71392B1D" w14:paraId="7DE23953" w14:textId="7ACCE533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Any other University of Dundee scholarship</w:t>
            </w:r>
            <w:r w:rsidR="00EF79A1">
              <w:rPr>
                <w:rFonts w:ascii="Baxter Sans Core" w:hAnsi="Baxter Sans Core" w:eastAsia="Baxter Sans Core" w:cs="Baxter Sans Core"/>
                <w:lang w:val="en"/>
              </w:rPr>
              <w:t>.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</w:t>
            </w:r>
          </w:p>
          <w:p w:rsidRPr="00E34C6A" w:rsidR="00BF05B8" w:rsidP="00985C75" w:rsidRDefault="00BF05B8" w14:paraId="1DD08A4C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00D95F0D" w14:paraId="3737E8C3" w14:textId="515CA2D8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If an applicant has already been awarded the £4,000 Vice-Chancellor’s South-East Asia scholarship</w:t>
            </w:r>
            <w:r w:rsidRPr="00E34C6A" w:rsidR="00EB4D53">
              <w:rPr>
                <w:rFonts w:ascii="Baxter Sans Core" w:hAnsi="Baxter Sans Core" w:eastAsia="Baxter Sans Core" w:cs="Baxter Sans Core"/>
                <w:lang w:val="en"/>
              </w:rPr>
              <w:t xml:space="preserve"> at the time of offer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, this will be removed and the Vietnam </w:t>
            </w:r>
            <w:r w:rsidR="00EF79A1">
              <w:rPr>
                <w:rFonts w:ascii="Baxter Sans Core" w:hAnsi="Baxter Sans Core" w:eastAsia="Baxter Sans Core" w:cs="Baxter Sans Core"/>
                <w:lang w:val="en"/>
              </w:rPr>
              <w:t>S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cholarship will replace it. </w:t>
            </w:r>
          </w:p>
          <w:p w:rsidRPr="00E34C6A" w:rsidR="00BF05B8" w:rsidP="00985C75" w:rsidRDefault="00BF05B8" w14:paraId="5BE9E660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71392B1D" w14:paraId="40F878E9" w14:textId="69E01048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lastRenderedPageBreak/>
              <w:t xml:space="preserve">Any externally, partially funded scholarship. If the external scholarship is lower than the </w:t>
            </w:r>
            <w:r w:rsidRPr="00E34C6A" w:rsidR="000F1959">
              <w:rPr>
                <w:rFonts w:ascii="Baxter Sans Core" w:hAnsi="Baxter Sans Core" w:eastAsia="Baxter Sans Core" w:cs="Baxter Sans Core"/>
                <w:lang w:val="en"/>
              </w:rPr>
              <w:t xml:space="preserve">Vietnam Scholarship, 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>then the applicant must select an applicable scholarship.</w:t>
            </w:r>
          </w:p>
          <w:p w:rsidRPr="00E34C6A" w:rsidR="00BF05B8" w:rsidP="00985C75" w:rsidRDefault="00BF05B8" w14:paraId="278C0069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71392B1D" w14:paraId="0F311658" w14:textId="71868FED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If the applicant holds a fully funded external scholarship, </w:t>
            </w:r>
            <w:r w:rsidRPr="00E34C6A" w:rsidR="006B5F82">
              <w:rPr>
                <w:rFonts w:ascii="Baxter Sans Core" w:hAnsi="Baxter Sans Core" w:eastAsia="Baxter Sans Core" w:cs="Baxter Sans Core"/>
                <w:lang w:val="en"/>
              </w:rPr>
              <w:t xml:space="preserve">the Vietnam Scholarship 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will be removed as all tuition fees </w:t>
            </w:r>
            <w:r w:rsidRPr="00E34C6A" w:rsidR="000F5E05">
              <w:rPr>
                <w:rFonts w:ascii="Baxter Sans Core" w:hAnsi="Baxter Sans Core" w:eastAsia="Baxter Sans Core" w:cs="Baxter Sans Core"/>
                <w:lang w:val="en"/>
              </w:rPr>
              <w:t>will be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covered. The University will not provide the </w:t>
            </w:r>
            <w:r w:rsidRPr="00E34C6A" w:rsidR="006B5F82">
              <w:rPr>
                <w:rFonts w:ascii="Baxter Sans Core" w:hAnsi="Baxter Sans Core" w:eastAsia="Baxter Sans Core" w:cs="Baxter Sans Core"/>
                <w:lang w:val="en"/>
              </w:rPr>
              <w:t xml:space="preserve">Vietnam Scholarship 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as an additional award. </w:t>
            </w:r>
          </w:p>
          <w:p w:rsidRPr="00E34C6A" w:rsidR="00BF05B8" w:rsidP="00985C75" w:rsidRDefault="00BF05B8" w14:paraId="52472A5D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6B7B9E8C" w14:textId="744F61F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Should an applicant wish to defer their entry to the University of Dundee, the following rule</w:t>
            </w:r>
            <w:r w:rsidRPr="00E34C6A" w:rsidR="004451A9">
              <w:rPr>
                <w:rFonts w:ascii="Baxter Sans Core" w:hAnsi="Baxter Sans Core" w:eastAsia="Baxter Sans Core" w:cs="Baxter Sans Core"/>
                <w:lang w:val="en"/>
              </w:rPr>
              <w:t>s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 xml:space="preserve"> appl</w:t>
            </w:r>
            <w:r w:rsidRPr="00E34C6A" w:rsidR="004451A9">
              <w:rPr>
                <w:rFonts w:ascii="Baxter Sans Core" w:hAnsi="Baxter Sans Core" w:eastAsia="Baxter Sans Core" w:cs="Baxter Sans Core"/>
                <w:lang w:val="en"/>
              </w:rPr>
              <w:t>y</w:t>
            </w:r>
            <w:r w:rsidRPr="00E34C6A">
              <w:rPr>
                <w:rFonts w:ascii="Baxter Sans Core" w:hAnsi="Baxter Sans Core" w:eastAsia="Baxter Sans Core" w:cs="Baxter Sans Core"/>
                <w:lang w:val="en"/>
              </w:rPr>
              <w:t>:</w:t>
            </w:r>
          </w:p>
          <w:p w:rsidRPr="00E34C6A" w:rsidR="00BF05B8" w:rsidP="00985C75" w:rsidRDefault="00BF05B8" w14:paraId="7F768874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1AEABD67" w14:textId="20A17AF3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Deferral within the same academic year: Scholarship can also be deferred.</w:t>
            </w:r>
          </w:p>
          <w:p w:rsidRPr="00E34C6A" w:rsidR="00BF05B8" w:rsidP="00985C75" w:rsidRDefault="00BF05B8" w14:paraId="07283822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71392B1D" w14:paraId="00F40489" w14:textId="5D59177C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Deferral to a new academic year: Scholarship cannot be deferred.</w:t>
            </w:r>
          </w:p>
          <w:p w:rsidRPr="00E34C6A" w:rsidR="00BF05B8" w:rsidP="00985C75" w:rsidRDefault="00BF05B8" w14:paraId="2F26DCDE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135E6B7C" w14:textId="09FBC81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Clearing applicants are eligible to receive this scholarship, and eligibility will be assessed as above.</w:t>
            </w:r>
          </w:p>
          <w:p w:rsidRPr="00E34C6A" w:rsidR="00BF05B8" w:rsidP="699BA758" w:rsidRDefault="00BF05B8" w14:paraId="2E914921" w14:textId="2D2FDDE6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00BF05B8" w:rsidP="00985C75" w:rsidRDefault="00BF05B8" w14:paraId="69969A99" w14:textId="2C83E54E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00BF05B8">
              <w:rPr>
                <w:rFonts w:ascii="Baxter Sans Core" w:hAnsi="Baxter Sans Core" w:eastAsia="Baxter Sans Core" w:cs="Baxter Sans Core"/>
                <w:lang w:val="en"/>
              </w:rPr>
              <w:t>Changes to the cou</w:t>
            </w:r>
            <w:r w:rsidRPr="699BA758" w:rsidR="005E01EF">
              <w:rPr>
                <w:rFonts w:ascii="Baxter Sans Core" w:hAnsi="Baxter Sans Core" w:eastAsia="Baxter Sans Core" w:cs="Baxter Sans Core"/>
                <w:lang w:val="en"/>
              </w:rPr>
              <w:t>rse:</w:t>
            </w:r>
          </w:p>
          <w:p w:rsidRPr="00BF05B8" w:rsidR="00BF05B8" w:rsidP="00985C75" w:rsidRDefault="00BF05B8" w14:paraId="51B5DBAA" w14:textId="7777777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005E01EF" w:rsidP="00985C75" w:rsidRDefault="71392B1D" w14:paraId="1491070D" w14:textId="77777777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5E01EF">
              <w:rPr>
                <w:rFonts w:ascii="Baxter Sans Core" w:hAnsi="Baxter Sans Core" w:eastAsia="Baxter Sans Core" w:cs="Baxter Sans Core"/>
                <w:lang w:val="en"/>
              </w:rPr>
              <w:t>If an applicant changes Course before, during or after matriculation, the University reserves the right to re-assess eligibility for scholarships and may retract the Scholarship Offer should an applicant's eligibility have changed.</w:t>
            </w:r>
          </w:p>
          <w:p w:rsidR="005E01EF" w:rsidP="00985C75" w:rsidRDefault="005E01EF" w14:paraId="0C7EC9ED" w14:textId="7777777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5E01EF" w:rsidR="00BF05B8" w:rsidP="00985C75" w:rsidRDefault="003715AC" w14:paraId="1B50BE71" w14:textId="2571A9EF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5E01EF">
              <w:rPr>
                <w:rFonts w:ascii="Baxter Sans Core" w:hAnsi="Baxter Sans Core" w:eastAsia="Baxter Sans Core" w:cs="Baxter Sans Core"/>
                <w:lang w:val="en"/>
              </w:rPr>
              <w:t>If an applicant changes Fee status or any other personal information before, during or after matriculation, the University reserves the right to re-assess eligibility for scholarships and may retract the Scholarship Offer should an applicant's eligibility have changed.</w:t>
            </w:r>
          </w:p>
          <w:p w:rsidRPr="00E34C6A" w:rsidR="00BF05B8" w:rsidP="00985C75" w:rsidRDefault="00BF05B8" w14:paraId="02F8BBFE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00BF05B8" w:rsidP="00985C75" w:rsidRDefault="71392B1D" w14:paraId="42C258E4" w14:textId="67F993AB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If an applicant has paid their tuition fees in full prior to being awarded </w:t>
            </w:r>
            <w:r w:rsidRPr="699BA758" w:rsidR="00B71135">
              <w:rPr>
                <w:rFonts w:ascii="Baxter Sans Core" w:hAnsi="Baxter Sans Core" w:eastAsia="Baxter Sans Core" w:cs="Baxter Sans Core"/>
                <w:lang w:val="en"/>
              </w:rPr>
              <w:t>the Vietnam Scholarship</w:t>
            </w: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, the value of the scholarship will be refunded to the applicant after they have enrolled at the University of Dundee. </w:t>
            </w:r>
          </w:p>
          <w:p w:rsidRPr="00BF05B8" w:rsidR="00BF05B8" w:rsidP="00985C75" w:rsidRDefault="00BF05B8" w14:paraId="34D8FBFE" w14:textId="77777777">
            <w:pPr>
              <w:pStyle w:val="ListParagraph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BF05B8" w:rsidR="00BF05B8" w:rsidP="00985C75" w:rsidRDefault="009C537C" w14:paraId="168ED5D6" w14:textId="4D2FEDCB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Alternatively,</w:t>
            </w:r>
            <w:r w:rsidRPr="00E34C6A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 this can be transferred to the University accommodation account balance (if applicable).</w:t>
            </w:r>
          </w:p>
          <w:p w:rsidRPr="00E34C6A" w:rsidR="00BF05B8" w:rsidP="00985C75" w:rsidRDefault="00BF05B8" w14:paraId="002B41FA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00512FA1" w:rsidP="00985C75" w:rsidRDefault="71392B1D" w14:paraId="7F3D5885" w14:textId="6CA2E8AD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The scholarship is only paid to applicants in the years in which full tuition fees are paid. This </w:t>
            </w:r>
            <w:r w:rsidRPr="699BA758" w:rsidR="00512FA1">
              <w:rPr>
                <w:rFonts w:ascii="Baxter Sans Core" w:hAnsi="Baxter Sans Core" w:eastAsia="Baxter Sans Core" w:cs="Baxter Sans Core"/>
                <w:lang w:val="en"/>
              </w:rPr>
              <w:t>also related</w:t>
            </w: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 to applicant who may study abroad during their Undergraduate studies.</w:t>
            </w:r>
          </w:p>
          <w:p w:rsidR="00512FA1" w:rsidP="00985C75" w:rsidRDefault="00512FA1" w14:paraId="6397635A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71F8C360" w14:textId="7C282A06">
            <w:pPr>
              <w:pStyle w:val="ListParagraph"/>
              <w:numPr>
                <w:ilvl w:val="0"/>
                <w:numId w:val="15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The University of Dundee fees department will confirm the status of the scholarship where required.</w:t>
            </w:r>
          </w:p>
          <w:p w:rsidRPr="00E34C6A" w:rsidR="005E01EF" w:rsidP="00985C75" w:rsidRDefault="005E01EF" w14:paraId="080EBF0E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22F6732B" w14:textId="6D4D4620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>All communication with the student will be via email, and to the @dundee.ac.uk email address. We may also communicate with other email addresses provided to us by the applicant. Types of communication may be</w:t>
            </w:r>
            <w:r w:rsidRPr="699BA758" w:rsidR="00D97EBB">
              <w:rPr>
                <w:rFonts w:ascii="Baxter Sans Core" w:hAnsi="Baxter Sans Core" w:eastAsia="Baxter Sans Core" w:cs="Baxter Sans Core"/>
                <w:lang w:val="en"/>
              </w:rPr>
              <w:t>:</w:t>
            </w:r>
          </w:p>
          <w:p w:rsidRPr="00E34C6A" w:rsidR="00512FA1" w:rsidP="00985C75" w:rsidRDefault="00512FA1" w14:paraId="6ACE848C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05937F03" w14:textId="221B7917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Confirming the scholarship;</w:t>
            </w:r>
          </w:p>
          <w:p w:rsidRPr="00E34C6A" w:rsidR="00512FA1" w:rsidP="00985C75" w:rsidRDefault="00512FA1" w14:paraId="4FD31B1D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512FA1" w:rsidR="00512FA1" w:rsidP="00985C75" w:rsidRDefault="71392B1D" w14:paraId="52168BCE" w14:textId="53E7A276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Informing the applicant that they have not met the criteria to be awarded the scholarship.</w:t>
            </w:r>
          </w:p>
          <w:p w:rsidRPr="00E34C6A" w:rsidR="00512FA1" w:rsidP="00985C75" w:rsidRDefault="00512FA1" w14:paraId="29FFB6DA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512FA1" w:rsidR="00512FA1" w:rsidP="00985C75" w:rsidRDefault="71392B1D" w14:paraId="0E41A828" w14:textId="1A2A6A2D">
            <w:pPr>
              <w:pStyle w:val="ListParagraph"/>
              <w:numPr>
                <w:ilvl w:val="1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00E34C6A">
              <w:rPr>
                <w:rFonts w:ascii="Baxter Sans Core" w:hAnsi="Baxter Sans Core" w:eastAsia="Baxter Sans Core" w:cs="Baxter Sans Core"/>
                <w:lang w:val="en"/>
              </w:rPr>
              <w:t>Requesting further information.</w:t>
            </w:r>
          </w:p>
          <w:p w:rsidRPr="00E34C6A" w:rsidR="00512FA1" w:rsidP="00985C75" w:rsidRDefault="00512FA1" w14:paraId="4300BC39" w14:textId="77777777">
            <w:pPr>
              <w:pStyle w:val="ListParagraph"/>
              <w:ind w:left="108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3E567DE6" w14:textId="0F60EE25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We are unable to disclose details of the scholarship to anyone other than the </w:t>
            </w:r>
            <w:r w:rsidRPr="699BA758" w:rsidR="00290D08">
              <w:rPr>
                <w:rFonts w:ascii="Baxter Sans Core" w:hAnsi="Baxter Sans Core" w:eastAsia="Baxter Sans Core" w:cs="Baxter Sans Core"/>
                <w:lang w:val="en"/>
              </w:rPr>
              <w:t>applicant unless</w:t>
            </w: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 xml:space="preserve"> consent is given to do so. </w:t>
            </w:r>
          </w:p>
          <w:p w:rsidRPr="00E34C6A" w:rsidR="00512FA1" w:rsidP="00985C75" w:rsidRDefault="00512FA1" w14:paraId="46AB6AA6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Pr="00512FA1" w:rsidR="00512FA1" w:rsidP="00985C75" w:rsidRDefault="71392B1D" w14:paraId="6E8EB51E" w14:textId="289FD563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>Should a student withdraw from programme of study, the University Fees department may be in contact regarding payment of fees and scholarship balance.</w:t>
            </w:r>
          </w:p>
          <w:p w:rsidRPr="00E34C6A" w:rsidR="00512FA1" w:rsidP="00985C75" w:rsidRDefault="00512FA1" w14:paraId="33E18A98" w14:textId="77777777">
            <w:pPr>
              <w:pStyle w:val="ListParagraph"/>
              <w:ind w:left="360"/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  <w:p w:rsidR="71392B1D" w:rsidP="00985C75" w:rsidRDefault="71392B1D" w14:paraId="7857C09C" w14:textId="77777777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  <w:r w:rsidRPr="699BA758" w:rsidR="71392B1D">
              <w:rPr>
                <w:rFonts w:ascii="Baxter Sans Core" w:hAnsi="Baxter Sans Core" w:eastAsia="Baxter Sans Core" w:cs="Baxter Sans Core"/>
                <w:lang w:val="en"/>
              </w:rPr>
              <w:t>All scholarship decisions are final and cannot be appealed.</w:t>
            </w:r>
          </w:p>
          <w:p w:rsidRPr="00BF0285" w:rsidR="00BF0285" w:rsidP="00BF0285" w:rsidRDefault="00BF0285" w14:paraId="5488525D" w14:textId="35A7716C">
            <w:pPr>
              <w:jc w:val="both"/>
              <w:rPr>
                <w:rFonts w:ascii="Baxter Sans Core" w:hAnsi="Baxter Sans Core" w:eastAsia="Baxter Sans Core" w:cs="Baxter Sans Core"/>
                <w:lang w:val="en"/>
              </w:rPr>
            </w:pPr>
          </w:p>
        </w:tc>
      </w:tr>
    </w:tbl>
    <w:p w:rsidRPr="00E34C6A" w:rsidR="00D151AB" w:rsidP="008369B7" w:rsidRDefault="00D151AB" w14:paraId="1965A828" w14:textId="01C3AF65">
      <w:pPr>
        <w:tabs>
          <w:tab w:val="left" w:pos="2865"/>
        </w:tabs>
        <w:rPr>
          <w:rFonts w:ascii="Baxter Sans Core" w:hAnsi="Baxter Sans Core" w:eastAsia="Baxter Sans Core" w:cs="Baxter Sans Core"/>
          <w:lang w:val="en-GB"/>
        </w:rPr>
      </w:pPr>
    </w:p>
    <w:sectPr w:rsidRPr="00E34C6A" w:rsidR="00D151AB" w:rsidSect="00EA7B64">
      <w:headerReference w:type="default" r:id="rId10"/>
      <w:footerReference w:type="default" r:id="rId11"/>
      <w:pgSz w:w="12240" w:h="15840" w:orient="portrait"/>
      <w:pgMar w:top="1843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608C4" w:rsidP="00290D08" w:rsidRDefault="00D608C4" w14:paraId="5C923572" w14:textId="77777777">
      <w:pPr>
        <w:spacing w:after="0" w:line="240" w:lineRule="auto"/>
      </w:pPr>
      <w:r>
        <w:separator/>
      </w:r>
    </w:p>
  </w:endnote>
  <w:endnote w:type="continuationSeparator" w:id="0">
    <w:p w:rsidR="00D608C4" w:rsidP="00290D08" w:rsidRDefault="00D608C4" w14:paraId="15876F4F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xter Sans Core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9374818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90D08" w:rsidRDefault="00290D08" w14:paraId="2F35F0CB" w14:textId="4A58C50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290D08" w:rsidRDefault="00290D08" w14:paraId="62F368CE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608C4" w:rsidP="00290D08" w:rsidRDefault="00D608C4" w14:paraId="76021016" w14:textId="77777777">
      <w:pPr>
        <w:spacing w:after="0" w:line="240" w:lineRule="auto"/>
      </w:pPr>
      <w:r>
        <w:separator/>
      </w:r>
    </w:p>
  </w:footnote>
  <w:footnote w:type="continuationSeparator" w:id="0">
    <w:p w:rsidR="00D608C4" w:rsidP="00290D08" w:rsidRDefault="00D608C4" w14:paraId="7A180C13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EA7B64" w:rsidRDefault="00EA7B64" w14:paraId="66BEDB50" w14:textId="67CC7957">
    <w:pPr>
      <w:pStyle w:val="Header"/>
    </w:pPr>
    <w:r>
      <w:rPr>
        <w:noProof/>
        <w:lang w:eastAsia="en-GB"/>
      </w:rPr>
      <w:drawing>
        <wp:anchor distT="0" distB="0" distL="114300" distR="114300" simplePos="0" relativeHeight="251658240" behindDoc="0" locked="0" layoutInCell="1" allowOverlap="1" wp14:anchorId="2A57E9C1" wp14:editId="7C079C67">
          <wp:simplePos x="0" y="0"/>
          <wp:positionH relativeFrom="column">
            <wp:posOffset>-569595</wp:posOffset>
          </wp:positionH>
          <wp:positionV relativeFrom="paragraph">
            <wp:posOffset>-164465</wp:posOffset>
          </wp:positionV>
          <wp:extent cx="1865014" cy="623304"/>
          <wp:effectExtent l="0" t="0" r="1905" b="5715"/>
          <wp:wrapThrough wrapText="bothSides">
            <wp:wrapPolygon edited="0">
              <wp:start x="11032" y="0"/>
              <wp:lineTo x="0" y="0"/>
              <wp:lineTo x="0" y="16514"/>
              <wp:lineTo x="1544" y="21138"/>
              <wp:lineTo x="3530" y="21138"/>
              <wp:lineTo x="21401" y="17174"/>
              <wp:lineTo x="21401" y="1321"/>
              <wp:lineTo x="19195" y="0"/>
              <wp:lineTo x="11032" y="0"/>
            </wp:wrapPolygon>
          </wp:wrapThrough>
          <wp:docPr id="573956762" name="Picture 573956762" descr="Stacked logo variati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tacked logo variati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014" cy="6233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F4E26"/>
    <w:multiLevelType w:val="hybridMultilevel"/>
    <w:tmpl w:val="7EECB6BE"/>
    <w:lvl w:ilvl="0" w:tplc="08090001">
      <w:start w:val="1"/>
      <w:numFmt w:val="bullet"/>
      <w:lvlText w:val=""/>
      <w:lvlJc w:val="left"/>
      <w:pPr>
        <w:ind w:left="1465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21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25" w:hanging="360"/>
      </w:pPr>
      <w:rPr>
        <w:rFonts w:hint="default" w:ascii="Wingdings" w:hAnsi="Wingdings"/>
      </w:rPr>
    </w:lvl>
  </w:abstractNum>
  <w:abstractNum w:abstractNumId="1" w15:restartNumberingAfterBreak="0">
    <w:nsid w:val="0D649292"/>
    <w:multiLevelType w:val="hybridMultilevel"/>
    <w:tmpl w:val="7DB65144"/>
    <w:lvl w:ilvl="0" w:tplc="0BD41D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5C4EAD9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9FE09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370E60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C1EEA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95E87E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8BA5A3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7047E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24D460F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100D4239"/>
    <w:multiLevelType w:val="hybridMultilevel"/>
    <w:tmpl w:val="3F80A6C6"/>
    <w:lvl w:ilvl="0" w:tplc="6BDA2558">
      <w:start w:val="1"/>
      <w:numFmt w:val="decimal"/>
      <w:lvlText w:val="%1."/>
      <w:lvlJc w:val="left"/>
      <w:pPr>
        <w:ind w:left="360" w:hanging="360"/>
      </w:pPr>
    </w:lvl>
    <w:lvl w:ilvl="1" w:tplc="08724EA6">
      <w:start w:val="1"/>
      <w:numFmt w:val="lowerLetter"/>
      <w:lvlText w:val="%2."/>
      <w:lvlJc w:val="left"/>
      <w:pPr>
        <w:ind w:left="1080" w:hanging="360"/>
      </w:pPr>
    </w:lvl>
    <w:lvl w:ilvl="2" w:tplc="A306D020">
      <w:start w:val="1"/>
      <w:numFmt w:val="lowerRoman"/>
      <w:lvlText w:val="%3."/>
      <w:lvlJc w:val="right"/>
      <w:pPr>
        <w:ind w:left="1800" w:hanging="180"/>
      </w:pPr>
    </w:lvl>
    <w:lvl w:ilvl="3" w:tplc="E7BA7F1A">
      <w:start w:val="1"/>
      <w:numFmt w:val="decimal"/>
      <w:lvlText w:val="%4."/>
      <w:lvlJc w:val="left"/>
      <w:pPr>
        <w:ind w:left="2520" w:hanging="360"/>
      </w:pPr>
    </w:lvl>
    <w:lvl w:ilvl="4" w:tplc="65D897D2">
      <w:start w:val="1"/>
      <w:numFmt w:val="lowerLetter"/>
      <w:lvlText w:val="%5."/>
      <w:lvlJc w:val="left"/>
      <w:pPr>
        <w:ind w:left="3240" w:hanging="360"/>
      </w:pPr>
    </w:lvl>
    <w:lvl w:ilvl="5" w:tplc="D69232F4">
      <w:start w:val="1"/>
      <w:numFmt w:val="lowerRoman"/>
      <w:lvlText w:val="%6."/>
      <w:lvlJc w:val="right"/>
      <w:pPr>
        <w:ind w:left="3960" w:hanging="180"/>
      </w:pPr>
    </w:lvl>
    <w:lvl w:ilvl="6" w:tplc="488E0666">
      <w:start w:val="1"/>
      <w:numFmt w:val="decimal"/>
      <w:lvlText w:val="%7."/>
      <w:lvlJc w:val="left"/>
      <w:pPr>
        <w:ind w:left="4680" w:hanging="360"/>
      </w:pPr>
    </w:lvl>
    <w:lvl w:ilvl="7" w:tplc="E6AE3EB4">
      <w:start w:val="1"/>
      <w:numFmt w:val="lowerLetter"/>
      <w:lvlText w:val="%8."/>
      <w:lvlJc w:val="left"/>
      <w:pPr>
        <w:ind w:left="5400" w:hanging="360"/>
      </w:pPr>
    </w:lvl>
    <w:lvl w:ilvl="8" w:tplc="04C6A0A2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AA996C6"/>
    <w:multiLevelType w:val="hybridMultilevel"/>
    <w:tmpl w:val="35021298"/>
    <w:lvl w:ilvl="0" w:tplc="A46A0A7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351CE7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2A81BF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DCCEEF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484206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754DF4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11477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72F4774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36409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D970C9D"/>
    <w:multiLevelType w:val="hybridMultilevel"/>
    <w:tmpl w:val="204ECDFC"/>
    <w:lvl w:ilvl="0" w:tplc="B4522E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9EC992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ED6090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31202E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968BBE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3AEC14A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56EC0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430149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A56851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2A20D5B"/>
    <w:multiLevelType w:val="hybridMultilevel"/>
    <w:tmpl w:val="B3BA975A"/>
    <w:lvl w:ilvl="0" w:tplc="DE8C662C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291456B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FEA77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0C2D7E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D4073B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2E0D42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FA2B82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0ECC4D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0C0B3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747B5A0"/>
    <w:multiLevelType w:val="hybridMultilevel"/>
    <w:tmpl w:val="FE328402"/>
    <w:lvl w:ilvl="0" w:tplc="DA487D44">
      <w:start w:val="1"/>
      <w:numFmt w:val="decimal"/>
      <w:lvlText w:val="%1."/>
      <w:lvlJc w:val="left"/>
      <w:pPr>
        <w:ind w:left="360" w:hanging="360"/>
      </w:pPr>
    </w:lvl>
    <w:lvl w:ilvl="1" w:tplc="F68C089E">
      <w:start w:val="1"/>
      <w:numFmt w:val="lowerLetter"/>
      <w:lvlText w:val="%2."/>
      <w:lvlJc w:val="left"/>
      <w:pPr>
        <w:ind w:left="1080" w:hanging="360"/>
      </w:pPr>
    </w:lvl>
    <w:lvl w:ilvl="2" w:tplc="FE886E9A">
      <w:start w:val="1"/>
      <w:numFmt w:val="lowerRoman"/>
      <w:lvlText w:val="%3."/>
      <w:lvlJc w:val="right"/>
      <w:pPr>
        <w:ind w:left="1800" w:hanging="180"/>
      </w:pPr>
    </w:lvl>
    <w:lvl w:ilvl="3" w:tplc="71B6F764">
      <w:start w:val="1"/>
      <w:numFmt w:val="decimal"/>
      <w:lvlText w:val="%4."/>
      <w:lvlJc w:val="left"/>
      <w:pPr>
        <w:ind w:left="2520" w:hanging="360"/>
      </w:pPr>
    </w:lvl>
    <w:lvl w:ilvl="4" w:tplc="38C8B178">
      <w:start w:val="1"/>
      <w:numFmt w:val="lowerLetter"/>
      <w:lvlText w:val="%5."/>
      <w:lvlJc w:val="left"/>
      <w:pPr>
        <w:ind w:left="3240" w:hanging="360"/>
      </w:pPr>
    </w:lvl>
    <w:lvl w:ilvl="5" w:tplc="D9042FC2">
      <w:start w:val="1"/>
      <w:numFmt w:val="lowerRoman"/>
      <w:lvlText w:val="%6."/>
      <w:lvlJc w:val="right"/>
      <w:pPr>
        <w:ind w:left="3960" w:hanging="180"/>
      </w:pPr>
    </w:lvl>
    <w:lvl w:ilvl="6" w:tplc="B1D825B0">
      <w:start w:val="1"/>
      <w:numFmt w:val="decimal"/>
      <w:lvlText w:val="%7."/>
      <w:lvlJc w:val="left"/>
      <w:pPr>
        <w:ind w:left="4680" w:hanging="360"/>
      </w:pPr>
    </w:lvl>
    <w:lvl w:ilvl="7" w:tplc="5E821602">
      <w:start w:val="1"/>
      <w:numFmt w:val="lowerLetter"/>
      <w:lvlText w:val="%8."/>
      <w:lvlJc w:val="left"/>
      <w:pPr>
        <w:ind w:left="5400" w:hanging="360"/>
      </w:pPr>
    </w:lvl>
    <w:lvl w:ilvl="8" w:tplc="90E087F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955B299"/>
    <w:multiLevelType w:val="hybridMultilevel"/>
    <w:tmpl w:val="D3E69A54"/>
    <w:lvl w:ilvl="0" w:tplc="11F8AEAE">
      <w:start w:val="1"/>
      <w:numFmt w:val="decimal"/>
      <w:lvlText w:val="%1."/>
      <w:lvlJc w:val="left"/>
      <w:pPr>
        <w:ind w:left="360" w:hanging="360"/>
      </w:pPr>
    </w:lvl>
    <w:lvl w:ilvl="1" w:tplc="EFBC9C6A">
      <w:start w:val="1"/>
      <w:numFmt w:val="lowerLetter"/>
      <w:lvlText w:val="%2."/>
      <w:lvlJc w:val="left"/>
      <w:pPr>
        <w:ind w:left="1080" w:hanging="360"/>
      </w:pPr>
    </w:lvl>
    <w:lvl w:ilvl="2" w:tplc="226CCB22">
      <w:start w:val="1"/>
      <w:numFmt w:val="lowerRoman"/>
      <w:lvlText w:val="%3."/>
      <w:lvlJc w:val="right"/>
      <w:pPr>
        <w:ind w:left="1800" w:hanging="180"/>
      </w:pPr>
    </w:lvl>
    <w:lvl w:ilvl="3" w:tplc="61821BE6">
      <w:start w:val="1"/>
      <w:numFmt w:val="decimal"/>
      <w:lvlText w:val="%4."/>
      <w:lvlJc w:val="left"/>
      <w:pPr>
        <w:ind w:left="2520" w:hanging="360"/>
      </w:pPr>
    </w:lvl>
    <w:lvl w:ilvl="4" w:tplc="BE2C3688">
      <w:start w:val="1"/>
      <w:numFmt w:val="lowerLetter"/>
      <w:lvlText w:val="%5."/>
      <w:lvlJc w:val="left"/>
      <w:pPr>
        <w:ind w:left="3240" w:hanging="360"/>
      </w:pPr>
    </w:lvl>
    <w:lvl w:ilvl="5" w:tplc="91AE3B28">
      <w:start w:val="1"/>
      <w:numFmt w:val="lowerRoman"/>
      <w:lvlText w:val="%6."/>
      <w:lvlJc w:val="right"/>
      <w:pPr>
        <w:ind w:left="3960" w:hanging="180"/>
      </w:pPr>
    </w:lvl>
    <w:lvl w:ilvl="6" w:tplc="CBA06B4E">
      <w:start w:val="1"/>
      <w:numFmt w:val="decimal"/>
      <w:lvlText w:val="%7."/>
      <w:lvlJc w:val="left"/>
      <w:pPr>
        <w:ind w:left="4680" w:hanging="360"/>
      </w:pPr>
    </w:lvl>
    <w:lvl w:ilvl="7" w:tplc="0E705514">
      <w:start w:val="1"/>
      <w:numFmt w:val="lowerLetter"/>
      <w:lvlText w:val="%8."/>
      <w:lvlJc w:val="left"/>
      <w:pPr>
        <w:ind w:left="5400" w:hanging="360"/>
      </w:pPr>
    </w:lvl>
    <w:lvl w:ilvl="8" w:tplc="4D52C860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419662"/>
    <w:multiLevelType w:val="hybridMultilevel"/>
    <w:tmpl w:val="66D6A8F8"/>
    <w:lvl w:ilvl="0" w:tplc="DB80613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C8A4D2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89502FD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DF00E9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26CFE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61A7EA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A38F6F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CB43EC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DBF4BF9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313031C"/>
    <w:multiLevelType w:val="hybridMultilevel"/>
    <w:tmpl w:val="C412A3B6"/>
    <w:lvl w:ilvl="0" w:tplc="FCA02DA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490CA0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FACE5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BACEC6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E00D8C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CBE143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F7A010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C5663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9B4DF9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99C104C"/>
    <w:multiLevelType w:val="hybridMultilevel"/>
    <w:tmpl w:val="E6B201A2"/>
    <w:lvl w:ilvl="0" w:tplc="0809000D">
      <w:start w:val="1"/>
      <w:numFmt w:val="bullet"/>
      <w:lvlText w:val=""/>
      <w:lvlJc w:val="left"/>
      <w:pPr>
        <w:ind w:left="1465" w:hanging="360"/>
      </w:pPr>
      <w:rPr>
        <w:rFonts w:hint="default" w:ascii="Wingdings" w:hAnsi="Wingdings"/>
      </w:rPr>
    </w:lvl>
    <w:lvl w:ilvl="1" w:tplc="08090003" w:tentative="1">
      <w:start w:val="1"/>
      <w:numFmt w:val="bullet"/>
      <w:lvlText w:val="o"/>
      <w:lvlJc w:val="left"/>
      <w:pPr>
        <w:ind w:left="2185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905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625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4345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5065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785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505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7225" w:hanging="360"/>
      </w:pPr>
      <w:rPr>
        <w:rFonts w:hint="default" w:ascii="Wingdings" w:hAnsi="Wingdings"/>
      </w:rPr>
    </w:lvl>
  </w:abstractNum>
  <w:abstractNum w:abstractNumId="11" w15:restartNumberingAfterBreak="0">
    <w:nsid w:val="5BAD3695"/>
    <w:multiLevelType w:val="hybridMultilevel"/>
    <w:tmpl w:val="82464D18"/>
    <w:lvl w:ilvl="0" w:tplc="1BAC168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741CC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E2C67C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9EE406A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1E2B6C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2662F5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FA9D2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E76D78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CC157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67EDD321"/>
    <w:multiLevelType w:val="hybridMultilevel"/>
    <w:tmpl w:val="3D12578C"/>
    <w:lvl w:ilvl="0" w:tplc="EBD01BF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CA4410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BBA38F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C7E89F0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4A69E0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116EFE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E050C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0A6A02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3AA2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781B7081"/>
    <w:multiLevelType w:val="hybridMultilevel"/>
    <w:tmpl w:val="A140C64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04214126">
    <w:abstractNumId w:val="6"/>
  </w:num>
  <w:num w:numId="2" w16cid:durableId="631717389">
    <w:abstractNumId w:val="7"/>
  </w:num>
  <w:num w:numId="3" w16cid:durableId="198514660">
    <w:abstractNumId w:val="2"/>
  </w:num>
  <w:num w:numId="4" w16cid:durableId="431707855">
    <w:abstractNumId w:val="11"/>
  </w:num>
  <w:num w:numId="5" w16cid:durableId="1310282145">
    <w:abstractNumId w:val="12"/>
  </w:num>
  <w:num w:numId="6" w16cid:durableId="2097285585">
    <w:abstractNumId w:val="4"/>
  </w:num>
  <w:num w:numId="7" w16cid:durableId="1903516592">
    <w:abstractNumId w:val="9"/>
  </w:num>
  <w:num w:numId="8" w16cid:durableId="23094585">
    <w:abstractNumId w:val="1"/>
  </w:num>
  <w:num w:numId="9" w16cid:durableId="725645670">
    <w:abstractNumId w:val="3"/>
  </w:num>
  <w:num w:numId="10" w16cid:durableId="2079086152">
    <w:abstractNumId w:val="8"/>
  </w:num>
  <w:num w:numId="11" w16cid:durableId="2054191831">
    <w:abstractNumId w:val="5"/>
  </w:num>
  <w:num w:numId="12" w16cid:durableId="133241483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47345890">
    <w:abstractNumId w:val="10"/>
  </w:num>
  <w:num w:numId="14" w16cid:durableId="105934047">
    <w:abstractNumId w:val="0"/>
  </w:num>
  <w:num w:numId="15" w16cid:durableId="138375411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3A51E4"/>
    <w:rsid w:val="00093C4D"/>
    <w:rsid w:val="00096905"/>
    <w:rsid w:val="000C1E94"/>
    <w:rsid w:val="000D5B60"/>
    <w:rsid w:val="000E19F4"/>
    <w:rsid w:val="000F007B"/>
    <w:rsid w:val="000F1591"/>
    <w:rsid w:val="000F1959"/>
    <w:rsid w:val="000F47B5"/>
    <w:rsid w:val="000F5E05"/>
    <w:rsid w:val="00102315"/>
    <w:rsid w:val="00122880"/>
    <w:rsid w:val="00161279"/>
    <w:rsid w:val="00171335"/>
    <w:rsid w:val="001F51C4"/>
    <w:rsid w:val="00200357"/>
    <w:rsid w:val="0021451B"/>
    <w:rsid w:val="002621BE"/>
    <w:rsid w:val="00290D08"/>
    <w:rsid w:val="0029420D"/>
    <w:rsid w:val="002A6F98"/>
    <w:rsid w:val="002C4204"/>
    <w:rsid w:val="002C71E6"/>
    <w:rsid w:val="002C77DA"/>
    <w:rsid w:val="00305FFD"/>
    <w:rsid w:val="00330BDE"/>
    <w:rsid w:val="0033522B"/>
    <w:rsid w:val="003435C0"/>
    <w:rsid w:val="003715AC"/>
    <w:rsid w:val="003E7F36"/>
    <w:rsid w:val="003FFC1B"/>
    <w:rsid w:val="0043731A"/>
    <w:rsid w:val="004451A9"/>
    <w:rsid w:val="0046416C"/>
    <w:rsid w:val="00481D8B"/>
    <w:rsid w:val="00512FA1"/>
    <w:rsid w:val="00590438"/>
    <w:rsid w:val="005A10C5"/>
    <w:rsid w:val="005B22FE"/>
    <w:rsid w:val="005C5319"/>
    <w:rsid w:val="005C67AB"/>
    <w:rsid w:val="005E01EF"/>
    <w:rsid w:val="00647AA8"/>
    <w:rsid w:val="006673F1"/>
    <w:rsid w:val="00691372"/>
    <w:rsid w:val="006A698C"/>
    <w:rsid w:val="006B5F82"/>
    <w:rsid w:val="006C7D1D"/>
    <w:rsid w:val="006F1F9A"/>
    <w:rsid w:val="00702225"/>
    <w:rsid w:val="0073483B"/>
    <w:rsid w:val="00740FDB"/>
    <w:rsid w:val="00754F68"/>
    <w:rsid w:val="00793EDA"/>
    <w:rsid w:val="007E7685"/>
    <w:rsid w:val="0080515A"/>
    <w:rsid w:val="00817BC7"/>
    <w:rsid w:val="008369B7"/>
    <w:rsid w:val="00851ACB"/>
    <w:rsid w:val="00882D0E"/>
    <w:rsid w:val="00890638"/>
    <w:rsid w:val="008A3034"/>
    <w:rsid w:val="008F3A2A"/>
    <w:rsid w:val="009033BA"/>
    <w:rsid w:val="00961ADB"/>
    <w:rsid w:val="00977BA5"/>
    <w:rsid w:val="00985C75"/>
    <w:rsid w:val="009950BF"/>
    <w:rsid w:val="009969F6"/>
    <w:rsid w:val="009A3E41"/>
    <w:rsid w:val="009B67D0"/>
    <w:rsid w:val="009C537C"/>
    <w:rsid w:val="00A12FDE"/>
    <w:rsid w:val="00A7557D"/>
    <w:rsid w:val="00AA718B"/>
    <w:rsid w:val="00AD4BAD"/>
    <w:rsid w:val="00B10865"/>
    <w:rsid w:val="00B12B50"/>
    <w:rsid w:val="00B15F13"/>
    <w:rsid w:val="00B312CC"/>
    <w:rsid w:val="00B40947"/>
    <w:rsid w:val="00B453C6"/>
    <w:rsid w:val="00B71135"/>
    <w:rsid w:val="00B870F9"/>
    <w:rsid w:val="00BA6944"/>
    <w:rsid w:val="00BC6D55"/>
    <w:rsid w:val="00BE0D4B"/>
    <w:rsid w:val="00BF0285"/>
    <w:rsid w:val="00BF05B8"/>
    <w:rsid w:val="00C033D7"/>
    <w:rsid w:val="00C22706"/>
    <w:rsid w:val="00C30715"/>
    <w:rsid w:val="00C451DE"/>
    <w:rsid w:val="00C93A57"/>
    <w:rsid w:val="00CA3EC5"/>
    <w:rsid w:val="00CF26F0"/>
    <w:rsid w:val="00D013B5"/>
    <w:rsid w:val="00D151AB"/>
    <w:rsid w:val="00D255E3"/>
    <w:rsid w:val="00D608C4"/>
    <w:rsid w:val="00D95F0D"/>
    <w:rsid w:val="00D97EBB"/>
    <w:rsid w:val="00DC2C8E"/>
    <w:rsid w:val="00DD5CB9"/>
    <w:rsid w:val="00E34C6A"/>
    <w:rsid w:val="00E40C97"/>
    <w:rsid w:val="00E520ED"/>
    <w:rsid w:val="00EA2216"/>
    <w:rsid w:val="00EA7B64"/>
    <w:rsid w:val="00EB3ED1"/>
    <w:rsid w:val="00EB4D53"/>
    <w:rsid w:val="00EB6D8A"/>
    <w:rsid w:val="00EF79A1"/>
    <w:rsid w:val="00F164FA"/>
    <w:rsid w:val="00F25953"/>
    <w:rsid w:val="00F4699C"/>
    <w:rsid w:val="00FB757B"/>
    <w:rsid w:val="0136107C"/>
    <w:rsid w:val="02E1F857"/>
    <w:rsid w:val="064AF830"/>
    <w:rsid w:val="07E6C891"/>
    <w:rsid w:val="0B6E9A5A"/>
    <w:rsid w:val="0FC0A29D"/>
    <w:rsid w:val="120C6DF2"/>
    <w:rsid w:val="1226CEDC"/>
    <w:rsid w:val="13FC2848"/>
    <w:rsid w:val="1998BCBC"/>
    <w:rsid w:val="19A5CA5E"/>
    <w:rsid w:val="1CCFDB5D"/>
    <w:rsid w:val="1FE22D28"/>
    <w:rsid w:val="20A90FCB"/>
    <w:rsid w:val="257C80EE"/>
    <w:rsid w:val="25B609F9"/>
    <w:rsid w:val="28F81B85"/>
    <w:rsid w:val="2A4FF211"/>
    <w:rsid w:val="2A897B1C"/>
    <w:rsid w:val="2DA7F381"/>
    <w:rsid w:val="2F43C3E2"/>
    <w:rsid w:val="2F5CEC3F"/>
    <w:rsid w:val="30F8BCA0"/>
    <w:rsid w:val="33D880FB"/>
    <w:rsid w:val="35EF4511"/>
    <w:rsid w:val="37C01CB1"/>
    <w:rsid w:val="37CD98E2"/>
    <w:rsid w:val="38B1332C"/>
    <w:rsid w:val="39696943"/>
    <w:rsid w:val="3C4DCD97"/>
    <w:rsid w:val="420FB0FF"/>
    <w:rsid w:val="466A3ABB"/>
    <w:rsid w:val="481F4988"/>
    <w:rsid w:val="4B66EBB5"/>
    <w:rsid w:val="5118DD52"/>
    <w:rsid w:val="5444AAAA"/>
    <w:rsid w:val="546E816D"/>
    <w:rsid w:val="55E07B0B"/>
    <w:rsid w:val="59D92B39"/>
    <w:rsid w:val="5EDF4FE3"/>
    <w:rsid w:val="663A51E4"/>
    <w:rsid w:val="679A5CBC"/>
    <w:rsid w:val="699BA758"/>
    <w:rsid w:val="6A8E5CBD"/>
    <w:rsid w:val="6C2A2D1E"/>
    <w:rsid w:val="6DE84BEF"/>
    <w:rsid w:val="6E9DEA7D"/>
    <w:rsid w:val="6F841C50"/>
    <w:rsid w:val="711FECB1"/>
    <w:rsid w:val="71392B1D"/>
    <w:rsid w:val="75F35DD4"/>
    <w:rsid w:val="796487A1"/>
    <w:rsid w:val="7AC6CEF7"/>
    <w:rsid w:val="7D0D6F4D"/>
    <w:rsid w:val="7DFE6FB9"/>
    <w:rsid w:val="7E37F8C4"/>
    <w:rsid w:val="7F9A4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63A51E4"/>
  <w15:chartTrackingRefBased/>
  <w15:docId w15:val="{175847EA-666B-488D-B191-BF75B35D8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0D08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90D08"/>
  </w:style>
  <w:style w:type="paragraph" w:styleId="Footer">
    <w:name w:val="footer"/>
    <w:basedOn w:val="Normal"/>
    <w:link w:val="FooterChar"/>
    <w:uiPriority w:val="99"/>
    <w:unhideWhenUsed/>
    <w:rsid w:val="00290D08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90D08"/>
  </w:style>
  <w:style w:type="character" w:styleId="CommentReference">
    <w:name w:val="annotation reference"/>
    <w:basedOn w:val="DefaultParagraphFont"/>
    <w:uiPriority w:val="99"/>
    <w:semiHidden/>
    <w:unhideWhenUsed/>
    <w:rsid w:val="0080515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0515A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80515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15A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80515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533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glossaryDocument" Target="glossary/document.xml" Id="R964e3a4cfbcd4b7c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27e867-c530-4179-9060-388f0b36ec70}"/>
      </w:docPartPr>
      <w:docPartBody>
        <w:p w14:paraId="509FD713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8A0540AD65314AB19B6F81F8FFDF0E" ma:contentTypeVersion="3" ma:contentTypeDescription="Create a new document." ma:contentTypeScope="" ma:versionID="92292c422b05fbee13ff7fb875537849">
  <xsd:schema xmlns:xsd="http://www.w3.org/2001/XMLSchema" xmlns:xs="http://www.w3.org/2001/XMLSchema" xmlns:p="http://schemas.microsoft.com/office/2006/metadata/properties" xmlns:ns2="7ff480ac-45e0-46f2-9581-196308bf1991" targetNamespace="http://schemas.microsoft.com/office/2006/metadata/properties" ma:root="true" ma:fieldsID="97a12c39dd1c2e6fb9a560ac8fcc81b5" ns2:_="">
    <xsd:import namespace="7ff480ac-45e0-46f2-9581-196308bf19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f480ac-45e0-46f2-9581-196308bf19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FDEDFA-11FD-4233-B71B-573292E61AA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DF3960F-9902-4AE6-AA73-A161F041A90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18C46B1-8309-4F60-BAB1-8F387CA24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f480ac-45e0-46f2-9581-196308bf19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Allanah Watson (Staff)</dc:creator>
  <keywords/>
  <dc:description/>
  <lastModifiedBy>Paul Mathieson (Staff)</lastModifiedBy>
  <revision>25</revision>
  <lastPrinted>2022-08-24T11:34:00.0000000Z</lastPrinted>
  <dcterms:created xsi:type="dcterms:W3CDTF">2023-09-21T15:42:00.0000000Z</dcterms:created>
  <dcterms:modified xsi:type="dcterms:W3CDTF">2023-10-10T10:27:22.5052299Z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0x010100BC8A0540AD65314AB19B6F81F8FFDF0E</vt:lpwstr>
  </property>
  <property fmtid="{D5CDD505-2E9C-101B-9397-08002B2CF9AE}" pid="3" name="MediaServiceImageTags">
    <vt:lpwstr/>
  </property>
</Properties>
</file>