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A93D" w14:textId="77777777" w:rsidR="0040149A" w:rsidRDefault="0040149A" w:rsidP="0040149A">
      <w:pPr>
        <w:pStyle w:val="BodyText"/>
        <w:spacing w:before="38"/>
        <w:ind w:left="8200"/>
      </w:pPr>
      <w:r>
        <w:t>Appendix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30D654FD" w14:textId="77777777" w:rsidR="0040149A" w:rsidRDefault="0040149A" w:rsidP="0040149A">
      <w:pPr>
        <w:spacing w:before="120" w:line="384" w:lineRule="auto"/>
        <w:ind w:left="179" w:right="4262"/>
        <w:rPr>
          <w:b/>
        </w:rPr>
      </w:pPr>
      <w:bookmarkStart w:id="0" w:name="Peer_Support_of_Teaching_–_Annual_School"/>
      <w:bookmarkEnd w:id="0"/>
      <w:r>
        <w:rPr>
          <w:b/>
          <w:color w:val="3D5897"/>
        </w:rPr>
        <w:t>Peer</w:t>
      </w:r>
      <w:r>
        <w:rPr>
          <w:b/>
          <w:color w:val="3D5897"/>
          <w:spacing w:val="-4"/>
        </w:rPr>
        <w:t xml:space="preserve"> </w:t>
      </w:r>
      <w:r>
        <w:rPr>
          <w:b/>
          <w:color w:val="3D5897"/>
        </w:rPr>
        <w:t>Support</w:t>
      </w:r>
      <w:r>
        <w:rPr>
          <w:b/>
          <w:color w:val="3D5897"/>
          <w:spacing w:val="-5"/>
        </w:rPr>
        <w:t xml:space="preserve"> </w:t>
      </w:r>
      <w:r>
        <w:rPr>
          <w:b/>
          <w:color w:val="3D5897"/>
        </w:rPr>
        <w:t>of</w:t>
      </w:r>
      <w:r>
        <w:rPr>
          <w:b/>
          <w:color w:val="3D5897"/>
          <w:spacing w:val="-5"/>
        </w:rPr>
        <w:t xml:space="preserve"> </w:t>
      </w:r>
      <w:r>
        <w:rPr>
          <w:b/>
          <w:color w:val="3D5897"/>
        </w:rPr>
        <w:t>Teaching</w:t>
      </w:r>
      <w:r>
        <w:rPr>
          <w:b/>
          <w:color w:val="3D5897"/>
          <w:spacing w:val="-7"/>
        </w:rPr>
        <w:t xml:space="preserve"> </w:t>
      </w:r>
      <w:r>
        <w:rPr>
          <w:b/>
          <w:color w:val="3D5897"/>
        </w:rPr>
        <w:t>–</w:t>
      </w:r>
      <w:r>
        <w:rPr>
          <w:b/>
          <w:color w:val="3D5897"/>
          <w:spacing w:val="-4"/>
        </w:rPr>
        <w:t xml:space="preserve"> </w:t>
      </w:r>
      <w:r>
        <w:rPr>
          <w:b/>
          <w:color w:val="3D5897"/>
        </w:rPr>
        <w:t>Annual</w:t>
      </w:r>
      <w:r>
        <w:rPr>
          <w:b/>
          <w:color w:val="3D5897"/>
          <w:spacing w:val="-4"/>
        </w:rPr>
        <w:t xml:space="preserve"> </w:t>
      </w:r>
      <w:r>
        <w:rPr>
          <w:b/>
          <w:color w:val="3D5897"/>
        </w:rPr>
        <w:t>School</w:t>
      </w:r>
      <w:r>
        <w:rPr>
          <w:b/>
          <w:color w:val="3D5897"/>
          <w:spacing w:val="-7"/>
        </w:rPr>
        <w:t xml:space="preserve"> </w:t>
      </w:r>
      <w:r>
        <w:rPr>
          <w:b/>
          <w:color w:val="3D5897"/>
        </w:rPr>
        <w:t xml:space="preserve">Report </w:t>
      </w:r>
      <w:r>
        <w:rPr>
          <w:b/>
        </w:rPr>
        <w:t>From (School):</w:t>
      </w:r>
    </w:p>
    <w:p w14:paraId="298740DC" w14:textId="77777777" w:rsidR="0040149A" w:rsidRDefault="0040149A" w:rsidP="0040149A">
      <w:pPr>
        <w:pStyle w:val="BodyText"/>
        <w:spacing w:before="4"/>
        <w:ind w:left="0"/>
        <w:rPr>
          <w:b/>
          <w:sz w:val="28"/>
        </w:rPr>
      </w:pPr>
    </w:p>
    <w:p w14:paraId="44CFEE52" w14:textId="77777777" w:rsidR="0040149A" w:rsidRDefault="0040149A" w:rsidP="0040149A">
      <w:pPr>
        <w:ind w:left="179"/>
        <w:rPr>
          <w:b/>
        </w:rPr>
      </w:pPr>
      <w:r>
        <w:rPr>
          <w:b/>
        </w:rPr>
        <w:t>Academic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year:</w:t>
      </w:r>
    </w:p>
    <w:p w14:paraId="77F694AE" w14:textId="77777777" w:rsidR="0040149A" w:rsidRDefault="0040149A" w:rsidP="0040149A">
      <w:pPr>
        <w:pStyle w:val="BodyText"/>
        <w:spacing w:before="0"/>
        <w:ind w:left="0"/>
        <w:rPr>
          <w:b/>
        </w:rPr>
      </w:pPr>
    </w:p>
    <w:p w14:paraId="49B2CFB2" w14:textId="77777777" w:rsidR="0040149A" w:rsidRDefault="0040149A" w:rsidP="0040149A">
      <w:pPr>
        <w:pStyle w:val="BodyText"/>
        <w:spacing w:before="9"/>
        <w:ind w:left="0"/>
        <w:rPr>
          <w:b/>
          <w:sz w:val="19"/>
        </w:rPr>
      </w:pPr>
    </w:p>
    <w:p w14:paraId="6BD6BC7F" w14:textId="77777777" w:rsidR="0040149A" w:rsidRDefault="0040149A" w:rsidP="0040149A">
      <w:pPr>
        <w:ind w:left="179"/>
        <w:rPr>
          <w:b/>
        </w:rPr>
      </w:pPr>
      <w:r>
        <w:rPr>
          <w:b/>
        </w:rPr>
        <w:t>Regarding</w:t>
      </w:r>
      <w:r>
        <w:rPr>
          <w:b/>
          <w:spacing w:val="-6"/>
        </w:rPr>
        <w:t xml:space="preserve"> </w:t>
      </w:r>
      <w:r>
        <w:rPr>
          <w:b/>
        </w:rPr>
        <w:t>peer</w:t>
      </w:r>
      <w:r>
        <w:rPr>
          <w:b/>
          <w:spacing w:val="-4"/>
        </w:rPr>
        <w:t xml:space="preserve"> </w:t>
      </w:r>
      <w:r>
        <w:rPr>
          <w:b/>
        </w:rPr>
        <w:t>support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teaching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programme</w:t>
      </w:r>
      <w:proofErr w:type="spellEnd"/>
      <w:r>
        <w:rPr>
          <w:b/>
          <w:spacing w:val="-2"/>
        </w:rPr>
        <w:t>(s):</w:t>
      </w:r>
    </w:p>
    <w:p w14:paraId="280A565D" w14:textId="77777777" w:rsidR="0040149A" w:rsidRDefault="0040149A" w:rsidP="0040149A">
      <w:pPr>
        <w:pStyle w:val="BodyText"/>
        <w:spacing w:before="0"/>
        <w:ind w:left="0"/>
        <w:rPr>
          <w:b/>
          <w:sz w:val="20"/>
        </w:rPr>
      </w:pPr>
    </w:p>
    <w:p w14:paraId="2F9FFBF0" w14:textId="77777777" w:rsidR="0040149A" w:rsidRDefault="0040149A" w:rsidP="0040149A">
      <w:pPr>
        <w:pStyle w:val="BodyText"/>
        <w:spacing w:before="0"/>
        <w:ind w:left="0"/>
        <w:rPr>
          <w:b/>
          <w:sz w:val="20"/>
        </w:rPr>
      </w:pPr>
    </w:p>
    <w:p w14:paraId="2790EAF9" w14:textId="77777777" w:rsidR="0040149A" w:rsidRDefault="0040149A" w:rsidP="0040149A">
      <w:pPr>
        <w:pStyle w:val="BodyText"/>
        <w:spacing w:before="5"/>
        <w:ind w:left="0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BE941C" wp14:editId="3744F301">
                <wp:simplePos x="0" y="0"/>
                <wp:positionH relativeFrom="page">
                  <wp:posOffset>914400</wp:posOffset>
                </wp:positionH>
                <wp:positionV relativeFrom="paragraph">
                  <wp:posOffset>111760</wp:posOffset>
                </wp:positionV>
                <wp:extent cx="4398645" cy="1270"/>
                <wp:effectExtent l="9525" t="8255" r="11430" b="952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86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6927"/>
                            <a:gd name="T2" fmla="+- 0 8366 1440"/>
                            <a:gd name="T3" fmla="*/ T2 w 6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7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6AED" id="Freeform: Shape 1" o:spid="_x0000_s1026" style="position:absolute;margin-left:1in;margin-top:8.8pt;width:346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" path="m,l6926,e" filled="f" strokeweight=".26053mm">
                <v:stroke dashstyle="dash"/>
                <v:path arrowok="t" o:connecttype="custom" o:connectlocs="0,0;4398010,0" o:connectangles="0,0"/>
                <w10:wrap type="topAndBottom" anchorx="page"/>
              </v:shape>
            </w:pict>
          </mc:Fallback>
        </mc:AlternateContent>
      </w:r>
    </w:p>
    <w:p w14:paraId="7D93228D" w14:textId="77777777" w:rsidR="0040149A" w:rsidRDefault="0040149A" w:rsidP="0040149A">
      <w:pPr>
        <w:pStyle w:val="BodyText"/>
        <w:spacing w:before="11"/>
        <w:ind w:left="0"/>
        <w:rPr>
          <w:b/>
          <w:sz w:val="13"/>
        </w:rPr>
      </w:pPr>
    </w:p>
    <w:p w14:paraId="10A18219" w14:textId="77777777" w:rsidR="0040149A" w:rsidRDefault="0040149A" w:rsidP="0040149A">
      <w:pPr>
        <w:spacing w:before="56"/>
        <w:ind w:left="179"/>
        <w:rPr>
          <w:b/>
        </w:rPr>
      </w:pPr>
      <w:bookmarkStart w:id="1" w:name="Section_1_Record_of_completion"/>
      <w:bookmarkEnd w:id="1"/>
      <w:r>
        <w:rPr>
          <w:b/>
          <w:color w:val="3D5897"/>
        </w:rPr>
        <w:t>Section</w:t>
      </w:r>
      <w:r>
        <w:rPr>
          <w:b/>
          <w:color w:val="3D5897"/>
          <w:spacing w:val="-4"/>
        </w:rPr>
        <w:t xml:space="preserve"> </w:t>
      </w:r>
      <w:r>
        <w:rPr>
          <w:b/>
          <w:color w:val="3D5897"/>
        </w:rPr>
        <w:t>1</w:t>
      </w:r>
      <w:r>
        <w:rPr>
          <w:b/>
          <w:color w:val="3D5897"/>
          <w:spacing w:val="-3"/>
        </w:rPr>
        <w:t xml:space="preserve"> </w:t>
      </w:r>
      <w:r>
        <w:rPr>
          <w:b/>
          <w:color w:val="3D5897"/>
        </w:rPr>
        <w:t>Record</w:t>
      </w:r>
      <w:r>
        <w:rPr>
          <w:b/>
          <w:color w:val="3D5897"/>
          <w:spacing w:val="-4"/>
        </w:rPr>
        <w:t xml:space="preserve"> </w:t>
      </w:r>
      <w:r>
        <w:rPr>
          <w:b/>
          <w:color w:val="3D5897"/>
        </w:rPr>
        <w:t>of</w:t>
      </w:r>
      <w:r>
        <w:rPr>
          <w:b/>
          <w:color w:val="3D5897"/>
          <w:spacing w:val="-2"/>
        </w:rPr>
        <w:t xml:space="preserve"> completion</w:t>
      </w:r>
    </w:p>
    <w:p w14:paraId="1F08AAC3" w14:textId="77777777" w:rsidR="0040149A" w:rsidRDefault="0040149A" w:rsidP="0040149A">
      <w:pPr>
        <w:pStyle w:val="BodyText"/>
        <w:spacing w:before="161"/>
        <w:ind w:left="179"/>
      </w:pPr>
      <w:r>
        <w:t>Names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peers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participated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year.</w:t>
      </w:r>
    </w:p>
    <w:p w14:paraId="2A8BBEBA" w14:textId="77777777" w:rsidR="0040149A" w:rsidRDefault="0040149A" w:rsidP="0040149A">
      <w:pPr>
        <w:pStyle w:val="BodyText"/>
        <w:spacing w:before="11"/>
        <w:ind w:left="0"/>
        <w:rPr>
          <w:sz w:val="9"/>
        </w:r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800"/>
        <w:gridCol w:w="3554"/>
      </w:tblGrid>
      <w:tr w:rsidR="0040149A" w14:paraId="45B873A3" w14:textId="77777777" w:rsidTr="00806597">
        <w:trPr>
          <w:trHeight w:val="609"/>
        </w:trPr>
        <w:tc>
          <w:tcPr>
            <w:tcW w:w="3168" w:type="dxa"/>
          </w:tcPr>
          <w:p w14:paraId="4E20AEC6" w14:textId="77777777" w:rsidR="0040149A" w:rsidRDefault="0040149A" w:rsidP="0080659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teaching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1800" w:type="dxa"/>
          </w:tcPr>
          <w:p w14:paraId="56DDCD87" w14:textId="77777777" w:rsidR="0040149A" w:rsidRDefault="0040149A" w:rsidP="00806597">
            <w:pPr>
              <w:pStyle w:val="TableParagraph"/>
              <w:spacing w:before="1"/>
              <w:ind w:left="107" w:right="514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staff </w:t>
            </w:r>
            <w:r>
              <w:rPr>
                <w:b/>
                <w:spacing w:val="-2"/>
                <w:sz w:val="20"/>
              </w:rPr>
              <w:t>category*</w:t>
            </w:r>
          </w:p>
        </w:tc>
        <w:tc>
          <w:tcPr>
            <w:tcW w:w="3554" w:type="dxa"/>
          </w:tcPr>
          <w:p w14:paraId="16228797" w14:textId="77777777" w:rsidR="0040149A" w:rsidRDefault="0040149A" w:rsidP="0080659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peer</w:t>
            </w:r>
          </w:p>
        </w:tc>
      </w:tr>
      <w:tr w:rsidR="0040149A" w14:paraId="4B995317" w14:textId="77777777" w:rsidTr="00806597">
        <w:trPr>
          <w:trHeight w:val="364"/>
        </w:trPr>
        <w:tc>
          <w:tcPr>
            <w:tcW w:w="3168" w:type="dxa"/>
          </w:tcPr>
          <w:p w14:paraId="50390E81" w14:textId="77777777" w:rsidR="0040149A" w:rsidRDefault="0040149A" w:rsidP="008065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7EE3FFC" w14:textId="77777777" w:rsidR="0040149A" w:rsidRDefault="0040149A" w:rsidP="008065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4" w:type="dxa"/>
          </w:tcPr>
          <w:p w14:paraId="4A196736" w14:textId="77777777" w:rsidR="0040149A" w:rsidRDefault="0040149A" w:rsidP="008065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0149A" w14:paraId="1152B419" w14:textId="77777777" w:rsidTr="00806597">
        <w:trPr>
          <w:trHeight w:val="364"/>
        </w:trPr>
        <w:tc>
          <w:tcPr>
            <w:tcW w:w="3168" w:type="dxa"/>
          </w:tcPr>
          <w:p w14:paraId="54157657" w14:textId="77777777" w:rsidR="0040149A" w:rsidRDefault="0040149A" w:rsidP="008065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669D167" w14:textId="77777777" w:rsidR="0040149A" w:rsidRDefault="0040149A" w:rsidP="0080659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4" w:type="dxa"/>
          </w:tcPr>
          <w:p w14:paraId="3493488A" w14:textId="77777777" w:rsidR="0040149A" w:rsidRDefault="0040149A" w:rsidP="008065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D3CE04" w14:textId="77777777" w:rsidR="0040149A" w:rsidRDefault="0040149A" w:rsidP="0040149A">
      <w:pPr>
        <w:pStyle w:val="BodyText"/>
        <w:spacing w:before="7"/>
        <w:ind w:left="0"/>
        <w:rPr>
          <w:sz w:val="31"/>
        </w:rPr>
      </w:pPr>
    </w:p>
    <w:p w14:paraId="54934C5D" w14:textId="77777777" w:rsidR="0040149A" w:rsidRDefault="0040149A" w:rsidP="0040149A">
      <w:pPr>
        <w:pStyle w:val="BodyText"/>
        <w:spacing w:before="1"/>
        <w:ind w:left="180"/>
      </w:pPr>
      <w:r>
        <w:t>*</w:t>
      </w:r>
      <w:proofErr w:type="gramStart"/>
      <w:r>
        <w:t>indicate</w:t>
      </w:r>
      <w:proofErr w:type="gramEnd"/>
      <w:r>
        <w:t>,</w:t>
      </w:r>
      <w:r>
        <w:rPr>
          <w:spacing w:val="34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appropriate:</w:t>
      </w:r>
      <w:r>
        <w:rPr>
          <w:spacing w:val="33"/>
        </w:rPr>
        <w:t xml:space="preserve"> </w:t>
      </w:r>
      <w:r>
        <w:t>FT</w:t>
      </w:r>
      <w:r>
        <w:rPr>
          <w:spacing w:val="35"/>
        </w:rPr>
        <w:t xml:space="preserve"> </w:t>
      </w:r>
      <w:r>
        <w:t>=</w:t>
      </w:r>
      <w:r>
        <w:rPr>
          <w:spacing w:val="35"/>
        </w:rPr>
        <w:t xml:space="preserve"> </w:t>
      </w:r>
      <w:r>
        <w:t>full-time</w:t>
      </w:r>
      <w:r>
        <w:rPr>
          <w:spacing w:val="35"/>
        </w:rPr>
        <w:t xml:space="preserve"> </w:t>
      </w:r>
      <w:r>
        <w:t>academic;</w:t>
      </w:r>
      <w:r>
        <w:rPr>
          <w:spacing w:val="33"/>
        </w:rPr>
        <w:t xml:space="preserve"> </w:t>
      </w:r>
      <w:r>
        <w:t>PT</w:t>
      </w:r>
      <w:r>
        <w:rPr>
          <w:spacing w:val="35"/>
        </w:rPr>
        <w:t xml:space="preserve"> </w:t>
      </w:r>
      <w:r>
        <w:t>=</w:t>
      </w:r>
      <w:r>
        <w:rPr>
          <w:spacing w:val="35"/>
        </w:rPr>
        <w:t xml:space="preserve"> </w:t>
      </w:r>
      <w:r>
        <w:t>part-time;</w:t>
      </w:r>
      <w:r>
        <w:rPr>
          <w:spacing w:val="33"/>
        </w:rPr>
        <w:t xml:space="preserve"> </w:t>
      </w:r>
      <w:r>
        <w:t>PG</w:t>
      </w:r>
      <w:r>
        <w:rPr>
          <w:spacing w:val="34"/>
        </w:rPr>
        <w:t xml:space="preserve"> </w:t>
      </w:r>
      <w:r>
        <w:t>=</w:t>
      </w:r>
      <w:r>
        <w:rPr>
          <w:spacing w:val="35"/>
        </w:rPr>
        <w:t xml:space="preserve"> </w:t>
      </w:r>
      <w:r>
        <w:t>post</w:t>
      </w:r>
      <w:r>
        <w:rPr>
          <w:spacing w:val="32"/>
        </w:rPr>
        <w:t xml:space="preserve"> </w:t>
      </w:r>
      <w:r>
        <w:t>docs</w:t>
      </w:r>
      <w:r>
        <w:rPr>
          <w:spacing w:val="34"/>
        </w:rPr>
        <w:t xml:space="preserve"> </w:t>
      </w:r>
      <w:r>
        <w:t>post</w:t>
      </w:r>
      <w:r>
        <w:rPr>
          <w:spacing w:val="35"/>
        </w:rPr>
        <w:t xml:space="preserve"> </w:t>
      </w:r>
      <w:r>
        <w:t>grads</w:t>
      </w:r>
      <w:r>
        <w:rPr>
          <w:spacing w:val="32"/>
        </w:rPr>
        <w:t xml:space="preserve"> </w:t>
      </w:r>
      <w:r>
        <w:t>or research assistants; other (please specify)</w:t>
      </w:r>
    </w:p>
    <w:p w14:paraId="31E56E9E" w14:textId="77777777" w:rsidR="0040149A" w:rsidRDefault="0040149A" w:rsidP="0040149A">
      <w:pPr>
        <w:pStyle w:val="Heading1"/>
        <w:ind w:left="180"/>
      </w:pPr>
      <w:bookmarkStart w:id="2" w:name="Section_2_Implementation"/>
      <w:bookmarkEnd w:id="2"/>
      <w:r>
        <w:rPr>
          <w:color w:val="3D5897"/>
        </w:rPr>
        <w:t>Section</w:t>
      </w:r>
      <w:r>
        <w:rPr>
          <w:color w:val="3D5897"/>
          <w:spacing w:val="-3"/>
        </w:rPr>
        <w:t xml:space="preserve"> </w:t>
      </w:r>
      <w:r>
        <w:rPr>
          <w:color w:val="3D5897"/>
        </w:rPr>
        <w:t>2</w:t>
      </w:r>
      <w:r>
        <w:rPr>
          <w:color w:val="3D5897"/>
          <w:spacing w:val="-3"/>
        </w:rPr>
        <w:t xml:space="preserve"> </w:t>
      </w:r>
      <w:r>
        <w:rPr>
          <w:color w:val="3D5897"/>
          <w:spacing w:val="-2"/>
        </w:rPr>
        <w:t>Implementation</w:t>
      </w:r>
    </w:p>
    <w:p w14:paraId="49D16D47" w14:textId="77777777" w:rsidR="0040149A" w:rsidRDefault="0040149A" w:rsidP="0040149A">
      <w:pPr>
        <w:pStyle w:val="BodyText"/>
        <w:spacing w:before="159"/>
        <w:ind w:left="180" w:right="134"/>
        <w:jc w:val="both"/>
      </w:pPr>
      <w:r>
        <w:t>Attach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relation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peer</w:t>
      </w:r>
      <w:r>
        <w:rPr>
          <w:spacing w:val="-9"/>
        </w:rPr>
        <w:t xml:space="preserve"> </w:t>
      </w:r>
      <w:r>
        <w:t>support.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basis in which staff are included in peer support of teaching (‘staff with significant teaching roles’ in the University’s Policy on Peer Support)</w:t>
      </w:r>
    </w:p>
    <w:p w14:paraId="025A1A62" w14:textId="77777777" w:rsidR="0040149A" w:rsidRDefault="0040149A" w:rsidP="0040149A">
      <w:pPr>
        <w:pStyle w:val="Heading1"/>
        <w:jc w:val="both"/>
      </w:pPr>
      <w:bookmarkStart w:id="3" w:name="Section_3_Good_practice_in_peer_support_"/>
      <w:bookmarkEnd w:id="3"/>
      <w:r>
        <w:rPr>
          <w:color w:val="3D5897"/>
        </w:rPr>
        <w:t>Section</w:t>
      </w:r>
      <w:r>
        <w:rPr>
          <w:color w:val="3D5897"/>
          <w:spacing w:val="-4"/>
        </w:rPr>
        <w:t xml:space="preserve"> </w:t>
      </w:r>
      <w:r>
        <w:rPr>
          <w:color w:val="3D5897"/>
        </w:rPr>
        <w:t>3</w:t>
      </w:r>
      <w:r>
        <w:rPr>
          <w:color w:val="3D5897"/>
          <w:spacing w:val="-4"/>
        </w:rPr>
        <w:t xml:space="preserve"> </w:t>
      </w:r>
      <w:r>
        <w:rPr>
          <w:color w:val="3D5897"/>
        </w:rPr>
        <w:t>Good</w:t>
      </w:r>
      <w:r>
        <w:rPr>
          <w:color w:val="3D5897"/>
          <w:spacing w:val="-4"/>
        </w:rPr>
        <w:t xml:space="preserve"> </w:t>
      </w:r>
      <w:r>
        <w:rPr>
          <w:color w:val="3D5897"/>
        </w:rPr>
        <w:t>practice</w:t>
      </w:r>
      <w:r>
        <w:rPr>
          <w:color w:val="3D5897"/>
          <w:spacing w:val="-4"/>
        </w:rPr>
        <w:t xml:space="preserve"> </w:t>
      </w:r>
      <w:r>
        <w:rPr>
          <w:color w:val="3D5897"/>
        </w:rPr>
        <w:t>in</w:t>
      </w:r>
      <w:r>
        <w:rPr>
          <w:color w:val="3D5897"/>
          <w:spacing w:val="-6"/>
        </w:rPr>
        <w:t xml:space="preserve"> </w:t>
      </w:r>
      <w:r>
        <w:rPr>
          <w:color w:val="3D5897"/>
        </w:rPr>
        <w:t>peer</w:t>
      </w:r>
      <w:r>
        <w:rPr>
          <w:color w:val="3D5897"/>
          <w:spacing w:val="-2"/>
        </w:rPr>
        <w:t xml:space="preserve"> </w:t>
      </w:r>
      <w:r>
        <w:rPr>
          <w:color w:val="3D5897"/>
        </w:rPr>
        <w:t>support</w:t>
      </w:r>
      <w:r>
        <w:rPr>
          <w:color w:val="3D5897"/>
          <w:spacing w:val="-3"/>
        </w:rPr>
        <w:t xml:space="preserve"> </w:t>
      </w:r>
      <w:r>
        <w:rPr>
          <w:color w:val="3D5897"/>
        </w:rPr>
        <w:t>of</w:t>
      </w:r>
      <w:r>
        <w:rPr>
          <w:color w:val="3D5897"/>
          <w:spacing w:val="-2"/>
        </w:rPr>
        <w:t xml:space="preserve"> teaching</w:t>
      </w:r>
    </w:p>
    <w:p w14:paraId="55B2D00E" w14:textId="77777777" w:rsidR="0040149A" w:rsidRDefault="0040149A" w:rsidP="0040149A">
      <w:pPr>
        <w:pStyle w:val="BodyText"/>
        <w:spacing w:before="161"/>
        <w:ind w:left="179" w:right="137"/>
        <w:jc w:val="both"/>
      </w:pPr>
      <w:proofErr w:type="spellStart"/>
      <w:r>
        <w:t>Summarise</w:t>
      </w:r>
      <w:proofErr w:type="spellEnd"/>
      <w:r>
        <w:t xml:space="preserve"> any aspects of the implementation of peer support that have proved to be particularly helpful or effective</w:t>
      </w:r>
    </w:p>
    <w:p w14:paraId="47E49A9B" w14:textId="77777777" w:rsidR="0040149A" w:rsidRDefault="0040149A" w:rsidP="0040149A">
      <w:pPr>
        <w:pStyle w:val="Heading1"/>
        <w:spacing w:before="121"/>
        <w:jc w:val="both"/>
      </w:pPr>
      <w:bookmarkStart w:id="4" w:name="Section_4_Staff_development_needs"/>
      <w:bookmarkEnd w:id="4"/>
      <w:r>
        <w:rPr>
          <w:color w:val="3D5897"/>
        </w:rPr>
        <w:t>Section</w:t>
      </w:r>
      <w:r>
        <w:rPr>
          <w:color w:val="3D5897"/>
          <w:spacing w:val="-6"/>
        </w:rPr>
        <w:t xml:space="preserve"> </w:t>
      </w:r>
      <w:r>
        <w:rPr>
          <w:color w:val="3D5897"/>
        </w:rPr>
        <w:t>4</w:t>
      </w:r>
      <w:r>
        <w:rPr>
          <w:color w:val="3D5897"/>
          <w:spacing w:val="-4"/>
        </w:rPr>
        <w:t xml:space="preserve"> </w:t>
      </w:r>
      <w:r>
        <w:rPr>
          <w:color w:val="3D5897"/>
        </w:rPr>
        <w:t>Staff</w:t>
      </w:r>
      <w:r>
        <w:rPr>
          <w:color w:val="3D5897"/>
          <w:spacing w:val="-5"/>
        </w:rPr>
        <w:t xml:space="preserve"> </w:t>
      </w:r>
      <w:r>
        <w:rPr>
          <w:color w:val="3D5897"/>
        </w:rPr>
        <w:t>development</w:t>
      </w:r>
      <w:r>
        <w:rPr>
          <w:color w:val="3D5897"/>
          <w:spacing w:val="-5"/>
        </w:rPr>
        <w:t xml:space="preserve"> </w:t>
      </w:r>
      <w:r>
        <w:rPr>
          <w:color w:val="3D5897"/>
          <w:spacing w:val="-2"/>
        </w:rPr>
        <w:t>needs</w:t>
      </w:r>
    </w:p>
    <w:p w14:paraId="280BFDE8" w14:textId="77777777" w:rsidR="0040149A" w:rsidRDefault="0040149A" w:rsidP="0040149A">
      <w:pPr>
        <w:pStyle w:val="BodyText"/>
        <w:spacing w:before="159"/>
        <w:ind w:left="179"/>
        <w:jc w:val="both"/>
      </w:pPr>
      <w:proofErr w:type="spellStart"/>
      <w:r>
        <w:t>Summarise</w:t>
      </w:r>
      <w:proofErr w:type="spellEnd"/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2"/>
        </w:rPr>
        <w:t>support.</w:t>
      </w:r>
    </w:p>
    <w:p w14:paraId="6F187FB3" w14:textId="77777777" w:rsidR="0040149A" w:rsidRDefault="0040149A" w:rsidP="0040149A">
      <w:pPr>
        <w:spacing w:before="120"/>
        <w:ind w:left="3174" w:firstLine="2908"/>
        <w:rPr>
          <w:i/>
        </w:rPr>
      </w:pPr>
      <w:r>
        <w:rPr>
          <w:i/>
        </w:rPr>
        <w:t>Academic</w:t>
      </w:r>
      <w:r>
        <w:rPr>
          <w:i/>
          <w:spacing w:val="-10"/>
        </w:rPr>
        <w:t xml:space="preserve"> </w:t>
      </w:r>
      <w:r>
        <w:rPr>
          <w:i/>
        </w:rPr>
        <w:t>Affairs,</w:t>
      </w:r>
      <w:r>
        <w:rPr>
          <w:i/>
          <w:spacing w:val="-11"/>
        </w:rPr>
        <w:t xml:space="preserve"> </w:t>
      </w:r>
      <w:r>
        <w:rPr>
          <w:i/>
        </w:rPr>
        <w:t>September</w:t>
      </w:r>
      <w:r>
        <w:rPr>
          <w:i/>
          <w:spacing w:val="-10"/>
        </w:rPr>
        <w:t xml:space="preserve"> </w:t>
      </w:r>
      <w:r>
        <w:rPr>
          <w:i/>
        </w:rPr>
        <w:t>2009, Minor</w:t>
      </w:r>
      <w:r>
        <w:rPr>
          <w:i/>
          <w:spacing w:val="-6"/>
        </w:rPr>
        <w:t xml:space="preserve"> </w:t>
      </w:r>
      <w:r>
        <w:rPr>
          <w:i/>
        </w:rPr>
        <w:t>revisions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reflect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University</w:t>
      </w:r>
      <w:r>
        <w:rPr>
          <w:i/>
          <w:spacing w:val="-7"/>
        </w:rPr>
        <w:t xml:space="preserve"> </w:t>
      </w:r>
      <w:r>
        <w:rPr>
          <w:i/>
        </w:rPr>
        <w:t>restructuring,</w:t>
      </w:r>
      <w:r>
        <w:rPr>
          <w:i/>
          <w:spacing w:val="-5"/>
        </w:rPr>
        <w:t xml:space="preserve"> </w:t>
      </w:r>
      <w:r>
        <w:rPr>
          <w:i/>
        </w:rPr>
        <w:t>October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2017</w:t>
      </w:r>
    </w:p>
    <w:p w14:paraId="19E7EEBD" w14:textId="77777777" w:rsidR="004571FE" w:rsidRDefault="004571FE"/>
    <w:sectPr w:rsidR="004571FE">
      <w:pgSz w:w="11910" w:h="16840"/>
      <w:pgMar w:top="138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9A"/>
    <w:rsid w:val="0040149A"/>
    <w:rsid w:val="004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F767"/>
  <w15:chartTrackingRefBased/>
  <w15:docId w15:val="{6462F455-E23C-49F7-8DF6-03941F2C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149A"/>
    <w:pPr>
      <w:spacing w:before="120"/>
      <w:ind w:left="17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49A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40149A"/>
    <w:pPr>
      <w:spacing w:before="120"/>
      <w:ind w:left="900"/>
    </w:pPr>
  </w:style>
  <w:style w:type="character" w:customStyle="1" w:styleId="BodyTextChar">
    <w:name w:val="Body Text Char"/>
    <w:basedOn w:val="DefaultParagraphFont"/>
    <w:link w:val="BodyText"/>
    <w:uiPriority w:val="1"/>
    <w:rsid w:val="0040149A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4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977</Characters>
  <Application>Microsoft Office Word</Application>
  <DocSecurity>0</DocSecurity>
  <Lines>23</Lines>
  <Paragraphs>15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Petrie (Staff)</dc:creator>
  <cp:keywords/>
  <dc:description/>
  <cp:lastModifiedBy>Caroline Petrie (Staff)</cp:lastModifiedBy>
  <cp:revision>1</cp:revision>
  <dcterms:created xsi:type="dcterms:W3CDTF">2022-10-19T16:11:00Z</dcterms:created>
  <dcterms:modified xsi:type="dcterms:W3CDTF">2022-10-19T16:12:00Z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d48ef404-f43e-41cd-b1f9-e63c585aadae</vt:lpwstr>
  </property>
</Properties>
</file>