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BA18" w14:textId="77777777" w:rsidR="00BD5849" w:rsidRDefault="00BD5849" w:rsidP="001015AB">
      <w:pPr>
        <w:rPr>
          <w:rFonts w:ascii="Arial" w:hAnsi="Arial" w:cs="Arial"/>
          <w:b/>
          <w:color w:val="auto"/>
          <w:sz w:val="20"/>
          <w:szCs w:val="20"/>
        </w:rPr>
      </w:pPr>
    </w:p>
    <w:p w14:paraId="5B7D968A" w14:textId="77777777" w:rsidR="00BD5849" w:rsidRDefault="00BD5849" w:rsidP="00BD5849">
      <w:pPr>
        <w:jc w:val="center"/>
        <w:rPr>
          <w:rFonts w:ascii="Arial" w:hAnsi="Arial" w:cs="Arial"/>
          <w:b/>
          <w:color w:val="auto"/>
          <w:sz w:val="20"/>
          <w:szCs w:val="20"/>
        </w:rPr>
      </w:pPr>
    </w:p>
    <w:p w14:paraId="67B773A5" w14:textId="77777777" w:rsidR="00BD5849" w:rsidRDefault="00BD5849" w:rsidP="00BD5849">
      <w:pPr>
        <w:jc w:val="center"/>
        <w:rPr>
          <w:rFonts w:ascii="Arial" w:hAnsi="Arial" w:cs="Arial"/>
          <w:b/>
          <w:color w:val="auto"/>
          <w:sz w:val="20"/>
          <w:szCs w:val="20"/>
        </w:rPr>
      </w:pPr>
    </w:p>
    <w:p w14:paraId="3A006065" w14:textId="77777777" w:rsidR="00BD5849" w:rsidRDefault="00BD5849" w:rsidP="00BD5849">
      <w:pPr>
        <w:jc w:val="center"/>
        <w:rPr>
          <w:rFonts w:ascii="Arial" w:hAnsi="Arial" w:cs="Arial"/>
          <w:b/>
          <w:color w:val="auto"/>
          <w:sz w:val="20"/>
          <w:szCs w:val="20"/>
        </w:rPr>
      </w:pPr>
    </w:p>
    <w:p w14:paraId="07B6B62D" w14:textId="77777777" w:rsidR="00BD5849" w:rsidRDefault="00BD5849" w:rsidP="00BD5849">
      <w:pPr>
        <w:jc w:val="center"/>
        <w:rPr>
          <w:rFonts w:ascii="Arial" w:hAnsi="Arial" w:cs="Arial"/>
          <w:b/>
          <w:color w:val="auto"/>
          <w:sz w:val="20"/>
          <w:szCs w:val="20"/>
        </w:rPr>
      </w:pPr>
      <w:r>
        <w:rPr>
          <w:noProof/>
          <w:lang w:eastAsia="en-GB"/>
        </w:rPr>
        <w:drawing>
          <wp:inline distT="0" distB="0" distL="0" distR="0" wp14:anchorId="6A89088B" wp14:editId="389F41A3">
            <wp:extent cx="4913876" cy="1533525"/>
            <wp:effectExtent l="0" t="0" r="1270" b="0"/>
            <wp:docPr id="6" name="Picture 1"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11130" b="17656"/>
                    <a:stretch>
                      <a:fillRect/>
                    </a:stretch>
                  </pic:blipFill>
                  <pic:spPr bwMode="auto">
                    <a:xfrm>
                      <a:off x="0" y="0"/>
                      <a:ext cx="4936193" cy="1540490"/>
                    </a:xfrm>
                    <a:prstGeom prst="rect">
                      <a:avLst/>
                    </a:prstGeom>
                    <a:noFill/>
                    <a:ln>
                      <a:noFill/>
                    </a:ln>
                  </pic:spPr>
                </pic:pic>
              </a:graphicData>
            </a:graphic>
          </wp:inline>
        </w:drawing>
      </w:r>
    </w:p>
    <w:p w14:paraId="0E6B5F22" w14:textId="77777777" w:rsidR="00BD5849" w:rsidRDefault="00BD5849" w:rsidP="00BD5849">
      <w:pPr>
        <w:jc w:val="center"/>
        <w:rPr>
          <w:rFonts w:ascii="Arial" w:hAnsi="Arial" w:cs="Arial"/>
          <w:b/>
          <w:color w:val="auto"/>
          <w:sz w:val="20"/>
          <w:szCs w:val="20"/>
        </w:rPr>
      </w:pPr>
    </w:p>
    <w:p w14:paraId="059623F3" w14:textId="77777777" w:rsidR="00BD5849" w:rsidRDefault="00BD5849" w:rsidP="00BD5849">
      <w:pPr>
        <w:pStyle w:val="Heading2"/>
        <w:jc w:val="center"/>
        <w:rPr>
          <w:sz w:val="48"/>
          <w:szCs w:val="46"/>
        </w:rPr>
      </w:pPr>
    </w:p>
    <w:p w14:paraId="1F74D15D" w14:textId="77777777" w:rsidR="00BD5849" w:rsidRDefault="00BD5849" w:rsidP="00BD5849">
      <w:pPr>
        <w:pStyle w:val="Heading2"/>
        <w:jc w:val="center"/>
        <w:rPr>
          <w:sz w:val="48"/>
          <w:szCs w:val="46"/>
        </w:rPr>
      </w:pPr>
    </w:p>
    <w:p w14:paraId="5A8C38AA" w14:textId="77777777" w:rsidR="00800CBD" w:rsidRDefault="00800CBD" w:rsidP="00800CBD">
      <w:pPr>
        <w:pStyle w:val="Heading2"/>
        <w:jc w:val="center"/>
        <w:rPr>
          <w:sz w:val="48"/>
          <w:szCs w:val="46"/>
        </w:rPr>
      </w:pPr>
      <w:r w:rsidRPr="00BD5849">
        <w:rPr>
          <w:sz w:val="48"/>
          <w:szCs w:val="46"/>
        </w:rPr>
        <w:t>MA (Hons) Education</w:t>
      </w:r>
    </w:p>
    <w:p w14:paraId="5066BDF4" w14:textId="77777777" w:rsidR="00800CBD" w:rsidRDefault="00800CBD" w:rsidP="00800CBD">
      <w:pPr>
        <w:rPr>
          <w:lang w:val="en-US" w:eastAsia="en-GB"/>
        </w:rPr>
      </w:pPr>
    </w:p>
    <w:p w14:paraId="10921E92" w14:textId="77777777" w:rsidR="00800CBD" w:rsidRDefault="00800CBD" w:rsidP="00800CBD">
      <w:pPr>
        <w:rPr>
          <w:lang w:val="en-US" w:eastAsia="en-GB"/>
        </w:rPr>
      </w:pPr>
    </w:p>
    <w:p w14:paraId="50AB9437" w14:textId="77777777" w:rsidR="00800CBD" w:rsidRDefault="00800CBD" w:rsidP="00800CBD">
      <w:pPr>
        <w:rPr>
          <w:lang w:val="en-US" w:eastAsia="en-GB"/>
        </w:rPr>
      </w:pPr>
    </w:p>
    <w:p w14:paraId="6161DF44" w14:textId="77777777" w:rsidR="00800CBD" w:rsidRDefault="00800CBD" w:rsidP="00800CBD">
      <w:pPr>
        <w:rPr>
          <w:lang w:val="en-US" w:eastAsia="en-GB"/>
        </w:rPr>
      </w:pPr>
    </w:p>
    <w:p w14:paraId="02BF1304" w14:textId="77777777" w:rsidR="00800CBD" w:rsidRPr="003D2A5D" w:rsidRDefault="00800CBD" w:rsidP="00800CBD">
      <w:pPr>
        <w:rPr>
          <w:lang w:val="en-US" w:eastAsia="en-GB"/>
        </w:rPr>
      </w:pPr>
    </w:p>
    <w:p w14:paraId="774935B9" w14:textId="77777777" w:rsidR="00800CBD" w:rsidRDefault="00800CBD" w:rsidP="00800CBD">
      <w:pPr>
        <w:pStyle w:val="Heading2"/>
        <w:jc w:val="center"/>
        <w:rPr>
          <w:sz w:val="48"/>
          <w:szCs w:val="46"/>
        </w:rPr>
      </w:pPr>
    </w:p>
    <w:p w14:paraId="4E9F0008" w14:textId="12C4776F" w:rsidR="00800CBD" w:rsidRDefault="00800CBD" w:rsidP="00800CBD">
      <w:pPr>
        <w:pStyle w:val="Heading2"/>
        <w:jc w:val="center"/>
        <w:rPr>
          <w:sz w:val="48"/>
          <w:szCs w:val="46"/>
        </w:rPr>
      </w:pPr>
      <w:r>
        <w:rPr>
          <w:sz w:val="48"/>
          <w:szCs w:val="46"/>
        </w:rPr>
        <w:t xml:space="preserve">MA3PP (ED32002) Expectations </w:t>
      </w:r>
    </w:p>
    <w:p w14:paraId="44D10D32" w14:textId="4BFE7FAC" w:rsidR="00800CBD" w:rsidRPr="00BD5849" w:rsidRDefault="00800CBD" w:rsidP="00800CBD">
      <w:pPr>
        <w:pStyle w:val="Heading2"/>
        <w:jc w:val="center"/>
        <w:rPr>
          <w:sz w:val="48"/>
          <w:szCs w:val="46"/>
        </w:rPr>
      </w:pPr>
      <w:r>
        <w:rPr>
          <w:sz w:val="48"/>
          <w:szCs w:val="46"/>
        </w:rPr>
        <w:t>202</w:t>
      </w:r>
      <w:r w:rsidR="00996673">
        <w:rPr>
          <w:sz w:val="48"/>
          <w:szCs w:val="46"/>
        </w:rPr>
        <w:t>5</w:t>
      </w:r>
      <w:r w:rsidR="00996E81">
        <w:rPr>
          <w:sz w:val="48"/>
          <w:szCs w:val="46"/>
        </w:rPr>
        <w:t>-2</w:t>
      </w:r>
      <w:r w:rsidR="00996673">
        <w:rPr>
          <w:sz w:val="48"/>
          <w:szCs w:val="46"/>
        </w:rPr>
        <w:t>6</w:t>
      </w:r>
    </w:p>
    <w:p w14:paraId="22F40C49" w14:textId="77777777" w:rsidR="00800CBD" w:rsidRPr="00BD5849" w:rsidRDefault="00800CBD" w:rsidP="00800CBD">
      <w:pPr>
        <w:pStyle w:val="Heading2"/>
        <w:jc w:val="center"/>
        <w:rPr>
          <w:sz w:val="48"/>
          <w:szCs w:val="46"/>
        </w:rPr>
      </w:pPr>
    </w:p>
    <w:p w14:paraId="07880D30" w14:textId="77777777" w:rsidR="00800CBD" w:rsidRDefault="00800CBD" w:rsidP="00800CBD">
      <w:pPr>
        <w:pStyle w:val="Heading2"/>
        <w:jc w:val="center"/>
      </w:pPr>
    </w:p>
    <w:p w14:paraId="096E948D" w14:textId="77777777" w:rsidR="00800CBD" w:rsidRDefault="00800CBD" w:rsidP="00800CBD">
      <w:pPr>
        <w:pStyle w:val="Heading2"/>
        <w:jc w:val="center"/>
      </w:pPr>
    </w:p>
    <w:p w14:paraId="72459BD8" w14:textId="22E6788D" w:rsidR="00800CBD" w:rsidRDefault="00800CBD" w:rsidP="00800CBD">
      <w:pPr>
        <w:pStyle w:val="Heading2"/>
        <w:jc w:val="center"/>
      </w:pPr>
      <w:r>
        <w:t>This document provides information specific to the MA</w:t>
      </w:r>
      <w:r w:rsidR="00D541A3">
        <w:t>3</w:t>
      </w:r>
      <w:r>
        <w:t>PP placement.</w:t>
      </w:r>
    </w:p>
    <w:p w14:paraId="195E3D64" w14:textId="73789744" w:rsidR="008902E2" w:rsidRDefault="00800CBD" w:rsidP="00800CBD">
      <w:pPr>
        <w:pStyle w:val="Heading2"/>
        <w:jc w:val="center"/>
      </w:pPr>
      <w:r>
        <w:t xml:space="preserve">It should be read in conjunction with the </w:t>
      </w:r>
      <w:r w:rsidRPr="00AD5014">
        <w:rPr>
          <w:i/>
          <w:iCs/>
        </w:rPr>
        <w:t>MA Education Professional Practice Handbook</w:t>
      </w:r>
      <w:r>
        <w:t xml:space="preserve">. </w:t>
      </w:r>
      <w:r w:rsidR="008902E2">
        <w:br w:type="page"/>
      </w:r>
    </w:p>
    <w:p w14:paraId="04ADFD7D" w14:textId="6442CB66" w:rsidR="00FB31CE" w:rsidRPr="007A1ABB" w:rsidRDefault="00FB31CE" w:rsidP="00C3468B">
      <w:pPr>
        <w:pStyle w:val="Heading1"/>
        <w:rPr>
          <w:rFonts w:ascii="Arial" w:hAnsi="Arial" w:cs="Arial"/>
        </w:rPr>
      </w:pPr>
      <w:r w:rsidRPr="00C71B21">
        <w:lastRenderedPageBreak/>
        <w:t xml:space="preserve"> </w:t>
      </w:r>
      <w:r w:rsidRPr="007A1ABB">
        <w:rPr>
          <w:rFonts w:ascii="Arial" w:hAnsi="Arial" w:cs="Arial"/>
        </w:rPr>
        <w:t xml:space="preserve">MA </w:t>
      </w:r>
      <w:r w:rsidR="003407E8" w:rsidRPr="007A1ABB">
        <w:rPr>
          <w:rFonts w:ascii="Arial" w:hAnsi="Arial" w:cs="Arial"/>
        </w:rPr>
        <w:t>(</w:t>
      </w:r>
      <w:r w:rsidR="006D5384" w:rsidRPr="007A1ABB">
        <w:rPr>
          <w:rFonts w:ascii="Arial" w:hAnsi="Arial" w:cs="Arial"/>
        </w:rPr>
        <w:t>Hons</w:t>
      </w:r>
      <w:r w:rsidR="003407E8" w:rsidRPr="007A1ABB">
        <w:rPr>
          <w:rFonts w:ascii="Arial" w:hAnsi="Arial" w:cs="Arial"/>
        </w:rPr>
        <w:t xml:space="preserve">) </w:t>
      </w:r>
      <w:r w:rsidR="006D5384" w:rsidRPr="007A1ABB">
        <w:rPr>
          <w:rFonts w:ascii="Arial" w:hAnsi="Arial" w:cs="Arial"/>
        </w:rPr>
        <w:t xml:space="preserve">Education Year </w:t>
      </w:r>
      <w:r w:rsidR="005874B3" w:rsidRPr="007A1ABB">
        <w:rPr>
          <w:rFonts w:ascii="Arial" w:hAnsi="Arial" w:cs="Arial"/>
        </w:rPr>
        <w:t>3 Professional Practice</w:t>
      </w:r>
      <w:r w:rsidR="00BD44D3" w:rsidRPr="007A1ABB">
        <w:rPr>
          <w:rFonts w:ascii="Arial" w:hAnsi="Arial" w:cs="Arial"/>
        </w:rPr>
        <w:t xml:space="preserve"> (MA3PP)</w:t>
      </w:r>
    </w:p>
    <w:p w14:paraId="21E245F1" w14:textId="77777777" w:rsidR="003A4F83" w:rsidRPr="007A1ABB" w:rsidRDefault="003A4F83" w:rsidP="009B1B50">
      <w:pPr>
        <w:spacing w:line="360" w:lineRule="auto"/>
        <w:rPr>
          <w:rFonts w:ascii="Arial" w:hAnsi="Arial" w:cs="Arial"/>
          <w:color w:val="auto"/>
        </w:rPr>
      </w:pPr>
    </w:p>
    <w:tbl>
      <w:tblPr>
        <w:tblStyle w:val="TableGrid"/>
        <w:tblW w:w="10267" w:type="dxa"/>
        <w:tblLook w:val="04A0" w:firstRow="1" w:lastRow="0" w:firstColumn="1" w:lastColumn="0" w:noHBand="0" w:noVBand="1"/>
      </w:tblPr>
      <w:tblGrid>
        <w:gridCol w:w="1056"/>
        <w:gridCol w:w="2767"/>
        <w:gridCol w:w="5527"/>
        <w:gridCol w:w="917"/>
      </w:tblGrid>
      <w:tr w:rsidR="00D62E08" w:rsidRPr="007A1ABB" w14:paraId="19C9AA37" w14:textId="77777777" w:rsidTr="00C43770">
        <w:trPr>
          <w:trHeight w:val="354"/>
        </w:trPr>
        <w:tc>
          <w:tcPr>
            <w:tcW w:w="1056" w:type="dxa"/>
          </w:tcPr>
          <w:p w14:paraId="00A2001D" w14:textId="77777777" w:rsidR="00485EAB" w:rsidRPr="007A1ABB" w:rsidRDefault="00D62E08" w:rsidP="009B1B50">
            <w:pPr>
              <w:spacing w:line="360" w:lineRule="auto"/>
              <w:jc w:val="center"/>
              <w:rPr>
                <w:rFonts w:ascii="Arial" w:hAnsi="Arial" w:cs="Arial"/>
                <w:b/>
                <w:color w:val="auto"/>
                <w:sz w:val="20"/>
                <w:szCs w:val="20"/>
              </w:rPr>
            </w:pPr>
            <w:r w:rsidRPr="007A1ABB">
              <w:rPr>
                <w:rFonts w:ascii="Arial" w:hAnsi="Arial" w:cs="Arial"/>
                <w:b/>
                <w:color w:val="auto"/>
                <w:sz w:val="20"/>
                <w:szCs w:val="20"/>
              </w:rPr>
              <w:t>YEAR</w:t>
            </w:r>
          </w:p>
        </w:tc>
        <w:tc>
          <w:tcPr>
            <w:tcW w:w="2767" w:type="dxa"/>
          </w:tcPr>
          <w:p w14:paraId="61EB144A" w14:textId="77777777" w:rsidR="00485EAB" w:rsidRPr="007A1ABB" w:rsidRDefault="00485EAB" w:rsidP="009B1B50">
            <w:pPr>
              <w:spacing w:line="360" w:lineRule="auto"/>
              <w:rPr>
                <w:rFonts w:ascii="Arial" w:hAnsi="Arial" w:cs="Arial"/>
                <w:b/>
                <w:color w:val="auto"/>
                <w:sz w:val="20"/>
                <w:szCs w:val="20"/>
              </w:rPr>
            </w:pPr>
            <w:r w:rsidRPr="007A1ABB">
              <w:rPr>
                <w:rFonts w:ascii="Arial" w:hAnsi="Arial" w:cs="Arial"/>
                <w:b/>
                <w:color w:val="auto"/>
                <w:sz w:val="20"/>
                <w:szCs w:val="20"/>
              </w:rPr>
              <w:t>Professional Practice</w:t>
            </w:r>
          </w:p>
        </w:tc>
        <w:tc>
          <w:tcPr>
            <w:tcW w:w="5528" w:type="dxa"/>
          </w:tcPr>
          <w:p w14:paraId="1276427A" w14:textId="77777777" w:rsidR="00485EAB" w:rsidRPr="007A1ABB" w:rsidRDefault="00D62E08" w:rsidP="009B1B50">
            <w:pPr>
              <w:spacing w:line="360" w:lineRule="auto"/>
              <w:rPr>
                <w:rFonts w:ascii="Arial" w:hAnsi="Arial" w:cs="Arial"/>
                <w:b/>
                <w:color w:val="auto"/>
                <w:sz w:val="20"/>
                <w:szCs w:val="20"/>
              </w:rPr>
            </w:pPr>
            <w:r w:rsidRPr="007A1ABB">
              <w:rPr>
                <w:rFonts w:ascii="Arial" w:hAnsi="Arial" w:cs="Arial"/>
                <w:b/>
                <w:color w:val="auto"/>
                <w:sz w:val="20"/>
                <w:szCs w:val="20"/>
              </w:rPr>
              <w:t>DATES</w:t>
            </w:r>
          </w:p>
        </w:tc>
        <w:tc>
          <w:tcPr>
            <w:tcW w:w="916" w:type="dxa"/>
          </w:tcPr>
          <w:p w14:paraId="5DE0F2A6" w14:textId="77777777" w:rsidR="00485EAB" w:rsidRPr="007A1ABB" w:rsidRDefault="00D62E08" w:rsidP="009B1B50">
            <w:pPr>
              <w:spacing w:line="360" w:lineRule="auto"/>
              <w:rPr>
                <w:rFonts w:ascii="Arial" w:hAnsi="Arial" w:cs="Arial"/>
                <w:b/>
                <w:color w:val="auto"/>
                <w:sz w:val="20"/>
                <w:szCs w:val="20"/>
              </w:rPr>
            </w:pPr>
            <w:r w:rsidRPr="007A1ABB">
              <w:rPr>
                <w:rFonts w:ascii="Arial" w:hAnsi="Arial" w:cs="Arial"/>
                <w:b/>
                <w:color w:val="auto"/>
                <w:sz w:val="20"/>
                <w:szCs w:val="20"/>
              </w:rPr>
              <w:t>STAGE</w:t>
            </w:r>
          </w:p>
        </w:tc>
      </w:tr>
      <w:tr w:rsidR="00F4301F" w:rsidRPr="007A1ABB" w14:paraId="28C9FB80" w14:textId="77777777" w:rsidTr="00C43770">
        <w:trPr>
          <w:trHeight w:val="3348"/>
        </w:trPr>
        <w:tc>
          <w:tcPr>
            <w:tcW w:w="1056" w:type="dxa"/>
          </w:tcPr>
          <w:p w14:paraId="294A028B" w14:textId="77777777" w:rsidR="00F4301F" w:rsidRPr="007A1ABB" w:rsidRDefault="00F4301F" w:rsidP="009B1B50">
            <w:pPr>
              <w:spacing w:line="360" w:lineRule="auto"/>
              <w:jc w:val="center"/>
              <w:rPr>
                <w:rFonts w:ascii="Arial" w:hAnsi="Arial" w:cs="Arial"/>
                <w:color w:val="auto"/>
                <w:sz w:val="20"/>
                <w:szCs w:val="20"/>
              </w:rPr>
            </w:pPr>
          </w:p>
          <w:p w14:paraId="6893C6A3" w14:textId="7F98F05C" w:rsidR="00F4301F" w:rsidRPr="007A1ABB" w:rsidRDefault="00F4301F" w:rsidP="009B1B50">
            <w:pPr>
              <w:spacing w:line="360" w:lineRule="auto"/>
              <w:jc w:val="center"/>
              <w:rPr>
                <w:rFonts w:ascii="Arial" w:hAnsi="Arial" w:cs="Arial"/>
                <w:color w:val="auto"/>
                <w:sz w:val="20"/>
                <w:szCs w:val="20"/>
              </w:rPr>
            </w:pPr>
            <w:r w:rsidRPr="007A1ABB">
              <w:rPr>
                <w:rFonts w:ascii="Arial" w:hAnsi="Arial" w:cs="Arial"/>
                <w:color w:val="auto"/>
                <w:sz w:val="20"/>
                <w:szCs w:val="20"/>
              </w:rPr>
              <w:t>3</w:t>
            </w:r>
          </w:p>
        </w:tc>
        <w:tc>
          <w:tcPr>
            <w:tcW w:w="2767" w:type="dxa"/>
          </w:tcPr>
          <w:p w14:paraId="08384012" w14:textId="77777777" w:rsidR="00F4301F" w:rsidRPr="007A1ABB" w:rsidRDefault="00F4301F" w:rsidP="00016995">
            <w:pPr>
              <w:rPr>
                <w:rFonts w:ascii="Arial" w:hAnsi="Arial" w:cs="Arial"/>
                <w:color w:val="auto"/>
                <w:sz w:val="20"/>
                <w:szCs w:val="20"/>
              </w:rPr>
            </w:pPr>
          </w:p>
          <w:p w14:paraId="70FEB8BF" w14:textId="77777777" w:rsidR="00F4301F" w:rsidRPr="007A1ABB" w:rsidRDefault="00F4301F" w:rsidP="00ED4F23">
            <w:pPr>
              <w:rPr>
                <w:rFonts w:ascii="Arial" w:hAnsi="Arial" w:cs="Arial"/>
                <w:color w:val="auto"/>
                <w:sz w:val="20"/>
                <w:szCs w:val="20"/>
              </w:rPr>
            </w:pPr>
            <w:r w:rsidRPr="007A1ABB">
              <w:rPr>
                <w:rFonts w:ascii="Arial" w:hAnsi="Arial" w:cs="Arial"/>
                <w:color w:val="auto"/>
                <w:sz w:val="20"/>
                <w:szCs w:val="20"/>
              </w:rPr>
              <w:t>Nursery Week</w:t>
            </w:r>
          </w:p>
          <w:p w14:paraId="770258CA" w14:textId="77777777" w:rsidR="00F4301F" w:rsidRPr="007A1ABB" w:rsidRDefault="00F4301F" w:rsidP="00016995">
            <w:pPr>
              <w:rPr>
                <w:rFonts w:ascii="Arial" w:hAnsi="Arial" w:cs="Arial"/>
                <w:color w:val="auto"/>
                <w:sz w:val="20"/>
                <w:szCs w:val="20"/>
              </w:rPr>
            </w:pPr>
          </w:p>
          <w:p w14:paraId="6CB870CE" w14:textId="77137B00" w:rsidR="00F4301F" w:rsidRPr="007A1ABB" w:rsidRDefault="00F4301F" w:rsidP="00016995">
            <w:pPr>
              <w:rPr>
                <w:rFonts w:ascii="Arial" w:hAnsi="Arial" w:cs="Arial"/>
                <w:color w:val="auto"/>
                <w:sz w:val="20"/>
                <w:szCs w:val="20"/>
              </w:rPr>
            </w:pPr>
            <w:r w:rsidRPr="007A1ABB">
              <w:rPr>
                <w:rFonts w:ascii="Arial" w:hAnsi="Arial" w:cs="Arial"/>
                <w:color w:val="auto"/>
                <w:sz w:val="20"/>
                <w:szCs w:val="20"/>
              </w:rPr>
              <w:t>Pre-Visit Day</w:t>
            </w:r>
            <w:r w:rsidR="00996673">
              <w:rPr>
                <w:rFonts w:ascii="Arial" w:hAnsi="Arial" w:cs="Arial"/>
                <w:color w:val="auto"/>
                <w:sz w:val="20"/>
                <w:szCs w:val="20"/>
              </w:rPr>
              <w:t>s</w:t>
            </w:r>
          </w:p>
          <w:p w14:paraId="3AABEC72" w14:textId="77777777" w:rsidR="00F4301F" w:rsidRPr="007A1ABB" w:rsidRDefault="00F4301F" w:rsidP="00016995">
            <w:pPr>
              <w:rPr>
                <w:rFonts w:ascii="Arial" w:hAnsi="Arial" w:cs="Arial"/>
                <w:color w:val="auto"/>
                <w:sz w:val="20"/>
                <w:szCs w:val="20"/>
              </w:rPr>
            </w:pPr>
          </w:p>
          <w:p w14:paraId="709AA615" w14:textId="2FA679D5" w:rsidR="00F4301F" w:rsidRPr="007A1ABB" w:rsidRDefault="00996E81" w:rsidP="00016995">
            <w:pPr>
              <w:rPr>
                <w:rFonts w:ascii="Arial" w:hAnsi="Arial" w:cs="Arial"/>
                <w:color w:val="auto"/>
                <w:sz w:val="20"/>
                <w:szCs w:val="20"/>
              </w:rPr>
            </w:pPr>
            <w:r w:rsidRPr="007A1ABB">
              <w:rPr>
                <w:rFonts w:ascii="Arial" w:hAnsi="Arial" w:cs="Arial"/>
                <w:color w:val="auto"/>
                <w:sz w:val="20"/>
                <w:szCs w:val="20"/>
              </w:rPr>
              <w:t>6</w:t>
            </w:r>
            <w:r w:rsidR="00F4301F" w:rsidRPr="007A1ABB">
              <w:rPr>
                <w:rFonts w:ascii="Arial" w:hAnsi="Arial" w:cs="Arial"/>
                <w:color w:val="auto"/>
                <w:sz w:val="20"/>
                <w:szCs w:val="20"/>
              </w:rPr>
              <w:t xml:space="preserve"> Week Early Years MA3PP</w:t>
            </w:r>
          </w:p>
          <w:p w14:paraId="77E25735" w14:textId="77777777" w:rsidR="00F4301F" w:rsidRPr="007A1ABB" w:rsidRDefault="00F4301F" w:rsidP="00016995">
            <w:pPr>
              <w:rPr>
                <w:rFonts w:ascii="Arial" w:hAnsi="Arial" w:cs="Arial"/>
                <w:color w:val="auto"/>
                <w:sz w:val="20"/>
                <w:szCs w:val="20"/>
              </w:rPr>
            </w:pPr>
          </w:p>
          <w:p w14:paraId="41387587" w14:textId="77777777" w:rsidR="00F4301F" w:rsidRPr="007A1ABB" w:rsidRDefault="00F4301F" w:rsidP="00016995">
            <w:pPr>
              <w:rPr>
                <w:rFonts w:ascii="Arial" w:hAnsi="Arial" w:cs="Arial"/>
                <w:color w:val="auto"/>
                <w:sz w:val="20"/>
                <w:szCs w:val="20"/>
              </w:rPr>
            </w:pPr>
          </w:p>
          <w:p w14:paraId="2E132E8E" w14:textId="77777777" w:rsidR="00C43770" w:rsidRDefault="00C43770" w:rsidP="00ED4F23">
            <w:pPr>
              <w:rPr>
                <w:rFonts w:ascii="Arial" w:hAnsi="Arial" w:cs="Arial"/>
                <w:szCs w:val="22"/>
              </w:rPr>
            </w:pPr>
          </w:p>
          <w:p w14:paraId="2D7CF8A5" w14:textId="77777777" w:rsidR="00C43770" w:rsidRDefault="00C43770" w:rsidP="00ED4F23">
            <w:pPr>
              <w:rPr>
                <w:rFonts w:ascii="Arial" w:hAnsi="Arial" w:cs="Arial"/>
                <w:szCs w:val="22"/>
              </w:rPr>
            </w:pPr>
          </w:p>
          <w:p w14:paraId="0F07D845" w14:textId="77777777" w:rsidR="00C43770" w:rsidRDefault="00C43770" w:rsidP="00ED4F23">
            <w:pPr>
              <w:rPr>
                <w:rFonts w:ascii="Arial" w:hAnsi="Arial" w:cs="Arial"/>
                <w:szCs w:val="22"/>
              </w:rPr>
            </w:pPr>
          </w:p>
          <w:p w14:paraId="2E019DD3" w14:textId="1EAA86F3" w:rsidR="00F4301F" w:rsidRPr="00C43770" w:rsidRDefault="00C43770" w:rsidP="00ED4F23">
            <w:pPr>
              <w:rPr>
                <w:rFonts w:ascii="Arial" w:hAnsi="Arial" w:cs="Arial"/>
                <w:color w:val="auto"/>
                <w:sz w:val="20"/>
                <w:szCs w:val="20"/>
              </w:rPr>
            </w:pPr>
            <w:r w:rsidRPr="00C43770">
              <w:rPr>
                <w:rFonts w:ascii="Arial" w:hAnsi="Arial" w:cs="Arial"/>
                <w:szCs w:val="22"/>
              </w:rPr>
              <w:t>Recall Day</w:t>
            </w:r>
          </w:p>
        </w:tc>
        <w:tc>
          <w:tcPr>
            <w:tcW w:w="5528" w:type="dxa"/>
          </w:tcPr>
          <w:p w14:paraId="0F108311" w14:textId="77777777" w:rsidR="00F4301F" w:rsidRPr="007A1ABB" w:rsidRDefault="00F4301F" w:rsidP="00016995">
            <w:pPr>
              <w:rPr>
                <w:rFonts w:ascii="Arial" w:hAnsi="Arial" w:cs="Arial"/>
                <w:color w:val="auto"/>
                <w:sz w:val="20"/>
                <w:szCs w:val="20"/>
              </w:rPr>
            </w:pPr>
          </w:p>
          <w:p w14:paraId="3FDCCB02" w14:textId="683FEA7C" w:rsidR="00C43770" w:rsidRPr="00C43770" w:rsidRDefault="00C43770" w:rsidP="00C43770">
            <w:pPr>
              <w:rPr>
                <w:rFonts w:ascii="Arial" w:hAnsi="Arial" w:cs="Arial"/>
                <w:szCs w:val="22"/>
              </w:rPr>
            </w:pPr>
            <w:r w:rsidRPr="00C43770">
              <w:rPr>
                <w:rFonts w:ascii="Arial" w:hAnsi="Arial" w:cs="Arial"/>
                <w:szCs w:val="22"/>
              </w:rPr>
              <w:t>1</w:t>
            </w:r>
            <w:r w:rsidR="00996673">
              <w:rPr>
                <w:rFonts w:ascii="Arial" w:hAnsi="Arial" w:cs="Arial"/>
                <w:szCs w:val="22"/>
              </w:rPr>
              <w:t>7</w:t>
            </w:r>
            <w:r w:rsidRPr="00C43770">
              <w:rPr>
                <w:rFonts w:ascii="Arial" w:hAnsi="Arial" w:cs="Arial"/>
                <w:szCs w:val="22"/>
                <w:vertAlign w:val="superscript"/>
              </w:rPr>
              <w:t>th</w:t>
            </w:r>
            <w:r w:rsidRPr="00C43770">
              <w:rPr>
                <w:rFonts w:ascii="Arial" w:hAnsi="Arial" w:cs="Arial"/>
                <w:szCs w:val="22"/>
              </w:rPr>
              <w:t xml:space="preserve"> November – 2</w:t>
            </w:r>
            <w:r w:rsidR="00996673">
              <w:rPr>
                <w:rFonts w:ascii="Arial" w:hAnsi="Arial" w:cs="Arial"/>
                <w:szCs w:val="22"/>
              </w:rPr>
              <w:t>1</w:t>
            </w:r>
            <w:proofErr w:type="gramStart"/>
            <w:r w:rsidR="00996673" w:rsidRPr="00996673">
              <w:rPr>
                <w:rFonts w:ascii="Arial" w:hAnsi="Arial" w:cs="Arial"/>
                <w:szCs w:val="22"/>
                <w:vertAlign w:val="superscript"/>
              </w:rPr>
              <w:t>st</w:t>
            </w:r>
            <w:r w:rsidR="00996673">
              <w:rPr>
                <w:rFonts w:ascii="Arial" w:hAnsi="Arial" w:cs="Arial"/>
                <w:szCs w:val="22"/>
              </w:rPr>
              <w:t xml:space="preserve"> </w:t>
            </w:r>
            <w:r w:rsidRPr="00C43770">
              <w:rPr>
                <w:rFonts w:ascii="Arial" w:hAnsi="Arial" w:cs="Arial"/>
                <w:szCs w:val="22"/>
              </w:rPr>
              <w:t xml:space="preserve"> November</w:t>
            </w:r>
            <w:proofErr w:type="gramEnd"/>
            <w:r w:rsidRPr="00C43770">
              <w:rPr>
                <w:rFonts w:ascii="Arial" w:hAnsi="Arial" w:cs="Arial"/>
                <w:szCs w:val="22"/>
              </w:rPr>
              <w:t xml:space="preserve"> 202</w:t>
            </w:r>
            <w:r w:rsidR="00996673">
              <w:rPr>
                <w:rFonts w:ascii="Arial" w:hAnsi="Arial" w:cs="Arial"/>
                <w:szCs w:val="22"/>
              </w:rPr>
              <w:t>5</w:t>
            </w:r>
          </w:p>
          <w:p w14:paraId="14086A0A" w14:textId="77777777" w:rsidR="00C43770" w:rsidRDefault="00C43770" w:rsidP="00C43770">
            <w:pPr>
              <w:rPr>
                <w:rFonts w:ascii="Arial" w:hAnsi="Arial" w:cs="Arial"/>
                <w:szCs w:val="22"/>
              </w:rPr>
            </w:pPr>
            <w:r w:rsidRPr="00C43770">
              <w:rPr>
                <w:rFonts w:ascii="Arial" w:hAnsi="Arial" w:cs="Arial"/>
                <w:szCs w:val="22"/>
              </w:rPr>
              <w:t xml:space="preserve"> </w:t>
            </w:r>
          </w:p>
          <w:p w14:paraId="1464EAAA" w14:textId="1CC2AC4C" w:rsidR="00C43770" w:rsidRPr="00C43770" w:rsidRDefault="00996673" w:rsidP="00C43770">
            <w:pPr>
              <w:rPr>
                <w:rFonts w:ascii="Arial" w:hAnsi="Arial" w:cs="Arial"/>
                <w:szCs w:val="22"/>
              </w:rPr>
            </w:pPr>
            <w:r>
              <w:rPr>
                <w:rFonts w:ascii="Arial" w:hAnsi="Arial" w:cs="Arial"/>
                <w:szCs w:val="22"/>
              </w:rPr>
              <w:t>Monday 8</w:t>
            </w:r>
            <w:r w:rsidRPr="00996673">
              <w:rPr>
                <w:rFonts w:ascii="Arial" w:hAnsi="Arial" w:cs="Arial"/>
                <w:szCs w:val="22"/>
                <w:vertAlign w:val="superscript"/>
              </w:rPr>
              <w:t>th</w:t>
            </w:r>
            <w:r>
              <w:rPr>
                <w:rFonts w:ascii="Arial" w:hAnsi="Arial" w:cs="Arial"/>
                <w:szCs w:val="22"/>
              </w:rPr>
              <w:t xml:space="preserve"> and Tuesday 9</w:t>
            </w:r>
            <w:r w:rsidRPr="00996673">
              <w:rPr>
                <w:rFonts w:ascii="Arial" w:hAnsi="Arial" w:cs="Arial"/>
                <w:szCs w:val="22"/>
                <w:vertAlign w:val="superscript"/>
              </w:rPr>
              <w:t>th</w:t>
            </w:r>
            <w:r>
              <w:rPr>
                <w:rFonts w:ascii="Arial" w:hAnsi="Arial" w:cs="Arial"/>
                <w:szCs w:val="22"/>
              </w:rPr>
              <w:t xml:space="preserve"> December 2025</w:t>
            </w:r>
          </w:p>
          <w:p w14:paraId="13944EBB" w14:textId="77777777" w:rsidR="00C43770" w:rsidRDefault="00C43770" w:rsidP="00C43770">
            <w:pPr>
              <w:ind w:right="-350"/>
              <w:rPr>
                <w:rFonts w:ascii="Arial" w:hAnsi="Arial" w:cs="Arial"/>
                <w:szCs w:val="22"/>
              </w:rPr>
            </w:pPr>
          </w:p>
          <w:p w14:paraId="5C944F6C" w14:textId="57D4E86D" w:rsidR="00C43770" w:rsidRPr="00996673" w:rsidRDefault="00996673" w:rsidP="00996673">
            <w:pPr>
              <w:ind w:right="-350"/>
              <w:rPr>
                <w:rFonts w:ascii="Arial" w:hAnsi="Arial" w:cs="Arial"/>
                <w:i/>
                <w:iCs/>
                <w:szCs w:val="22"/>
              </w:rPr>
            </w:pPr>
            <w:r>
              <w:rPr>
                <w:rFonts w:ascii="Arial" w:hAnsi="Arial" w:cs="Arial"/>
                <w:szCs w:val="22"/>
              </w:rPr>
              <w:t>Wednesday 7</w:t>
            </w:r>
            <w:r w:rsidRPr="00996673">
              <w:rPr>
                <w:rFonts w:ascii="Arial" w:hAnsi="Arial" w:cs="Arial"/>
                <w:szCs w:val="22"/>
                <w:vertAlign w:val="superscript"/>
              </w:rPr>
              <w:t>th</w:t>
            </w:r>
            <w:r>
              <w:rPr>
                <w:rFonts w:ascii="Arial" w:hAnsi="Arial" w:cs="Arial"/>
                <w:szCs w:val="22"/>
              </w:rPr>
              <w:t xml:space="preserve"> January 2026 until Friday 20</w:t>
            </w:r>
            <w:r w:rsidRPr="00996673">
              <w:rPr>
                <w:rFonts w:ascii="Arial" w:hAnsi="Arial" w:cs="Arial"/>
                <w:szCs w:val="22"/>
                <w:vertAlign w:val="superscript"/>
              </w:rPr>
              <w:t>th</w:t>
            </w:r>
            <w:r>
              <w:rPr>
                <w:rFonts w:ascii="Arial" w:hAnsi="Arial" w:cs="Arial"/>
                <w:szCs w:val="22"/>
              </w:rPr>
              <w:t xml:space="preserve"> February 2026 </w:t>
            </w:r>
            <w:r>
              <w:rPr>
                <w:rFonts w:ascii="Arial" w:hAnsi="Arial" w:cs="Arial"/>
                <w:i/>
                <w:iCs/>
                <w:szCs w:val="22"/>
              </w:rPr>
              <w:t>This placement spans across 7 weeks to account for holiday/in-service)</w:t>
            </w:r>
          </w:p>
          <w:p w14:paraId="6349BB7D" w14:textId="77777777" w:rsidR="00C43770" w:rsidRDefault="00C43770" w:rsidP="00C43770">
            <w:pPr>
              <w:ind w:right="-350"/>
              <w:rPr>
                <w:rFonts w:ascii="Arial" w:hAnsi="Arial" w:cs="Arial"/>
                <w:szCs w:val="22"/>
              </w:rPr>
            </w:pPr>
          </w:p>
          <w:p w14:paraId="2F4F4BDC" w14:textId="77777777" w:rsidR="00996673" w:rsidRDefault="00C43770" w:rsidP="00C43770">
            <w:pPr>
              <w:ind w:right="-350"/>
              <w:rPr>
                <w:rFonts w:ascii="Arial" w:hAnsi="Arial" w:cs="Arial"/>
                <w:szCs w:val="22"/>
              </w:rPr>
            </w:pPr>
            <w:r w:rsidRPr="00C43770">
              <w:rPr>
                <w:rFonts w:ascii="Arial" w:hAnsi="Arial" w:cs="Arial"/>
                <w:szCs w:val="22"/>
              </w:rPr>
              <w:t xml:space="preserve"> </w:t>
            </w:r>
          </w:p>
          <w:p w14:paraId="346D260A" w14:textId="101E024E" w:rsidR="00C43770" w:rsidRPr="00C43770" w:rsidRDefault="00C43770" w:rsidP="00C43770">
            <w:pPr>
              <w:ind w:right="-350"/>
              <w:rPr>
                <w:rFonts w:ascii="Arial" w:hAnsi="Arial" w:cs="Arial"/>
                <w:szCs w:val="22"/>
              </w:rPr>
            </w:pPr>
            <w:r w:rsidRPr="00C43770">
              <w:rPr>
                <w:rFonts w:ascii="Arial" w:hAnsi="Arial" w:cs="Arial"/>
                <w:szCs w:val="22"/>
              </w:rPr>
              <w:t>Fri 1</w:t>
            </w:r>
            <w:r w:rsidR="00996673">
              <w:rPr>
                <w:rFonts w:ascii="Arial" w:hAnsi="Arial" w:cs="Arial"/>
                <w:szCs w:val="22"/>
              </w:rPr>
              <w:t>6</w:t>
            </w:r>
            <w:r w:rsidRPr="00C43770">
              <w:rPr>
                <w:rFonts w:ascii="Arial" w:hAnsi="Arial" w:cs="Arial"/>
                <w:szCs w:val="22"/>
                <w:vertAlign w:val="superscript"/>
              </w:rPr>
              <w:t>th</w:t>
            </w:r>
            <w:r w:rsidRPr="00C43770">
              <w:rPr>
                <w:rFonts w:ascii="Arial" w:hAnsi="Arial" w:cs="Arial"/>
                <w:szCs w:val="22"/>
              </w:rPr>
              <w:t xml:space="preserve"> Jan 202</w:t>
            </w:r>
            <w:r w:rsidR="00996673">
              <w:rPr>
                <w:rFonts w:ascii="Arial" w:hAnsi="Arial" w:cs="Arial"/>
                <w:szCs w:val="22"/>
              </w:rPr>
              <w:t>6</w:t>
            </w:r>
          </w:p>
          <w:p w14:paraId="53093F75" w14:textId="1DE5958F" w:rsidR="00F4301F" w:rsidRPr="007A1ABB" w:rsidRDefault="00F4301F" w:rsidP="00C43770">
            <w:pPr>
              <w:rPr>
                <w:rFonts w:ascii="Arial" w:hAnsi="Arial" w:cs="Arial"/>
              </w:rPr>
            </w:pPr>
          </w:p>
        </w:tc>
        <w:tc>
          <w:tcPr>
            <w:tcW w:w="916" w:type="dxa"/>
          </w:tcPr>
          <w:p w14:paraId="24D451B5" w14:textId="77777777" w:rsidR="00F4301F" w:rsidRPr="007A1ABB" w:rsidRDefault="00F4301F" w:rsidP="00016995">
            <w:pPr>
              <w:rPr>
                <w:rFonts w:ascii="Arial" w:hAnsi="Arial" w:cs="Arial"/>
                <w:color w:val="auto"/>
                <w:sz w:val="20"/>
                <w:szCs w:val="20"/>
              </w:rPr>
            </w:pPr>
          </w:p>
          <w:p w14:paraId="004F5D4E" w14:textId="77777777" w:rsidR="00F4301F" w:rsidRPr="007A1ABB" w:rsidRDefault="00F4301F" w:rsidP="00016995">
            <w:pPr>
              <w:rPr>
                <w:rFonts w:ascii="Arial" w:hAnsi="Arial" w:cs="Arial"/>
                <w:color w:val="auto"/>
                <w:sz w:val="20"/>
                <w:szCs w:val="20"/>
              </w:rPr>
            </w:pPr>
            <w:r w:rsidRPr="007A1ABB">
              <w:rPr>
                <w:rFonts w:ascii="Arial" w:hAnsi="Arial" w:cs="Arial"/>
                <w:color w:val="auto"/>
                <w:sz w:val="20"/>
                <w:szCs w:val="20"/>
              </w:rPr>
              <w:t>Nursery</w:t>
            </w:r>
          </w:p>
          <w:p w14:paraId="7FBB36EC" w14:textId="77777777" w:rsidR="00F4301F" w:rsidRPr="007A1ABB" w:rsidRDefault="00F4301F" w:rsidP="00016995">
            <w:pPr>
              <w:rPr>
                <w:rFonts w:ascii="Arial" w:hAnsi="Arial" w:cs="Arial"/>
                <w:color w:val="auto"/>
                <w:sz w:val="20"/>
                <w:szCs w:val="20"/>
              </w:rPr>
            </w:pPr>
          </w:p>
          <w:p w14:paraId="4C3707C7" w14:textId="7CC27CA6" w:rsidR="00F4301F" w:rsidRPr="007A1ABB" w:rsidRDefault="00F4301F" w:rsidP="00016995">
            <w:pPr>
              <w:rPr>
                <w:rFonts w:ascii="Arial" w:hAnsi="Arial" w:cs="Arial"/>
                <w:color w:val="auto"/>
                <w:sz w:val="20"/>
                <w:szCs w:val="20"/>
              </w:rPr>
            </w:pPr>
            <w:r w:rsidRPr="007A1ABB">
              <w:rPr>
                <w:rFonts w:ascii="Arial" w:hAnsi="Arial" w:cs="Arial"/>
                <w:color w:val="auto"/>
                <w:sz w:val="20"/>
                <w:szCs w:val="20"/>
              </w:rPr>
              <w:t>Early Years</w:t>
            </w:r>
          </w:p>
          <w:p w14:paraId="4C34E3BD" w14:textId="2411B82E" w:rsidR="00F4301F" w:rsidRPr="007A1ABB" w:rsidRDefault="00F4301F" w:rsidP="00016995">
            <w:pPr>
              <w:rPr>
                <w:rFonts w:ascii="Arial" w:hAnsi="Arial" w:cs="Arial"/>
                <w:color w:val="auto"/>
                <w:sz w:val="20"/>
                <w:szCs w:val="20"/>
              </w:rPr>
            </w:pPr>
          </w:p>
          <w:p w14:paraId="56D3937A" w14:textId="77777777" w:rsidR="00F4301F" w:rsidRPr="007A1ABB" w:rsidRDefault="00F4301F" w:rsidP="00016995">
            <w:pPr>
              <w:rPr>
                <w:rFonts w:ascii="Arial" w:hAnsi="Arial" w:cs="Arial"/>
                <w:color w:val="auto"/>
                <w:sz w:val="20"/>
                <w:szCs w:val="20"/>
              </w:rPr>
            </w:pPr>
          </w:p>
          <w:p w14:paraId="763231E2" w14:textId="77777777" w:rsidR="00F4301F" w:rsidRPr="007A1ABB" w:rsidRDefault="00F4301F" w:rsidP="00016995">
            <w:pPr>
              <w:rPr>
                <w:rFonts w:ascii="Arial" w:hAnsi="Arial" w:cs="Arial"/>
                <w:color w:val="auto"/>
                <w:sz w:val="20"/>
                <w:szCs w:val="20"/>
              </w:rPr>
            </w:pPr>
          </w:p>
          <w:p w14:paraId="5B12FC39" w14:textId="77777777" w:rsidR="00F4301F" w:rsidRPr="007A1ABB" w:rsidRDefault="00F4301F" w:rsidP="00016995">
            <w:pPr>
              <w:rPr>
                <w:rFonts w:ascii="Arial" w:hAnsi="Arial" w:cs="Arial"/>
                <w:color w:val="auto"/>
                <w:sz w:val="20"/>
                <w:szCs w:val="20"/>
              </w:rPr>
            </w:pPr>
          </w:p>
          <w:p w14:paraId="0262F126" w14:textId="77777777" w:rsidR="00F4301F" w:rsidRPr="007A1ABB" w:rsidRDefault="00F4301F" w:rsidP="00016995">
            <w:pPr>
              <w:rPr>
                <w:rFonts w:ascii="Arial" w:hAnsi="Arial" w:cs="Arial"/>
                <w:color w:val="auto"/>
                <w:sz w:val="20"/>
                <w:szCs w:val="20"/>
              </w:rPr>
            </w:pPr>
          </w:p>
        </w:tc>
      </w:tr>
    </w:tbl>
    <w:p w14:paraId="34D849EF" w14:textId="77777777" w:rsidR="003A4F83" w:rsidRPr="007A1ABB" w:rsidRDefault="003A4F83" w:rsidP="009B1B50">
      <w:pPr>
        <w:spacing w:line="360" w:lineRule="auto"/>
        <w:rPr>
          <w:rFonts w:ascii="Arial" w:hAnsi="Arial" w:cs="Arial"/>
          <w:color w:val="auto"/>
        </w:rPr>
      </w:pPr>
    </w:p>
    <w:p w14:paraId="548D638C" w14:textId="6C02947E" w:rsidR="00FB31CE" w:rsidRPr="007A1ABB" w:rsidRDefault="00FB31CE" w:rsidP="00C3468B">
      <w:pPr>
        <w:pStyle w:val="Heading2"/>
        <w:rPr>
          <w:rFonts w:ascii="Arial" w:hAnsi="Arial" w:cs="Arial"/>
        </w:rPr>
      </w:pPr>
      <w:r w:rsidRPr="007A1ABB">
        <w:rPr>
          <w:rFonts w:ascii="Arial" w:hAnsi="Arial" w:cs="Arial"/>
        </w:rPr>
        <w:t>Background</w:t>
      </w:r>
    </w:p>
    <w:p w14:paraId="4F30C4BB" w14:textId="4D641664" w:rsidR="001B6921" w:rsidRPr="007A1ABB" w:rsidRDefault="002E7B0C" w:rsidP="009B1B50">
      <w:pPr>
        <w:shd w:val="clear" w:color="auto" w:fill="FFFFFF"/>
        <w:spacing w:line="360" w:lineRule="auto"/>
        <w:jc w:val="both"/>
        <w:rPr>
          <w:rFonts w:ascii="Arial" w:eastAsia="Times New Roman" w:hAnsi="Arial" w:cs="Arial"/>
          <w:color w:val="auto"/>
          <w:sz w:val="20"/>
          <w:szCs w:val="20"/>
        </w:rPr>
      </w:pPr>
      <w:r w:rsidRPr="007A1ABB">
        <w:rPr>
          <w:rFonts w:ascii="Arial" w:eastAsia="Times New Roman" w:hAnsi="Arial" w:cs="Arial"/>
          <w:color w:val="auto"/>
          <w:sz w:val="20"/>
          <w:szCs w:val="20"/>
        </w:rPr>
        <w:t xml:space="preserve">This </w:t>
      </w:r>
      <w:r w:rsidR="001B6921" w:rsidRPr="007A1ABB">
        <w:rPr>
          <w:rFonts w:ascii="Arial" w:eastAsia="Times New Roman" w:hAnsi="Arial" w:cs="Arial"/>
          <w:color w:val="auto"/>
          <w:sz w:val="20"/>
          <w:szCs w:val="20"/>
        </w:rPr>
        <w:t>Professional Practice is designed to enable students to enhance their understanding of early education and how to support and develop learning experiences for young children.</w:t>
      </w:r>
      <w:r w:rsidR="00675D87" w:rsidRPr="007A1ABB">
        <w:rPr>
          <w:rFonts w:ascii="Arial" w:eastAsia="Times New Roman" w:hAnsi="Arial" w:cs="Arial"/>
          <w:color w:val="auto"/>
          <w:sz w:val="20"/>
          <w:szCs w:val="20"/>
        </w:rPr>
        <w:t xml:space="preserve"> </w:t>
      </w:r>
      <w:r w:rsidR="001B6921" w:rsidRPr="007A1ABB">
        <w:rPr>
          <w:rFonts w:ascii="Arial" w:eastAsia="Times New Roman" w:hAnsi="Arial" w:cs="Arial"/>
          <w:color w:val="auto"/>
          <w:sz w:val="20"/>
          <w:szCs w:val="20"/>
        </w:rPr>
        <w:t xml:space="preserve"> In preparation</w:t>
      </w:r>
      <w:r w:rsidR="001B6921" w:rsidRPr="007A1ABB">
        <w:rPr>
          <w:rFonts w:ascii="Arial" w:eastAsia="Times New Roman" w:hAnsi="Arial" w:cs="Arial"/>
          <w:color w:val="auto"/>
          <w:sz w:val="18"/>
          <w:szCs w:val="18"/>
        </w:rPr>
        <w:t xml:space="preserve"> </w:t>
      </w:r>
      <w:r w:rsidR="001B6921" w:rsidRPr="007A1ABB">
        <w:rPr>
          <w:rFonts w:ascii="Arial" w:eastAsia="Times New Roman" w:hAnsi="Arial" w:cs="Arial"/>
          <w:color w:val="auto"/>
          <w:sz w:val="20"/>
          <w:szCs w:val="20"/>
        </w:rPr>
        <w:t>for their Year 3 Professional Practice, students have</w:t>
      </w:r>
      <w:r w:rsidR="00565E76" w:rsidRPr="007A1ABB">
        <w:rPr>
          <w:rFonts w:ascii="Arial" w:eastAsia="Times New Roman" w:hAnsi="Arial" w:cs="Arial"/>
          <w:color w:val="auto"/>
          <w:sz w:val="20"/>
          <w:szCs w:val="20"/>
        </w:rPr>
        <w:t xml:space="preserve"> undertaken </w:t>
      </w:r>
      <w:r w:rsidR="003A4F83" w:rsidRPr="007A1ABB">
        <w:rPr>
          <w:rFonts w:ascii="Arial" w:eastAsia="Times New Roman" w:hAnsi="Arial" w:cs="Arial"/>
          <w:color w:val="auto"/>
          <w:sz w:val="20"/>
          <w:szCs w:val="20"/>
        </w:rPr>
        <w:t>an Early Years pedagogy module.</w:t>
      </w:r>
      <w:r w:rsidR="00675D87" w:rsidRPr="007A1ABB">
        <w:rPr>
          <w:rFonts w:ascii="Arial" w:eastAsia="Times New Roman" w:hAnsi="Arial" w:cs="Arial"/>
          <w:color w:val="auto"/>
          <w:sz w:val="20"/>
          <w:szCs w:val="20"/>
        </w:rPr>
        <w:t xml:space="preserve"> </w:t>
      </w:r>
      <w:r w:rsidR="003A4F83" w:rsidRPr="007A1ABB">
        <w:rPr>
          <w:rFonts w:ascii="Arial" w:eastAsia="Times New Roman" w:hAnsi="Arial" w:cs="Arial"/>
          <w:color w:val="auto"/>
          <w:sz w:val="20"/>
          <w:szCs w:val="20"/>
        </w:rPr>
        <w:t xml:space="preserve"> </w:t>
      </w:r>
      <w:r w:rsidR="00565E76" w:rsidRPr="007A1ABB">
        <w:rPr>
          <w:rFonts w:ascii="Arial" w:eastAsia="Times New Roman" w:hAnsi="Arial" w:cs="Arial"/>
          <w:color w:val="auto"/>
          <w:sz w:val="20"/>
          <w:szCs w:val="20"/>
        </w:rPr>
        <w:t>The module aims to develop students</w:t>
      </w:r>
      <w:r w:rsidR="00675D87" w:rsidRPr="007A1ABB">
        <w:rPr>
          <w:rFonts w:ascii="Arial" w:eastAsia="Times New Roman" w:hAnsi="Arial" w:cs="Arial"/>
          <w:color w:val="auto"/>
          <w:sz w:val="20"/>
          <w:szCs w:val="20"/>
        </w:rPr>
        <w:t>'</w:t>
      </w:r>
      <w:r w:rsidR="00565E76" w:rsidRPr="007A1ABB">
        <w:rPr>
          <w:rFonts w:ascii="Arial" w:eastAsia="Times New Roman" w:hAnsi="Arial" w:cs="Arial"/>
          <w:color w:val="auto"/>
          <w:sz w:val="20"/>
          <w:szCs w:val="20"/>
        </w:rPr>
        <w:t xml:space="preserve"> understanding of learning and teaching within an Early Years setting.</w:t>
      </w:r>
      <w:r w:rsidR="00675D87" w:rsidRPr="007A1ABB">
        <w:rPr>
          <w:rFonts w:ascii="Arial" w:eastAsia="Times New Roman" w:hAnsi="Arial" w:cs="Arial"/>
          <w:color w:val="auto"/>
          <w:sz w:val="20"/>
          <w:szCs w:val="20"/>
        </w:rPr>
        <w:t xml:space="preserve"> </w:t>
      </w:r>
      <w:r w:rsidR="003A4F83" w:rsidRPr="007A1ABB">
        <w:rPr>
          <w:rFonts w:ascii="Arial" w:eastAsia="Times New Roman" w:hAnsi="Arial" w:cs="Arial"/>
          <w:color w:val="auto"/>
          <w:sz w:val="20"/>
          <w:szCs w:val="20"/>
        </w:rPr>
        <w:t xml:space="preserve"> </w:t>
      </w:r>
      <w:r w:rsidR="00565E76" w:rsidRPr="007A1ABB">
        <w:rPr>
          <w:rFonts w:ascii="Arial" w:eastAsia="Times New Roman" w:hAnsi="Arial" w:cs="Arial"/>
          <w:color w:val="auto"/>
          <w:sz w:val="20"/>
          <w:szCs w:val="20"/>
        </w:rPr>
        <w:t>It covers both Nursery and Early Years Primary and will focus on current issues as well as building on previous learning in MA1 and MA2.</w:t>
      </w:r>
      <w:r w:rsidR="00675D87" w:rsidRPr="007A1ABB">
        <w:rPr>
          <w:rFonts w:ascii="Arial" w:eastAsia="Times New Roman" w:hAnsi="Arial" w:cs="Arial"/>
          <w:color w:val="auto"/>
          <w:sz w:val="20"/>
          <w:szCs w:val="20"/>
        </w:rPr>
        <w:t xml:space="preserve"> </w:t>
      </w:r>
      <w:r w:rsidR="00565E76" w:rsidRPr="007A1ABB">
        <w:rPr>
          <w:rFonts w:ascii="Arial" w:eastAsia="Times New Roman" w:hAnsi="Arial" w:cs="Arial"/>
          <w:color w:val="auto"/>
          <w:sz w:val="20"/>
          <w:szCs w:val="20"/>
        </w:rPr>
        <w:t xml:space="preserve"> Students will develop their knowledge and understanding of the role of the class teacher in the Early Years class and the wider school, taking account of planning for and the management of effective learning and teaching, the development of positive behaviour management and the promotion and application of evaluative and reflective thinking in order to explore the links between theory and practice.</w:t>
      </w:r>
      <w:r w:rsidR="00675D87" w:rsidRPr="007A1ABB">
        <w:rPr>
          <w:rFonts w:ascii="Arial" w:eastAsia="Times New Roman" w:hAnsi="Arial" w:cs="Arial"/>
          <w:color w:val="auto"/>
          <w:sz w:val="20"/>
          <w:szCs w:val="20"/>
        </w:rPr>
        <w:t xml:space="preserve"> </w:t>
      </w:r>
      <w:r w:rsidR="00565E76" w:rsidRPr="007A1ABB">
        <w:rPr>
          <w:rFonts w:ascii="Arial" w:eastAsia="Times New Roman" w:hAnsi="Arial" w:cs="Arial"/>
          <w:color w:val="auto"/>
          <w:sz w:val="20"/>
          <w:szCs w:val="20"/>
        </w:rPr>
        <w:t xml:space="preserve"> In addition, students will have addressed such issues as the curriculum and its development, organisation and management, differentiation, planning, assessment, play, enquiry and other key themes in Early Years Education.</w:t>
      </w:r>
    </w:p>
    <w:p w14:paraId="1CF80FBB" w14:textId="77777777" w:rsidR="00A92802" w:rsidRPr="007A1ABB" w:rsidRDefault="00A92802" w:rsidP="009B1B50">
      <w:pPr>
        <w:shd w:val="clear" w:color="auto" w:fill="FFFFFF"/>
        <w:spacing w:line="360" w:lineRule="auto"/>
        <w:jc w:val="both"/>
        <w:rPr>
          <w:rFonts w:ascii="Arial" w:eastAsia="Times New Roman" w:hAnsi="Arial" w:cs="Arial"/>
          <w:color w:val="auto"/>
          <w:sz w:val="20"/>
          <w:szCs w:val="20"/>
        </w:rPr>
      </w:pPr>
    </w:p>
    <w:p w14:paraId="73802B95" w14:textId="532A9E97" w:rsidR="00A92802" w:rsidRPr="007A1ABB" w:rsidRDefault="00A92802" w:rsidP="009B1B50">
      <w:pPr>
        <w:shd w:val="clear" w:color="auto" w:fill="FFFFFF"/>
        <w:spacing w:line="360" w:lineRule="auto"/>
        <w:jc w:val="both"/>
        <w:rPr>
          <w:rFonts w:ascii="Arial" w:eastAsia="Times New Roman" w:hAnsi="Arial" w:cs="Arial"/>
          <w:color w:val="auto"/>
          <w:sz w:val="20"/>
          <w:szCs w:val="20"/>
        </w:rPr>
      </w:pPr>
      <w:r w:rsidRPr="007A1ABB">
        <w:rPr>
          <w:rFonts w:ascii="Arial" w:eastAsia="Times New Roman" w:hAnsi="Arial" w:cs="Arial"/>
          <w:color w:val="auto"/>
          <w:sz w:val="20"/>
          <w:szCs w:val="20"/>
        </w:rPr>
        <w:t>These issues will have been addressed in a theoretical sense.</w:t>
      </w:r>
      <w:r w:rsidR="00675D87" w:rsidRPr="007A1ABB">
        <w:rPr>
          <w:rFonts w:ascii="Arial" w:eastAsia="Times New Roman" w:hAnsi="Arial" w:cs="Arial"/>
          <w:color w:val="auto"/>
          <w:sz w:val="20"/>
          <w:szCs w:val="20"/>
        </w:rPr>
        <w:t xml:space="preserve"> </w:t>
      </w:r>
      <w:r w:rsidRPr="007A1ABB">
        <w:rPr>
          <w:rFonts w:ascii="Arial" w:eastAsia="Times New Roman" w:hAnsi="Arial" w:cs="Arial"/>
          <w:color w:val="auto"/>
          <w:sz w:val="20"/>
          <w:szCs w:val="20"/>
        </w:rPr>
        <w:t xml:space="preserve"> It is anticipated that our teacher partners will support our students in making sense of these issues in the practical context of the classroom.</w:t>
      </w:r>
    </w:p>
    <w:p w14:paraId="14DFD40B" w14:textId="77777777" w:rsidR="00C35444" w:rsidRPr="007A1ABB" w:rsidRDefault="00C35444" w:rsidP="00EB5C86">
      <w:pPr>
        <w:pStyle w:val="Heading2"/>
        <w:rPr>
          <w:rFonts w:ascii="Arial" w:hAnsi="Arial" w:cs="Arial"/>
        </w:rPr>
      </w:pPr>
    </w:p>
    <w:p w14:paraId="18916398" w14:textId="585D7860" w:rsidR="00FB31CE" w:rsidRPr="007A1ABB" w:rsidRDefault="00F32F35" w:rsidP="00EB5C86">
      <w:pPr>
        <w:pStyle w:val="Heading2"/>
        <w:rPr>
          <w:rFonts w:ascii="Arial" w:hAnsi="Arial" w:cs="Arial"/>
        </w:rPr>
      </w:pPr>
      <w:r w:rsidRPr="007A1ABB">
        <w:rPr>
          <w:rFonts w:ascii="Arial" w:hAnsi="Arial" w:cs="Arial"/>
        </w:rPr>
        <w:t>MA3PP</w:t>
      </w:r>
      <w:r w:rsidR="00FB31CE" w:rsidRPr="007A1ABB">
        <w:rPr>
          <w:rFonts w:ascii="Arial" w:hAnsi="Arial" w:cs="Arial"/>
        </w:rPr>
        <w:t xml:space="preserve"> Requirements</w:t>
      </w:r>
    </w:p>
    <w:p w14:paraId="4771F275" w14:textId="5AE1A064" w:rsidR="000174A1" w:rsidRPr="007A1ABB" w:rsidRDefault="00F32F35" w:rsidP="009B1B50">
      <w:pPr>
        <w:spacing w:line="360" w:lineRule="auto"/>
        <w:jc w:val="both"/>
        <w:rPr>
          <w:rFonts w:ascii="Arial" w:hAnsi="Arial" w:cs="Arial"/>
          <w:color w:val="auto"/>
          <w:sz w:val="20"/>
        </w:rPr>
      </w:pPr>
      <w:r w:rsidRPr="007A1ABB">
        <w:rPr>
          <w:rFonts w:ascii="Arial" w:hAnsi="Arial" w:cs="Arial"/>
          <w:color w:val="auto"/>
          <w:sz w:val="20"/>
        </w:rPr>
        <w:t>MA3PP</w:t>
      </w:r>
      <w:r w:rsidR="00FB31CE" w:rsidRPr="007A1ABB">
        <w:rPr>
          <w:rFonts w:ascii="Arial" w:hAnsi="Arial" w:cs="Arial"/>
          <w:color w:val="auto"/>
          <w:sz w:val="20"/>
        </w:rPr>
        <w:t xml:space="preserve"> </w:t>
      </w:r>
      <w:r w:rsidR="00ED4F23" w:rsidRPr="007A1ABB">
        <w:rPr>
          <w:rFonts w:ascii="Arial" w:hAnsi="Arial" w:cs="Arial"/>
          <w:color w:val="auto"/>
          <w:sz w:val="20"/>
        </w:rPr>
        <w:t>consists of one week in a nursery setting</w:t>
      </w:r>
      <w:r w:rsidR="00FD5EF6" w:rsidRPr="007A1ABB">
        <w:rPr>
          <w:rFonts w:ascii="Arial" w:hAnsi="Arial" w:cs="Arial"/>
          <w:color w:val="auto"/>
          <w:sz w:val="20"/>
        </w:rPr>
        <w:t>, followed by</w:t>
      </w:r>
      <w:r w:rsidR="00ED4F23" w:rsidRPr="007A1ABB">
        <w:rPr>
          <w:rFonts w:ascii="Arial" w:hAnsi="Arial" w:cs="Arial"/>
          <w:color w:val="auto"/>
          <w:sz w:val="20"/>
        </w:rPr>
        <w:t xml:space="preserve"> </w:t>
      </w:r>
      <w:r w:rsidR="00996673">
        <w:rPr>
          <w:rFonts w:ascii="Arial" w:hAnsi="Arial" w:cs="Arial"/>
          <w:color w:val="auto"/>
          <w:sz w:val="20"/>
        </w:rPr>
        <w:t xml:space="preserve">two </w:t>
      </w:r>
      <w:r w:rsidR="00ED4F23" w:rsidRPr="007A1ABB">
        <w:rPr>
          <w:rFonts w:ascii="Arial" w:hAnsi="Arial" w:cs="Arial"/>
          <w:color w:val="auto"/>
          <w:sz w:val="20"/>
        </w:rPr>
        <w:t>pre-visit</w:t>
      </w:r>
      <w:r w:rsidR="00996673">
        <w:rPr>
          <w:rFonts w:ascii="Arial" w:hAnsi="Arial" w:cs="Arial"/>
          <w:color w:val="auto"/>
          <w:sz w:val="20"/>
        </w:rPr>
        <w:t xml:space="preserve"> days</w:t>
      </w:r>
      <w:r w:rsidR="00675D87" w:rsidRPr="007A1ABB">
        <w:rPr>
          <w:rFonts w:ascii="Arial" w:hAnsi="Arial" w:cs="Arial"/>
          <w:color w:val="auto"/>
          <w:sz w:val="20"/>
        </w:rPr>
        <w:t>,</w:t>
      </w:r>
      <w:r w:rsidR="00ED4F23" w:rsidRPr="007A1ABB">
        <w:rPr>
          <w:rFonts w:ascii="Arial" w:hAnsi="Arial" w:cs="Arial"/>
          <w:color w:val="auto"/>
          <w:sz w:val="20"/>
        </w:rPr>
        <w:t xml:space="preserve"> </w:t>
      </w:r>
      <w:r w:rsidR="00FD5EF6" w:rsidRPr="007A1ABB">
        <w:rPr>
          <w:rFonts w:ascii="Arial" w:hAnsi="Arial" w:cs="Arial"/>
          <w:color w:val="auto"/>
          <w:sz w:val="20"/>
        </w:rPr>
        <w:t xml:space="preserve">then </w:t>
      </w:r>
      <w:r w:rsidR="00C35444" w:rsidRPr="007A1ABB">
        <w:rPr>
          <w:rFonts w:ascii="Arial" w:hAnsi="Arial" w:cs="Arial"/>
          <w:color w:val="auto"/>
          <w:sz w:val="20"/>
        </w:rPr>
        <w:t>six</w:t>
      </w:r>
      <w:r w:rsidR="00FB31CE" w:rsidRPr="007A1ABB">
        <w:rPr>
          <w:rFonts w:ascii="Arial" w:hAnsi="Arial" w:cs="Arial"/>
          <w:color w:val="auto"/>
          <w:sz w:val="20"/>
        </w:rPr>
        <w:t xml:space="preserve"> weeks in an </w:t>
      </w:r>
      <w:r w:rsidR="006D5AD4" w:rsidRPr="007A1ABB">
        <w:rPr>
          <w:rFonts w:ascii="Arial" w:hAnsi="Arial" w:cs="Arial"/>
          <w:color w:val="auto"/>
          <w:sz w:val="20"/>
        </w:rPr>
        <w:t>E</w:t>
      </w:r>
      <w:r w:rsidR="00FB31CE" w:rsidRPr="007A1ABB">
        <w:rPr>
          <w:rFonts w:ascii="Arial" w:hAnsi="Arial" w:cs="Arial"/>
          <w:color w:val="auto"/>
          <w:sz w:val="20"/>
        </w:rPr>
        <w:t>a</w:t>
      </w:r>
      <w:r w:rsidR="006D5AD4" w:rsidRPr="007A1ABB">
        <w:rPr>
          <w:rFonts w:ascii="Arial" w:hAnsi="Arial" w:cs="Arial"/>
          <w:color w:val="auto"/>
          <w:sz w:val="20"/>
        </w:rPr>
        <w:t>rly Y</w:t>
      </w:r>
      <w:r w:rsidR="00FB31CE" w:rsidRPr="007A1ABB">
        <w:rPr>
          <w:rFonts w:ascii="Arial" w:hAnsi="Arial" w:cs="Arial"/>
          <w:color w:val="auto"/>
          <w:sz w:val="20"/>
        </w:rPr>
        <w:t>ears classroo</w:t>
      </w:r>
      <w:r w:rsidR="00D7358F" w:rsidRPr="007A1ABB">
        <w:rPr>
          <w:rFonts w:ascii="Arial" w:hAnsi="Arial" w:cs="Arial"/>
          <w:color w:val="auto"/>
          <w:sz w:val="20"/>
        </w:rPr>
        <w:t>m</w:t>
      </w:r>
      <w:r w:rsidR="00ED4F23" w:rsidRPr="007A1ABB">
        <w:rPr>
          <w:rFonts w:ascii="Arial" w:hAnsi="Arial" w:cs="Arial"/>
          <w:color w:val="auto"/>
          <w:sz w:val="20"/>
        </w:rPr>
        <w:t xml:space="preserve"> </w:t>
      </w:r>
      <w:r w:rsidR="00996673">
        <w:rPr>
          <w:rFonts w:ascii="Arial" w:hAnsi="Arial" w:cs="Arial"/>
          <w:color w:val="auto"/>
          <w:sz w:val="20"/>
        </w:rPr>
        <w:t>starting January 2026.</w:t>
      </w:r>
    </w:p>
    <w:p w14:paraId="40DB9A98" w14:textId="77777777" w:rsidR="000174A1" w:rsidRPr="007A1ABB" w:rsidRDefault="000174A1" w:rsidP="009B1B50">
      <w:pPr>
        <w:spacing w:line="360" w:lineRule="auto"/>
        <w:jc w:val="both"/>
        <w:rPr>
          <w:rFonts w:ascii="Arial" w:hAnsi="Arial" w:cs="Arial"/>
          <w:color w:val="auto"/>
          <w:sz w:val="20"/>
        </w:rPr>
      </w:pPr>
    </w:p>
    <w:p w14:paraId="1CA68F4B" w14:textId="61A74E4C" w:rsidR="00FB31CE" w:rsidRPr="007A1ABB" w:rsidRDefault="00BC59BF" w:rsidP="009B1B50">
      <w:pPr>
        <w:spacing w:line="360" w:lineRule="auto"/>
        <w:jc w:val="both"/>
        <w:rPr>
          <w:rFonts w:ascii="Arial" w:hAnsi="Arial" w:cs="Arial"/>
          <w:color w:val="auto"/>
          <w:sz w:val="20"/>
        </w:rPr>
      </w:pPr>
      <w:r w:rsidRPr="007A1ABB">
        <w:rPr>
          <w:rFonts w:ascii="Arial" w:hAnsi="Arial" w:cs="Arial"/>
          <w:color w:val="auto"/>
          <w:sz w:val="20"/>
        </w:rPr>
        <w:t>The aim of this placement is for the students to gain an understanding of the progression and continuity from nursery to primary school, and to make links between learning through play both in the nursery setting and in the Early Years setting</w:t>
      </w:r>
      <w:r w:rsidR="002E7B0C" w:rsidRPr="007A1ABB">
        <w:rPr>
          <w:rFonts w:ascii="Arial" w:hAnsi="Arial" w:cs="Arial"/>
          <w:color w:val="auto"/>
          <w:sz w:val="20"/>
        </w:rPr>
        <w:t>.</w:t>
      </w:r>
      <w:r w:rsidR="00675D87" w:rsidRPr="007A1ABB">
        <w:rPr>
          <w:rFonts w:ascii="Arial" w:hAnsi="Arial" w:cs="Arial"/>
          <w:color w:val="auto"/>
          <w:sz w:val="20"/>
        </w:rPr>
        <w:t xml:space="preserve"> </w:t>
      </w:r>
      <w:r w:rsidR="002E7B0C" w:rsidRPr="007A1ABB">
        <w:rPr>
          <w:rFonts w:ascii="Arial" w:hAnsi="Arial" w:cs="Arial"/>
          <w:color w:val="auto"/>
          <w:sz w:val="20"/>
        </w:rPr>
        <w:t xml:space="preserve"> </w:t>
      </w:r>
      <w:r w:rsidR="00413415" w:rsidRPr="007A1ABB">
        <w:rPr>
          <w:rFonts w:ascii="Arial" w:hAnsi="Arial" w:cs="Arial"/>
          <w:color w:val="auto"/>
          <w:sz w:val="20"/>
        </w:rPr>
        <w:t>In nursery, the student will be observed formatively with regard to their professional values and commitment and on their understanding of learning in the nursery setting.  In many cases, students will be placed in a different nursery setting to that of their Early Years placement.</w:t>
      </w:r>
      <w:r w:rsidR="00675D87" w:rsidRPr="007A1ABB">
        <w:rPr>
          <w:rFonts w:ascii="Arial" w:hAnsi="Arial" w:cs="Arial"/>
          <w:color w:val="auto"/>
          <w:sz w:val="20"/>
        </w:rPr>
        <w:t xml:space="preserve"> </w:t>
      </w:r>
      <w:r w:rsidR="00413415" w:rsidRPr="007A1ABB">
        <w:rPr>
          <w:rFonts w:ascii="Arial" w:hAnsi="Arial" w:cs="Arial"/>
          <w:color w:val="auto"/>
          <w:sz w:val="20"/>
        </w:rPr>
        <w:t xml:space="preserve"> </w:t>
      </w:r>
      <w:r w:rsidR="002E7B0C" w:rsidRPr="007A1ABB">
        <w:rPr>
          <w:rFonts w:ascii="Arial" w:hAnsi="Arial" w:cs="Arial"/>
          <w:color w:val="auto"/>
          <w:sz w:val="20"/>
        </w:rPr>
        <w:t xml:space="preserve">The Early Years </w:t>
      </w:r>
      <w:r w:rsidR="00413415" w:rsidRPr="007A1ABB">
        <w:rPr>
          <w:rFonts w:ascii="Arial" w:hAnsi="Arial" w:cs="Arial"/>
          <w:color w:val="auto"/>
          <w:sz w:val="20"/>
        </w:rPr>
        <w:t xml:space="preserve">school </w:t>
      </w:r>
      <w:r w:rsidR="002E7B0C" w:rsidRPr="007A1ABB">
        <w:rPr>
          <w:rFonts w:ascii="Arial" w:hAnsi="Arial" w:cs="Arial"/>
          <w:color w:val="auto"/>
          <w:sz w:val="20"/>
        </w:rPr>
        <w:t>placement will be assessed summatively against all aspects of SPR.</w:t>
      </w:r>
      <w:r w:rsidRPr="007A1ABB">
        <w:rPr>
          <w:rFonts w:ascii="Arial" w:hAnsi="Arial" w:cs="Arial"/>
          <w:color w:val="auto"/>
          <w:sz w:val="20"/>
        </w:rPr>
        <w:t xml:space="preserve"> </w:t>
      </w:r>
    </w:p>
    <w:p w14:paraId="3CD3F841" w14:textId="77777777" w:rsidR="00FB31CE" w:rsidRPr="007A1ABB" w:rsidRDefault="00FB31CE" w:rsidP="009B1B50">
      <w:pPr>
        <w:spacing w:line="360" w:lineRule="auto"/>
        <w:jc w:val="both"/>
        <w:rPr>
          <w:rFonts w:ascii="Arial" w:hAnsi="Arial" w:cs="Arial"/>
          <w:color w:val="auto"/>
          <w:sz w:val="20"/>
        </w:rPr>
      </w:pPr>
    </w:p>
    <w:p w14:paraId="59C9FB7D" w14:textId="77777777" w:rsidR="0076765A" w:rsidRPr="007A1ABB" w:rsidRDefault="0076765A" w:rsidP="009B1B50">
      <w:pPr>
        <w:spacing w:line="360" w:lineRule="auto"/>
        <w:jc w:val="both"/>
        <w:rPr>
          <w:rFonts w:ascii="Arial" w:hAnsi="Arial" w:cs="Arial"/>
          <w:color w:val="auto"/>
          <w:sz w:val="20"/>
        </w:rPr>
      </w:pPr>
    </w:p>
    <w:p w14:paraId="75620DC5" w14:textId="0E7280F5" w:rsidR="00FB31CE" w:rsidRPr="007A1ABB" w:rsidRDefault="00FB31CE" w:rsidP="009B1B50">
      <w:pPr>
        <w:spacing w:line="360" w:lineRule="auto"/>
        <w:jc w:val="both"/>
        <w:rPr>
          <w:rFonts w:ascii="Arial" w:hAnsi="Arial" w:cs="Arial"/>
          <w:color w:val="auto"/>
          <w:sz w:val="20"/>
        </w:rPr>
      </w:pPr>
      <w:r w:rsidRPr="007A1ABB">
        <w:rPr>
          <w:rFonts w:ascii="Arial" w:hAnsi="Arial" w:cs="Arial"/>
          <w:color w:val="auto"/>
          <w:sz w:val="20"/>
        </w:rPr>
        <w:lastRenderedPageBreak/>
        <w:t>The aims of Professional Practice in Year 3 are to:</w:t>
      </w:r>
    </w:p>
    <w:p w14:paraId="4DB72AD6" w14:textId="2ADAA72A" w:rsidR="00FB31CE" w:rsidRPr="007A1ABB" w:rsidRDefault="00B245AC" w:rsidP="00D83B54">
      <w:pPr>
        <w:numPr>
          <w:ilvl w:val="0"/>
          <w:numId w:val="2"/>
        </w:numPr>
        <w:tabs>
          <w:tab w:val="clear" w:pos="360"/>
          <w:tab w:val="num" w:pos="720"/>
        </w:tabs>
        <w:spacing w:line="360" w:lineRule="auto"/>
        <w:ind w:left="720" w:hanging="360"/>
        <w:jc w:val="both"/>
        <w:rPr>
          <w:rFonts w:ascii="Arial" w:hAnsi="Arial" w:cs="Arial"/>
          <w:color w:val="auto"/>
          <w:sz w:val="20"/>
        </w:rPr>
      </w:pPr>
      <w:r w:rsidRPr="007A1ABB">
        <w:rPr>
          <w:rFonts w:ascii="Arial" w:hAnsi="Arial" w:cs="Arial"/>
          <w:color w:val="auto"/>
          <w:sz w:val="20"/>
        </w:rPr>
        <w:t>p</w:t>
      </w:r>
      <w:r w:rsidR="00FB31CE" w:rsidRPr="007A1ABB">
        <w:rPr>
          <w:rFonts w:ascii="Arial" w:hAnsi="Arial" w:cs="Arial"/>
          <w:color w:val="auto"/>
          <w:sz w:val="20"/>
        </w:rPr>
        <w:t xml:space="preserve">rovide a practical context in </w:t>
      </w:r>
      <w:r w:rsidR="006D5AD4" w:rsidRPr="007A1ABB">
        <w:rPr>
          <w:rFonts w:ascii="Arial" w:hAnsi="Arial" w:cs="Arial"/>
          <w:color w:val="auto"/>
          <w:sz w:val="20"/>
        </w:rPr>
        <w:t>Nursery/Early Y</w:t>
      </w:r>
      <w:r w:rsidR="00FB31CE" w:rsidRPr="007A1ABB">
        <w:rPr>
          <w:rFonts w:ascii="Arial" w:hAnsi="Arial" w:cs="Arial"/>
          <w:color w:val="auto"/>
          <w:sz w:val="20"/>
        </w:rPr>
        <w:t>ears to enable students to develop and practise practical skills, subject knowledge and understanding developed during University inputs</w:t>
      </w:r>
      <w:r w:rsidR="0045572F" w:rsidRPr="007A1ABB">
        <w:rPr>
          <w:rFonts w:ascii="Arial" w:hAnsi="Arial" w:cs="Arial"/>
          <w:color w:val="auto"/>
          <w:sz w:val="20"/>
        </w:rPr>
        <w:t xml:space="preserve"> from all three years of the Programme</w:t>
      </w:r>
    </w:p>
    <w:p w14:paraId="06F33FB8" w14:textId="4821BEF2" w:rsidR="00FB31CE" w:rsidRPr="007A1ABB" w:rsidRDefault="00B245AC" w:rsidP="00D83B54">
      <w:pPr>
        <w:numPr>
          <w:ilvl w:val="0"/>
          <w:numId w:val="2"/>
        </w:numPr>
        <w:tabs>
          <w:tab w:val="clear" w:pos="360"/>
          <w:tab w:val="num" w:pos="720"/>
        </w:tabs>
        <w:spacing w:line="360" w:lineRule="auto"/>
        <w:ind w:left="720" w:hanging="360"/>
        <w:jc w:val="both"/>
        <w:rPr>
          <w:rFonts w:ascii="Arial" w:hAnsi="Arial" w:cs="Arial"/>
          <w:color w:val="auto"/>
          <w:sz w:val="20"/>
        </w:rPr>
      </w:pPr>
      <w:r w:rsidRPr="007A1ABB">
        <w:rPr>
          <w:rFonts w:ascii="Arial" w:hAnsi="Arial" w:cs="Arial"/>
          <w:color w:val="auto"/>
          <w:sz w:val="20"/>
        </w:rPr>
        <w:t>c</w:t>
      </w:r>
      <w:r w:rsidR="00FB31CE" w:rsidRPr="007A1ABB">
        <w:rPr>
          <w:rFonts w:ascii="Arial" w:hAnsi="Arial" w:cs="Arial"/>
          <w:color w:val="auto"/>
          <w:sz w:val="20"/>
        </w:rPr>
        <w:t>ontinue to develop students</w:t>
      </w:r>
      <w:r w:rsidR="00675D87" w:rsidRPr="007A1ABB">
        <w:rPr>
          <w:rFonts w:ascii="Arial" w:hAnsi="Arial" w:cs="Arial"/>
          <w:color w:val="auto"/>
          <w:sz w:val="20"/>
        </w:rPr>
        <w:t>'</w:t>
      </w:r>
      <w:r w:rsidR="00FB31CE" w:rsidRPr="007A1ABB">
        <w:rPr>
          <w:rFonts w:ascii="Arial" w:hAnsi="Arial" w:cs="Arial"/>
          <w:color w:val="auto"/>
          <w:sz w:val="20"/>
        </w:rPr>
        <w:t xml:space="preserve"> understanding of learning and teaching in the </w:t>
      </w:r>
      <w:r w:rsidR="006D5AD4" w:rsidRPr="007A1ABB">
        <w:rPr>
          <w:rFonts w:ascii="Arial" w:hAnsi="Arial" w:cs="Arial"/>
          <w:color w:val="auto"/>
          <w:sz w:val="20"/>
        </w:rPr>
        <w:t>E</w:t>
      </w:r>
      <w:r w:rsidR="00FB31CE" w:rsidRPr="007A1ABB">
        <w:rPr>
          <w:rFonts w:ascii="Arial" w:hAnsi="Arial" w:cs="Arial"/>
          <w:color w:val="auto"/>
          <w:sz w:val="20"/>
        </w:rPr>
        <w:t>a</w:t>
      </w:r>
      <w:r w:rsidR="006D5AD4" w:rsidRPr="007A1ABB">
        <w:rPr>
          <w:rFonts w:ascii="Arial" w:hAnsi="Arial" w:cs="Arial"/>
          <w:color w:val="auto"/>
          <w:sz w:val="20"/>
        </w:rPr>
        <w:t>rly Y</w:t>
      </w:r>
      <w:r w:rsidR="00FB31CE" w:rsidRPr="007A1ABB">
        <w:rPr>
          <w:rFonts w:ascii="Arial" w:hAnsi="Arial" w:cs="Arial"/>
          <w:color w:val="auto"/>
          <w:sz w:val="20"/>
        </w:rPr>
        <w:t>ears through the ability to plan, implement, assess and evaluate a series of lessons and learning contexts that meet learners</w:t>
      </w:r>
      <w:r w:rsidR="00675D87" w:rsidRPr="007A1ABB">
        <w:rPr>
          <w:rFonts w:ascii="Arial" w:hAnsi="Arial" w:cs="Arial"/>
          <w:color w:val="auto"/>
          <w:sz w:val="20"/>
        </w:rPr>
        <w:t>'</w:t>
      </w:r>
      <w:r w:rsidR="00FB31CE" w:rsidRPr="007A1ABB">
        <w:rPr>
          <w:rFonts w:ascii="Arial" w:hAnsi="Arial" w:cs="Arial"/>
          <w:color w:val="auto"/>
          <w:sz w:val="20"/>
        </w:rPr>
        <w:t xml:space="preserve"> needs and show progression of learning</w:t>
      </w:r>
    </w:p>
    <w:p w14:paraId="3CE01F81" w14:textId="16A2D74D" w:rsidR="00FB31CE" w:rsidRPr="007A1ABB" w:rsidRDefault="00B245AC" w:rsidP="00D83B54">
      <w:pPr>
        <w:numPr>
          <w:ilvl w:val="0"/>
          <w:numId w:val="2"/>
        </w:numPr>
        <w:tabs>
          <w:tab w:val="clear" w:pos="360"/>
          <w:tab w:val="num" w:pos="720"/>
        </w:tabs>
        <w:spacing w:line="360" w:lineRule="auto"/>
        <w:ind w:left="720" w:hanging="360"/>
        <w:jc w:val="both"/>
        <w:rPr>
          <w:rFonts w:ascii="Arial" w:hAnsi="Arial" w:cs="Arial"/>
          <w:color w:val="auto"/>
          <w:sz w:val="20"/>
        </w:rPr>
      </w:pPr>
      <w:r w:rsidRPr="007A1ABB">
        <w:rPr>
          <w:rFonts w:ascii="Arial" w:hAnsi="Arial" w:cs="Arial"/>
          <w:color w:val="auto"/>
          <w:sz w:val="20"/>
        </w:rPr>
        <w:t>c</w:t>
      </w:r>
      <w:r w:rsidR="00FB31CE" w:rsidRPr="007A1ABB">
        <w:rPr>
          <w:rFonts w:ascii="Arial" w:hAnsi="Arial" w:cs="Arial"/>
          <w:color w:val="auto"/>
          <w:sz w:val="20"/>
        </w:rPr>
        <w:t>ontinue to develop students</w:t>
      </w:r>
      <w:r w:rsidR="00675D87" w:rsidRPr="007A1ABB">
        <w:rPr>
          <w:rFonts w:ascii="Arial" w:hAnsi="Arial" w:cs="Arial"/>
          <w:color w:val="auto"/>
          <w:sz w:val="20"/>
        </w:rPr>
        <w:t>'</w:t>
      </w:r>
      <w:r w:rsidR="00FB31CE" w:rsidRPr="007A1ABB">
        <w:rPr>
          <w:rFonts w:ascii="Arial" w:hAnsi="Arial" w:cs="Arial"/>
          <w:color w:val="auto"/>
          <w:sz w:val="20"/>
        </w:rPr>
        <w:t xml:space="preserve"> understanding of the role of partnership with different sectors and agencies within education in order to ensure the smooth transiti</w:t>
      </w:r>
      <w:r w:rsidR="00BB43D3" w:rsidRPr="007A1ABB">
        <w:rPr>
          <w:rFonts w:ascii="Arial" w:hAnsi="Arial" w:cs="Arial"/>
          <w:color w:val="auto"/>
          <w:sz w:val="20"/>
        </w:rPr>
        <w:t>on of pupils from nursery to primary s</w:t>
      </w:r>
      <w:r w:rsidR="00FB31CE" w:rsidRPr="007A1ABB">
        <w:rPr>
          <w:rFonts w:ascii="Arial" w:hAnsi="Arial" w:cs="Arial"/>
          <w:color w:val="auto"/>
          <w:sz w:val="20"/>
        </w:rPr>
        <w:t>chool</w:t>
      </w:r>
    </w:p>
    <w:p w14:paraId="7D257166" w14:textId="766A2499" w:rsidR="00FB31CE" w:rsidRPr="007A1ABB" w:rsidRDefault="00B245AC" w:rsidP="00D83B54">
      <w:pPr>
        <w:numPr>
          <w:ilvl w:val="0"/>
          <w:numId w:val="2"/>
        </w:numPr>
        <w:tabs>
          <w:tab w:val="clear" w:pos="360"/>
          <w:tab w:val="num" w:pos="720"/>
        </w:tabs>
        <w:spacing w:line="360" w:lineRule="auto"/>
        <w:ind w:left="714" w:hanging="357"/>
        <w:jc w:val="both"/>
        <w:rPr>
          <w:rFonts w:ascii="Arial" w:hAnsi="Arial" w:cs="Arial"/>
          <w:color w:val="auto"/>
          <w:sz w:val="20"/>
        </w:rPr>
      </w:pPr>
      <w:r w:rsidRPr="007A1ABB">
        <w:rPr>
          <w:rFonts w:ascii="Arial" w:hAnsi="Arial" w:cs="Arial"/>
          <w:color w:val="auto"/>
          <w:sz w:val="20"/>
        </w:rPr>
        <w:t>c</w:t>
      </w:r>
      <w:r w:rsidR="00FB31CE" w:rsidRPr="007A1ABB">
        <w:rPr>
          <w:rFonts w:ascii="Arial" w:hAnsi="Arial" w:cs="Arial"/>
          <w:color w:val="auto"/>
          <w:sz w:val="20"/>
        </w:rPr>
        <w:t>ontinue to develop students</w:t>
      </w:r>
      <w:r w:rsidR="00675D87" w:rsidRPr="007A1ABB">
        <w:rPr>
          <w:rFonts w:ascii="Arial" w:hAnsi="Arial" w:cs="Arial"/>
          <w:color w:val="auto"/>
          <w:sz w:val="20"/>
        </w:rPr>
        <w:t>'</w:t>
      </w:r>
      <w:r w:rsidR="00FB31CE" w:rsidRPr="007A1ABB">
        <w:rPr>
          <w:rFonts w:ascii="Arial" w:hAnsi="Arial" w:cs="Arial"/>
          <w:color w:val="auto"/>
          <w:sz w:val="20"/>
        </w:rPr>
        <w:t xml:space="preserve"> ability to be critical, reflective practitioners who can implement current national educational frameworks and relevant underpinning theo</w:t>
      </w:r>
      <w:r w:rsidR="006B0295" w:rsidRPr="007A1ABB">
        <w:rPr>
          <w:rFonts w:ascii="Arial" w:hAnsi="Arial" w:cs="Arial"/>
          <w:color w:val="auto"/>
          <w:sz w:val="20"/>
        </w:rPr>
        <w:t>ry</w:t>
      </w:r>
    </w:p>
    <w:p w14:paraId="207C5895" w14:textId="4D7CACFB" w:rsidR="006A65EE" w:rsidRPr="007A1ABB" w:rsidRDefault="00B245AC" w:rsidP="00D83B54">
      <w:pPr>
        <w:numPr>
          <w:ilvl w:val="0"/>
          <w:numId w:val="2"/>
        </w:numPr>
        <w:tabs>
          <w:tab w:val="clear" w:pos="360"/>
          <w:tab w:val="num" w:pos="720"/>
        </w:tabs>
        <w:spacing w:line="360" w:lineRule="auto"/>
        <w:ind w:left="714" w:hanging="357"/>
        <w:jc w:val="both"/>
        <w:rPr>
          <w:rFonts w:ascii="Arial" w:hAnsi="Arial" w:cs="Arial"/>
          <w:color w:val="auto"/>
          <w:sz w:val="20"/>
        </w:rPr>
      </w:pPr>
      <w:r w:rsidRPr="007A1ABB">
        <w:rPr>
          <w:rFonts w:ascii="Arial" w:hAnsi="Arial" w:cs="Arial"/>
          <w:color w:val="auto"/>
          <w:sz w:val="20"/>
        </w:rPr>
        <w:t>c</w:t>
      </w:r>
      <w:r w:rsidR="00FB31CE" w:rsidRPr="007A1ABB">
        <w:rPr>
          <w:rFonts w:ascii="Arial" w:hAnsi="Arial" w:cs="Arial"/>
          <w:color w:val="auto"/>
          <w:sz w:val="20"/>
        </w:rPr>
        <w:t>ontinue to develop students</w:t>
      </w:r>
      <w:r w:rsidR="00675D87" w:rsidRPr="007A1ABB">
        <w:rPr>
          <w:rFonts w:ascii="Arial" w:hAnsi="Arial" w:cs="Arial"/>
          <w:color w:val="auto"/>
          <w:sz w:val="20"/>
        </w:rPr>
        <w:t>'</w:t>
      </w:r>
      <w:r w:rsidR="00FB31CE" w:rsidRPr="007A1ABB">
        <w:rPr>
          <w:rFonts w:ascii="Arial" w:hAnsi="Arial" w:cs="Arial"/>
          <w:color w:val="auto"/>
          <w:sz w:val="20"/>
        </w:rPr>
        <w:t xml:space="preserve"> roles as professionals observing the General Teaching Council for Scotland</w:t>
      </w:r>
      <w:r w:rsidR="00675D87" w:rsidRPr="007A1ABB">
        <w:rPr>
          <w:rFonts w:ascii="Arial" w:hAnsi="Arial" w:cs="Arial"/>
          <w:color w:val="auto"/>
          <w:sz w:val="20"/>
        </w:rPr>
        <w:t>'</w:t>
      </w:r>
      <w:r w:rsidR="00FB31CE" w:rsidRPr="007A1ABB">
        <w:rPr>
          <w:rFonts w:ascii="Arial" w:hAnsi="Arial" w:cs="Arial"/>
          <w:color w:val="auto"/>
          <w:sz w:val="20"/>
        </w:rPr>
        <w:t>s Code of Professional</w:t>
      </w:r>
      <w:r w:rsidR="00DE7E71">
        <w:rPr>
          <w:rFonts w:ascii="Arial" w:hAnsi="Arial" w:cs="Arial"/>
          <w:color w:val="auto"/>
          <w:sz w:val="20"/>
        </w:rPr>
        <w:t>ism and</w:t>
      </w:r>
      <w:r w:rsidR="00FB31CE" w:rsidRPr="007A1ABB">
        <w:rPr>
          <w:rFonts w:ascii="Arial" w:hAnsi="Arial" w:cs="Arial"/>
          <w:color w:val="auto"/>
          <w:sz w:val="20"/>
        </w:rPr>
        <w:t xml:space="preserve"> Conduct (GTCS, 20</w:t>
      </w:r>
      <w:r w:rsidR="00DE7E71">
        <w:rPr>
          <w:rFonts w:ascii="Arial" w:hAnsi="Arial" w:cs="Arial"/>
          <w:color w:val="auto"/>
          <w:sz w:val="20"/>
        </w:rPr>
        <w:t>21</w:t>
      </w:r>
      <w:r w:rsidR="00FB31CE" w:rsidRPr="007A1ABB">
        <w:rPr>
          <w:rFonts w:ascii="Arial" w:hAnsi="Arial" w:cs="Arial"/>
          <w:color w:val="auto"/>
          <w:sz w:val="20"/>
        </w:rPr>
        <w:t>)</w:t>
      </w:r>
    </w:p>
    <w:p w14:paraId="1A17108D" w14:textId="01E2A381" w:rsidR="000F212A" w:rsidRPr="007A1ABB" w:rsidRDefault="000F212A" w:rsidP="009B1B50">
      <w:pPr>
        <w:spacing w:line="360" w:lineRule="auto"/>
        <w:jc w:val="both"/>
        <w:rPr>
          <w:rFonts w:ascii="Arial" w:hAnsi="Arial" w:cs="Arial"/>
          <w:color w:val="auto"/>
          <w:sz w:val="20"/>
        </w:rPr>
      </w:pPr>
    </w:p>
    <w:p w14:paraId="22ED930C" w14:textId="5CB66F0A" w:rsidR="00FD5EF6" w:rsidRPr="007A1ABB" w:rsidRDefault="00FD5EF6" w:rsidP="00EB5C86">
      <w:pPr>
        <w:pStyle w:val="Heading2"/>
        <w:rPr>
          <w:rFonts w:ascii="Arial" w:hAnsi="Arial" w:cs="Arial"/>
        </w:rPr>
      </w:pPr>
      <w:r w:rsidRPr="007A1ABB">
        <w:rPr>
          <w:rFonts w:ascii="Arial" w:hAnsi="Arial" w:cs="Arial"/>
        </w:rPr>
        <w:t>Nursery Week</w:t>
      </w:r>
    </w:p>
    <w:p w14:paraId="0F2F04F6" w14:textId="0529D155" w:rsidR="00FD5EF6" w:rsidRPr="007A1ABB" w:rsidRDefault="00FD5EF6" w:rsidP="00FD5EF6">
      <w:pPr>
        <w:spacing w:line="360" w:lineRule="auto"/>
        <w:rPr>
          <w:rFonts w:ascii="Arial" w:hAnsi="Arial" w:cs="Arial"/>
          <w:color w:val="auto"/>
          <w:sz w:val="20"/>
          <w:szCs w:val="20"/>
        </w:rPr>
      </w:pPr>
      <w:r w:rsidRPr="007A1ABB">
        <w:rPr>
          <w:rFonts w:ascii="Arial" w:hAnsi="Arial" w:cs="Arial"/>
          <w:color w:val="auto"/>
          <w:sz w:val="20"/>
          <w:szCs w:val="20"/>
        </w:rPr>
        <w:t>The student will focus on the following:</w:t>
      </w:r>
    </w:p>
    <w:p w14:paraId="19DDFD6D" w14:textId="77777777" w:rsidR="00FD5EF6" w:rsidRPr="007A1ABB" w:rsidRDefault="00FD5EF6" w:rsidP="00D83B54">
      <w:pPr>
        <w:numPr>
          <w:ilvl w:val="0"/>
          <w:numId w:val="5"/>
        </w:numPr>
        <w:spacing w:line="360" w:lineRule="auto"/>
        <w:rPr>
          <w:rFonts w:ascii="Arial" w:hAnsi="Arial" w:cs="Arial"/>
          <w:color w:val="auto"/>
          <w:sz w:val="20"/>
          <w:szCs w:val="20"/>
        </w:rPr>
      </w:pPr>
      <w:r w:rsidRPr="007A1ABB">
        <w:rPr>
          <w:rFonts w:ascii="Arial" w:hAnsi="Arial" w:cs="Arial"/>
          <w:color w:val="auto"/>
          <w:sz w:val="20"/>
          <w:szCs w:val="20"/>
        </w:rPr>
        <w:t>Child development</w:t>
      </w:r>
    </w:p>
    <w:p w14:paraId="745010F1" w14:textId="77777777" w:rsidR="00FD5EF6" w:rsidRPr="007A1ABB" w:rsidRDefault="00FD5EF6" w:rsidP="00D83B54">
      <w:pPr>
        <w:numPr>
          <w:ilvl w:val="0"/>
          <w:numId w:val="5"/>
        </w:numPr>
        <w:spacing w:line="360" w:lineRule="auto"/>
        <w:rPr>
          <w:rFonts w:ascii="Arial" w:hAnsi="Arial" w:cs="Arial"/>
          <w:color w:val="auto"/>
          <w:sz w:val="20"/>
          <w:szCs w:val="20"/>
        </w:rPr>
      </w:pPr>
      <w:r w:rsidRPr="007A1ABB">
        <w:rPr>
          <w:rFonts w:ascii="Arial" w:hAnsi="Arial" w:cs="Arial"/>
          <w:color w:val="auto"/>
          <w:sz w:val="20"/>
          <w:szCs w:val="20"/>
        </w:rPr>
        <w:t>Play</w:t>
      </w:r>
    </w:p>
    <w:p w14:paraId="3EA6DF4B" w14:textId="77777777" w:rsidR="00FD5EF6" w:rsidRPr="007A1ABB" w:rsidRDefault="00FD5EF6" w:rsidP="00D83B54">
      <w:pPr>
        <w:numPr>
          <w:ilvl w:val="0"/>
          <w:numId w:val="5"/>
        </w:numPr>
        <w:spacing w:line="360" w:lineRule="auto"/>
        <w:rPr>
          <w:rFonts w:ascii="Arial" w:hAnsi="Arial" w:cs="Arial"/>
          <w:color w:val="auto"/>
          <w:sz w:val="20"/>
          <w:szCs w:val="20"/>
        </w:rPr>
      </w:pPr>
      <w:r w:rsidRPr="007A1ABB">
        <w:rPr>
          <w:rFonts w:ascii="Arial" w:hAnsi="Arial" w:cs="Arial"/>
          <w:color w:val="auto"/>
          <w:sz w:val="20"/>
          <w:szCs w:val="20"/>
        </w:rPr>
        <w:t>Observation (using a variety of methods)</w:t>
      </w:r>
    </w:p>
    <w:p w14:paraId="779D4745" w14:textId="5297DE0E" w:rsidR="007D2727" w:rsidRPr="007A1ABB" w:rsidRDefault="007D2727" w:rsidP="00B70632">
      <w:pPr>
        <w:numPr>
          <w:ilvl w:val="0"/>
          <w:numId w:val="5"/>
        </w:numPr>
        <w:spacing w:line="360" w:lineRule="auto"/>
        <w:rPr>
          <w:rFonts w:ascii="Arial" w:hAnsi="Arial" w:cs="Arial"/>
          <w:color w:val="auto"/>
          <w:sz w:val="20"/>
          <w:szCs w:val="20"/>
        </w:rPr>
      </w:pPr>
      <w:r w:rsidRPr="007A1ABB">
        <w:rPr>
          <w:rFonts w:ascii="Arial" w:hAnsi="Arial" w:cs="Arial"/>
          <w:color w:val="auto"/>
          <w:sz w:val="20"/>
          <w:szCs w:val="20"/>
        </w:rPr>
        <w:t>Intentional and responsive planning</w:t>
      </w:r>
    </w:p>
    <w:p w14:paraId="406B9C41" w14:textId="3A23A0B8" w:rsidR="00B70632" w:rsidRPr="007A1ABB" w:rsidRDefault="00B70632" w:rsidP="00B70632">
      <w:pPr>
        <w:numPr>
          <w:ilvl w:val="0"/>
          <w:numId w:val="5"/>
        </w:numPr>
        <w:spacing w:line="360" w:lineRule="auto"/>
        <w:rPr>
          <w:rFonts w:ascii="Arial" w:hAnsi="Arial" w:cs="Arial"/>
          <w:color w:val="auto"/>
          <w:sz w:val="20"/>
          <w:szCs w:val="20"/>
        </w:rPr>
      </w:pPr>
      <w:r w:rsidRPr="007A1ABB">
        <w:rPr>
          <w:rFonts w:ascii="Arial" w:hAnsi="Arial" w:cs="Arial"/>
          <w:color w:val="auto"/>
          <w:sz w:val="20"/>
          <w:szCs w:val="20"/>
        </w:rPr>
        <w:t>Experiences, Interactions and Spaces</w:t>
      </w:r>
    </w:p>
    <w:p w14:paraId="495BA141" w14:textId="49034C01" w:rsidR="00FD5EF6" w:rsidRPr="007A1ABB" w:rsidRDefault="00FD5EF6" w:rsidP="008D045C">
      <w:pPr>
        <w:numPr>
          <w:ilvl w:val="0"/>
          <w:numId w:val="5"/>
        </w:numPr>
        <w:spacing w:line="360" w:lineRule="auto"/>
        <w:rPr>
          <w:rFonts w:ascii="Arial" w:hAnsi="Arial" w:cs="Arial"/>
          <w:color w:val="auto"/>
          <w:sz w:val="20"/>
          <w:szCs w:val="20"/>
        </w:rPr>
      </w:pPr>
      <w:r w:rsidRPr="007A1ABB">
        <w:rPr>
          <w:rFonts w:ascii="Arial" w:hAnsi="Arial" w:cs="Arial"/>
          <w:color w:val="auto"/>
          <w:sz w:val="20"/>
          <w:szCs w:val="20"/>
        </w:rPr>
        <w:t>Working with Others</w:t>
      </w:r>
    </w:p>
    <w:p w14:paraId="1E87A891" w14:textId="77777777" w:rsidR="008D045C" w:rsidRPr="007A1ABB" w:rsidRDefault="008D045C" w:rsidP="008D045C">
      <w:pPr>
        <w:spacing w:line="360" w:lineRule="auto"/>
        <w:ind w:left="720"/>
        <w:rPr>
          <w:rFonts w:ascii="Arial" w:hAnsi="Arial" w:cs="Arial"/>
          <w:color w:val="auto"/>
          <w:sz w:val="20"/>
          <w:szCs w:val="20"/>
        </w:rPr>
      </w:pPr>
    </w:p>
    <w:p w14:paraId="7DF98EA1" w14:textId="77777777" w:rsidR="006301AE" w:rsidRPr="007A1ABB" w:rsidRDefault="006301AE" w:rsidP="006301AE">
      <w:pPr>
        <w:spacing w:line="360" w:lineRule="auto"/>
        <w:rPr>
          <w:rFonts w:ascii="Arial" w:hAnsi="Arial" w:cs="Arial"/>
          <w:sz w:val="20"/>
          <w:szCs w:val="20"/>
        </w:rPr>
      </w:pPr>
      <w:r w:rsidRPr="007A1ABB">
        <w:rPr>
          <w:rFonts w:ascii="Arial" w:hAnsi="Arial" w:cs="Arial"/>
          <w:b/>
          <w:bCs/>
          <w:sz w:val="20"/>
          <w:szCs w:val="20"/>
        </w:rPr>
        <w:t>Expectations during nursery experience:</w:t>
      </w:r>
    </w:p>
    <w:p w14:paraId="4DF5B511" w14:textId="77777777" w:rsidR="00F8505B" w:rsidRPr="007A1ABB" w:rsidRDefault="00F8505B" w:rsidP="00F8505B">
      <w:pPr>
        <w:numPr>
          <w:ilvl w:val="0"/>
          <w:numId w:val="6"/>
        </w:numPr>
        <w:spacing w:line="360" w:lineRule="auto"/>
        <w:rPr>
          <w:rFonts w:ascii="Arial" w:hAnsi="Arial" w:cs="Arial"/>
          <w:color w:val="auto"/>
          <w:sz w:val="20"/>
          <w:szCs w:val="20"/>
        </w:rPr>
      </w:pPr>
      <w:r>
        <w:rPr>
          <w:rFonts w:ascii="Arial" w:hAnsi="Arial" w:cs="Arial"/>
          <w:color w:val="auto"/>
          <w:sz w:val="20"/>
          <w:szCs w:val="20"/>
        </w:rPr>
        <w:t>Investigate the role of teacher in a nursery setting e.g. planning and assessment, observation</w:t>
      </w:r>
    </w:p>
    <w:p w14:paraId="69E1AAED" w14:textId="77777777" w:rsidR="006301AE" w:rsidRPr="007A1ABB" w:rsidRDefault="006301AE" w:rsidP="006301AE">
      <w:pPr>
        <w:numPr>
          <w:ilvl w:val="0"/>
          <w:numId w:val="6"/>
        </w:numPr>
        <w:spacing w:line="360" w:lineRule="auto"/>
        <w:rPr>
          <w:rFonts w:ascii="Arial" w:hAnsi="Arial" w:cs="Arial"/>
          <w:color w:val="auto"/>
          <w:sz w:val="20"/>
          <w:szCs w:val="20"/>
        </w:rPr>
      </w:pPr>
      <w:r w:rsidRPr="007A1ABB">
        <w:rPr>
          <w:rFonts w:ascii="Arial" w:hAnsi="Arial" w:cs="Arial"/>
          <w:color w:val="auto"/>
          <w:sz w:val="20"/>
          <w:szCs w:val="20"/>
        </w:rPr>
        <w:t>Observe the adults interacting with children as individuals, in groups and as a whole class</w:t>
      </w:r>
    </w:p>
    <w:p w14:paraId="11672A6E" w14:textId="77777777" w:rsidR="006301AE" w:rsidRPr="007A1ABB" w:rsidRDefault="006301AE" w:rsidP="006301AE">
      <w:pPr>
        <w:numPr>
          <w:ilvl w:val="0"/>
          <w:numId w:val="6"/>
        </w:numPr>
        <w:spacing w:line="360" w:lineRule="auto"/>
        <w:rPr>
          <w:rFonts w:ascii="Arial" w:hAnsi="Arial" w:cs="Arial"/>
          <w:color w:val="auto"/>
          <w:sz w:val="20"/>
          <w:szCs w:val="20"/>
        </w:rPr>
      </w:pPr>
      <w:r w:rsidRPr="007A1ABB">
        <w:rPr>
          <w:rFonts w:ascii="Arial" w:hAnsi="Arial" w:cs="Arial"/>
          <w:color w:val="auto"/>
          <w:sz w:val="20"/>
          <w:szCs w:val="20"/>
        </w:rPr>
        <w:t>Participate in the day-to-day provision and practice within the nursery setting</w:t>
      </w:r>
      <w:r w:rsidRPr="007A1ABB">
        <w:rPr>
          <w:rFonts w:ascii="Arial" w:hAnsi="Arial" w:cs="Arial"/>
          <w:sz w:val="20"/>
          <w:szCs w:val="20"/>
        </w:rPr>
        <w:t>, this may include: setting up play areas or developing them in line with the children’s interests, supporting snack/lunch experiences, transitions, going with groups/class to ‘beyond the gate’ experiences, etc,</w:t>
      </w:r>
    </w:p>
    <w:p w14:paraId="3DD379C1" w14:textId="77777777" w:rsidR="006301AE" w:rsidRPr="007A1ABB" w:rsidRDefault="006301AE" w:rsidP="006301AE">
      <w:pPr>
        <w:numPr>
          <w:ilvl w:val="0"/>
          <w:numId w:val="6"/>
        </w:numPr>
        <w:spacing w:line="360" w:lineRule="auto"/>
        <w:rPr>
          <w:rFonts w:ascii="Arial" w:hAnsi="Arial" w:cs="Arial"/>
          <w:color w:val="auto"/>
          <w:sz w:val="20"/>
          <w:szCs w:val="20"/>
        </w:rPr>
      </w:pPr>
      <w:r w:rsidRPr="007A1ABB">
        <w:rPr>
          <w:rFonts w:ascii="Arial" w:hAnsi="Arial" w:cs="Arial"/>
          <w:color w:val="auto"/>
          <w:sz w:val="20"/>
          <w:szCs w:val="20"/>
        </w:rPr>
        <w:t>Respond to the children in the moment and support the children’s learning</w:t>
      </w:r>
    </w:p>
    <w:p w14:paraId="74F2B900" w14:textId="1CD2F439" w:rsidR="006301AE" w:rsidRDefault="006301AE" w:rsidP="006301AE">
      <w:pPr>
        <w:numPr>
          <w:ilvl w:val="0"/>
          <w:numId w:val="6"/>
        </w:numPr>
        <w:spacing w:line="360" w:lineRule="auto"/>
        <w:rPr>
          <w:rFonts w:ascii="Arial" w:hAnsi="Arial" w:cs="Arial"/>
          <w:color w:val="auto"/>
          <w:sz w:val="20"/>
          <w:szCs w:val="20"/>
        </w:rPr>
      </w:pPr>
      <w:r w:rsidRPr="007A1ABB">
        <w:rPr>
          <w:rFonts w:ascii="Arial" w:hAnsi="Arial" w:cs="Arial"/>
          <w:color w:val="auto"/>
          <w:sz w:val="20"/>
          <w:szCs w:val="20"/>
        </w:rPr>
        <w:t>Investigate and discuss with staff how planning, tracking, recording, and sharing of learning happens in the nursery, e.g., long-term planning, Floor</w:t>
      </w:r>
      <w:r w:rsidR="00996673">
        <w:rPr>
          <w:rFonts w:ascii="Arial" w:hAnsi="Arial" w:cs="Arial"/>
          <w:color w:val="auto"/>
          <w:sz w:val="20"/>
          <w:szCs w:val="20"/>
        </w:rPr>
        <w:t xml:space="preserve"> </w:t>
      </w:r>
      <w:r w:rsidRPr="007A1ABB">
        <w:rPr>
          <w:rFonts w:ascii="Arial" w:hAnsi="Arial" w:cs="Arial"/>
          <w:color w:val="auto"/>
          <w:sz w:val="20"/>
          <w:szCs w:val="20"/>
        </w:rPr>
        <w:t xml:space="preserve">Books, personal learning journals/journeys, learning walls, </w:t>
      </w:r>
      <w:r w:rsidRPr="007A1ABB">
        <w:rPr>
          <w:rFonts w:ascii="Arial" w:hAnsi="Arial" w:cs="Arial"/>
          <w:sz w:val="20"/>
          <w:szCs w:val="20"/>
        </w:rPr>
        <w:t xml:space="preserve">developmental overviews and trackers, </w:t>
      </w:r>
      <w:r w:rsidRPr="007A1ABB">
        <w:rPr>
          <w:rFonts w:ascii="Arial" w:hAnsi="Arial" w:cs="Arial"/>
          <w:color w:val="auto"/>
          <w:sz w:val="20"/>
          <w:szCs w:val="20"/>
        </w:rPr>
        <w:t>newsletters, etc</w:t>
      </w:r>
    </w:p>
    <w:p w14:paraId="1EB037AD" w14:textId="77777777" w:rsidR="006301AE" w:rsidRPr="007A1ABB" w:rsidRDefault="006301AE" w:rsidP="006301AE">
      <w:pPr>
        <w:pStyle w:val="ListParagraph"/>
        <w:numPr>
          <w:ilvl w:val="0"/>
          <w:numId w:val="6"/>
        </w:numPr>
        <w:spacing w:line="360" w:lineRule="auto"/>
        <w:rPr>
          <w:rFonts w:ascii="Arial" w:hAnsi="Arial" w:cs="Arial"/>
          <w:sz w:val="20"/>
          <w:szCs w:val="20"/>
        </w:rPr>
      </w:pPr>
      <w:r w:rsidRPr="007A1ABB">
        <w:rPr>
          <w:rFonts w:ascii="Arial" w:hAnsi="Arial" w:cs="Arial"/>
          <w:sz w:val="20"/>
          <w:szCs w:val="20"/>
        </w:rPr>
        <w:t>Observe and record an interaction between yourself and child/group of children.</w:t>
      </w:r>
    </w:p>
    <w:p w14:paraId="5DA9A969" w14:textId="43456F99" w:rsidR="00FD5EF6" w:rsidRPr="007A1ABB" w:rsidRDefault="00FD5EF6" w:rsidP="009B1B50">
      <w:pPr>
        <w:spacing w:line="360" w:lineRule="auto"/>
        <w:jc w:val="both"/>
        <w:rPr>
          <w:rFonts w:ascii="Arial" w:hAnsi="Arial" w:cs="Arial"/>
          <w:b/>
          <w:color w:val="auto"/>
          <w:sz w:val="20"/>
        </w:rPr>
      </w:pPr>
    </w:p>
    <w:p w14:paraId="50D511D6" w14:textId="63EFE4A7" w:rsidR="00D244A9" w:rsidRPr="007A1ABB" w:rsidRDefault="00F32F35" w:rsidP="00EB5C86">
      <w:pPr>
        <w:pStyle w:val="Heading2"/>
        <w:rPr>
          <w:rFonts w:ascii="Arial" w:hAnsi="Arial" w:cs="Arial"/>
        </w:rPr>
      </w:pPr>
      <w:r w:rsidRPr="007A1ABB">
        <w:rPr>
          <w:rFonts w:ascii="Arial" w:hAnsi="Arial" w:cs="Arial"/>
        </w:rPr>
        <w:t>MA3PP</w:t>
      </w:r>
      <w:r w:rsidR="007032EA" w:rsidRPr="007A1ABB">
        <w:rPr>
          <w:rFonts w:ascii="Arial" w:hAnsi="Arial" w:cs="Arial"/>
        </w:rPr>
        <w:t xml:space="preserve"> Pre-visit </w:t>
      </w:r>
      <w:r w:rsidR="00FD5EF6" w:rsidRPr="007A1ABB">
        <w:rPr>
          <w:rFonts w:ascii="Arial" w:hAnsi="Arial" w:cs="Arial"/>
        </w:rPr>
        <w:t>Day</w:t>
      </w:r>
      <w:r w:rsidR="00996673">
        <w:rPr>
          <w:rFonts w:ascii="Arial" w:hAnsi="Arial" w:cs="Arial"/>
        </w:rPr>
        <w:t>s</w:t>
      </w:r>
    </w:p>
    <w:p w14:paraId="191A1FC7" w14:textId="380ACC9D" w:rsidR="00E90DEC" w:rsidRPr="007A1ABB" w:rsidRDefault="00E90DEC" w:rsidP="00E90DEC">
      <w:pPr>
        <w:spacing w:line="360" w:lineRule="auto"/>
        <w:jc w:val="both"/>
        <w:rPr>
          <w:rFonts w:ascii="Arial" w:hAnsi="Arial" w:cs="Arial"/>
          <w:b/>
          <w:color w:val="auto"/>
          <w:sz w:val="20"/>
        </w:rPr>
      </w:pPr>
      <w:r w:rsidRPr="007A1ABB">
        <w:rPr>
          <w:rFonts w:ascii="Arial" w:hAnsi="Arial" w:cs="Arial"/>
          <w:color w:val="auto"/>
          <w:sz w:val="20"/>
          <w:szCs w:val="20"/>
        </w:rPr>
        <w:t>Students should spend the</w:t>
      </w:r>
      <w:r w:rsidR="00996673">
        <w:rPr>
          <w:rFonts w:ascii="Arial" w:hAnsi="Arial" w:cs="Arial"/>
          <w:color w:val="auto"/>
          <w:sz w:val="20"/>
          <w:szCs w:val="20"/>
        </w:rPr>
        <w:t xml:space="preserve"> two</w:t>
      </w:r>
      <w:r w:rsidRPr="007A1ABB">
        <w:rPr>
          <w:rFonts w:ascii="Arial" w:hAnsi="Arial" w:cs="Arial"/>
          <w:color w:val="auto"/>
          <w:sz w:val="20"/>
          <w:szCs w:val="20"/>
        </w:rPr>
        <w:t xml:space="preserve"> </w:t>
      </w:r>
      <w:r w:rsidR="00462275" w:rsidRPr="007A1ABB">
        <w:rPr>
          <w:rFonts w:ascii="Arial" w:hAnsi="Arial" w:cs="Arial"/>
          <w:color w:val="auto"/>
          <w:sz w:val="20"/>
          <w:szCs w:val="20"/>
        </w:rPr>
        <w:t>pre-visit</w:t>
      </w:r>
      <w:r w:rsidRPr="007A1ABB">
        <w:rPr>
          <w:rFonts w:ascii="Arial" w:hAnsi="Arial" w:cs="Arial"/>
          <w:color w:val="auto"/>
          <w:sz w:val="20"/>
          <w:szCs w:val="20"/>
        </w:rPr>
        <w:t xml:space="preserve"> day</w:t>
      </w:r>
      <w:r w:rsidR="00996673">
        <w:rPr>
          <w:rFonts w:ascii="Arial" w:hAnsi="Arial" w:cs="Arial"/>
          <w:color w:val="auto"/>
          <w:sz w:val="20"/>
          <w:szCs w:val="20"/>
        </w:rPr>
        <w:t>s</w:t>
      </w:r>
      <w:r w:rsidRPr="007A1ABB">
        <w:rPr>
          <w:rFonts w:ascii="Arial" w:hAnsi="Arial" w:cs="Arial"/>
          <w:color w:val="auto"/>
          <w:sz w:val="20"/>
          <w:szCs w:val="20"/>
        </w:rPr>
        <w:t xml:space="preserve"> getting to know the class teacher, the pupils and </w:t>
      </w:r>
      <w:r w:rsidR="00356A80" w:rsidRPr="007A1ABB">
        <w:rPr>
          <w:rFonts w:ascii="Arial" w:hAnsi="Arial" w:cs="Arial"/>
          <w:color w:val="auto"/>
          <w:sz w:val="20"/>
          <w:szCs w:val="20"/>
        </w:rPr>
        <w:t xml:space="preserve">the </w:t>
      </w:r>
      <w:r w:rsidRPr="007A1ABB">
        <w:rPr>
          <w:rFonts w:ascii="Arial" w:hAnsi="Arial" w:cs="Arial"/>
          <w:color w:val="auto"/>
          <w:sz w:val="20"/>
          <w:szCs w:val="20"/>
        </w:rPr>
        <w:t>classroom routines.</w:t>
      </w:r>
      <w:r w:rsidR="00675D87" w:rsidRPr="007A1ABB">
        <w:rPr>
          <w:rFonts w:ascii="Arial" w:hAnsi="Arial" w:cs="Arial"/>
          <w:color w:val="auto"/>
          <w:sz w:val="20"/>
          <w:szCs w:val="20"/>
        </w:rPr>
        <w:t xml:space="preserve"> </w:t>
      </w:r>
      <w:r w:rsidRPr="007A1ABB">
        <w:rPr>
          <w:rFonts w:ascii="Arial" w:hAnsi="Arial" w:cs="Arial"/>
          <w:color w:val="auto"/>
          <w:sz w:val="20"/>
          <w:szCs w:val="20"/>
        </w:rPr>
        <w:t xml:space="preserve"> Placement requirements should be discussed with mentors.</w:t>
      </w:r>
      <w:r w:rsidR="00675D87" w:rsidRPr="007A1ABB">
        <w:rPr>
          <w:rFonts w:ascii="Arial" w:hAnsi="Arial" w:cs="Arial"/>
          <w:color w:val="auto"/>
          <w:sz w:val="20"/>
          <w:szCs w:val="20"/>
        </w:rPr>
        <w:t xml:space="preserve"> </w:t>
      </w:r>
      <w:r w:rsidRPr="007A1ABB">
        <w:rPr>
          <w:rFonts w:ascii="Arial" w:hAnsi="Arial" w:cs="Arial"/>
          <w:color w:val="auto"/>
          <w:sz w:val="20"/>
          <w:szCs w:val="20"/>
        </w:rPr>
        <w:t xml:space="preserve"> Th</w:t>
      </w:r>
      <w:r w:rsidR="00996673">
        <w:rPr>
          <w:rFonts w:ascii="Arial" w:hAnsi="Arial" w:cs="Arial"/>
          <w:color w:val="auto"/>
          <w:sz w:val="20"/>
          <w:szCs w:val="20"/>
        </w:rPr>
        <w:t>ese</w:t>
      </w:r>
      <w:r w:rsidRPr="007A1ABB">
        <w:rPr>
          <w:rFonts w:ascii="Arial" w:hAnsi="Arial" w:cs="Arial"/>
          <w:color w:val="auto"/>
          <w:sz w:val="20"/>
          <w:szCs w:val="20"/>
        </w:rPr>
        <w:t xml:space="preserve"> </w:t>
      </w:r>
      <w:r w:rsidR="00462275" w:rsidRPr="007A1ABB">
        <w:rPr>
          <w:rFonts w:ascii="Arial" w:hAnsi="Arial" w:cs="Arial"/>
          <w:color w:val="auto"/>
          <w:sz w:val="20"/>
          <w:szCs w:val="20"/>
        </w:rPr>
        <w:t>pre-visit</w:t>
      </w:r>
      <w:r w:rsidRPr="007A1ABB">
        <w:rPr>
          <w:rFonts w:ascii="Arial" w:hAnsi="Arial" w:cs="Arial"/>
          <w:color w:val="auto"/>
          <w:sz w:val="20"/>
          <w:szCs w:val="20"/>
        </w:rPr>
        <w:t xml:space="preserve"> day</w:t>
      </w:r>
      <w:r w:rsidR="00996673">
        <w:rPr>
          <w:rFonts w:ascii="Arial" w:hAnsi="Arial" w:cs="Arial"/>
          <w:color w:val="auto"/>
          <w:sz w:val="20"/>
          <w:szCs w:val="20"/>
        </w:rPr>
        <w:t>s</w:t>
      </w:r>
      <w:r w:rsidRPr="007A1ABB">
        <w:rPr>
          <w:rFonts w:ascii="Arial" w:hAnsi="Arial" w:cs="Arial"/>
          <w:color w:val="auto"/>
          <w:sz w:val="20"/>
          <w:szCs w:val="20"/>
        </w:rPr>
        <w:t xml:space="preserve"> also </w:t>
      </w:r>
      <w:r w:rsidR="00356A80" w:rsidRPr="007A1ABB">
        <w:rPr>
          <w:rFonts w:ascii="Arial" w:hAnsi="Arial" w:cs="Arial"/>
          <w:color w:val="auto"/>
          <w:sz w:val="20"/>
          <w:szCs w:val="20"/>
        </w:rPr>
        <w:t>allows mentors</w:t>
      </w:r>
      <w:r w:rsidRPr="007A1ABB">
        <w:rPr>
          <w:rFonts w:ascii="Arial" w:hAnsi="Arial" w:cs="Arial"/>
          <w:color w:val="auto"/>
          <w:sz w:val="20"/>
          <w:szCs w:val="20"/>
        </w:rPr>
        <w:t xml:space="preserve"> to identify areas where students could conduct some focused pre-placement reading to support them in meeting the varied needs of the class</w:t>
      </w:r>
      <w:r w:rsidR="001B3F36" w:rsidRPr="007A1ABB">
        <w:rPr>
          <w:rFonts w:ascii="Arial" w:hAnsi="Arial" w:cs="Arial"/>
          <w:color w:val="auto"/>
          <w:sz w:val="20"/>
          <w:szCs w:val="20"/>
        </w:rPr>
        <w:t xml:space="preserve">, </w:t>
      </w:r>
      <w:r w:rsidRPr="007A1ABB">
        <w:rPr>
          <w:rFonts w:ascii="Arial" w:hAnsi="Arial" w:cs="Arial"/>
          <w:color w:val="auto"/>
          <w:sz w:val="20"/>
          <w:szCs w:val="20"/>
        </w:rPr>
        <w:t xml:space="preserve">for </w:t>
      </w:r>
      <w:r w:rsidR="002E4B0D" w:rsidRPr="007A1ABB">
        <w:rPr>
          <w:rFonts w:ascii="Arial" w:hAnsi="Arial" w:cs="Arial"/>
          <w:color w:val="auto"/>
          <w:sz w:val="20"/>
          <w:szCs w:val="20"/>
        </w:rPr>
        <w:t>example</w:t>
      </w:r>
      <w:r w:rsidRPr="007A1ABB">
        <w:rPr>
          <w:rFonts w:ascii="Arial" w:hAnsi="Arial" w:cs="Arial"/>
          <w:color w:val="auto"/>
          <w:sz w:val="20"/>
          <w:szCs w:val="20"/>
        </w:rPr>
        <w:t xml:space="preserve"> additional support needs, approaches to learning, curricular topics, etc.</w:t>
      </w:r>
    </w:p>
    <w:p w14:paraId="1A41D163" w14:textId="77777777" w:rsidR="00E90DEC" w:rsidRPr="007A1ABB" w:rsidRDefault="00E90DEC" w:rsidP="004B26D7">
      <w:pPr>
        <w:spacing w:line="360" w:lineRule="auto"/>
        <w:jc w:val="both"/>
        <w:rPr>
          <w:rFonts w:ascii="Arial" w:hAnsi="Arial" w:cs="Arial"/>
          <w:color w:val="auto"/>
          <w:sz w:val="20"/>
        </w:rPr>
      </w:pPr>
    </w:p>
    <w:p w14:paraId="6A0A905D" w14:textId="11587F0D" w:rsidR="004B26D7" w:rsidRPr="007A1ABB" w:rsidRDefault="004B26D7" w:rsidP="004B26D7">
      <w:pPr>
        <w:spacing w:line="360" w:lineRule="auto"/>
        <w:jc w:val="both"/>
        <w:rPr>
          <w:rFonts w:ascii="Arial" w:hAnsi="Arial" w:cs="Arial"/>
          <w:color w:val="auto"/>
          <w:sz w:val="20"/>
        </w:rPr>
      </w:pPr>
      <w:r w:rsidRPr="007A1ABB">
        <w:rPr>
          <w:rFonts w:ascii="Arial" w:hAnsi="Arial" w:cs="Arial"/>
          <w:color w:val="auto"/>
          <w:sz w:val="20"/>
        </w:rPr>
        <w:lastRenderedPageBreak/>
        <w:t>Following the pre-visit day</w:t>
      </w:r>
      <w:r w:rsidR="00996673">
        <w:rPr>
          <w:rFonts w:ascii="Arial" w:hAnsi="Arial" w:cs="Arial"/>
          <w:color w:val="auto"/>
          <w:sz w:val="20"/>
        </w:rPr>
        <w:t>s</w:t>
      </w:r>
      <w:r w:rsidRPr="007A1ABB">
        <w:rPr>
          <w:rFonts w:ascii="Arial" w:hAnsi="Arial" w:cs="Arial"/>
          <w:color w:val="auto"/>
          <w:sz w:val="20"/>
        </w:rPr>
        <w:t xml:space="preserve"> (MA3PP), the students</w:t>
      </w:r>
      <w:r w:rsidR="00675D87" w:rsidRPr="007A1ABB">
        <w:rPr>
          <w:rFonts w:ascii="Arial" w:hAnsi="Arial" w:cs="Arial"/>
          <w:color w:val="auto"/>
          <w:sz w:val="20"/>
        </w:rPr>
        <w:t>'</w:t>
      </w:r>
      <w:r w:rsidRPr="007A1ABB">
        <w:rPr>
          <w:rFonts w:ascii="Arial" w:hAnsi="Arial" w:cs="Arial"/>
          <w:color w:val="auto"/>
          <w:sz w:val="20"/>
        </w:rPr>
        <w:t xml:space="preserve"> tutors will email the class teachers to introduce themselves and explain the placement requirements. </w:t>
      </w:r>
    </w:p>
    <w:p w14:paraId="2CB439AE" w14:textId="77777777" w:rsidR="00590720" w:rsidRPr="007A1ABB" w:rsidRDefault="00590720" w:rsidP="004B26D7">
      <w:pPr>
        <w:spacing w:line="360" w:lineRule="auto"/>
        <w:jc w:val="both"/>
        <w:rPr>
          <w:rFonts w:ascii="Arial" w:hAnsi="Arial" w:cs="Arial"/>
          <w:color w:val="auto"/>
          <w:sz w:val="20"/>
        </w:rPr>
      </w:pPr>
    </w:p>
    <w:p w14:paraId="6FF716C3" w14:textId="6EF10D0A" w:rsidR="006A65EE" w:rsidRPr="007A1ABB" w:rsidRDefault="00F32F35" w:rsidP="00EB5C86">
      <w:pPr>
        <w:pStyle w:val="Heading2"/>
        <w:rPr>
          <w:rFonts w:ascii="Arial" w:hAnsi="Arial" w:cs="Arial"/>
        </w:rPr>
      </w:pPr>
      <w:r w:rsidRPr="007A1ABB">
        <w:rPr>
          <w:rFonts w:ascii="Arial" w:hAnsi="Arial" w:cs="Arial"/>
        </w:rPr>
        <w:t>MA3PP</w:t>
      </w:r>
      <w:r w:rsidR="00870197" w:rsidRPr="007A1ABB">
        <w:rPr>
          <w:rFonts w:ascii="Arial" w:hAnsi="Arial" w:cs="Arial"/>
        </w:rPr>
        <w:t xml:space="preserve"> Placement</w:t>
      </w:r>
    </w:p>
    <w:p w14:paraId="277B93B2" w14:textId="77777777" w:rsidR="00A3506C" w:rsidRPr="00AF2A09" w:rsidRDefault="00A3506C" w:rsidP="00A3506C">
      <w:pPr>
        <w:spacing w:after="160" w:line="360" w:lineRule="auto"/>
        <w:jc w:val="both"/>
        <w:rPr>
          <w:i/>
          <w:iCs/>
        </w:rPr>
      </w:pPr>
      <w:r w:rsidRPr="00AF2A09">
        <w:rPr>
          <w:rFonts w:ascii="Arial" w:eastAsia="Arial" w:hAnsi="Arial" w:cs="Arial"/>
          <w:i/>
          <w:iCs/>
          <w:sz w:val="20"/>
          <w:szCs w:val="20"/>
        </w:rPr>
        <w:t xml:space="preserve">Students are to be given an afternoon (or the equivalent of this time) out of the classroom every week as an opportunity to plan, work on their school file, prepare resources, etc.  This may work best on a Friday afternoon, but it could be at a different time in the week if that is more suitable to the class context.  </w:t>
      </w:r>
    </w:p>
    <w:p w14:paraId="2B0FD245" w14:textId="05F402F6" w:rsidR="00C13696" w:rsidRPr="007A1ABB" w:rsidRDefault="00C13696" w:rsidP="00131E04">
      <w:pPr>
        <w:pStyle w:val="BodyTextIndent1"/>
        <w:jc w:val="both"/>
        <w:rPr>
          <w:rFonts w:cs="Arial"/>
          <w:bCs/>
          <w:color w:val="auto"/>
        </w:rPr>
      </w:pPr>
      <w:r w:rsidRPr="007A1ABB">
        <w:rPr>
          <w:rFonts w:cs="Arial"/>
          <w:bCs/>
          <w:color w:val="auto"/>
        </w:rPr>
        <w:t>Each week</w:t>
      </w:r>
      <w:r w:rsidR="00B333EE" w:rsidRPr="007A1ABB">
        <w:rPr>
          <w:rFonts w:cs="Arial"/>
          <w:bCs/>
          <w:color w:val="auto"/>
        </w:rPr>
        <w:t xml:space="preserve">/across the </w:t>
      </w:r>
      <w:r w:rsidR="0011451A" w:rsidRPr="007A1ABB">
        <w:rPr>
          <w:rFonts w:cs="Arial"/>
          <w:bCs/>
          <w:color w:val="auto"/>
        </w:rPr>
        <w:t xml:space="preserve">school </w:t>
      </w:r>
      <w:r w:rsidR="00B333EE" w:rsidRPr="007A1ABB">
        <w:rPr>
          <w:rFonts w:cs="Arial"/>
          <w:bCs/>
          <w:color w:val="auto"/>
        </w:rPr>
        <w:t>placement</w:t>
      </w:r>
      <w:r w:rsidR="00675D87" w:rsidRPr="007A1ABB">
        <w:rPr>
          <w:rFonts w:cs="Arial"/>
          <w:bCs/>
          <w:color w:val="auto"/>
        </w:rPr>
        <w:t>,</w:t>
      </w:r>
      <w:r w:rsidRPr="007A1ABB">
        <w:rPr>
          <w:rFonts w:cs="Arial"/>
          <w:bCs/>
          <w:color w:val="auto"/>
        </w:rPr>
        <w:t xml:space="preserve"> students will:</w:t>
      </w:r>
    </w:p>
    <w:p w14:paraId="7FF10309" w14:textId="7549E4A5" w:rsidR="00BA6359" w:rsidRPr="007A1ABB" w:rsidRDefault="0011451A" w:rsidP="3AF91D6E">
      <w:pPr>
        <w:pStyle w:val="BodyTextIndent1"/>
        <w:numPr>
          <w:ilvl w:val="0"/>
          <w:numId w:val="30"/>
        </w:numPr>
        <w:tabs>
          <w:tab w:val="clear" w:pos="1080"/>
        </w:tabs>
        <w:jc w:val="both"/>
        <w:rPr>
          <w:rFonts w:cs="Arial"/>
          <w:color w:val="auto"/>
        </w:rPr>
      </w:pPr>
      <w:r w:rsidRPr="3AF91D6E">
        <w:rPr>
          <w:rFonts w:cs="Arial"/>
          <w:color w:val="auto"/>
        </w:rPr>
        <w:t>m</w:t>
      </w:r>
      <w:r w:rsidR="00131E04" w:rsidRPr="3AF91D6E">
        <w:rPr>
          <w:rFonts w:cs="Arial"/>
          <w:color w:val="auto"/>
        </w:rPr>
        <w:t>aintain</w:t>
      </w:r>
      <w:r w:rsidR="00870197" w:rsidRPr="3AF91D6E">
        <w:rPr>
          <w:rFonts w:cs="Arial"/>
          <w:color w:val="auto"/>
        </w:rPr>
        <w:t xml:space="preserve"> a</w:t>
      </w:r>
      <w:r w:rsidRPr="3AF91D6E">
        <w:rPr>
          <w:rFonts w:cs="Arial"/>
          <w:color w:val="auto"/>
        </w:rPr>
        <w:t>n Online</w:t>
      </w:r>
      <w:r w:rsidR="00870197" w:rsidRPr="3AF91D6E">
        <w:rPr>
          <w:rFonts w:cs="Arial"/>
          <w:color w:val="auto"/>
        </w:rPr>
        <w:t xml:space="preserve"> Professional Practice </w:t>
      </w:r>
      <w:r w:rsidR="00EF0290" w:rsidRPr="3AF91D6E">
        <w:rPr>
          <w:rFonts w:cs="Arial"/>
          <w:color w:val="auto"/>
        </w:rPr>
        <w:t>File</w:t>
      </w:r>
      <w:r w:rsidR="00870197" w:rsidRPr="3AF91D6E">
        <w:rPr>
          <w:rFonts w:cs="Arial"/>
          <w:color w:val="auto"/>
        </w:rPr>
        <w:t xml:space="preserve"> as outlined in the </w:t>
      </w:r>
      <w:r w:rsidRPr="3AF91D6E">
        <w:rPr>
          <w:rFonts w:cs="Arial"/>
          <w:i/>
          <w:iCs/>
          <w:color w:val="auto"/>
        </w:rPr>
        <w:t xml:space="preserve">MA </w:t>
      </w:r>
      <w:r w:rsidR="00870197" w:rsidRPr="3AF91D6E">
        <w:rPr>
          <w:rFonts w:cs="Arial"/>
          <w:i/>
          <w:iCs/>
          <w:color w:val="auto"/>
        </w:rPr>
        <w:t>Professional Practice Handbook</w:t>
      </w:r>
      <w:r w:rsidR="00870197" w:rsidRPr="3AF91D6E">
        <w:rPr>
          <w:rFonts w:cs="Arial"/>
          <w:color w:val="auto"/>
        </w:rPr>
        <w:t xml:space="preserve">.  </w:t>
      </w:r>
      <w:r w:rsidR="00BA6359" w:rsidRPr="3AF91D6E">
        <w:rPr>
          <w:rFonts w:cs="Arial"/>
        </w:rPr>
        <w:t>Students should share the link to their Online Professional File with mentors at the outset of placement. Tutors will send this link to students</w:t>
      </w:r>
      <w:r w:rsidR="00BA6359" w:rsidRPr="3AF91D6E">
        <w:rPr>
          <w:rFonts w:cs="Arial"/>
          <w:color w:val="auto"/>
        </w:rPr>
        <w:t>;</w:t>
      </w:r>
    </w:p>
    <w:p w14:paraId="06D2CB8C" w14:textId="2ED578F1" w:rsidR="00D47F0D" w:rsidRPr="007A1ABB" w:rsidRDefault="00BA6359" w:rsidP="003C1F10">
      <w:pPr>
        <w:pStyle w:val="BodyTextIndent1"/>
        <w:numPr>
          <w:ilvl w:val="0"/>
          <w:numId w:val="30"/>
        </w:numPr>
        <w:tabs>
          <w:tab w:val="clear" w:pos="1080"/>
        </w:tabs>
        <w:jc w:val="both"/>
        <w:rPr>
          <w:rFonts w:cs="Arial"/>
          <w:color w:val="auto"/>
          <w:lang w:val="en-GB"/>
        </w:rPr>
      </w:pPr>
      <w:r w:rsidRPr="007A1ABB">
        <w:rPr>
          <w:rFonts w:cs="Arial"/>
          <w:color w:val="auto"/>
          <w:lang w:val="en-GB"/>
        </w:rPr>
        <w:t>O</w:t>
      </w:r>
      <w:r w:rsidR="00870197" w:rsidRPr="007A1ABB">
        <w:rPr>
          <w:rFonts w:cs="Arial"/>
          <w:color w:val="auto"/>
          <w:lang w:val="en-GB"/>
        </w:rPr>
        <w:t>bserve the class teacher</w:t>
      </w:r>
      <w:r w:rsidR="00675D87" w:rsidRPr="007A1ABB">
        <w:rPr>
          <w:rFonts w:cs="Arial"/>
          <w:color w:val="auto"/>
          <w:lang w:val="en-GB"/>
        </w:rPr>
        <w:t>'</w:t>
      </w:r>
      <w:r w:rsidR="00870197" w:rsidRPr="007A1ABB">
        <w:rPr>
          <w:rFonts w:cs="Arial"/>
          <w:color w:val="auto"/>
          <w:lang w:val="en-GB"/>
        </w:rPr>
        <w:t>s routines and teaching and help implement the class teacher</w:t>
      </w:r>
      <w:r w:rsidR="00675D87" w:rsidRPr="007A1ABB">
        <w:rPr>
          <w:rFonts w:cs="Arial"/>
          <w:color w:val="auto"/>
          <w:lang w:val="en-GB"/>
        </w:rPr>
        <w:t>'</w:t>
      </w:r>
      <w:r w:rsidR="00870197" w:rsidRPr="007A1ABB">
        <w:rPr>
          <w:rFonts w:cs="Arial"/>
          <w:color w:val="auto"/>
          <w:lang w:val="en-GB"/>
        </w:rPr>
        <w:t>s weekly and daily plans</w:t>
      </w:r>
      <w:r w:rsidRPr="007A1ABB">
        <w:rPr>
          <w:rFonts w:cs="Arial"/>
          <w:color w:val="auto"/>
          <w:lang w:val="en-GB"/>
        </w:rPr>
        <w:t>;</w:t>
      </w:r>
    </w:p>
    <w:p w14:paraId="4003A3D4" w14:textId="4E8D77B6" w:rsidR="00D47F0D" w:rsidRPr="007A1ABB" w:rsidRDefault="00DF098E" w:rsidP="00D47F0D">
      <w:pPr>
        <w:pStyle w:val="BodyTextIndent1"/>
        <w:numPr>
          <w:ilvl w:val="0"/>
          <w:numId w:val="30"/>
        </w:numPr>
        <w:tabs>
          <w:tab w:val="clear" w:pos="1080"/>
        </w:tabs>
        <w:jc w:val="both"/>
        <w:rPr>
          <w:rFonts w:cs="Arial"/>
          <w:color w:val="auto"/>
          <w:lang w:val="en-GB"/>
        </w:rPr>
      </w:pPr>
      <w:r w:rsidRPr="007A1ABB">
        <w:rPr>
          <w:rFonts w:cs="Arial"/>
          <w:color w:val="auto"/>
          <w:lang w:val="en-GB"/>
        </w:rPr>
        <w:t>s</w:t>
      </w:r>
      <w:r w:rsidR="00870197" w:rsidRPr="007A1ABB">
        <w:rPr>
          <w:rFonts w:cs="Arial"/>
          <w:color w:val="auto"/>
          <w:lang w:val="en-GB"/>
        </w:rPr>
        <w:t>upport the class teacher as appropriate and supervise groups as required</w:t>
      </w:r>
      <w:r w:rsidR="00BA6359" w:rsidRPr="007A1ABB">
        <w:rPr>
          <w:rFonts w:cs="Arial"/>
          <w:color w:val="auto"/>
          <w:lang w:val="en-GB"/>
        </w:rPr>
        <w:t>;</w:t>
      </w:r>
    </w:p>
    <w:p w14:paraId="67851F19" w14:textId="3C5CAE19" w:rsidR="00D47F0D" w:rsidRPr="007A1ABB" w:rsidRDefault="00DF098E" w:rsidP="00D47F0D">
      <w:pPr>
        <w:pStyle w:val="BodyTextIndent1"/>
        <w:numPr>
          <w:ilvl w:val="0"/>
          <w:numId w:val="30"/>
        </w:numPr>
        <w:tabs>
          <w:tab w:val="clear" w:pos="1080"/>
        </w:tabs>
        <w:jc w:val="both"/>
        <w:rPr>
          <w:rFonts w:cs="Arial"/>
          <w:color w:val="auto"/>
          <w:lang w:val="en-GB"/>
        </w:rPr>
      </w:pPr>
      <w:r w:rsidRPr="007A1ABB">
        <w:rPr>
          <w:rFonts w:cs="Arial"/>
          <w:color w:val="auto"/>
          <w:lang w:val="en-GB"/>
        </w:rPr>
        <w:t>d</w:t>
      </w:r>
      <w:r w:rsidR="000D2EE1" w:rsidRPr="007A1ABB">
        <w:rPr>
          <w:rFonts w:cs="Arial"/>
          <w:color w:val="auto"/>
          <w:lang w:val="en-GB"/>
        </w:rPr>
        <w:t>evelop skills in planning, delivery and assessment by working</w:t>
      </w:r>
      <w:r w:rsidR="00870197" w:rsidRPr="007A1ABB">
        <w:rPr>
          <w:rFonts w:cs="Arial"/>
          <w:color w:val="auto"/>
          <w:lang w:val="en-GB"/>
        </w:rPr>
        <w:t xml:space="preserve"> with individuals, small groups, and the whole class</w:t>
      </w:r>
      <w:r w:rsidR="000D2EE1" w:rsidRPr="007A1ABB">
        <w:rPr>
          <w:rFonts w:cs="Arial"/>
          <w:color w:val="auto"/>
          <w:lang w:val="en-GB"/>
        </w:rPr>
        <w:t>;</w:t>
      </w:r>
      <w:r w:rsidR="00870197" w:rsidRPr="007A1ABB">
        <w:rPr>
          <w:rFonts w:cs="Arial"/>
          <w:color w:val="auto"/>
          <w:lang w:val="en-GB"/>
        </w:rPr>
        <w:t xml:space="preserve"> progressively building up to taking the whole class for seven consecutive days over the final three weeks of working with the Early Years class</w:t>
      </w:r>
      <w:r w:rsidR="00BA6359" w:rsidRPr="007A1ABB">
        <w:rPr>
          <w:rFonts w:cs="Arial"/>
          <w:color w:val="auto"/>
          <w:lang w:val="en-GB"/>
        </w:rPr>
        <w:t>;</w:t>
      </w:r>
    </w:p>
    <w:p w14:paraId="6686E8AD" w14:textId="6086B754" w:rsidR="00D47F0D" w:rsidRPr="007A1ABB" w:rsidRDefault="00DF098E" w:rsidP="3AF91D6E">
      <w:pPr>
        <w:pStyle w:val="BodyTextIndent1"/>
        <w:numPr>
          <w:ilvl w:val="0"/>
          <w:numId w:val="30"/>
        </w:numPr>
        <w:tabs>
          <w:tab w:val="clear" w:pos="1080"/>
        </w:tabs>
        <w:jc w:val="both"/>
        <w:rPr>
          <w:rFonts w:cs="Arial"/>
          <w:color w:val="auto"/>
        </w:rPr>
      </w:pPr>
      <w:r w:rsidRPr="3AF91D6E">
        <w:rPr>
          <w:rFonts w:cs="Arial"/>
          <w:color w:val="auto"/>
        </w:rPr>
        <w:t>u</w:t>
      </w:r>
      <w:r w:rsidR="00870197" w:rsidRPr="3AF91D6E">
        <w:rPr>
          <w:rFonts w:cs="Arial"/>
          <w:color w:val="auto"/>
        </w:rPr>
        <w:t>s</w:t>
      </w:r>
      <w:r w:rsidR="009B1B50" w:rsidRPr="3AF91D6E">
        <w:rPr>
          <w:rFonts w:cs="Arial"/>
          <w:color w:val="auto"/>
        </w:rPr>
        <w:t>e</w:t>
      </w:r>
      <w:r w:rsidR="00870197" w:rsidRPr="3AF91D6E">
        <w:rPr>
          <w:rFonts w:cs="Arial"/>
          <w:color w:val="auto"/>
        </w:rPr>
        <w:t xml:space="preserve"> the class teacher</w:t>
      </w:r>
      <w:r w:rsidR="00675D87" w:rsidRPr="3AF91D6E">
        <w:rPr>
          <w:rFonts w:cs="Arial"/>
          <w:color w:val="auto"/>
        </w:rPr>
        <w:t>'</w:t>
      </w:r>
      <w:r w:rsidR="00870197" w:rsidRPr="3AF91D6E">
        <w:rPr>
          <w:rFonts w:cs="Arial"/>
          <w:color w:val="auto"/>
        </w:rPr>
        <w:t>s medium</w:t>
      </w:r>
      <w:r w:rsidR="00675D87" w:rsidRPr="3AF91D6E">
        <w:rPr>
          <w:rFonts w:cs="Arial"/>
          <w:color w:val="auto"/>
        </w:rPr>
        <w:t>-</w:t>
      </w:r>
      <w:r w:rsidR="00870197" w:rsidRPr="3AF91D6E">
        <w:rPr>
          <w:rFonts w:cs="Arial"/>
          <w:color w:val="auto"/>
        </w:rPr>
        <w:t xml:space="preserve">term planning system to </w:t>
      </w:r>
      <w:r w:rsidR="0056622D" w:rsidRPr="3AF91D6E">
        <w:rPr>
          <w:rFonts w:cs="Arial"/>
          <w:color w:val="auto"/>
        </w:rPr>
        <w:t xml:space="preserve">inform </w:t>
      </w:r>
      <w:r w:rsidR="00BA6359" w:rsidRPr="3AF91D6E">
        <w:rPr>
          <w:rFonts w:cs="Arial"/>
          <w:color w:val="auto"/>
        </w:rPr>
        <w:t>students’</w:t>
      </w:r>
      <w:r w:rsidR="0056622D" w:rsidRPr="3AF91D6E">
        <w:rPr>
          <w:rFonts w:cs="Arial"/>
          <w:color w:val="auto"/>
        </w:rPr>
        <w:t xml:space="preserve"> own </w:t>
      </w:r>
      <w:r w:rsidR="00BA6359" w:rsidRPr="3AF91D6E">
        <w:rPr>
          <w:rFonts w:cs="Arial"/>
          <w:color w:val="auto"/>
        </w:rPr>
        <w:t xml:space="preserve">medium-term </w:t>
      </w:r>
      <w:r w:rsidR="00870197" w:rsidRPr="3AF91D6E">
        <w:rPr>
          <w:rFonts w:cs="Arial"/>
          <w:color w:val="auto"/>
        </w:rPr>
        <w:t>plan</w:t>
      </w:r>
      <w:r w:rsidR="00675D87" w:rsidRPr="3AF91D6E">
        <w:rPr>
          <w:rFonts w:cs="Arial"/>
          <w:color w:val="auto"/>
        </w:rPr>
        <w:t>s</w:t>
      </w:r>
      <w:r w:rsidR="00870197" w:rsidRPr="3AF91D6E">
        <w:rPr>
          <w:rFonts w:cs="Arial"/>
          <w:color w:val="auto"/>
        </w:rPr>
        <w:t xml:space="preserve"> </w:t>
      </w:r>
      <w:r w:rsidR="007972C0" w:rsidRPr="3AF91D6E">
        <w:rPr>
          <w:rFonts w:cs="Arial"/>
          <w:color w:val="auto"/>
        </w:rPr>
        <w:t>for coherent and progressive learning experiences during the s</w:t>
      </w:r>
      <w:r w:rsidR="00982B30" w:rsidRPr="3AF91D6E">
        <w:rPr>
          <w:rFonts w:cs="Arial"/>
          <w:color w:val="auto"/>
        </w:rPr>
        <w:t>even</w:t>
      </w:r>
      <w:r w:rsidR="00BA6359" w:rsidRPr="3AF91D6E">
        <w:rPr>
          <w:rFonts w:cs="Arial"/>
          <w:color w:val="auto"/>
        </w:rPr>
        <w:t xml:space="preserve"> </w:t>
      </w:r>
      <w:r w:rsidR="007972C0" w:rsidRPr="3AF91D6E">
        <w:rPr>
          <w:rFonts w:cs="Arial"/>
          <w:color w:val="auto"/>
        </w:rPr>
        <w:t>consecutive days of responsibility</w:t>
      </w:r>
      <w:r w:rsidR="00B36AF1" w:rsidRPr="3AF91D6E">
        <w:rPr>
          <w:rFonts w:cs="Arial"/>
          <w:color w:val="auto"/>
        </w:rPr>
        <w:t xml:space="preserve">. </w:t>
      </w:r>
      <w:r w:rsidR="009B1B50" w:rsidRPr="3AF91D6E">
        <w:rPr>
          <w:rFonts w:cs="Arial"/>
          <w:color w:val="auto"/>
        </w:rPr>
        <w:t xml:space="preserve"> </w:t>
      </w:r>
      <w:r w:rsidR="00B36AF1" w:rsidRPr="3AF91D6E">
        <w:rPr>
          <w:rFonts w:cs="Arial"/>
          <w:color w:val="auto"/>
        </w:rPr>
        <w:t>It is understood that plans may need to be adapted/fine-tuned during the seven days of responsibility</w:t>
      </w:r>
      <w:r w:rsidR="00BA6359" w:rsidRPr="3AF91D6E">
        <w:rPr>
          <w:rFonts w:cs="Arial"/>
          <w:color w:val="auto"/>
        </w:rPr>
        <w:t>;</w:t>
      </w:r>
    </w:p>
    <w:p w14:paraId="15AFCE93" w14:textId="065EAF50" w:rsidR="00D47F0D" w:rsidRPr="007A1ABB" w:rsidRDefault="00DF098E" w:rsidP="00D47F0D">
      <w:pPr>
        <w:pStyle w:val="BodyTextIndent1"/>
        <w:numPr>
          <w:ilvl w:val="0"/>
          <w:numId w:val="30"/>
        </w:numPr>
        <w:tabs>
          <w:tab w:val="clear" w:pos="1080"/>
        </w:tabs>
        <w:jc w:val="both"/>
        <w:rPr>
          <w:rFonts w:cs="Arial"/>
          <w:b/>
          <w:color w:val="auto"/>
        </w:rPr>
      </w:pPr>
      <w:r w:rsidRPr="007A1ABB">
        <w:rPr>
          <w:rFonts w:cs="Arial"/>
          <w:color w:val="auto"/>
          <w:lang w:val="en-GB"/>
        </w:rPr>
        <w:t>e</w:t>
      </w:r>
      <w:r w:rsidR="008F6B63" w:rsidRPr="007A1ABB">
        <w:rPr>
          <w:rFonts w:cs="Arial"/>
          <w:color w:val="auto"/>
          <w:lang w:val="en-GB"/>
        </w:rPr>
        <w:t xml:space="preserve">nsure plans are shared with mentors in advance </w:t>
      </w:r>
      <w:r w:rsidR="00575D43" w:rsidRPr="007A1ABB">
        <w:rPr>
          <w:rFonts w:cs="Arial"/>
          <w:color w:val="auto"/>
          <w:lang w:val="en-GB"/>
        </w:rPr>
        <w:t>to</w:t>
      </w:r>
      <w:r w:rsidR="008F6B63" w:rsidRPr="007A1ABB">
        <w:rPr>
          <w:rFonts w:cs="Arial"/>
          <w:color w:val="auto"/>
          <w:lang w:val="en-GB"/>
        </w:rPr>
        <w:t xml:space="preserve"> act on feedback (e</w:t>
      </w:r>
      <w:r w:rsidR="0067058B" w:rsidRPr="007A1ABB">
        <w:rPr>
          <w:rFonts w:cs="Arial"/>
          <w:color w:val="auto"/>
          <w:lang w:val="en-GB"/>
        </w:rPr>
        <w:t>.</w:t>
      </w:r>
      <w:r w:rsidR="008F6B63" w:rsidRPr="007A1ABB">
        <w:rPr>
          <w:rFonts w:cs="Arial"/>
          <w:color w:val="auto"/>
          <w:lang w:val="en-GB"/>
        </w:rPr>
        <w:t>g</w:t>
      </w:r>
      <w:r w:rsidR="0067058B" w:rsidRPr="007A1ABB">
        <w:rPr>
          <w:rFonts w:cs="Arial"/>
          <w:color w:val="auto"/>
          <w:lang w:val="en-GB"/>
        </w:rPr>
        <w:t>.,</w:t>
      </w:r>
      <w:r w:rsidR="008F6B63" w:rsidRPr="007A1ABB">
        <w:rPr>
          <w:rFonts w:cs="Arial"/>
          <w:color w:val="auto"/>
          <w:lang w:val="en-GB"/>
        </w:rPr>
        <w:t xml:space="preserve"> whenever possible, </w:t>
      </w:r>
      <w:r w:rsidR="00A74816" w:rsidRPr="007A1ABB">
        <w:rPr>
          <w:rFonts w:cs="Arial"/>
          <w:color w:val="auto"/>
          <w:lang w:val="en-GB"/>
        </w:rPr>
        <w:t xml:space="preserve">lesson plans should be shared with mentors at least two days </w:t>
      </w:r>
      <w:r w:rsidR="00575D43" w:rsidRPr="007A1ABB">
        <w:rPr>
          <w:rFonts w:cs="Arial"/>
          <w:color w:val="auto"/>
          <w:lang w:val="en-GB"/>
        </w:rPr>
        <w:t>before</w:t>
      </w:r>
      <w:r w:rsidR="00A74816" w:rsidRPr="007A1ABB">
        <w:rPr>
          <w:rFonts w:cs="Arial"/>
          <w:color w:val="auto"/>
          <w:lang w:val="en-GB"/>
        </w:rPr>
        <w:t xml:space="preserve"> teaching and </w:t>
      </w:r>
      <w:r w:rsidR="008F6B63" w:rsidRPr="007A1ABB">
        <w:rPr>
          <w:rFonts w:cs="Arial"/>
          <w:color w:val="auto"/>
          <w:lang w:val="en-GB"/>
        </w:rPr>
        <w:t>medium</w:t>
      </w:r>
      <w:r w:rsidR="00675D87" w:rsidRPr="007A1ABB">
        <w:rPr>
          <w:rFonts w:cs="Arial"/>
          <w:color w:val="auto"/>
          <w:lang w:val="en-GB"/>
        </w:rPr>
        <w:t>-</w:t>
      </w:r>
      <w:r w:rsidR="008F6B63" w:rsidRPr="007A1ABB">
        <w:rPr>
          <w:rFonts w:cs="Arial"/>
          <w:color w:val="auto"/>
          <w:lang w:val="en-GB"/>
        </w:rPr>
        <w:t>term plans should be shared three days prior to the period of responsibility commencing)</w:t>
      </w:r>
      <w:r w:rsidR="00BA6359" w:rsidRPr="007A1ABB">
        <w:rPr>
          <w:rFonts w:cs="Arial"/>
          <w:color w:val="auto"/>
          <w:lang w:val="en-GB"/>
        </w:rPr>
        <w:t>;</w:t>
      </w:r>
    </w:p>
    <w:p w14:paraId="4604979A" w14:textId="79783B98" w:rsidR="00131E04" w:rsidRPr="007A1ABB" w:rsidRDefault="00DF098E" w:rsidP="00D47F0D">
      <w:pPr>
        <w:pStyle w:val="BodyTextIndent1"/>
        <w:numPr>
          <w:ilvl w:val="0"/>
          <w:numId w:val="30"/>
        </w:numPr>
        <w:tabs>
          <w:tab w:val="clear" w:pos="1080"/>
          <w:tab w:val="num" w:pos="709"/>
        </w:tabs>
        <w:jc w:val="both"/>
        <w:rPr>
          <w:rFonts w:cs="Arial"/>
          <w:b/>
          <w:color w:val="auto"/>
        </w:rPr>
      </w:pPr>
      <w:r w:rsidRPr="007A1ABB">
        <w:rPr>
          <w:rFonts w:cs="Arial"/>
          <w:color w:val="auto"/>
          <w:lang w:val="en-GB"/>
        </w:rPr>
        <w:t>e</w:t>
      </w:r>
      <w:r w:rsidR="00870197" w:rsidRPr="007A1ABB">
        <w:rPr>
          <w:rFonts w:cs="Arial"/>
          <w:color w:val="auto"/>
          <w:lang w:val="en-GB"/>
        </w:rPr>
        <w:t>valuate their practice on a daily and weekly basis to inform next steps in children</w:t>
      </w:r>
      <w:r w:rsidR="00675D87" w:rsidRPr="007A1ABB">
        <w:rPr>
          <w:rFonts w:cs="Arial"/>
          <w:color w:val="auto"/>
          <w:lang w:val="en-GB"/>
        </w:rPr>
        <w:t>'</w:t>
      </w:r>
      <w:r w:rsidR="00870197" w:rsidRPr="007A1ABB">
        <w:rPr>
          <w:rFonts w:cs="Arial"/>
          <w:color w:val="auto"/>
          <w:lang w:val="en-GB"/>
        </w:rPr>
        <w:t>s learning</w:t>
      </w:r>
      <w:r w:rsidR="00BA6359" w:rsidRPr="007A1ABB">
        <w:rPr>
          <w:rFonts w:cs="Arial"/>
          <w:color w:val="auto"/>
          <w:lang w:val="en-GB"/>
        </w:rPr>
        <w:t>;</w:t>
      </w:r>
    </w:p>
    <w:p w14:paraId="64AFDFBE" w14:textId="14932484" w:rsidR="00131E04" w:rsidRPr="007A1ABB" w:rsidRDefault="00A74816" w:rsidP="00D47F0D">
      <w:pPr>
        <w:pStyle w:val="BodyTextIndent1"/>
        <w:numPr>
          <w:ilvl w:val="0"/>
          <w:numId w:val="30"/>
        </w:numPr>
        <w:tabs>
          <w:tab w:val="clear" w:pos="1080"/>
          <w:tab w:val="num" w:pos="709"/>
        </w:tabs>
        <w:jc w:val="both"/>
        <w:rPr>
          <w:rFonts w:cs="Arial"/>
          <w:b/>
          <w:color w:val="auto"/>
        </w:rPr>
      </w:pPr>
      <w:r w:rsidRPr="007A1ABB">
        <w:rPr>
          <w:rFonts w:cs="Arial"/>
          <w:bCs/>
          <w:color w:val="auto"/>
        </w:rPr>
        <w:t>e</w:t>
      </w:r>
      <w:r w:rsidR="00131E04" w:rsidRPr="007A1ABB">
        <w:rPr>
          <w:rFonts w:cs="Arial"/>
          <w:bCs/>
          <w:color w:val="auto"/>
        </w:rPr>
        <w:t>ngage in professional reading to support learning and teaching, as relevant to class context</w:t>
      </w:r>
      <w:r w:rsidR="00BA6359" w:rsidRPr="007A1ABB">
        <w:rPr>
          <w:rFonts w:cs="Arial"/>
          <w:bCs/>
          <w:color w:val="auto"/>
        </w:rPr>
        <w:t>;</w:t>
      </w:r>
    </w:p>
    <w:p w14:paraId="680296B8" w14:textId="6BEC9DD0" w:rsidR="00833FC8" w:rsidRPr="007A1ABB" w:rsidRDefault="00A74816" w:rsidP="00D47F0D">
      <w:pPr>
        <w:pStyle w:val="BodyTextIndent1"/>
        <w:numPr>
          <w:ilvl w:val="0"/>
          <w:numId w:val="30"/>
        </w:numPr>
        <w:tabs>
          <w:tab w:val="clear" w:pos="1080"/>
          <w:tab w:val="num" w:pos="709"/>
        </w:tabs>
        <w:jc w:val="both"/>
        <w:rPr>
          <w:rFonts w:cs="Arial"/>
          <w:color w:val="auto"/>
          <w:lang w:val="en-GB"/>
        </w:rPr>
      </w:pPr>
      <w:r w:rsidRPr="007A1ABB">
        <w:rPr>
          <w:rFonts w:cs="Arial"/>
          <w:color w:val="auto"/>
          <w:lang w:val="en-GB"/>
        </w:rPr>
        <w:t>d</w:t>
      </w:r>
      <w:r w:rsidR="00833FC8" w:rsidRPr="007A1ABB">
        <w:rPr>
          <w:rFonts w:cs="Arial"/>
          <w:color w:val="auto"/>
          <w:lang w:val="en-GB"/>
        </w:rPr>
        <w:t>evelop professional relationships across the wider school team, as appropriate</w:t>
      </w:r>
      <w:r w:rsidR="00BA6359" w:rsidRPr="007A1ABB">
        <w:rPr>
          <w:rFonts w:cs="Arial"/>
          <w:color w:val="auto"/>
          <w:lang w:val="en-GB"/>
        </w:rPr>
        <w:t>;</w:t>
      </w:r>
    </w:p>
    <w:p w14:paraId="7375BE35" w14:textId="323BE3EF" w:rsidR="00131E04" w:rsidRPr="007A1ABB" w:rsidRDefault="00A74816" w:rsidP="00D47F0D">
      <w:pPr>
        <w:pStyle w:val="BodyTextIndent1"/>
        <w:numPr>
          <w:ilvl w:val="0"/>
          <w:numId w:val="30"/>
        </w:numPr>
        <w:jc w:val="both"/>
        <w:rPr>
          <w:rFonts w:cs="Arial"/>
          <w:bCs/>
          <w:color w:val="auto"/>
        </w:rPr>
      </w:pPr>
      <w:r w:rsidRPr="007A1ABB">
        <w:rPr>
          <w:rFonts w:cs="Arial"/>
          <w:bCs/>
          <w:color w:val="auto"/>
        </w:rPr>
        <w:t>c</w:t>
      </w:r>
      <w:r w:rsidR="00613EC1" w:rsidRPr="007A1ABB">
        <w:rPr>
          <w:rFonts w:cs="Arial"/>
          <w:bCs/>
          <w:color w:val="auto"/>
        </w:rPr>
        <w:t xml:space="preserve">ontinue to </w:t>
      </w:r>
      <w:r w:rsidR="00131E04" w:rsidRPr="007A1ABB">
        <w:rPr>
          <w:rFonts w:cs="Arial"/>
          <w:bCs/>
          <w:color w:val="auto"/>
        </w:rPr>
        <w:t>develop as reflective practitioners by:</w:t>
      </w:r>
    </w:p>
    <w:p w14:paraId="070EE64D" w14:textId="1368C741" w:rsidR="00131E04" w:rsidRPr="007A1ABB" w:rsidRDefault="006033AC" w:rsidP="00D83B54">
      <w:pPr>
        <w:pStyle w:val="BodyTextIndent1"/>
        <w:numPr>
          <w:ilvl w:val="0"/>
          <w:numId w:val="8"/>
        </w:numPr>
        <w:ind w:left="1134"/>
        <w:jc w:val="both"/>
        <w:rPr>
          <w:rFonts w:cs="Arial"/>
          <w:bCs/>
          <w:color w:val="auto"/>
        </w:rPr>
      </w:pPr>
      <w:r w:rsidRPr="007A1ABB">
        <w:rPr>
          <w:rFonts w:cs="Arial"/>
          <w:bCs/>
          <w:color w:val="auto"/>
        </w:rPr>
        <w:t>d</w:t>
      </w:r>
      <w:r w:rsidR="00131E04" w:rsidRPr="007A1ABB">
        <w:rPr>
          <w:rFonts w:cs="Arial"/>
          <w:bCs/>
          <w:color w:val="auto"/>
        </w:rPr>
        <w:t>iscussing progress with the class teacher</w:t>
      </w:r>
    </w:p>
    <w:p w14:paraId="61A5D2F1" w14:textId="5B6E2A85" w:rsidR="00131E04" w:rsidRPr="007A1ABB" w:rsidRDefault="006033AC" w:rsidP="00D83B54">
      <w:pPr>
        <w:pStyle w:val="BodyTextIndent1"/>
        <w:numPr>
          <w:ilvl w:val="0"/>
          <w:numId w:val="8"/>
        </w:numPr>
        <w:ind w:left="1134"/>
        <w:jc w:val="both"/>
        <w:rPr>
          <w:rFonts w:cs="Arial"/>
          <w:bCs/>
          <w:color w:val="auto"/>
        </w:rPr>
      </w:pPr>
      <w:r w:rsidRPr="007A1ABB">
        <w:rPr>
          <w:rFonts w:cs="Arial"/>
          <w:bCs/>
          <w:color w:val="auto"/>
        </w:rPr>
        <w:t>c</w:t>
      </w:r>
      <w:r w:rsidR="00131E04" w:rsidRPr="007A1ABB">
        <w:rPr>
          <w:rFonts w:cs="Arial"/>
          <w:bCs/>
          <w:color w:val="auto"/>
        </w:rPr>
        <w:t>ompleting a written weekly reflection, linked to placement goals and other areas of practice as relevant</w:t>
      </w:r>
    </w:p>
    <w:p w14:paraId="4CFDA718" w14:textId="6F6F27CD" w:rsidR="00A74816" w:rsidRPr="007A1ABB" w:rsidRDefault="006033AC" w:rsidP="00D83B54">
      <w:pPr>
        <w:pStyle w:val="BodyTextIndent1"/>
        <w:numPr>
          <w:ilvl w:val="0"/>
          <w:numId w:val="8"/>
        </w:numPr>
        <w:ind w:left="1134"/>
        <w:jc w:val="both"/>
        <w:rPr>
          <w:rFonts w:cs="Arial"/>
          <w:bCs/>
          <w:color w:val="auto"/>
        </w:rPr>
      </w:pPr>
      <w:r w:rsidRPr="007A1ABB">
        <w:rPr>
          <w:rFonts w:cs="Arial"/>
          <w:bCs/>
          <w:color w:val="auto"/>
        </w:rPr>
        <w:t>m</w:t>
      </w:r>
      <w:r w:rsidR="00613EC1" w:rsidRPr="007A1ABB">
        <w:rPr>
          <w:rFonts w:cs="Arial"/>
          <w:bCs/>
          <w:color w:val="auto"/>
        </w:rPr>
        <w:t>aking</w:t>
      </w:r>
      <w:r w:rsidR="00131E04" w:rsidRPr="007A1ABB">
        <w:rPr>
          <w:rFonts w:cs="Arial"/>
          <w:bCs/>
          <w:color w:val="auto"/>
        </w:rPr>
        <w:t xml:space="preserve"> connections with policy and theory during professional discussion and written reflection</w:t>
      </w:r>
      <w:r w:rsidR="00BA6359" w:rsidRPr="007A1ABB">
        <w:rPr>
          <w:rFonts w:cs="Arial"/>
          <w:bCs/>
          <w:color w:val="auto"/>
        </w:rPr>
        <w:t>.</w:t>
      </w:r>
    </w:p>
    <w:p w14:paraId="13713DE7" w14:textId="77777777" w:rsidR="00D47F0D" w:rsidRPr="007A1ABB" w:rsidRDefault="00D47F0D" w:rsidP="00D47F0D">
      <w:pPr>
        <w:pStyle w:val="BodyTextIndent1"/>
        <w:ind w:left="1134"/>
        <w:jc w:val="both"/>
        <w:rPr>
          <w:rStyle w:val="CommentReference"/>
          <w:rFonts w:cs="Arial"/>
          <w:bCs/>
          <w:color w:val="auto"/>
          <w:sz w:val="20"/>
          <w:szCs w:val="20"/>
        </w:rPr>
      </w:pPr>
    </w:p>
    <w:p w14:paraId="0DFD6589" w14:textId="58D4362F" w:rsidR="005874B3" w:rsidRPr="007A1ABB" w:rsidRDefault="00F32F35" w:rsidP="00EB5C86">
      <w:pPr>
        <w:pStyle w:val="Heading2"/>
        <w:rPr>
          <w:rFonts w:ascii="Arial" w:hAnsi="Arial" w:cs="Arial"/>
        </w:rPr>
      </w:pPr>
      <w:r w:rsidRPr="007A1ABB">
        <w:rPr>
          <w:rFonts w:ascii="Arial" w:hAnsi="Arial" w:cs="Arial"/>
        </w:rPr>
        <w:t>MA3PP</w:t>
      </w:r>
      <w:r w:rsidR="005874B3" w:rsidRPr="007A1ABB">
        <w:rPr>
          <w:rFonts w:ascii="Arial" w:hAnsi="Arial" w:cs="Arial"/>
        </w:rPr>
        <w:t xml:space="preserve"> Teaching Guidelines</w:t>
      </w:r>
    </w:p>
    <w:p w14:paraId="3B2A848F" w14:textId="0B0ED9B0" w:rsidR="00613EC1" w:rsidRPr="007A1ABB" w:rsidRDefault="00365DEA" w:rsidP="001C329D">
      <w:pPr>
        <w:pStyle w:val="BodyTextIndent1"/>
        <w:jc w:val="both"/>
        <w:rPr>
          <w:rFonts w:cs="Arial"/>
          <w:bCs/>
          <w:color w:val="auto"/>
        </w:rPr>
      </w:pPr>
      <w:r w:rsidRPr="007A1ABB">
        <w:rPr>
          <w:rFonts w:cs="Arial"/>
          <w:bCs/>
          <w:color w:val="auto"/>
        </w:rPr>
        <w:t>The following breakdown provides a framework for scaffolding student teaching responsibility.</w:t>
      </w:r>
      <w:r w:rsidR="00675D87" w:rsidRPr="007A1ABB">
        <w:rPr>
          <w:rFonts w:cs="Arial"/>
          <w:bCs/>
          <w:color w:val="auto"/>
        </w:rPr>
        <w:t xml:space="preserve"> </w:t>
      </w:r>
      <w:r w:rsidRPr="007A1ABB">
        <w:rPr>
          <w:rFonts w:cs="Arial"/>
          <w:bCs/>
          <w:color w:val="auto"/>
        </w:rPr>
        <w:t xml:space="preserve"> </w:t>
      </w:r>
      <w:r w:rsidR="00445022" w:rsidRPr="007A1ABB">
        <w:rPr>
          <w:rFonts w:cs="Arial"/>
          <w:bCs/>
          <w:color w:val="auto"/>
        </w:rPr>
        <w:t xml:space="preserve">While it is envisaged that students will engage in the progression outlined below, we appreciate that in </w:t>
      </w:r>
      <w:r w:rsidR="00AA65E2" w:rsidRPr="007A1ABB">
        <w:rPr>
          <w:rFonts w:cs="Arial"/>
          <w:bCs/>
          <w:color w:val="auto"/>
        </w:rPr>
        <w:t>some</w:t>
      </w:r>
      <w:r w:rsidR="00445022" w:rsidRPr="007A1ABB">
        <w:rPr>
          <w:rFonts w:cs="Arial"/>
          <w:bCs/>
          <w:color w:val="auto"/>
        </w:rPr>
        <w:t xml:space="preserve"> circumstances this might not always be possible</w:t>
      </w:r>
      <w:r w:rsidR="009262E6" w:rsidRPr="007A1ABB">
        <w:rPr>
          <w:rFonts w:cs="Arial"/>
          <w:bCs/>
          <w:color w:val="auto"/>
        </w:rPr>
        <w:t>.</w:t>
      </w:r>
      <w:r w:rsidR="00675D87" w:rsidRPr="007A1ABB">
        <w:rPr>
          <w:rFonts w:cs="Arial"/>
          <w:bCs/>
          <w:color w:val="auto"/>
        </w:rPr>
        <w:t xml:space="preserve"> </w:t>
      </w:r>
      <w:r w:rsidR="009262E6" w:rsidRPr="007A1ABB">
        <w:rPr>
          <w:rFonts w:cs="Arial"/>
          <w:bCs/>
          <w:color w:val="auto"/>
        </w:rPr>
        <w:t xml:space="preserve"> It is important, therefore, to be flexible and respond to the specific school/class context.</w:t>
      </w:r>
      <w:r w:rsidR="00675D87" w:rsidRPr="007A1ABB">
        <w:rPr>
          <w:rFonts w:cs="Arial"/>
          <w:bCs/>
          <w:color w:val="auto"/>
        </w:rPr>
        <w:t xml:space="preserve"> </w:t>
      </w:r>
      <w:r w:rsidR="009262E6" w:rsidRPr="007A1ABB">
        <w:rPr>
          <w:rFonts w:cs="Arial"/>
          <w:bCs/>
          <w:color w:val="auto"/>
        </w:rPr>
        <w:t xml:space="preserve"> </w:t>
      </w:r>
      <w:r w:rsidRPr="007A1ABB">
        <w:rPr>
          <w:rFonts w:cs="Arial"/>
          <w:bCs/>
          <w:color w:val="auto"/>
        </w:rPr>
        <w:t xml:space="preserve">The important factor is ensuring a steady development in responsibility and experience which provides students with the potential to achieve the criteria for assessment (see next page). </w:t>
      </w:r>
      <w:r w:rsidR="001C329D" w:rsidRPr="007A1ABB">
        <w:rPr>
          <w:rFonts w:cs="Arial"/>
          <w:bCs/>
          <w:color w:val="auto"/>
        </w:rPr>
        <w:t xml:space="preserve"> </w:t>
      </w:r>
    </w:p>
    <w:p w14:paraId="6B12F0DC" w14:textId="6AC5A3D1" w:rsidR="00613EC1" w:rsidRPr="007A1ABB" w:rsidRDefault="00613EC1" w:rsidP="00365DEA">
      <w:pPr>
        <w:pStyle w:val="BodyTextIndent1"/>
        <w:jc w:val="both"/>
        <w:rPr>
          <w:rFonts w:cs="Arial"/>
          <w:bCs/>
          <w:color w:val="auto"/>
        </w:rPr>
      </w:pPr>
    </w:p>
    <w:p w14:paraId="65A27E03" w14:textId="77B333E1" w:rsidR="00B76015" w:rsidRPr="007A1ABB" w:rsidRDefault="00B76015" w:rsidP="00B76015">
      <w:pPr>
        <w:pStyle w:val="BodyTextIndent1"/>
        <w:jc w:val="both"/>
        <w:rPr>
          <w:rFonts w:cs="Arial"/>
          <w:bCs/>
          <w:i/>
          <w:iCs/>
        </w:rPr>
      </w:pPr>
      <w:r w:rsidRPr="007A1ABB">
        <w:rPr>
          <w:rFonts w:cs="Arial"/>
          <w:bCs/>
          <w:i/>
          <w:iCs/>
        </w:rPr>
        <w:t>Students should be given more than 24 hours</w:t>
      </w:r>
      <w:r w:rsidR="00675D87" w:rsidRPr="007A1ABB">
        <w:rPr>
          <w:rFonts w:cs="Arial"/>
          <w:bCs/>
          <w:i/>
          <w:iCs/>
        </w:rPr>
        <w:t>'</w:t>
      </w:r>
      <w:r w:rsidRPr="007A1ABB">
        <w:rPr>
          <w:rFonts w:cs="Arial"/>
          <w:bCs/>
          <w:i/>
          <w:iCs/>
        </w:rPr>
        <w:t xml:space="preserve"> notice for any lessons requiring them to prepare plans.</w:t>
      </w:r>
    </w:p>
    <w:p w14:paraId="7200B743" w14:textId="77777777" w:rsidR="002D3FDB" w:rsidRPr="007A1ABB" w:rsidRDefault="002D3FDB" w:rsidP="00F10613">
      <w:pPr>
        <w:spacing w:line="360" w:lineRule="auto"/>
        <w:jc w:val="both"/>
        <w:rPr>
          <w:rFonts w:ascii="Arial" w:hAnsi="Arial" w:cs="Arial"/>
          <w:b/>
          <w:bCs/>
          <w:sz w:val="20"/>
          <w:szCs w:val="20"/>
        </w:rPr>
      </w:pPr>
    </w:p>
    <w:p w14:paraId="4F8B2CDD" w14:textId="77777777" w:rsidR="00996673" w:rsidRDefault="00996673" w:rsidP="00F10613">
      <w:pPr>
        <w:spacing w:line="360" w:lineRule="auto"/>
        <w:jc w:val="both"/>
        <w:rPr>
          <w:rFonts w:ascii="Arial" w:hAnsi="Arial" w:cs="Arial"/>
          <w:b/>
          <w:bCs/>
          <w:sz w:val="20"/>
          <w:szCs w:val="20"/>
        </w:rPr>
      </w:pPr>
    </w:p>
    <w:p w14:paraId="54732B83" w14:textId="77777777" w:rsidR="00996673" w:rsidRDefault="00996673" w:rsidP="00F10613">
      <w:pPr>
        <w:spacing w:line="360" w:lineRule="auto"/>
        <w:jc w:val="both"/>
        <w:rPr>
          <w:rFonts w:ascii="Arial" w:hAnsi="Arial" w:cs="Arial"/>
          <w:b/>
          <w:bCs/>
          <w:sz w:val="20"/>
          <w:szCs w:val="20"/>
        </w:rPr>
      </w:pPr>
    </w:p>
    <w:p w14:paraId="274D4ECF" w14:textId="2944EE35" w:rsidR="00365DEA" w:rsidRPr="007A1ABB" w:rsidRDefault="00F10613" w:rsidP="00F10613">
      <w:pPr>
        <w:spacing w:line="360" w:lineRule="auto"/>
        <w:jc w:val="both"/>
        <w:rPr>
          <w:rFonts w:ascii="Arial" w:hAnsi="Arial" w:cs="Arial"/>
          <w:b/>
          <w:bCs/>
          <w:sz w:val="20"/>
          <w:szCs w:val="20"/>
        </w:rPr>
      </w:pPr>
      <w:r w:rsidRPr="007A1ABB">
        <w:rPr>
          <w:rFonts w:ascii="Arial" w:hAnsi="Arial" w:cs="Arial"/>
          <w:b/>
          <w:bCs/>
          <w:sz w:val="20"/>
          <w:szCs w:val="20"/>
        </w:rPr>
        <w:lastRenderedPageBreak/>
        <w:t>Teaching expectations by week</w:t>
      </w:r>
      <w:r w:rsidR="00E10B99" w:rsidRPr="007A1ABB">
        <w:rPr>
          <w:rFonts w:ascii="Arial" w:hAnsi="Arial" w:cs="Arial"/>
          <w:b/>
          <w:bCs/>
          <w:sz w:val="20"/>
          <w:szCs w:val="20"/>
        </w:rPr>
        <w:t>:</w:t>
      </w:r>
    </w:p>
    <w:p w14:paraId="4D2CF948" w14:textId="37E61CDD" w:rsidR="005874B3" w:rsidRPr="007A1ABB" w:rsidRDefault="000D7989" w:rsidP="00B71A5F">
      <w:pPr>
        <w:numPr>
          <w:ilvl w:val="0"/>
          <w:numId w:val="4"/>
        </w:numPr>
        <w:tabs>
          <w:tab w:val="clear" w:pos="360"/>
        </w:tabs>
        <w:spacing w:line="360" w:lineRule="auto"/>
        <w:ind w:left="851" w:hanging="567"/>
        <w:jc w:val="both"/>
        <w:rPr>
          <w:rFonts w:ascii="Arial" w:hAnsi="Arial" w:cs="Arial"/>
          <w:color w:val="auto"/>
          <w:sz w:val="20"/>
          <w:szCs w:val="20"/>
        </w:rPr>
      </w:pPr>
      <w:r w:rsidRPr="007A1ABB">
        <w:rPr>
          <w:rFonts w:ascii="Arial" w:hAnsi="Arial" w:cs="Arial"/>
          <w:b/>
          <w:bCs/>
          <w:color w:val="auto"/>
          <w:sz w:val="20"/>
          <w:szCs w:val="20"/>
        </w:rPr>
        <w:t>W</w:t>
      </w:r>
      <w:r w:rsidR="007972C0" w:rsidRPr="007A1ABB">
        <w:rPr>
          <w:rFonts w:ascii="Arial" w:hAnsi="Arial" w:cs="Arial"/>
          <w:b/>
          <w:bCs/>
          <w:color w:val="auto"/>
          <w:sz w:val="20"/>
          <w:szCs w:val="20"/>
        </w:rPr>
        <w:t>eek 1</w:t>
      </w:r>
      <w:r w:rsidR="005874B3" w:rsidRPr="007A1ABB">
        <w:rPr>
          <w:rFonts w:ascii="Arial" w:hAnsi="Arial" w:cs="Arial"/>
          <w:b/>
          <w:bCs/>
          <w:color w:val="auto"/>
          <w:sz w:val="20"/>
          <w:szCs w:val="20"/>
        </w:rPr>
        <w:t xml:space="preserve">: </w:t>
      </w:r>
      <w:r w:rsidR="00706F27" w:rsidRPr="007A1ABB">
        <w:rPr>
          <w:rFonts w:ascii="Arial" w:hAnsi="Arial" w:cs="Arial"/>
          <w:bCs/>
          <w:color w:val="auto"/>
          <w:sz w:val="20"/>
          <w:szCs w:val="20"/>
        </w:rPr>
        <w:t>a mix of group and class lessons</w:t>
      </w:r>
      <w:r w:rsidR="007972C0" w:rsidRPr="007A1ABB">
        <w:rPr>
          <w:rFonts w:ascii="Arial" w:hAnsi="Arial" w:cs="Arial"/>
          <w:bCs/>
          <w:color w:val="auto"/>
          <w:sz w:val="20"/>
          <w:szCs w:val="20"/>
        </w:rPr>
        <w:t xml:space="preserve">; </w:t>
      </w:r>
      <w:r w:rsidR="007972C0" w:rsidRPr="007A1ABB">
        <w:rPr>
          <w:rFonts w:ascii="Arial" w:hAnsi="Arial" w:cs="Arial"/>
          <w:b/>
          <w:bCs/>
          <w:color w:val="auto"/>
          <w:sz w:val="20"/>
          <w:szCs w:val="20"/>
        </w:rPr>
        <w:t>half</w:t>
      </w:r>
      <w:r w:rsidR="00675D87" w:rsidRPr="007A1ABB">
        <w:rPr>
          <w:rFonts w:ascii="Arial" w:hAnsi="Arial" w:cs="Arial"/>
          <w:b/>
          <w:bCs/>
          <w:color w:val="auto"/>
          <w:sz w:val="20"/>
          <w:szCs w:val="20"/>
        </w:rPr>
        <w:t>-</w:t>
      </w:r>
      <w:r w:rsidR="007972C0" w:rsidRPr="007A1ABB">
        <w:rPr>
          <w:rFonts w:ascii="Arial" w:hAnsi="Arial" w:cs="Arial"/>
          <w:b/>
          <w:bCs/>
          <w:color w:val="auto"/>
          <w:sz w:val="20"/>
          <w:szCs w:val="20"/>
        </w:rPr>
        <w:t>day of responsibility</w:t>
      </w:r>
      <w:r w:rsidR="00706F27" w:rsidRPr="007A1ABB">
        <w:rPr>
          <w:rFonts w:ascii="Arial" w:hAnsi="Arial" w:cs="Arial"/>
          <w:b/>
          <w:bCs/>
          <w:color w:val="auto"/>
          <w:sz w:val="20"/>
          <w:szCs w:val="20"/>
        </w:rPr>
        <w:t xml:space="preserve"> </w:t>
      </w:r>
      <w:r w:rsidR="00B76015" w:rsidRPr="007A1ABB">
        <w:rPr>
          <w:rFonts w:ascii="Arial" w:hAnsi="Arial" w:cs="Arial"/>
          <w:bCs/>
          <w:color w:val="auto"/>
          <w:sz w:val="20"/>
          <w:szCs w:val="20"/>
        </w:rPr>
        <w:t>(and assisting the teacher in other lessons, supervising groups as directed by the class teacher, observation linked to goals, etc.</w:t>
      </w:r>
      <w:r w:rsidR="00706F27" w:rsidRPr="007A1ABB">
        <w:rPr>
          <w:rFonts w:ascii="Arial" w:hAnsi="Arial" w:cs="Arial"/>
          <w:bCs/>
          <w:color w:val="auto"/>
          <w:sz w:val="20"/>
          <w:szCs w:val="20"/>
        </w:rPr>
        <w:t>)</w:t>
      </w:r>
    </w:p>
    <w:p w14:paraId="5164280E" w14:textId="7EB24BD2" w:rsidR="00FF7378" w:rsidRPr="007A1ABB" w:rsidRDefault="000D7989" w:rsidP="00B71A5F">
      <w:pPr>
        <w:numPr>
          <w:ilvl w:val="0"/>
          <w:numId w:val="4"/>
        </w:numPr>
        <w:tabs>
          <w:tab w:val="clear" w:pos="360"/>
          <w:tab w:val="num" w:pos="851"/>
        </w:tabs>
        <w:spacing w:line="360" w:lineRule="auto"/>
        <w:ind w:left="851" w:hanging="567"/>
        <w:jc w:val="both"/>
        <w:rPr>
          <w:rFonts w:ascii="Arial" w:hAnsi="Arial" w:cs="Arial"/>
          <w:color w:val="auto"/>
          <w:sz w:val="20"/>
          <w:szCs w:val="20"/>
        </w:rPr>
      </w:pPr>
      <w:r w:rsidRPr="007A1ABB">
        <w:rPr>
          <w:rFonts w:ascii="Arial" w:hAnsi="Arial" w:cs="Arial"/>
          <w:b/>
          <w:bCs/>
          <w:color w:val="auto"/>
          <w:sz w:val="20"/>
          <w:szCs w:val="20"/>
        </w:rPr>
        <w:t>W</w:t>
      </w:r>
      <w:r w:rsidR="007972C0" w:rsidRPr="007A1ABB">
        <w:rPr>
          <w:rFonts w:ascii="Arial" w:hAnsi="Arial" w:cs="Arial"/>
          <w:b/>
          <w:bCs/>
          <w:color w:val="auto"/>
          <w:sz w:val="20"/>
          <w:szCs w:val="20"/>
        </w:rPr>
        <w:t>eek 2</w:t>
      </w:r>
      <w:r w:rsidR="005874B3" w:rsidRPr="007A1ABB">
        <w:rPr>
          <w:rFonts w:ascii="Arial" w:hAnsi="Arial" w:cs="Arial"/>
          <w:b/>
          <w:bCs/>
          <w:color w:val="auto"/>
          <w:sz w:val="20"/>
          <w:szCs w:val="20"/>
        </w:rPr>
        <w:t xml:space="preserve">: </w:t>
      </w:r>
      <w:r w:rsidR="00FF7378" w:rsidRPr="007A1ABB">
        <w:rPr>
          <w:rFonts w:ascii="Arial" w:hAnsi="Arial" w:cs="Arial"/>
          <w:b/>
          <w:bCs/>
          <w:color w:val="auto"/>
          <w:sz w:val="20"/>
          <w:szCs w:val="20"/>
        </w:rPr>
        <w:t xml:space="preserve">one </w:t>
      </w:r>
      <w:r w:rsidR="004043F7" w:rsidRPr="007A1ABB">
        <w:rPr>
          <w:rFonts w:ascii="Arial" w:hAnsi="Arial" w:cs="Arial"/>
          <w:b/>
          <w:bCs/>
          <w:color w:val="auto"/>
          <w:sz w:val="20"/>
          <w:szCs w:val="20"/>
        </w:rPr>
        <w:t xml:space="preserve">full </w:t>
      </w:r>
      <w:r w:rsidR="00FF7378" w:rsidRPr="007A1ABB">
        <w:rPr>
          <w:rFonts w:ascii="Arial" w:hAnsi="Arial" w:cs="Arial"/>
          <w:b/>
          <w:bCs/>
          <w:color w:val="auto"/>
          <w:sz w:val="20"/>
          <w:szCs w:val="20"/>
        </w:rPr>
        <w:t>day</w:t>
      </w:r>
      <w:r w:rsidR="004043F7" w:rsidRPr="007A1ABB">
        <w:rPr>
          <w:rFonts w:ascii="Arial" w:hAnsi="Arial" w:cs="Arial"/>
          <w:b/>
          <w:bCs/>
          <w:color w:val="auto"/>
          <w:sz w:val="20"/>
          <w:szCs w:val="20"/>
        </w:rPr>
        <w:t xml:space="preserve"> or two half days</w:t>
      </w:r>
      <w:r w:rsidR="00FF7378" w:rsidRPr="007A1ABB">
        <w:rPr>
          <w:rFonts w:ascii="Arial" w:hAnsi="Arial" w:cs="Arial"/>
          <w:b/>
          <w:bCs/>
          <w:color w:val="auto"/>
          <w:sz w:val="20"/>
          <w:szCs w:val="20"/>
        </w:rPr>
        <w:t xml:space="preserve"> of responsibility</w:t>
      </w:r>
      <w:r w:rsidR="009B1B50" w:rsidRPr="007A1ABB">
        <w:rPr>
          <w:rFonts w:ascii="Arial" w:hAnsi="Arial" w:cs="Arial"/>
          <w:bCs/>
          <w:color w:val="auto"/>
          <w:sz w:val="20"/>
          <w:szCs w:val="20"/>
        </w:rPr>
        <w:t xml:space="preserve">, </w:t>
      </w:r>
      <w:r w:rsidR="00B71A5F" w:rsidRPr="007A1ABB">
        <w:rPr>
          <w:rFonts w:ascii="Arial" w:hAnsi="Arial" w:cs="Arial"/>
          <w:bCs/>
          <w:color w:val="auto"/>
          <w:sz w:val="20"/>
          <w:szCs w:val="20"/>
        </w:rPr>
        <w:t xml:space="preserve">single lessons on other days, </w:t>
      </w:r>
      <w:r w:rsidR="002918F6" w:rsidRPr="007A1ABB">
        <w:rPr>
          <w:rFonts w:ascii="Arial" w:hAnsi="Arial" w:cs="Arial"/>
          <w:bCs/>
          <w:color w:val="auto"/>
          <w:sz w:val="20"/>
          <w:szCs w:val="20"/>
        </w:rPr>
        <w:t xml:space="preserve">classroom support as required and observation </w:t>
      </w:r>
    </w:p>
    <w:p w14:paraId="307ACD64" w14:textId="76BA8695" w:rsidR="00C96B8D" w:rsidRPr="007A1ABB" w:rsidRDefault="000D7989" w:rsidP="00B71A5F">
      <w:pPr>
        <w:numPr>
          <w:ilvl w:val="0"/>
          <w:numId w:val="4"/>
        </w:numPr>
        <w:tabs>
          <w:tab w:val="clear" w:pos="360"/>
          <w:tab w:val="num" w:pos="851"/>
        </w:tabs>
        <w:spacing w:line="360" w:lineRule="auto"/>
        <w:ind w:left="851" w:hanging="567"/>
        <w:jc w:val="both"/>
        <w:rPr>
          <w:rFonts w:ascii="Arial" w:hAnsi="Arial" w:cs="Arial"/>
          <w:color w:val="auto"/>
          <w:sz w:val="20"/>
          <w:szCs w:val="20"/>
        </w:rPr>
      </w:pPr>
      <w:r w:rsidRPr="007A1ABB">
        <w:rPr>
          <w:rFonts w:ascii="Arial" w:hAnsi="Arial" w:cs="Arial"/>
          <w:b/>
          <w:bCs/>
          <w:color w:val="auto"/>
          <w:sz w:val="20"/>
          <w:szCs w:val="20"/>
        </w:rPr>
        <w:t>W</w:t>
      </w:r>
      <w:r w:rsidR="00FF7378" w:rsidRPr="007A1ABB">
        <w:rPr>
          <w:rFonts w:ascii="Arial" w:hAnsi="Arial" w:cs="Arial"/>
          <w:b/>
          <w:bCs/>
          <w:color w:val="auto"/>
          <w:sz w:val="20"/>
          <w:szCs w:val="20"/>
        </w:rPr>
        <w:t xml:space="preserve">eek 3: </w:t>
      </w:r>
      <w:r w:rsidR="00BA6359" w:rsidRPr="007A1ABB">
        <w:rPr>
          <w:rFonts w:ascii="Arial" w:hAnsi="Arial" w:cs="Arial"/>
          <w:b/>
          <w:bCs/>
          <w:color w:val="auto"/>
          <w:sz w:val="20"/>
          <w:szCs w:val="20"/>
        </w:rPr>
        <w:t>two continuous days of responsibility</w:t>
      </w:r>
      <w:r w:rsidR="00BA6359" w:rsidRPr="007A1ABB">
        <w:rPr>
          <w:rFonts w:ascii="Arial" w:hAnsi="Arial" w:cs="Arial"/>
          <w:color w:val="auto"/>
          <w:sz w:val="20"/>
          <w:szCs w:val="20"/>
        </w:rPr>
        <w:t xml:space="preserve"> </w:t>
      </w:r>
      <w:r w:rsidR="00613832" w:rsidRPr="007A1ABB">
        <w:rPr>
          <w:rFonts w:ascii="Arial" w:hAnsi="Arial" w:cs="Arial"/>
          <w:color w:val="auto"/>
          <w:sz w:val="20"/>
          <w:szCs w:val="20"/>
        </w:rPr>
        <w:t>(not the first day of term)</w:t>
      </w:r>
      <w:r w:rsidR="00C96B8D" w:rsidRPr="007A1ABB">
        <w:rPr>
          <w:rFonts w:ascii="Arial" w:hAnsi="Arial" w:cs="Arial"/>
          <w:color w:val="auto"/>
          <w:sz w:val="20"/>
          <w:szCs w:val="20"/>
        </w:rPr>
        <w:t>, single lessons on other days</w:t>
      </w:r>
    </w:p>
    <w:p w14:paraId="0E0F831E" w14:textId="0E58345D" w:rsidR="005C41A1" w:rsidRPr="007A1ABB" w:rsidRDefault="000D7989" w:rsidP="00B71A5F">
      <w:pPr>
        <w:numPr>
          <w:ilvl w:val="0"/>
          <w:numId w:val="4"/>
        </w:numPr>
        <w:tabs>
          <w:tab w:val="clear" w:pos="360"/>
          <w:tab w:val="num" w:pos="851"/>
        </w:tabs>
        <w:spacing w:line="360" w:lineRule="auto"/>
        <w:ind w:left="851" w:hanging="567"/>
        <w:jc w:val="both"/>
        <w:rPr>
          <w:rFonts w:ascii="Arial" w:hAnsi="Arial" w:cs="Arial"/>
          <w:sz w:val="20"/>
          <w:szCs w:val="20"/>
        </w:rPr>
      </w:pPr>
      <w:r w:rsidRPr="007A1ABB">
        <w:rPr>
          <w:rFonts w:ascii="Arial" w:hAnsi="Arial" w:cs="Arial"/>
          <w:b/>
          <w:bCs/>
          <w:color w:val="auto"/>
          <w:sz w:val="20"/>
          <w:szCs w:val="20"/>
        </w:rPr>
        <w:t>W</w:t>
      </w:r>
      <w:r w:rsidR="007972C0" w:rsidRPr="007A1ABB">
        <w:rPr>
          <w:rFonts w:ascii="Arial" w:hAnsi="Arial" w:cs="Arial"/>
          <w:b/>
          <w:bCs/>
          <w:color w:val="auto"/>
          <w:sz w:val="20"/>
          <w:szCs w:val="20"/>
        </w:rPr>
        <w:t xml:space="preserve">eeks </w:t>
      </w:r>
      <w:r w:rsidR="00BA6359" w:rsidRPr="007A1ABB">
        <w:rPr>
          <w:rFonts w:ascii="Arial" w:hAnsi="Arial" w:cs="Arial"/>
          <w:b/>
          <w:bCs/>
          <w:color w:val="auto"/>
          <w:sz w:val="20"/>
          <w:szCs w:val="20"/>
        </w:rPr>
        <w:t>4</w:t>
      </w:r>
      <w:r w:rsidR="007972C0" w:rsidRPr="007A1ABB">
        <w:rPr>
          <w:rFonts w:ascii="Arial" w:hAnsi="Arial" w:cs="Arial"/>
          <w:b/>
          <w:bCs/>
          <w:color w:val="auto"/>
          <w:sz w:val="20"/>
          <w:szCs w:val="20"/>
        </w:rPr>
        <w:t>-</w:t>
      </w:r>
      <w:r w:rsidR="00917C13" w:rsidRPr="007A1ABB">
        <w:rPr>
          <w:rFonts w:ascii="Arial" w:hAnsi="Arial" w:cs="Arial"/>
          <w:b/>
          <w:bCs/>
          <w:color w:val="auto"/>
          <w:sz w:val="20"/>
          <w:szCs w:val="20"/>
        </w:rPr>
        <w:t>6</w:t>
      </w:r>
      <w:r w:rsidR="005874B3" w:rsidRPr="007A1ABB">
        <w:rPr>
          <w:rFonts w:ascii="Arial" w:hAnsi="Arial" w:cs="Arial"/>
          <w:b/>
          <w:bCs/>
          <w:color w:val="auto"/>
          <w:sz w:val="20"/>
          <w:szCs w:val="20"/>
        </w:rPr>
        <w:t xml:space="preserve">: </w:t>
      </w:r>
      <w:r w:rsidR="00FF7378" w:rsidRPr="007A1ABB">
        <w:rPr>
          <w:rFonts w:ascii="Arial" w:hAnsi="Arial" w:cs="Arial"/>
          <w:b/>
          <w:bCs/>
          <w:color w:val="auto"/>
          <w:sz w:val="20"/>
          <w:szCs w:val="20"/>
        </w:rPr>
        <w:t>seven</w:t>
      </w:r>
      <w:r w:rsidR="005874B3" w:rsidRPr="007A1ABB">
        <w:rPr>
          <w:rFonts w:ascii="Arial" w:hAnsi="Arial" w:cs="Arial"/>
          <w:b/>
          <w:bCs/>
          <w:color w:val="auto"/>
          <w:sz w:val="20"/>
          <w:szCs w:val="20"/>
        </w:rPr>
        <w:t xml:space="preserve"> continuous days</w:t>
      </w:r>
      <w:r w:rsidR="00F8505B">
        <w:rPr>
          <w:rFonts w:ascii="Arial" w:hAnsi="Arial" w:cs="Arial"/>
          <w:b/>
          <w:bCs/>
          <w:color w:val="auto"/>
          <w:sz w:val="20"/>
          <w:szCs w:val="20"/>
        </w:rPr>
        <w:t xml:space="preserve"> of </w:t>
      </w:r>
      <w:r w:rsidR="005874B3" w:rsidRPr="007A1ABB">
        <w:rPr>
          <w:rFonts w:ascii="Arial" w:hAnsi="Arial" w:cs="Arial"/>
          <w:b/>
          <w:bCs/>
          <w:color w:val="auto"/>
          <w:sz w:val="20"/>
          <w:szCs w:val="20"/>
        </w:rPr>
        <w:t xml:space="preserve">responsibility </w:t>
      </w:r>
      <w:r w:rsidR="005874B3" w:rsidRPr="007A1ABB">
        <w:rPr>
          <w:rFonts w:ascii="Arial" w:hAnsi="Arial" w:cs="Arial"/>
          <w:color w:val="auto"/>
          <w:sz w:val="20"/>
          <w:szCs w:val="20"/>
        </w:rPr>
        <w:t>over the last three weeks, not includi</w:t>
      </w:r>
      <w:r w:rsidR="005F4B7D" w:rsidRPr="007A1ABB">
        <w:rPr>
          <w:rFonts w:ascii="Arial" w:hAnsi="Arial" w:cs="Arial"/>
          <w:color w:val="auto"/>
          <w:sz w:val="20"/>
          <w:szCs w:val="20"/>
        </w:rPr>
        <w:t xml:space="preserve">ng Thursday and Friday of week </w:t>
      </w:r>
      <w:r w:rsidR="00F730F1" w:rsidRPr="007A1ABB">
        <w:rPr>
          <w:rFonts w:ascii="Arial" w:hAnsi="Arial" w:cs="Arial"/>
          <w:color w:val="auto"/>
          <w:sz w:val="20"/>
          <w:szCs w:val="20"/>
        </w:rPr>
        <w:t>6</w:t>
      </w:r>
      <w:r w:rsidR="005874B3" w:rsidRPr="007A1ABB">
        <w:rPr>
          <w:rFonts w:ascii="Arial" w:hAnsi="Arial" w:cs="Arial"/>
          <w:color w:val="auto"/>
          <w:sz w:val="20"/>
          <w:szCs w:val="20"/>
        </w:rPr>
        <w:t xml:space="preserve"> (to allow for consolidation of learning and further observation of the class teacher</w:t>
      </w:r>
      <w:r w:rsidR="00675D87" w:rsidRPr="007A1ABB">
        <w:rPr>
          <w:rFonts w:ascii="Arial" w:hAnsi="Arial" w:cs="Arial"/>
          <w:color w:val="auto"/>
          <w:sz w:val="20"/>
          <w:szCs w:val="20"/>
        </w:rPr>
        <w:t>'</w:t>
      </w:r>
      <w:r w:rsidR="005874B3" w:rsidRPr="007A1ABB">
        <w:rPr>
          <w:rFonts w:ascii="Arial" w:hAnsi="Arial" w:cs="Arial"/>
          <w:color w:val="auto"/>
          <w:sz w:val="20"/>
          <w:szCs w:val="20"/>
        </w:rPr>
        <w:t>s practice)</w:t>
      </w:r>
      <w:r w:rsidR="00A4053D" w:rsidRPr="007A1ABB">
        <w:rPr>
          <w:rFonts w:ascii="Arial" w:hAnsi="Arial" w:cs="Arial"/>
          <w:color w:val="auto"/>
          <w:sz w:val="20"/>
          <w:szCs w:val="20"/>
        </w:rPr>
        <w:t xml:space="preserve">, </w:t>
      </w:r>
      <w:r w:rsidR="00A4053D" w:rsidRPr="007A1ABB">
        <w:rPr>
          <w:rFonts w:ascii="Arial" w:hAnsi="Arial" w:cs="Arial"/>
          <w:sz w:val="20"/>
          <w:szCs w:val="20"/>
        </w:rPr>
        <w:t xml:space="preserve">single lessons </w:t>
      </w:r>
      <w:r w:rsidR="00BA6359" w:rsidRPr="007A1ABB">
        <w:rPr>
          <w:rFonts w:ascii="Arial" w:hAnsi="Arial" w:cs="Arial"/>
          <w:sz w:val="20"/>
          <w:szCs w:val="20"/>
        </w:rPr>
        <w:t xml:space="preserve">and classroom support </w:t>
      </w:r>
      <w:r w:rsidR="00A4053D" w:rsidRPr="007A1ABB">
        <w:rPr>
          <w:rFonts w:ascii="Arial" w:hAnsi="Arial" w:cs="Arial"/>
          <w:sz w:val="20"/>
          <w:szCs w:val="20"/>
        </w:rPr>
        <w:t>on other days</w:t>
      </w:r>
      <w:r w:rsidR="00BA6359" w:rsidRPr="007A1ABB">
        <w:rPr>
          <w:rFonts w:ascii="Arial" w:hAnsi="Arial" w:cs="Arial"/>
          <w:sz w:val="20"/>
          <w:szCs w:val="20"/>
        </w:rPr>
        <w:t>.</w:t>
      </w:r>
    </w:p>
    <w:p w14:paraId="38C26F4D" w14:textId="2D3970A8" w:rsidR="00A10743" w:rsidRPr="007A1ABB" w:rsidRDefault="00A10743" w:rsidP="00A10743">
      <w:pPr>
        <w:spacing w:line="360" w:lineRule="auto"/>
        <w:ind w:left="360"/>
        <w:jc w:val="both"/>
        <w:rPr>
          <w:rFonts w:ascii="Arial" w:hAnsi="Arial" w:cs="Arial"/>
          <w:b/>
          <w:bCs/>
          <w:color w:val="auto"/>
          <w:sz w:val="20"/>
          <w:szCs w:val="20"/>
        </w:rPr>
      </w:pPr>
    </w:p>
    <w:p w14:paraId="15B9E58D" w14:textId="0F98E894" w:rsidR="00A10743" w:rsidRPr="007A1ABB" w:rsidRDefault="00A10743" w:rsidP="008F2645">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sz w:val="20"/>
          <w:szCs w:val="20"/>
        </w:rPr>
      </w:pPr>
      <w:r w:rsidRPr="007A1ABB">
        <w:rPr>
          <w:rFonts w:ascii="Arial" w:hAnsi="Arial" w:cs="Arial"/>
          <w:bCs/>
          <w:sz w:val="20"/>
          <w:szCs w:val="20"/>
        </w:rPr>
        <w:t xml:space="preserve">Students should allow for some </w:t>
      </w:r>
      <w:r w:rsidR="00675D87" w:rsidRPr="007A1ABB">
        <w:rPr>
          <w:rFonts w:ascii="Arial" w:hAnsi="Arial" w:cs="Arial"/>
          <w:bCs/>
          <w:sz w:val="20"/>
          <w:szCs w:val="20"/>
        </w:rPr>
        <w:t>'</w:t>
      </w:r>
      <w:r w:rsidRPr="007A1ABB">
        <w:rPr>
          <w:rFonts w:ascii="Arial" w:hAnsi="Arial" w:cs="Arial"/>
          <w:bCs/>
          <w:sz w:val="20"/>
          <w:szCs w:val="20"/>
        </w:rPr>
        <w:t>hand-over</w:t>
      </w:r>
      <w:r w:rsidR="00675D87" w:rsidRPr="007A1ABB">
        <w:rPr>
          <w:rFonts w:ascii="Arial" w:hAnsi="Arial" w:cs="Arial"/>
          <w:bCs/>
          <w:sz w:val="20"/>
          <w:szCs w:val="20"/>
        </w:rPr>
        <w:t>'</w:t>
      </w:r>
      <w:r w:rsidRPr="007A1ABB">
        <w:rPr>
          <w:rFonts w:ascii="Arial" w:hAnsi="Arial" w:cs="Arial"/>
          <w:bCs/>
          <w:sz w:val="20"/>
          <w:szCs w:val="20"/>
        </w:rPr>
        <w:t xml:space="preserve"> time towards the end of each placement.</w:t>
      </w:r>
      <w:r w:rsidR="00675D87" w:rsidRPr="007A1ABB">
        <w:rPr>
          <w:rFonts w:ascii="Arial" w:hAnsi="Arial" w:cs="Arial"/>
          <w:bCs/>
          <w:sz w:val="20"/>
          <w:szCs w:val="20"/>
        </w:rPr>
        <w:t xml:space="preserve"> </w:t>
      </w:r>
      <w:r w:rsidRPr="007A1ABB">
        <w:rPr>
          <w:rFonts w:ascii="Arial" w:hAnsi="Arial" w:cs="Arial"/>
          <w:bCs/>
          <w:sz w:val="20"/>
          <w:szCs w:val="20"/>
        </w:rPr>
        <w:t xml:space="preserve"> This will also permit the students to observe the class teacher again and to critically reflect on their own practice.</w:t>
      </w:r>
    </w:p>
    <w:p w14:paraId="502A055D" w14:textId="7139D269" w:rsidR="005C41A1" w:rsidRPr="007A1ABB" w:rsidRDefault="005C41A1" w:rsidP="00BD44D3">
      <w:pPr>
        <w:spacing w:line="360" w:lineRule="auto"/>
        <w:jc w:val="both"/>
        <w:rPr>
          <w:rFonts w:ascii="Arial" w:hAnsi="Arial" w:cs="Arial"/>
          <w:color w:val="auto"/>
          <w:sz w:val="20"/>
          <w:szCs w:val="20"/>
        </w:rPr>
      </w:pPr>
    </w:p>
    <w:p w14:paraId="07DAA648" w14:textId="77777777" w:rsidR="00A22D96" w:rsidRPr="007A1ABB" w:rsidRDefault="00A22D96" w:rsidP="00EB5C86">
      <w:pPr>
        <w:pStyle w:val="Heading2"/>
        <w:rPr>
          <w:rFonts w:ascii="Arial" w:hAnsi="Arial" w:cs="Arial"/>
        </w:rPr>
      </w:pPr>
      <w:r w:rsidRPr="007A1ABB">
        <w:rPr>
          <w:rFonts w:ascii="Arial" w:hAnsi="Arial" w:cs="Arial"/>
        </w:rPr>
        <w:t>Observed Lessons (by the school)</w:t>
      </w:r>
    </w:p>
    <w:p w14:paraId="02475E86" w14:textId="575E7B81" w:rsidR="00BD44D3" w:rsidRPr="007A1ABB" w:rsidRDefault="005C41A1" w:rsidP="00BD44D3">
      <w:pPr>
        <w:spacing w:line="360" w:lineRule="auto"/>
        <w:jc w:val="both"/>
        <w:rPr>
          <w:rFonts w:ascii="Arial" w:hAnsi="Arial" w:cs="Arial"/>
          <w:color w:val="auto"/>
          <w:sz w:val="20"/>
          <w:szCs w:val="20"/>
        </w:rPr>
      </w:pPr>
      <w:r w:rsidRPr="007A1ABB">
        <w:rPr>
          <w:rFonts w:ascii="Arial" w:hAnsi="Arial" w:cs="Arial"/>
          <w:color w:val="auto"/>
          <w:sz w:val="20"/>
          <w:szCs w:val="20"/>
        </w:rPr>
        <w:t xml:space="preserve">There should be a </w:t>
      </w:r>
      <w:r w:rsidRPr="007A1ABB">
        <w:rPr>
          <w:rFonts w:ascii="Arial" w:hAnsi="Arial" w:cs="Arial"/>
          <w:b/>
          <w:color w:val="auto"/>
          <w:sz w:val="20"/>
          <w:szCs w:val="20"/>
        </w:rPr>
        <w:t xml:space="preserve">minimum of </w:t>
      </w:r>
      <w:r w:rsidR="00FB7C79" w:rsidRPr="007A1ABB">
        <w:rPr>
          <w:rFonts w:ascii="Arial" w:hAnsi="Arial" w:cs="Arial"/>
          <w:b/>
          <w:color w:val="auto"/>
          <w:sz w:val="20"/>
          <w:szCs w:val="20"/>
        </w:rPr>
        <w:t>four</w:t>
      </w:r>
      <w:r w:rsidRPr="007A1ABB">
        <w:rPr>
          <w:rFonts w:ascii="Arial" w:hAnsi="Arial" w:cs="Arial"/>
          <w:b/>
          <w:color w:val="auto"/>
          <w:sz w:val="20"/>
          <w:szCs w:val="20"/>
        </w:rPr>
        <w:t xml:space="preserve"> formally observed lessons by school staff during weeks </w:t>
      </w:r>
      <w:r w:rsidR="00B244FA" w:rsidRPr="007A1ABB">
        <w:rPr>
          <w:rFonts w:ascii="Arial" w:hAnsi="Arial" w:cs="Arial"/>
          <w:b/>
          <w:color w:val="auto"/>
          <w:sz w:val="20"/>
          <w:szCs w:val="20"/>
        </w:rPr>
        <w:t>3</w:t>
      </w:r>
      <w:r w:rsidR="00FB7C79" w:rsidRPr="007A1ABB">
        <w:rPr>
          <w:rFonts w:ascii="Arial" w:hAnsi="Arial" w:cs="Arial"/>
          <w:b/>
          <w:color w:val="auto"/>
          <w:sz w:val="20"/>
          <w:szCs w:val="20"/>
        </w:rPr>
        <w:t>-</w:t>
      </w:r>
      <w:r w:rsidR="00CE67F7" w:rsidRPr="007A1ABB">
        <w:rPr>
          <w:rFonts w:ascii="Arial" w:hAnsi="Arial" w:cs="Arial"/>
          <w:b/>
          <w:color w:val="auto"/>
          <w:sz w:val="20"/>
          <w:szCs w:val="20"/>
        </w:rPr>
        <w:t>6</w:t>
      </w:r>
      <w:r w:rsidRPr="007A1ABB">
        <w:rPr>
          <w:rFonts w:ascii="Arial" w:hAnsi="Arial" w:cs="Arial"/>
          <w:b/>
          <w:color w:val="auto"/>
          <w:sz w:val="20"/>
          <w:szCs w:val="20"/>
        </w:rPr>
        <w:t xml:space="preserve">.  </w:t>
      </w:r>
      <w:r w:rsidRPr="007A1ABB">
        <w:rPr>
          <w:rFonts w:ascii="Arial" w:hAnsi="Arial" w:cs="Arial"/>
          <w:color w:val="auto"/>
          <w:sz w:val="20"/>
          <w:szCs w:val="20"/>
        </w:rPr>
        <w:t>A template for this is provided in</w:t>
      </w:r>
      <w:r w:rsidR="00FF5D26" w:rsidRPr="007A1ABB">
        <w:rPr>
          <w:rFonts w:ascii="Arial" w:hAnsi="Arial" w:cs="Arial"/>
          <w:color w:val="auto"/>
          <w:sz w:val="20"/>
          <w:szCs w:val="20"/>
        </w:rPr>
        <w:t xml:space="preserve"> the MA Professional Practice Handbook.</w:t>
      </w:r>
    </w:p>
    <w:p w14:paraId="1F1CDD7F" w14:textId="316A153F" w:rsidR="00FF5D26" w:rsidRPr="007A1ABB" w:rsidRDefault="00FF5D26" w:rsidP="00BD44D3">
      <w:pPr>
        <w:spacing w:line="360" w:lineRule="auto"/>
        <w:jc w:val="both"/>
        <w:rPr>
          <w:rFonts w:ascii="Arial" w:hAnsi="Arial" w:cs="Arial"/>
          <w:color w:val="auto"/>
          <w:sz w:val="20"/>
          <w:szCs w:val="20"/>
        </w:rPr>
      </w:pPr>
    </w:p>
    <w:p w14:paraId="7AB20BA2" w14:textId="77777777" w:rsidR="00D01D76" w:rsidRPr="007A1ABB" w:rsidRDefault="00D01D76" w:rsidP="00EB5C86">
      <w:pPr>
        <w:pStyle w:val="Heading2"/>
        <w:rPr>
          <w:rFonts w:ascii="Arial" w:hAnsi="Arial" w:cs="Arial"/>
          <w:lang w:val="en-GB"/>
        </w:rPr>
      </w:pPr>
      <w:r w:rsidRPr="007A1ABB">
        <w:rPr>
          <w:rFonts w:ascii="Arial" w:hAnsi="Arial" w:cs="Arial"/>
        </w:rPr>
        <w:t>Tutor and School Assessment</w:t>
      </w:r>
      <w:r w:rsidRPr="007A1ABB">
        <w:rPr>
          <w:rFonts w:ascii="Arial" w:hAnsi="Arial" w:cs="Arial"/>
          <w:lang w:val="en-GB"/>
        </w:rPr>
        <w:t xml:space="preserve"> </w:t>
      </w:r>
    </w:p>
    <w:p w14:paraId="7182B41F" w14:textId="4F5D7FB9" w:rsidR="00E867E0" w:rsidRPr="007A1ABB" w:rsidRDefault="00FA256D" w:rsidP="00E867E0">
      <w:pPr>
        <w:spacing w:line="360" w:lineRule="auto"/>
        <w:jc w:val="both"/>
        <w:rPr>
          <w:rFonts w:ascii="Arial" w:hAnsi="Arial" w:cs="Arial"/>
          <w:color w:val="auto"/>
          <w:sz w:val="20"/>
          <w:szCs w:val="20"/>
        </w:rPr>
      </w:pPr>
      <w:r w:rsidRPr="007A1ABB">
        <w:rPr>
          <w:rFonts w:ascii="Arial" w:hAnsi="Arial" w:cs="Arial"/>
          <w:sz w:val="20"/>
          <w:szCs w:val="20"/>
        </w:rPr>
        <w:t xml:space="preserve">Tutors will check on student progress before the assessment visit; however, mentors are requested to contact the university if they have any concerns before then.  </w:t>
      </w:r>
      <w:r w:rsidR="0062766B" w:rsidRPr="007A1ABB">
        <w:rPr>
          <w:rFonts w:ascii="Arial" w:hAnsi="Arial" w:cs="Arial"/>
          <w:color w:val="auto"/>
          <w:sz w:val="20"/>
          <w:szCs w:val="20"/>
        </w:rPr>
        <w:t>S</w:t>
      </w:r>
      <w:r w:rsidR="00A66A1E" w:rsidRPr="007A1ABB">
        <w:rPr>
          <w:rFonts w:ascii="Arial" w:hAnsi="Arial" w:cs="Arial"/>
          <w:color w:val="auto"/>
          <w:sz w:val="20"/>
          <w:szCs w:val="20"/>
        </w:rPr>
        <w:t xml:space="preserve">tudents will be assessed summatively during the final two weeks by the tutor and </w:t>
      </w:r>
      <w:r w:rsidR="00EB5C86" w:rsidRPr="007A1ABB">
        <w:rPr>
          <w:rFonts w:ascii="Arial" w:hAnsi="Arial" w:cs="Arial"/>
          <w:color w:val="auto"/>
          <w:sz w:val="20"/>
          <w:szCs w:val="20"/>
        </w:rPr>
        <w:t xml:space="preserve">at the end of the placement by </w:t>
      </w:r>
      <w:r w:rsidR="00A66A1E" w:rsidRPr="007A1ABB">
        <w:rPr>
          <w:rFonts w:ascii="Arial" w:hAnsi="Arial" w:cs="Arial"/>
          <w:color w:val="auto"/>
          <w:sz w:val="20"/>
          <w:szCs w:val="20"/>
        </w:rPr>
        <w:t xml:space="preserve">the school.  </w:t>
      </w:r>
      <w:r w:rsidR="00F34977" w:rsidRPr="007A1ABB">
        <w:rPr>
          <w:rFonts w:ascii="Arial" w:hAnsi="Arial" w:cs="Arial"/>
          <w:color w:val="auto"/>
          <w:sz w:val="20"/>
          <w:szCs w:val="20"/>
        </w:rPr>
        <w:t xml:space="preserve">The </w:t>
      </w:r>
      <w:r w:rsidR="00DF5ED3" w:rsidRPr="007A1ABB">
        <w:rPr>
          <w:rFonts w:ascii="Arial" w:hAnsi="Arial" w:cs="Arial"/>
          <w:color w:val="auto"/>
          <w:sz w:val="20"/>
          <w:szCs w:val="20"/>
        </w:rPr>
        <w:t xml:space="preserve">tutor assessments' dates, times and process </w:t>
      </w:r>
      <w:r w:rsidR="00F34977" w:rsidRPr="007A1ABB">
        <w:rPr>
          <w:rFonts w:ascii="Arial" w:hAnsi="Arial" w:cs="Arial"/>
          <w:color w:val="auto"/>
          <w:sz w:val="20"/>
          <w:szCs w:val="20"/>
        </w:rPr>
        <w:t>will be confirmed with the school well in advance.</w:t>
      </w:r>
      <w:r w:rsidR="00F26C0E" w:rsidRPr="007A1ABB">
        <w:rPr>
          <w:rFonts w:ascii="Arial" w:hAnsi="Arial" w:cs="Arial"/>
          <w:color w:val="auto"/>
          <w:sz w:val="20"/>
          <w:szCs w:val="20"/>
        </w:rPr>
        <w:t xml:space="preserve"> </w:t>
      </w:r>
    </w:p>
    <w:p w14:paraId="3BAE01C5" w14:textId="6BE34E17" w:rsidR="00F113AA" w:rsidRPr="007A1ABB" w:rsidRDefault="00F113AA" w:rsidP="00E867E0">
      <w:pPr>
        <w:spacing w:line="360" w:lineRule="auto"/>
        <w:jc w:val="both"/>
        <w:rPr>
          <w:rFonts w:ascii="Arial" w:hAnsi="Arial" w:cs="Arial"/>
          <w:color w:val="auto"/>
          <w:sz w:val="20"/>
          <w:szCs w:val="20"/>
        </w:rPr>
      </w:pPr>
    </w:p>
    <w:p w14:paraId="13D7A14D" w14:textId="03BC4A10" w:rsidR="3C2DD5E5" w:rsidRDefault="3C2DD5E5" w:rsidP="3C2DD5E5">
      <w:pPr>
        <w:pStyle w:val="Heading2"/>
        <w:rPr>
          <w:rFonts w:ascii="Arial" w:hAnsi="Arial" w:cs="Arial"/>
        </w:rPr>
      </w:pPr>
    </w:p>
    <w:p w14:paraId="0E3413EA" w14:textId="109CA51A" w:rsidR="3C2DD5E5" w:rsidRDefault="3C2DD5E5" w:rsidP="3C2DD5E5">
      <w:pPr>
        <w:pStyle w:val="Heading2"/>
        <w:rPr>
          <w:rFonts w:ascii="Arial" w:hAnsi="Arial" w:cs="Arial"/>
        </w:rPr>
      </w:pPr>
    </w:p>
    <w:p w14:paraId="61687BAE" w14:textId="7E1A3E8E" w:rsidR="3C2DD5E5" w:rsidRDefault="3C2DD5E5" w:rsidP="3C2DD5E5">
      <w:pPr>
        <w:pStyle w:val="Heading2"/>
        <w:rPr>
          <w:rFonts w:ascii="Arial" w:hAnsi="Arial" w:cs="Arial"/>
        </w:rPr>
      </w:pPr>
    </w:p>
    <w:p w14:paraId="27B453C8" w14:textId="2B509D63" w:rsidR="3C2DD5E5" w:rsidRDefault="3C2DD5E5" w:rsidP="3C2DD5E5">
      <w:pPr>
        <w:pStyle w:val="Heading2"/>
        <w:rPr>
          <w:rFonts w:ascii="Arial" w:hAnsi="Arial" w:cs="Arial"/>
        </w:rPr>
      </w:pPr>
    </w:p>
    <w:p w14:paraId="2F2998C2" w14:textId="6D7913A1" w:rsidR="3C2DD5E5" w:rsidRDefault="3C2DD5E5" w:rsidP="3C2DD5E5">
      <w:pPr>
        <w:pStyle w:val="Heading2"/>
        <w:rPr>
          <w:rFonts w:ascii="Arial" w:hAnsi="Arial" w:cs="Arial"/>
        </w:rPr>
      </w:pPr>
    </w:p>
    <w:p w14:paraId="54D93AD8" w14:textId="447DE346" w:rsidR="3C2DD5E5" w:rsidRDefault="3C2DD5E5" w:rsidP="3C2DD5E5">
      <w:pPr>
        <w:pStyle w:val="Heading2"/>
        <w:rPr>
          <w:rFonts w:ascii="Arial" w:hAnsi="Arial" w:cs="Arial"/>
        </w:rPr>
      </w:pPr>
    </w:p>
    <w:p w14:paraId="566ECEB6" w14:textId="0BDC9FF5" w:rsidR="3C2DD5E5" w:rsidRDefault="3C2DD5E5" w:rsidP="3C2DD5E5">
      <w:pPr>
        <w:pStyle w:val="Heading2"/>
        <w:rPr>
          <w:rFonts w:ascii="Arial" w:hAnsi="Arial" w:cs="Arial"/>
        </w:rPr>
      </w:pPr>
    </w:p>
    <w:p w14:paraId="59CB9901" w14:textId="1B05539B" w:rsidR="3C2DD5E5" w:rsidRDefault="3C2DD5E5" w:rsidP="3C2DD5E5">
      <w:pPr>
        <w:pStyle w:val="Heading2"/>
        <w:rPr>
          <w:rFonts w:ascii="Arial" w:hAnsi="Arial" w:cs="Arial"/>
        </w:rPr>
      </w:pPr>
    </w:p>
    <w:p w14:paraId="46D8EA74" w14:textId="514B3DE6" w:rsidR="3C2DD5E5" w:rsidRDefault="3C2DD5E5" w:rsidP="3C2DD5E5">
      <w:pPr>
        <w:pStyle w:val="Heading2"/>
        <w:rPr>
          <w:rFonts w:ascii="Arial" w:hAnsi="Arial" w:cs="Arial"/>
        </w:rPr>
      </w:pPr>
    </w:p>
    <w:p w14:paraId="25564144" w14:textId="30635338" w:rsidR="3C2DD5E5" w:rsidRDefault="3C2DD5E5" w:rsidP="3C2DD5E5">
      <w:pPr>
        <w:pStyle w:val="Heading2"/>
        <w:rPr>
          <w:rFonts w:ascii="Arial" w:hAnsi="Arial" w:cs="Arial"/>
        </w:rPr>
      </w:pPr>
    </w:p>
    <w:p w14:paraId="36ACB15C" w14:textId="1E6DAD65" w:rsidR="3C2DD5E5" w:rsidRDefault="3C2DD5E5" w:rsidP="3C2DD5E5">
      <w:pPr>
        <w:pStyle w:val="Heading2"/>
        <w:rPr>
          <w:rFonts w:ascii="Arial" w:hAnsi="Arial" w:cs="Arial"/>
        </w:rPr>
      </w:pPr>
    </w:p>
    <w:p w14:paraId="599EA436" w14:textId="00F66A76" w:rsidR="3C2DD5E5" w:rsidRDefault="3C2DD5E5" w:rsidP="3C2DD5E5">
      <w:pPr>
        <w:pStyle w:val="Heading2"/>
        <w:rPr>
          <w:rFonts w:ascii="Arial" w:hAnsi="Arial" w:cs="Arial"/>
        </w:rPr>
      </w:pPr>
    </w:p>
    <w:p w14:paraId="53A8723E" w14:textId="7C8FC768" w:rsidR="3C2DD5E5" w:rsidRDefault="3C2DD5E5" w:rsidP="3C2DD5E5">
      <w:pPr>
        <w:pStyle w:val="Heading2"/>
        <w:rPr>
          <w:rFonts w:ascii="Arial" w:hAnsi="Arial" w:cs="Arial"/>
        </w:rPr>
      </w:pPr>
    </w:p>
    <w:p w14:paraId="6259178F" w14:textId="321FACBD" w:rsidR="3C2DD5E5" w:rsidRDefault="3C2DD5E5" w:rsidP="3C2DD5E5">
      <w:pPr>
        <w:pStyle w:val="Heading2"/>
        <w:rPr>
          <w:rFonts w:ascii="Arial" w:hAnsi="Arial" w:cs="Arial"/>
        </w:rPr>
      </w:pPr>
    </w:p>
    <w:p w14:paraId="449D93C9" w14:textId="5707672D" w:rsidR="3C2DD5E5" w:rsidRDefault="3C2DD5E5" w:rsidP="3C2DD5E5">
      <w:pPr>
        <w:pStyle w:val="Heading2"/>
        <w:rPr>
          <w:rFonts w:ascii="Arial" w:hAnsi="Arial" w:cs="Arial"/>
        </w:rPr>
      </w:pPr>
    </w:p>
    <w:p w14:paraId="65B04DA0" w14:textId="62FB85F4" w:rsidR="3C2DD5E5" w:rsidRDefault="3C2DD5E5" w:rsidP="3C2DD5E5">
      <w:pPr>
        <w:pStyle w:val="Heading2"/>
        <w:rPr>
          <w:rFonts w:ascii="Arial" w:hAnsi="Arial" w:cs="Arial"/>
        </w:rPr>
      </w:pPr>
    </w:p>
    <w:p w14:paraId="22E8CD13" w14:textId="6239E8E9" w:rsidR="3C2DD5E5" w:rsidRDefault="3C2DD5E5" w:rsidP="3C2DD5E5">
      <w:pPr>
        <w:pStyle w:val="Heading2"/>
        <w:rPr>
          <w:rFonts w:ascii="Arial" w:hAnsi="Arial" w:cs="Arial"/>
        </w:rPr>
      </w:pPr>
    </w:p>
    <w:p w14:paraId="36E54BE2" w14:textId="77777777" w:rsidR="00D01D76" w:rsidRPr="007A1ABB" w:rsidRDefault="00D01D76" w:rsidP="00EB5C86">
      <w:pPr>
        <w:pStyle w:val="Heading2"/>
        <w:rPr>
          <w:rFonts w:ascii="Arial" w:hAnsi="Arial" w:cs="Arial"/>
        </w:rPr>
      </w:pPr>
      <w:r w:rsidRPr="007A1ABB">
        <w:rPr>
          <w:rFonts w:ascii="Arial" w:hAnsi="Arial" w:cs="Arial"/>
        </w:rPr>
        <w:lastRenderedPageBreak/>
        <w:t>Professional Practice MA3PP – Nursery/Early Years – Criteria for Assessment</w:t>
      </w:r>
    </w:p>
    <w:p w14:paraId="30ABB0DE" w14:textId="2B9D14DF" w:rsidR="00F86BE1" w:rsidRPr="007A1ABB" w:rsidRDefault="003E03F2" w:rsidP="00BD44D3">
      <w:pPr>
        <w:pStyle w:val="Footer1"/>
        <w:tabs>
          <w:tab w:val="clear" w:pos="4320"/>
          <w:tab w:val="clear" w:pos="8640"/>
        </w:tabs>
        <w:spacing w:line="360" w:lineRule="auto"/>
        <w:rPr>
          <w:rFonts w:ascii="Arial" w:hAnsi="Arial" w:cs="Arial"/>
          <w:color w:val="auto"/>
          <w:lang w:val="en-GB"/>
        </w:rPr>
      </w:pPr>
      <w:r w:rsidRPr="007A1ABB">
        <w:rPr>
          <w:rFonts w:ascii="Arial" w:hAnsi="Arial" w:cs="Arial"/>
          <w:color w:val="auto"/>
          <w:lang w:val="en-GB"/>
        </w:rPr>
        <w:t>The following is a guide to areas to consider when assessing a student during</w:t>
      </w:r>
      <w:r w:rsidR="001D6DB4" w:rsidRPr="007A1ABB">
        <w:rPr>
          <w:rFonts w:ascii="Arial" w:hAnsi="Arial" w:cs="Arial"/>
          <w:color w:val="auto"/>
          <w:lang w:val="en-GB"/>
        </w:rPr>
        <w:t xml:space="preserve"> their</w:t>
      </w:r>
      <w:r w:rsidRPr="007A1ABB">
        <w:rPr>
          <w:rFonts w:ascii="Arial" w:hAnsi="Arial" w:cs="Arial"/>
          <w:color w:val="auto"/>
          <w:lang w:val="en-GB"/>
        </w:rPr>
        <w:t xml:space="preserve"> </w:t>
      </w:r>
      <w:r w:rsidR="00F32F35" w:rsidRPr="007A1ABB">
        <w:rPr>
          <w:rFonts w:ascii="Arial" w:hAnsi="Arial" w:cs="Arial"/>
          <w:color w:val="auto"/>
          <w:lang w:val="en-GB"/>
        </w:rPr>
        <w:t>MA3PP</w:t>
      </w:r>
      <w:r w:rsidRPr="007A1ABB">
        <w:rPr>
          <w:rFonts w:ascii="Arial" w:hAnsi="Arial" w:cs="Arial"/>
          <w:color w:val="auto"/>
          <w:lang w:val="en-GB"/>
        </w:rPr>
        <w:t xml:space="preserve"> </w:t>
      </w:r>
      <w:r w:rsidR="001D6DB4" w:rsidRPr="007A1ABB">
        <w:rPr>
          <w:rFonts w:ascii="Arial" w:hAnsi="Arial" w:cs="Arial"/>
          <w:color w:val="auto"/>
          <w:lang w:val="en-GB"/>
        </w:rPr>
        <w:t xml:space="preserve">placement and </w:t>
      </w:r>
      <w:r w:rsidRPr="007A1ABB">
        <w:rPr>
          <w:rFonts w:ascii="Arial" w:hAnsi="Arial" w:cs="Arial"/>
          <w:color w:val="auto"/>
          <w:lang w:val="en-GB"/>
        </w:rPr>
        <w:t xml:space="preserve">for </w:t>
      </w:r>
      <w:r w:rsidR="006D5AD4" w:rsidRPr="007A1ABB">
        <w:rPr>
          <w:rFonts w:ascii="Arial" w:hAnsi="Arial" w:cs="Arial"/>
          <w:color w:val="auto"/>
          <w:lang w:val="en-GB"/>
        </w:rPr>
        <w:t>his/her</w:t>
      </w:r>
      <w:r w:rsidRPr="007A1ABB">
        <w:rPr>
          <w:rFonts w:ascii="Arial" w:hAnsi="Arial" w:cs="Arial"/>
          <w:color w:val="auto"/>
          <w:lang w:val="en-GB"/>
        </w:rPr>
        <w:t xml:space="preserve"> report at the end of this Professional Practice.  Please note that this is not a definitive list and teachers/tutors are encouraged to comment on any aspect of the student</w:t>
      </w:r>
      <w:r w:rsidR="00675D87" w:rsidRPr="007A1ABB">
        <w:rPr>
          <w:rFonts w:ascii="Arial" w:hAnsi="Arial" w:cs="Arial"/>
          <w:color w:val="auto"/>
          <w:lang w:val="en-GB"/>
        </w:rPr>
        <w:t>'</w:t>
      </w:r>
      <w:r w:rsidRPr="007A1ABB">
        <w:rPr>
          <w:rFonts w:ascii="Arial" w:hAnsi="Arial" w:cs="Arial"/>
          <w:color w:val="auto"/>
          <w:lang w:val="en-GB"/>
        </w:rPr>
        <w:t>s ability that is relevant, with consideration to the student</w:t>
      </w:r>
      <w:r w:rsidR="00675D87" w:rsidRPr="007A1ABB">
        <w:rPr>
          <w:rFonts w:ascii="Arial" w:hAnsi="Arial" w:cs="Arial"/>
          <w:color w:val="auto"/>
          <w:lang w:val="en-GB"/>
        </w:rPr>
        <w:t>'</w:t>
      </w:r>
      <w:r w:rsidRPr="007A1ABB">
        <w:rPr>
          <w:rFonts w:ascii="Arial" w:hAnsi="Arial" w:cs="Arial"/>
          <w:color w:val="auto"/>
          <w:lang w:val="en-GB"/>
        </w:rPr>
        <w:t>s experience at this stage.</w:t>
      </w:r>
      <w:r w:rsidR="00971E88" w:rsidRPr="007A1ABB">
        <w:rPr>
          <w:rFonts w:ascii="Arial" w:hAnsi="Arial" w:cs="Arial"/>
          <w:color w:val="auto"/>
          <w:lang w:val="en-GB"/>
        </w:rPr>
        <w:t xml:space="preserve"> </w:t>
      </w:r>
    </w:p>
    <w:p w14:paraId="45AD1229" w14:textId="77777777" w:rsidR="008068D9" w:rsidRPr="007A1ABB" w:rsidRDefault="008068D9" w:rsidP="00BD44D3">
      <w:pPr>
        <w:pStyle w:val="Footer1"/>
        <w:tabs>
          <w:tab w:val="clear" w:pos="4320"/>
          <w:tab w:val="clear" w:pos="8640"/>
        </w:tabs>
        <w:spacing w:line="360" w:lineRule="auto"/>
        <w:rPr>
          <w:rFonts w:ascii="Arial" w:hAnsi="Arial" w:cs="Arial"/>
          <w:color w:val="auto"/>
          <w:lang w:val="en-GB"/>
        </w:rPr>
      </w:pPr>
    </w:p>
    <w:p w14:paraId="532EAD06" w14:textId="52714B9E" w:rsidR="00A07369" w:rsidRPr="007A1ABB" w:rsidRDefault="008068D9">
      <w:pPr>
        <w:spacing w:line="360" w:lineRule="auto"/>
        <w:rPr>
          <w:rFonts w:ascii="Arial" w:hAnsi="Arial" w:cs="Arial"/>
          <w:color w:val="auto"/>
        </w:rPr>
      </w:pPr>
      <w:r w:rsidRPr="007A1ABB">
        <w:rPr>
          <w:rFonts w:ascii="Arial" w:hAnsi="Arial" w:cs="Arial"/>
          <w:color w:val="auto"/>
          <w:sz w:val="20"/>
          <w:szCs w:val="20"/>
        </w:rPr>
        <w:t xml:space="preserve">For </w:t>
      </w:r>
      <w:r w:rsidR="00F32F35" w:rsidRPr="007A1ABB">
        <w:rPr>
          <w:rFonts w:ascii="Arial" w:hAnsi="Arial" w:cs="Arial"/>
          <w:color w:val="auto"/>
          <w:sz w:val="20"/>
          <w:szCs w:val="20"/>
        </w:rPr>
        <w:t>MA3PP</w:t>
      </w:r>
      <w:r w:rsidRPr="007A1ABB">
        <w:rPr>
          <w:rFonts w:ascii="Arial" w:hAnsi="Arial" w:cs="Arial"/>
          <w:color w:val="auto"/>
          <w:sz w:val="20"/>
          <w:szCs w:val="20"/>
        </w:rPr>
        <w:t xml:space="preserve">, if a student accumulates a total of </w:t>
      </w:r>
      <w:r w:rsidRPr="007A1ABB">
        <w:rPr>
          <w:rFonts w:ascii="Arial" w:hAnsi="Arial" w:cs="Arial"/>
          <w:b/>
          <w:color w:val="auto"/>
          <w:sz w:val="20"/>
          <w:szCs w:val="20"/>
        </w:rPr>
        <w:t>3 or more</w:t>
      </w:r>
      <w:r w:rsidRPr="007A1ABB">
        <w:rPr>
          <w:rFonts w:ascii="Arial" w:hAnsi="Arial" w:cs="Arial"/>
          <w:color w:val="auto"/>
          <w:sz w:val="20"/>
          <w:szCs w:val="20"/>
        </w:rPr>
        <w:t xml:space="preserve"> </w:t>
      </w:r>
      <w:r w:rsidRPr="007A1ABB">
        <w:rPr>
          <w:rFonts w:ascii="Arial" w:hAnsi="Arial" w:cs="Arial"/>
          <w:b/>
          <w:color w:val="auto"/>
          <w:sz w:val="20"/>
          <w:szCs w:val="20"/>
        </w:rPr>
        <w:t>Unsatisfactory</w:t>
      </w:r>
      <w:r w:rsidRPr="007A1ABB">
        <w:rPr>
          <w:rFonts w:ascii="Arial" w:hAnsi="Arial" w:cs="Arial"/>
          <w:color w:val="auto"/>
          <w:sz w:val="20"/>
          <w:szCs w:val="20"/>
        </w:rPr>
        <w:t xml:space="preserve"> grades between the school report and the tutor report this will result in a failed placement.</w:t>
      </w:r>
    </w:p>
    <w:tbl>
      <w:tblPr>
        <w:tblStyle w:val="TableGrid"/>
        <w:tblW w:w="10065" w:type="dxa"/>
        <w:tblInd w:w="-5" w:type="dxa"/>
        <w:tblLayout w:type="fixed"/>
        <w:tblLook w:val="0020" w:firstRow="1" w:lastRow="0" w:firstColumn="0" w:lastColumn="0" w:noHBand="0" w:noVBand="0"/>
      </w:tblPr>
      <w:tblGrid>
        <w:gridCol w:w="2127"/>
        <w:gridCol w:w="7938"/>
      </w:tblGrid>
      <w:tr w:rsidR="0032144B" w:rsidRPr="007A1ABB" w14:paraId="649C4F3A" w14:textId="77777777" w:rsidTr="0032144B">
        <w:trPr>
          <w:trHeight w:val="364"/>
        </w:trPr>
        <w:tc>
          <w:tcPr>
            <w:tcW w:w="10065" w:type="dxa"/>
            <w:gridSpan w:val="2"/>
            <w:shd w:val="clear" w:color="auto" w:fill="D9D9D9" w:themeFill="background1" w:themeFillShade="D9"/>
          </w:tcPr>
          <w:p w14:paraId="1132CAD7" w14:textId="77777777" w:rsidR="0032144B" w:rsidRPr="007A1ABB" w:rsidRDefault="0032144B" w:rsidP="0058164E">
            <w:pPr>
              <w:pStyle w:val="Footer2"/>
              <w:tabs>
                <w:tab w:val="clear" w:pos="4320"/>
                <w:tab w:val="clear" w:pos="8640"/>
              </w:tabs>
              <w:spacing w:before="120" w:after="120"/>
              <w:jc w:val="center"/>
              <w:rPr>
                <w:rFonts w:ascii="Arial" w:hAnsi="Arial" w:cs="Arial"/>
                <w:b/>
                <w:color w:val="auto"/>
                <w:sz w:val="22"/>
                <w:szCs w:val="22"/>
              </w:rPr>
            </w:pPr>
            <w:r w:rsidRPr="007A1ABB">
              <w:rPr>
                <w:rFonts w:ascii="Arial" w:hAnsi="Arial" w:cs="Arial"/>
                <w:b/>
                <w:bCs/>
                <w:sz w:val="22"/>
                <w:szCs w:val="22"/>
              </w:rPr>
              <w:t>1.  BEING A TEACHER IN SCOTLAND</w:t>
            </w:r>
          </w:p>
        </w:tc>
      </w:tr>
      <w:tr w:rsidR="0032144B" w:rsidRPr="007A1ABB" w14:paraId="25335AD7" w14:textId="77777777" w:rsidTr="0032144B">
        <w:trPr>
          <w:trHeight w:val="1699"/>
        </w:trPr>
        <w:tc>
          <w:tcPr>
            <w:tcW w:w="2127" w:type="dxa"/>
            <w:vMerge w:val="restart"/>
          </w:tcPr>
          <w:p w14:paraId="5B985BF4" w14:textId="77777777" w:rsidR="0032144B" w:rsidRPr="007A1ABB" w:rsidRDefault="0032144B" w:rsidP="0058164E">
            <w:pPr>
              <w:pStyle w:val="Footer1"/>
              <w:jc w:val="left"/>
              <w:rPr>
                <w:rFonts w:ascii="Arial" w:hAnsi="Arial" w:cs="Arial"/>
                <w:b/>
                <w:color w:val="auto"/>
                <w:sz w:val="22"/>
                <w:szCs w:val="22"/>
              </w:rPr>
            </w:pPr>
            <w:r w:rsidRPr="007A1ABB">
              <w:rPr>
                <w:rFonts w:ascii="Arial" w:hAnsi="Arial" w:cs="Arial"/>
                <w:b/>
                <w:color w:val="auto"/>
                <w:sz w:val="22"/>
                <w:szCs w:val="22"/>
              </w:rPr>
              <w:t xml:space="preserve">1.1 </w:t>
            </w:r>
          </w:p>
          <w:p w14:paraId="7F0C9174" w14:textId="77777777" w:rsidR="0032144B" w:rsidRPr="007A1ABB" w:rsidRDefault="0032144B" w:rsidP="0058164E">
            <w:pPr>
              <w:pStyle w:val="Footer1"/>
              <w:jc w:val="left"/>
              <w:rPr>
                <w:rFonts w:ascii="Arial" w:hAnsi="Arial" w:cs="Arial"/>
                <w:color w:val="auto"/>
                <w:sz w:val="22"/>
                <w:szCs w:val="22"/>
              </w:rPr>
            </w:pPr>
            <w:r w:rsidRPr="007A1ABB">
              <w:rPr>
                <w:rFonts w:ascii="Arial" w:hAnsi="Arial" w:cs="Arial"/>
                <w:b/>
                <w:color w:val="auto"/>
                <w:sz w:val="22"/>
                <w:szCs w:val="22"/>
              </w:rPr>
              <w:t xml:space="preserve">Professional Values </w:t>
            </w:r>
          </w:p>
          <w:p w14:paraId="20350BF9" w14:textId="77777777" w:rsidR="0032144B" w:rsidRPr="007A1ABB" w:rsidRDefault="0032144B" w:rsidP="0058164E">
            <w:pPr>
              <w:pStyle w:val="Footer1"/>
              <w:jc w:val="left"/>
              <w:rPr>
                <w:rFonts w:ascii="Arial" w:hAnsi="Arial" w:cs="Arial"/>
                <w:color w:val="auto"/>
                <w:sz w:val="22"/>
                <w:szCs w:val="22"/>
              </w:rPr>
            </w:pPr>
          </w:p>
          <w:p w14:paraId="2E191A9D" w14:textId="77777777" w:rsidR="0032144B" w:rsidRPr="007A1ABB" w:rsidRDefault="0032144B" w:rsidP="0058164E">
            <w:pPr>
              <w:pStyle w:val="Footer2"/>
              <w:tabs>
                <w:tab w:val="clear" w:pos="4320"/>
                <w:tab w:val="clear" w:pos="8640"/>
              </w:tabs>
              <w:jc w:val="left"/>
              <w:rPr>
                <w:rFonts w:ascii="Arial" w:hAnsi="Arial" w:cs="Arial"/>
                <w:color w:val="auto"/>
                <w:sz w:val="22"/>
                <w:szCs w:val="22"/>
              </w:rPr>
            </w:pPr>
          </w:p>
          <w:p w14:paraId="141EB3A2" w14:textId="77777777" w:rsidR="0032144B" w:rsidRPr="007A1ABB" w:rsidRDefault="0032144B" w:rsidP="0058164E">
            <w:pPr>
              <w:pStyle w:val="Footer2"/>
              <w:tabs>
                <w:tab w:val="clear" w:pos="4320"/>
                <w:tab w:val="clear" w:pos="8640"/>
              </w:tabs>
              <w:jc w:val="left"/>
              <w:rPr>
                <w:rFonts w:ascii="Arial" w:hAnsi="Arial" w:cs="Arial"/>
                <w:color w:val="auto"/>
                <w:sz w:val="22"/>
                <w:szCs w:val="22"/>
              </w:rPr>
            </w:pPr>
          </w:p>
          <w:p w14:paraId="78DE02F9" w14:textId="77777777" w:rsidR="0032144B" w:rsidRPr="007A1ABB" w:rsidRDefault="0032144B" w:rsidP="0058164E">
            <w:pPr>
              <w:pStyle w:val="Footer2"/>
              <w:tabs>
                <w:tab w:val="clear" w:pos="4320"/>
                <w:tab w:val="clear" w:pos="8640"/>
              </w:tabs>
              <w:jc w:val="left"/>
              <w:rPr>
                <w:rFonts w:ascii="Arial" w:hAnsi="Arial" w:cs="Arial"/>
                <w:color w:val="auto"/>
                <w:sz w:val="22"/>
                <w:szCs w:val="22"/>
              </w:rPr>
            </w:pPr>
          </w:p>
          <w:p w14:paraId="78250257" w14:textId="77777777" w:rsidR="0032144B" w:rsidRPr="007A1ABB" w:rsidRDefault="0032144B" w:rsidP="0058164E">
            <w:pPr>
              <w:pStyle w:val="Footer1"/>
              <w:jc w:val="left"/>
              <w:rPr>
                <w:rFonts w:ascii="Arial" w:hAnsi="Arial" w:cs="Arial"/>
                <w:color w:val="auto"/>
                <w:sz w:val="22"/>
                <w:szCs w:val="22"/>
              </w:rPr>
            </w:pPr>
          </w:p>
          <w:p w14:paraId="3ED7B56C" w14:textId="77777777" w:rsidR="0032144B" w:rsidRPr="007A1ABB" w:rsidRDefault="0032144B" w:rsidP="0058164E">
            <w:pPr>
              <w:pStyle w:val="Footer2"/>
              <w:tabs>
                <w:tab w:val="clear" w:pos="4320"/>
                <w:tab w:val="clear" w:pos="8640"/>
              </w:tabs>
              <w:jc w:val="left"/>
              <w:rPr>
                <w:rFonts w:ascii="Arial" w:hAnsi="Arial" w:cs="Arial"/>
                <w:color w:val="auto"/>
                <w:sz w:val="22"/>
                <w:szCs w:val="22"/>
              </w:rPr>
            </w:pPr>
          </w:p>
          <w:p w14:paraId="7457C6C6" w14:textId="77777777" w:rsidR="0032144B" w:rsidRPr="007A1ABB" w:rsidRDefault="0032144B" w:rsidP="0058164E">
            <w:pPr>
              <w:pStyle w:val="Footer2"/>
              <w:jc w:val="left"/>
              <w:rPr>
                <w:rFonts w:ascii="Arial" w:hAnsi="Arial" w:cs="Arial"/>
                <w:color w:val="auto"/>
                <w:sz w:val="22"/>
                <w:szCs w:val="22"/>
              </w:rPr>
            </w:pPr>
          </w:p>
        </w:tc>
        <w:tc>
          <w:tcPr>
            <w:tcW w:w="7938" w:type="dxa"/>
          </w:tcPr>
          <w:p w14:paraId="66719243" w14:textId="77777777" w:rsidR="0032144B" w:rsidRPr="007A1ABB" w:rsidRDefault="0032144B" w:rsidP="0058164E">
            <w:pPr>
              <w:pStyle w:val="Footer1"/>
              <w:jc w:val="left"/>
              <w:rPr>
                <w:rFonts w:ascii="Arial" w:hAnsi="Arial" w:cs="Arial"/>
                <w:color w:val="auto"/>
                <w:sz w:val="22"/>
                <w:szCs w:val="22"/>
              </w:rPr>
            </w:pPr>
            <w:r w:rsidRPr="007A1ABB">
              <w:rPr>
                <w:rFonts w:ascii="Arial" w:hAnsi="Arial" w:cs="Arial"/>
                <w:b/>
                <w:bCs/>
                <w:color w:val="auto"/>
                <w:sz w:val="22"/>
                <w:szCs w:val="22"/>
              </w:rPr>
              <w:t xml:space="preserve">Social Justice </w:t>
            </w:r>
          </w:p>
          <w:p w14:paraId="2E0509C1" w14:textId="77777777" w:rsidR="0032144B" w:rsidRPr="007A1ABB" w:rsidRDefault="0032144B" w:rsidP="0058164E">
            <w:pPr>
              <w:pStyle w:val="Footer1"/>
              <w:jc w:val="left"/>
              <w:rPr>
                <w:rFonts w:ascii="Arial" w:hAnsi="Arial" w:cs="Arial"/>
                <w:b/>
                <w:bCs/>
                <w:color w:val="auto"/>
                <w:sz w:val="22"/>
                <w:szCs w:val="22"/>
              </w:rPr>
            </w:pPr>
            <w:r w:rsidRPr="007A1ABB">
              <w:rPr>
                <w:rFonts w:ascii="Arial" w:hAnsi="Arial" w:cs="Arial"/>
                <w:color w:val="auto"/>
                <w:sz w:val="22"/>
                <w:szCs w:val="22"/>
              </w:rPr>
              <w:t>S</w:t>
            </w:r>
            <w:r w:rsidRPr="007A1ABB">
              <w:rPr>
                <w:rFonts w:ascii="Arial" w:hAnsi="Arial" w:cs="Arial"/>
                <w:sz w:val="22"/>
                <w:szCs w:val="22"/>
              </w:rPr>
              <w:t>tudent teachers are expected to:</w:t>
            </w:r>
          </w:p>
          <w:p w14:paraId="1253FCCB" w14:textId="77777777" w:rsidR="0032144B" w:rsidRPr="007A1ABB" w:rsidRDefault="0032144B" w:rsidP="0032144B">
            <w:pPr>
              <w:widowControl w:val="0"/>
              <w:numPr>
                <w:ilvl w:val="0"/>
                <w:numId w:val="18"/>
              </w:numPr>
              <w:ind w:left="453"/>
              <w:rPr>
                <w:rFonts w:ascii="Arial" w:hAnsi="Arial" w:cs="Arial"/>
                <w:szCs w:val="22"/>
              </w:rPr>
            </w:pPr>
            <w:r w:rsidRPr="007A1ABB">
              <w:rPr>
                <w:rFonts w:ascii="Arial" w:hAnsi="Arial" w:cs="Arial"/>
                <w:szCs w:val="22"/>
              </w:rPr>
              <w:t>Promote health and wellbeing of self, colleagues and the children and young people in their care.</w:t>
            </w:r>
          </w:p>
          <w:p w14:paraId="3B15BCC1" w14:textId="77777777" w:rsidR="0032144B" w:rsidRPr="007A1ABB" w:rsidRDefault="0032144B" w:rsidP="0032144B">
            <w:pPr>
              <w:widowControl w:val="0"/>
              <w:numPr>
                <w:ilvl w:val="0"/>
                <w:numId w:val="18"/>
              </w:numPr>
              <w:ind w:left="453"/>
              <w:rPr>
                <w:rFonts w:ascii="Arial" w:hAnsi="Arial" w:cs="Arial"/>
                <w:szCs w:val="22"/>
              </w:rPr>
            </w:pPr>
            <w:r w:rsidRPr="007A1ABB">
              <w:rPr>
                <w:rFonts w:ascii="Arial" w:hAnsi="Arial" w:cs="Arial"/>
                <w:szCs w:val="22"/>
              </w:rPr>
              <w:t>Build and foster positive relationships in the learning community which are respectful of individuals.</w:t>
            </w:r>
          </w:p>
          <w:p w14:paraId="4BF71D1E" w14:textId="7B04A6AD" w:rsidR="0032144B" w:rsidRPr="007A1ABB" w:rsidRDefault="0032144B" w:rsidP="0032144B">
            <w:pPr>
              <w:widowControl w:val="0"/>
              <w:numPr>
                <w:ilvl w:val="0"/>
                <w:numId w:val="18"/>
              </w:numPr>
              <w:ind w:left="453"/>
              <w:rPr>
                <w:rFonts w:ascii="Arial" w:hAnsi="Arial" w:cs="Arial"/>
                <w:szCs w:val="22"/>
              </w:rPr>
            </w:pPr>
            <w:r w:rsidRPr="007A1ABB">
              <w:rPr>
                <w:rFonts w:ascii="Arial" w:hAnsi="Arial" w:cs="Arial"/>
                <w:szCs w:val="22"/>
              </w:rPr>
              <w:t>Embrace global educational and social values of sustainability, equality, equity, and justice and recognising children</w:t>
            </w:r>
            <w:r w:rsidR="00675D87" w:rsidRPr="007A1ABB">
              <w:rPr>
                <w:rFonts w:ascii="Arial" w:hAnsi="Arial" w:cs="Arial"/>
                <w:szCs w:val="22"/>
              </w:rPr>
              <w:t>'</w:t>
            </w:r>
            <w:r w:rsidRPr="007A1ABB">
              <w:rPr>
                <w:rFonts w:ascii="Arial" w:hAnsi="Arial" w:cs="Arial"/>
                <w:szCs w:val="22"/>
              </w:rPr>
              <w:t>s rights.</w:t>
            </w:r>
          </w:p>
          <w:p w14:paraId="6224DC0B" w14:textId="77777777" w:rsidR="0032144B" w:rsidRPr="007A1ABB" w:rsidRDefault="0032144B" w:rsidP="0032144B">
            <w:pPr>
              <w:widowControl w:val="0"/>
              <w:numPr>
                <w:ilvl w:val="0"/>
                <w:numId w:val="18"/>
              </w:numPr>
              <w:ind w:left="453"/>
              <w:rPr>
                <w:rFonts w:ascii="Arial" w:hAnsi="Arial" w:cs="Arial"/>
                <w:szCs w:val="22"/>
              </w:rPr>
            </w:pPr>
            <w:r w:rsidRPr="007A1ABB">
              <w:rPr>
                <w:rFonts w:ascii="Arial" w:hAnsi="Arial" w:cs="Arial"/>
                <w:szCs w:val="22"/>
              </w:rPr>
              <w:t>Respect the rights of all learners as outlined in the United Nations Convention on the Rights of the Child (UNCRC) and their entitlement to be included in decisions regarding their learning experiences and have all aspects of their wellbeing developed and supported.</w:t>
            </w:r>
          </w:p>
          <w:p w14:paraId="3B1A6B29" w14:textId="77777777" w:rsidR="0032144B" w:rsidRPr="007A1ABB" w:rsidRDefault="0032144B" w:rsidP="0032144B">
            <w:pPr>
              <w:widowControl w:val="0"/>
              <w:numPr>
                <w:ilvl w:val="0"/>
                <w:numId w:val="18"/>
              </w:numPr>
              <w:ind w:left="453"/>
              <w:rPr>
                <w:rFonts w:ascii="Arial" w:hAnsi="Arial" w:cs="Arial"/>
                <w:szCs w:val="22"/>
              </w:rPr>
            </w:pPr>
            <w:r w:rsidRPr="007A1ABB">
              <w:rPr>
                <w:rFonts w:ascii="Arial" w:hAnsi="Arial" w:cs="Arial"/>
                <w:szCs w:val="22"/>
              </w:rPr>
              <w:t>Demonstrate a commitment to engaging learners in real world issues to enhance learning experiences and outcomes, and to encourage learning our way to a better future.</w:t>
            </w:r>
          </w:p>
          <w:p w14:paraId="7F8DE393" w14:textId="77777777" w:rsidR="0032144B" w:rsidRPr="007A1ABB" w:rsidRDefault="0032144B" w:rsidP="0032144B">
            <w:pPr>
              <w:widowControl w:val="0"/>
              <w:numPr>
                <w:ilvl w:val="0"/>
                <w:numId w:val="18"/>
              </w:numPr>
              <w:ind w:left="453"/>
              <w:rPr>
                <w:rFonts w:ascii="Arial" w:hAnsi="Arial" w:cs="Arial"/>
                <w:szCs w:val="22"/>
              </w:rPr>
            </w:pPr>
            <w:r w:rsidRPr="007A1ABB">
              <w:rPr>
                <w:rFonts w:ascii="Arial" w:hAnsi="Arial" w:cs="Arial"/>
                <w:szCs w:val="22"/>
              </w:rPr>
              <w:t>Commit to social justice through fair, transparent, inclusive, and sustainable policies and practices in relation to protected characteristics (age, disability, gender reassignment, marriage and civil partnership, pregnancy and maternity, race, religion and belief, sex, sexual orientation) and intersectionality.</w:t>
            </w:r>
          </w:p>
          <w:p w14:paraId="01607CE3" w14:textId="77777777" w:rsidR="0032144B" w:rsidRPr="007A1ABB" w:rsidRDefault="0032144B" w:rsidP="0032144B">
            <w:pPr>
              <w:widowControl w:val="0"/>
              <w:numPr>
                <w:ilvl w:val="0"/>
                <w:numId w:val="18"/>
              </w:numPr>
              <w:ind w:left="453"/>
              <w:rPr>
                <w:rFonts w:ascii="Arial" w:hAnsi="Arial" w:cs="Arial"/>
                <w:szCs w:val="22"/>
              </w:rPr>
            </w:pPr>
            <w:r w:rsidRPr="007A1ABB">
              <w:rPr>
                <w:rFonts w:ascii="Arial" w:hAnsi="Arial" w:cs="Arial"/>
                <w:szCs w:val="22"/>
              </w:rPr>
              <w:t>Value, as well as respect, social, ecological, cultural, religious, and racial diversity and promote the principles and practices of sustainable development and local and global citizenship for all learners.</w:t>
            </w:r>
          </w:p>
          <w:p w14:paraId="6DA3B4F4" w14:textId="77777777" w:rsidR="0032144B" w:rsidRPr="007A1ABB" w:rsidRDefault="0032144B" w:rsidP="0032144B">
            <w:pPr>
              <w:widowControl w:val="0"/>
              <w:numPr>
                <w:ilvl w:val="0"/>
                <w:numId w:val="18"/>
              </w:numPr>
              <w:ind w:left="453"/>
              <w:rPr>
                <w:rFonts w:ascii="Arial" w:hAnsi="Arial" w:cs="Arial"/>
                <w:szCs w:val="22"/>
              </w:rPr>
            </w:pPr>
            <w:r w:rsidRPr="007A1ABB">
              <w:rPr>
                <w:rFonts w:ascii="Arial" w:hAnsi="Arial" w:cs="Arial"/>
                <w:szCs w:val="22"/>
              </w:rPr>
              <w:t>Demonstrate a commitment to motivating and including all learners, understanding the influence of gender, social, cultural, racial, ethnic, religious and economic backgrounds on experiences of learning, taking account of specific learning needs and seeking to reduce barriers to learning.</w:t>
            </w:r>
          </w:p>
          <w:p w14:paraId="3C61E017" w14:textId="77777777" w:rsidR="0032144B" w:rsidRPr="007A1ABB" w:rsidRDefault="0032144B" w:rsidP="0032144B">
            <w:pPr>
              <w:widowControl w:val="0"/>
              <w:numPr>
                <w:ilvl w:val="0"/>
                <w:numId w:val="18"/>
              </w:numPr>
              <w:ind w:left="453"/>
              <w:rPr>
                <w:rFonts w:ascii="Arial" w:hAnsi="Arial" w:cs="Arial"/>
                <w:szCs w:val="22"/>
              </w:rPr>
            </w:pPr>
            <w:r w:rsidRPr="007A1ABB">
              <w:rPr>
                <w:rFonts w:ascii="Arial" w:hAnsi="Arial" w:cs="Arial"/>
                <w:szCs w:val="22"/>
              </w:rPr>
              <w:t>Demonstrate a commitment to supporting learners who are experiencing or who have experienced trauma, children and young people from a care experienced background and understanding responsibilities as a corporate parent.</w:t>
            </w:r>
          </w:p>
          <w:p w14:paraId="4B130B07" w14:textId="77777777" w:rsidR="0032144B" w:rsidRPr="007A1ABB" w:rsidRDefault="0032144B" w:rsidP="0032144B">
            <w:pPr>
              <w:widowControl w:val="0"/>
              <w:numPr>
                <w:ilvl w:val="0"/>
                <w:numId w:val="18"/>
              </w:numPr>
              <w:ind w:left="453"/>
              <w:rPr>
                <w:rFonts w:ascii="Arial" w:hAnsi="Arial" w:cs="Arial"/>
                <w:szCs w:val="22"/>
              </w:rPr>
            </w:pPr>
            <w:r w:rsidRPr="007A1ABB">
              <w:rPr>
                <w:rFonts w:ascii="Arial" w:hAnsi="Arial" w:cs="Arial"/>
                <w:szCs w:val="22"/>
              </w:rPr>
              <w:t>Understand and challenge discrimination in all its forms, particularly that which is defined by the Equality Act 2010.</w:t>
            </w:r>
          </w:p>
          <w:p w14:paraId="11DEA382" w14:textId="72128206" w:rsidR="0032144B" w:rsidRPr="007A1ABB" w:rsidRDefault="0032144B" w:rsidP="0032144B">
            <w:pPr>
              <w:widowControl w:val="0"/>
              <w:ind w:left="453"/>
              <w:rPr>
                <w:rFonts w:ascii="Arial" w:hAnsi="Arial" w:cs="Arial"/>
                <w:szCs w:val="22"/>
              </w:rPr>
            </w:pPr>
          </w:p>
        </w:tc>
      </w:tr>
      <w:tr w:rsidR="0032144B" w:rsidRPr="007A1ABB" w14:paraId="0F3D4F9E" w14:textId="77777777" w:rsidTr="007524AB">
        <w:trPr>
          <w:trHeight w:val="415"/>
        </w:trPr>
        <w:tc>
          <w:tcPr>
            <w:tcW w:w="2127" w:type="dxa"/>
            <w:vMerge/>
          </w:tcPr>
          <w:p w14:paraId="3E30AED1" w14:textId="77777777" w:rsidR="0032144B" w:rsidRPr="007A1ABB" w:rsidRDefault="0032144B" w:rsidP="0058164E">
            <w:pPr>
              <w:pStyle w:val="Footer2"/>
              <w:jc w:val="left"/>
              <w:rPr>
                <w:rFonts w:ascii="Arial" w:hAnsi="Arial" w:cs="Arial"/>
                <w:color w:val="auto"/>
                <w:sz w:val="22"/>
                <w:szCs w:val="22"/>
              </w:rPr>
            </w:pPr>
          </w:p>
        </w:tc>
        <w:tc>
          <w:tcPr>
            <w:tcW w:w="7938" w:type="dxa"/>
          </w:tcPr>
          <w:p w14:paraId="6CAF510E" w14:textId="77777777" w:rsidR="0032144B" w:rsidRPr="007A1ABB" w:rsidRDefault="0032144B" w:rsidP="0058164E">
            <w:pPr>
              <w:pStyle w:val="Footer1"/>
              <w:jc w:val="left"/>
              <w:rPr>
                <w:rFonts w:ascii="Arial" w:hAnsi="Arial" w:cs="Arial"/>
                <w:color w:val="auto"/>
                <w:sz w:val="22"/>
                <w:szCs w:val="22"/>
              </w:rPr>
            </w:pPr>
            <w:r w:rsidRPr="007A1ABB">
              <w:rPr>
                <w:rFonts w:ascii="Arial" w:hAnsi="Arial" w:cs="Arial"/>
                <w:b/>
                <w:bCs/>
                <w:color w:val="auto"/>
                <w:sz w:val="22"/>
                <w:szCs w:val="22"/>
              </w:rPr>
              <w:t>Trust and Respect</w:t>
            </w:r>
            <w:r w:rsidRPr="007A1ABB">
              <w:rPr>
                <w:rFonts w:ascii="Arial" w:hAnsi="Arial" w:cs="Arial"/>
                <w:color w:val="auto"/>
                <w:sz w:val="22"/>
                <w:szCs w:val="22"/>
              </w:rPr>
              <w:t xml:space="preserve"> </w:t>
            </w:r>
          </w:p>
          <w:p w14:paraId="1CC56AB8" w14:textId="77777777" w:rsidR="0032144B" w:rsidRPr="007A1ABB" w:rsidRDefault="0032144B" w:rsidP="0058164E">
            <w:pPr>
              <w:pStyle w:val="Footer1"/>
              <w:jc w:val="left"/>
              <w:rPr>
                <w:rFonts w:ascii="Arial" w:hAnsi="Arial" w:cs="Arial"/>
                <w:sz w:val="22"/>
                <w:szCs w:val="22"/>
              </w:rPr>
            </w:pPr>
            <w:r w:rsidRPr="007A1ABB">
              <w:rPr>
                <w:rFonts w:ascii="Arial" w:hAnsi="Arial" w:cs="Arial"/>
                <w:sz w:val="22"/>
                <w:szCs w:val="22"/>
              </w:rPr>
              <w:t>Student teachers are expected to:</w:t>
            </w:r>
          </w:p>
          <w:p w14:paraId="5C9BC638" w14:textId="1BA9D519" w:rsidR="0032144B" w:rsidRPr="007A1ABB" w:rsidRDefault="0032144B" w:rsidP="0032144B">
            <w:pPr>
              <w:pStyle w:val="ListParagraph"/>
              <w:widowControl w:val="0"/>
              <w:numPr>
                <w:ilvl w:val="0"/>
                <w:numId w:val="19"/>
              </w:numPr>
              <w:ind w:left="453"/>
              <w:rPr>
                <w:rFonts w:ascii="Arial" w:hAnsi="Arial" w:cs="Arial"/>
                <w:szCs w:val="22"/>
              </w:rPr>
            </w:pPr>
            <w:r w:rsidRPr="007A1ABB">
              <w:rPr>
                <w:rFonts w:ascii="Arial" w:hAnsi="Arial" w:cs="Arial"/>
                <w:szCs w:val="22"/>
              </w:rPr>
              <w:t>Promote and engender a rights respecting culture and the ethical use of authority associated with one</w:t>
            </w:r>
            <w:r w:rsidR="00675D87" w:rsidRPr="007A1ABB">
              <w:rPr>
                <w:rFonts w:ascii="Arial" w:hAnsi="Arial" w:cs="Arial"/>
                <w:szCs w:val="22"/>
              </w:rPr>
              <w:t>'</w:t>
            </w:r>
            <w:r w:rsidRPr="007A1ABB">
              <w:rPr>
                <w:rFonts w:ascii="Arial" w:hAnsi="Arial" w:cs="Arial"/>
                <w:szCs w:val="22"/>
              </w:rPr>
              <w:t>s professional roles.</w:t>
            </w:r>
          </w:p>
          <w:p w14:paraId="5F104715" w14:textId="77777777" w:rsidR="0032144B" w:rsidRPr="007A1ABB" w:rsidRDefault="0032144B" w:rsidP="0032144B">
            <w:pPr>
              <w:pStyle w:val="ListParagraph"/>
              <w:widowControl w:val="0"/>
              <w:numPr>
                <w:ilvl w:val="0"/>
                <w:numId w:val="19"/>
              </w:numPr>
              <w:ind w:left="453"/>
              <w:rPr>
                <w:rFonts w:ascii="Arial" w:hAnsi="Arial" w:cs="Arial"/>
                <w:szCs w:val="22"/>
              </w:rPr>
            </w:pPr>
            <w:r w:rsidRPr="007A1ABB">
              <w:rPr>
                <w:rFonts w:ascii="Arial" w:hAnsi="Arial" w:cs="Arial"/>
                <w:szCs w:val="22"/>
              </w:rPr>
              <w:t>Act and behave in ways that develop a culture of trust and respect for self, others and the natural world.</w:t>
            </w:r>
          </w:p>
          <w:p w14:paraId="0E83CA52" w14:textId="77777777" w:rsidR="0032144B" w:rsidRPr="007A1ABB" w:rsidRDefault="0032144B" w:rsidP="0032144B">
            <w:pPr>
              <w:pStyle w:val="ListParagraph"/>
              <w:widowControl w:val="0"/>
              <w:numPr>
                <w:ilvl w:val="0"/>
                <w:numId w:val="19"/>
              </w:numPr>
              <w:ind w:left="453"/>
              <w:rPr>
                <w:rFonts w:ascii="Arial" w:hAnsi="Arial" w:cs="Arial"/>
                <w:szCs w:val="22"/>
              </w:rPr>
            </w:pPr>
            <w:r w:rsidRPr="007A1ABB">
              <w:rPr>
                <w:rFonts w:ascii="Arial" w:hAnsi="Arial" w:cs="Arial"/>
                <w:szCs w:val="22"/>
              </w:rPr>
              <w:t>Understand, acknowledge, and respect the contribution of others in positively influencing the lives of learners.</w:t>
            </w:r>
          </w:p>
          <w:p w14:paraId="70F56F86" w14:textId="77777777" w:rsidR="0032144B" w:rsidRPr="007A1ABB" w:rsidRDefault="0032144B" w:rsidP="0032144B">
            <w:pPr>
              <w:pStyle w:val="ListParagraph"/>
              <w:widowControl w:val="0"/>
              <w:numPr>
                <w:ilvl w:val="0"/>
                <w:numId w:val="19"/>
              </w:numPr>
              <w:ind w:left="453"/>
              <w:rPr>
                <w:rFonts w:ascii="Arial" w:hAnsi="Arial" w:cs="Arial"/>
                <w:szCs w:val="22"/>
              </w:rPr>
            </w:pPr>
            <w:r w:rsidRPr="007A1ABB">
              <w:rPr>
                <w:rFonts w:ascii="Arial" w:hAnsi="Arial" w:cs="Arial"/>
                <w:szCs w:val="22"/>
              </w:rPr>
              <w:t xml:space="preserve">Understand health and wellbeing and the importance of positive and </w:t>
            </w:r>
            <w:r w:rsidRPr="007A1ABB">
              <w:rPr>
                <w:rFonts w:ascii="Arial" w:hAnsi="Arial" w:cs="Arial"/>
                <w:szCs w:val="22"/>
              </w:rPr>
              <w:lastRenderedPageBreak/>
              <w:t>purposeful relationships to provide and ensure a safe and secure environment for all learners and colleagues within a caring and compassionate ethos.</w:t>
            </w:r>
          </w:p>
          <w:p w14:paraId="358130B9" w14:textId="67365FE5" w:rsidR="0032144B" w:rsidRPr="007A1ABB" w:rsidRDefault="0032144B" w:rsidP="0032144B">
            <w:pPr>
              <w:pStyle w:val="ListParagraph"/>
              <w:widowControl w:val="0"/>
              <w:numPr>
                <w:ilvl w:val="0"/>
                <w:numId w:val="19"/>
              </w:numPr>
              <w:ind w:left="453"/>
              <w:rPr>
                <w:rFonts w:ascii="Arial" w:hAnsi="Arial" w:cs="Arial"/>
                <w:szCs w:val="22"/>
              </w:rPr>
            </w:pPr>
            <w:r w:rsidRPr="007A1ABB">
              <w:rPr>
                <w:rFonts w:ascii="Arial" w:hAnsi="Arial" w:cs="Arial"/>
                <w:szCs w:val="22"/>
              </w:rPr>
              <w:t>Respect individual difference and support learners</w:t>
            </w:r>
            <w:r w:rsidR="00675D87" w:rsidRPr="007A1ABB">
              <w:rPr>
                <w:rFonts w:ascii="Arial" w:hAnsi="Arial" w:cs="Arial"/>
                <w:szCs w:val="22"/>
              </w:rPr>
              <w:t>'</w:t>
            </w:r>
            <w:r w:rsidRPr="007A1ABB">
              <w:rPr>
                <w:rFonts w:ascii="Arial" w:hAnsi="Arial" w:cs="Arial"/>
                <w:szCs w:val="22"/>
              </w:rPr>
              <w:t xml:space="preserve"> understanding of themselves, others and their contribution to the development and sustainability of a diverse and inclusive society.</w:t>
            </w:r>
          </w:p>
          <w:p w14:paraId="12C44950" w14:textId="349AE648" w:rsidR="0032144B" w:rsidRPr="007A1ABB" w:rsidRDefault="0032144B" w:rsidP="0032144B">
            <w:pPr>
              <w:pStyle w:val="ListParagraph"/>
              <w:widowControl w:val="0"/>
              <w:ind w:left="453"/>
              <w:rPr>
                <w:rFonts w:ascii="Arial" w:hAnsi="Arial" w:cs="Arial"/>
                <w:szCs w:val="22"/>
              </w:rPr>
            </w:pPr>
          </w:p>
        </w:tc>
      </w:tr>
      <w:tr w:rsidR="0032144B" w:rsidRPr="007A1ABB" w14:paraId="19F841DC" w14:textId="77777777" w:rsidTr="0032144B">
        <w:trPr>
          <w:trHeight w:val="1740"/>
        </w:trPr>
        <w:tc>
          <w:tcPr>
            <w:tcW w:w="2127" w:type="dxa"/>
            <w:vMerge/>
          </w:tcPr>
          <w:p w14:paraId="3E2413CD" w14:textId="77777777" w:rsidR="0032144B" w:rsidRPr="007A1ABB" w:rsidRDefault="0032144B" w:rsidP="0058164E">
            <w:pPr>
              <w:pStyle w:val="Footer2"/>
              <w:tabs>
                <w:tab w:val="clear" w:pos="4320"/>
                <w:tab w:val="clear" w:pos="8640"/>
              </w:tabs>
              <w:jc w:val="left"/>
              <w:rPr>
                <w:rFonts w:ascii="Arial" w:hAnsi="Arial" w:cs="Arial"/>
                <w:color w:val="auto"/>
                <w:sz w:val="22"/>
                <w:szCs w:val="22"/>
              </w:rPr>
            </w:pPr>
          </w:p>
        </w:tc>
        <w:tc>
          <w:tcPr>
            <w:tcW w:w="7938" w:type="dxa"/>
          </w:tcPr>
          <w:p w14:paraId="09186A2E" w14:textId="77777777" w:rsidR="0032144B" w:rsidRPr="007A1ABB" w:rsidRDefault="0032144B" w:rsidP="0058164E">
            <w:pPr>
              <w:pStyle w:val="Footer1"/>
              <w:jc w:val="left"/>
              <w:rPr>
                <w:rFonts w:ascii="Arial" w:hAnsi="Arial" w:cs="Arial"/>
                <w:b/>
                <w:bCs/>
                <w:color w:val="auto"/>
                <w:sz w:val="22"/>
                <w:szCs w:val="22"/>
              </w:rPr>
            </w:pPr>
            <w:r w:rsidRPr="007A1ABB">
              <w:rPr>
                <w:rFonts w:ascii="Arial" w:hAnsi="Arial" w:cs="Arial"/>
                <w:b/>
                <w:bCs/>
                <w:color w:val="auto"/>
                <w:sz w:val="22"/>
                <w:szCs w:val="22"/>
              </w:rPr>
              <w:t>Integrity</w:t>
            </w:r>
          </w:p>
          <w:p w14:paraId="08AE1DDD" w14:textId="77777777" w:rsidR="0032144B" w:rsidRPr="007A1ABB" w:rsidRDefault="0032144B" w:rsidP="0058164E">
            <w:pPr>
              <w:ind w:right="142"/>
              <w:rPr>
                <w:rFonts w:ascii="Arial" w:hAnsi="Arial" w:cs="Arial"/>
                <w:szCs w:val="22"/>
              </w:rPr>
            </w:pPr>
            <w:r w:rsidRPr="007A1ABB">
              <w:rPr>
                <w:rFonts w:ascii="Arial" w:hAnsi="Arial" w:cs="Arial"/>
                <w:szCs w:val="22"/>
              </w:rPr>
              <w:t>Student teachers are expected to:</w:t>
            </w:r>
          </w:p>
          <w:p w14:paraId="1ABC4EC6" w14:textId="77777777" w:rsidR="0032144B" w:rsidRPr="007A1ABB" w:rsidRDefault="0032144B" w:rsidP="0032144B">
            <w:pPr>
              <w:pStyle w:val="ListParagraph"/>
              <w:widowControl w:val="0"/>
              <w:numPr>
                <w:ilvl w:val="0"/>
                <w:numId w:val="20"/>
              </w:numPr>
              <w:ind w:left="453"/>
              <w:rPr>
                <w:rFonts w:ascii="Arial" w:hAnsi="Arial" w:cs="Arial"/>
                <w:szCs w:val="22"/>
              </w:rPr>
            </w:pPr>
            <w:r w:rsidRPr="007A1ABB">
              <w:rPr>
                <w:rFonts w:ascii="Arial" w:hAnsi="Arial" w:cs="Arial"/>
                <w:szCs w:val="22"/>
              </w:rPr>
              <w:t>Demonstrate kindness, honesty, courage and wisdom.</w:t>
            </w:r>
          </w:p>
          <w:p w14:paraId="4526D134" w14:textId="77777777" w:rsidR="0032144B" w:rsidRPr="007A1ABB" w:rsidRDefault="0032144B" w:rsidP="0032144B">
            <w:pPr>
              <w:pStyle w:val="ListParagraph"/>
              <w:widowControl w:val="0"/>
              <w:numPr>
                <w:ilvl w:val="0"/>
                <w:numId w:val="20"/>
              </w:numPr>
              <w:ind w:left="453"/>
              <w:rPr>
                <w:rFonts w:ascii="Arial" w:hAnsi="Arial" w:cs="Arial"/>
                <w:szCs w:val="22"/>
              </w:rPr>
            </w:pPr>
            <w:r w:rsidRPr="007A1ABB">
              <w:rPr>
                <w:rFonts w:ascii="Arial" w:hAnsi="Arial" w:cs="Arial"/>
                <w:szCs w:val="22"/>
              </w:rPr>
              <w:t>Be truthful and trustworthy.</w:t>
            </w:r>
          </w:p>
          <w:p w14:paraId="7D349878" w14:textId="77777777" w:rsidR="0032144B" w:rsidRPr="007A1ABB" w:rsidRDefault="0032144B" w:rsidP="0032144B">
            <w:pPr>
              <w:pStyle w:val="ListParagraph"/>
              <w:widowControl w:val="0"/>
              <w:numPr>
                <w:ilvl w:val="0"/>
                <w:numId w:val="20"/>
              </w:numPr>
              <w:ind w:left="453"/>
              <w:rPr>
                <w:rFonts w:ascii="Arial" w:hAnsi="Arial" w:cs="Arial"/>
                <w:szCs w:val="22"/>
              </w:rPr>
            </w:pPr>
            <w:r w:rsidRPr="007A1ABB">
              <w:rPr>
                <w:rFonts w:ascii="Arial" w:hAnsi="Arial" w:cs="Arial"/>
                <w:szCs w:val="22"/>
              </w:rPr>
              <w:t>Critically examine professional beliefs, values and attitudes of self and others in the context of collegiate working.</w:t>
            </w:r>
          </w:p>
          <w:p w14:paraId="65CA38F7" w14:textId="6D29B7D2" w:rsidR="0032144B" w:rsidRPr="007A1ABB" w:rsidRDefault="0032144B" w:rsidP="005E2643">
            <w:pPr>
              <w:pStyle w:val="ListParagraph"/>
              <w:widowControl w:val="0"/>
              <w:numPr>
                <w:ilvl w:val="0"/>
                <w:numId w:val="20"/>
              </w:numPr>
              <w:ind w:left="453"/>
              <w:rPr>
                <w:rFonts w:ascii="Arial" w:hAnsi="Arial" w:cs="Arial"/>
                <w:szCs w:val="22"/>
              </w:rPr>
            </w:pPr>
            <w:r w:rsidRPr="007A1ABB">
              <w:rPr>
                <w:rFonts w:ascii="Arial" w:hAnsi="Arial" w:cs="Arial"/>
                <w:szCs w:val="22"/>
              </w:rPr>
              <w:t>Challenge assumptions, biases and professional practice, where appropriate</w:t>
            </w:r>
          </w:p>
        </w:tc>
      </w:tr>
      <w:tr w:rsidR="0032144B" w:rsidRPr="007A1ABB" w14:paraId="7C0BF0AF" w14:textId="77777777" w:rsidTr="0032144B">
        <w:trPr>
          <w:trHeight w:val="1440"/>
        </w:trPr>
        <w:tc>
          <w:tcPr>
            <w:tcW w:w="2127" w:type="dxa"/>
          </w:tcPr>
          <w:p w14:paraId="64035E80" w14:textId="77777777" w:rsidR="0032144B" w:rsidRPr="007A1ABB" w:rsidRDefault="0032144B" w:rsidP="0058164E">
            <w:pPr>
              <w:pStyle w:val="Footer1"/>
              <w:jc w:val="left"/>
              <w:rPr>
                <w:rFonts w:ascii="Arial" w:hAnsi="Arial" w:cs="Arial"/>
                <w:b/>
                <w:bCs/>
                <w:color w:val="auto"/>
                <w:sz w:val="22"/>
                <w:szCs w:val="22"/>
              </w:rPr>
            </w:pPr>
            <w:r w:rsidRPr="007A1ABB">
              <w:rPr>
                <w:rFonts w:ascii="Arial" w:hAnsi="Arial" w:cs="Arial"/>
                <w:b/>
                <w:bCs/>
                <w:color w:val="auto"/>
                <w:sz w:val="22"/>
                <w:szCs w:val="22"/>
              </w:rPr>
              <w:t>1.2</w:t>
            </w:r>
          </w:p>
          <w:p w14:paraId="704D3C93" w14:textId="77777777" w:rsidR="0032144B" w:rsidRPr="007A1ABB" w:rsidRDefault="0032144B" w:rsidP="0058164E">
            <w:pPr>
              <w:pStyle w:val="Footer1"/>
              <w:jc w:val="left"/>
              <w:rPr>
                <w:rFonts w:ascii="Arial" w:hAnsi="Arial" w:cs="Arial"/>
                <w:b/>
                <w:bCs/>
                <w:color w:val="auto"/>
                <w:sz w:val="22"/>
                <w:szCs w:val="22"/>
              </w:rPr>
            </w:pPr>
            <w:r w:rsidRPr="007A1ABB">
              <w:rPr>
                <w:rFonts w:ascii="Arial" w:hAnsi="Arial" w:cs="Arial"/>
                <w:b/>
                <w:bCs/>
                <w:color w:val="auto"/>
                <w:sz w:val="22"/>
                <w:szCs w:val="22"/>
              </w:rPr>
              <w:t>Professional Commitment</w:t>
            </w:r>
          </w:p>
          <w:p w14:paraId="5E19B8B4" w14:textId="77777777" w:rsidR="0032144B" w:rsidRPr="007A1ABB" w:rsidRDefault="0032144B" w:rsidP="0058164E">
            <w:pPr>
              <w:pStyle w:val="Footer1"/>
              <w:jc w:val="left"/>
              <w:rPr>
                <w:rFonts w:ascii="Arial" w:hAnsi="Arial" w:cs="Arial"/>
                <w:b/>
                <w:bCs/>
                <w:color w:val="auto"/>
                <w:sz w:val="22"/>
                <w:szCs w:val="22"/>
              </w:rPr>
            </w:pPr>
          </w:p>
          <w:p w14:paraId="1BCFC169" w14:textId="77777777" w:rsidR="0032144B" w:rsidRPr="007A1ABB" w:rsidRDefault="0032144B" w:rsidP="0058164E">
            <w:pPr>
              <w:pStyle w:val="Footer1"/>
              <w:jc w:val="left"/>
              <w:rPr>
                <w:rFonts w:ascii="Arial" w:hAnsi="Arial" w:cs="Arial"/>
                <w:b/>
                <w:bCs/>
                <w:color w:val="auto"/>
                <w:sz w:val="22"/>
                <w:szCs w:val="22"/>
              </w:rPr>
            </w:pPr>
          </w:p>
        </w:tc>
        <w:tc>
          <w:tcPr>
            <w:tcW w:w="7938" w:type="dxa"/>
          </w:tcPr>
          <w:p w14:paraId="0C3BA1D4" w14:textId="77777777" w:rsidR="0032144B" w:rsidRPr="007A1ABB" w:rsidRDefault="0032144B" w:rsidP="0058164E">
            <w:pPr>
              <w:widowControl w:val="0"/>
              <w:rPr>
                <w:rFonts w:ascii="Arial" w:hAnsi="Arial" w:cs="Arial"/>
                <w:szCs w:val="22"/>
              </w:rPr>
            </w:pPr>
            <w:r w:rsidRPr="007A1ABB">
              <w:rPr>
                <w:rFonts w:ascii="Arial" w:hAnsi="Arial" w:cs="Arial"/>
                <w:szCs w:val="22"/>
              </w:rPr>
              <w:t>Student teachers are expected to:</w:t>
            </w:r>
          </w:p>
          <w:p w14:paraId="66BBFCD5" w14:textId="77777777" w:rsidR="0032144B" w:rsidRPr="007A1ABB" w:rsidRDefault="0032144B" w:rsidP="0032144B">
            <w:pPr>
              <w:pStyle w:val="ListParagraph"/>
              <w:widowControl w:val="0"/>
              <w:numPr>
                <w:ilvl w:val="0"/>
                <w:numId w:val="21"/>
              </w:numPr>
              <w:ind w:left="454"/>
              <w:rPr>
                <w:rFonts w:ascii="Arial" w:hAnsi="Arial" w:cs="Arial"/>
                <w:szCs w:val="22"/>
              </w:rPr>
            </w:pPr>
            <w:r w:rsidRPr="007A1ABB">
              <w:rPr>
                <w:rFonts w:ascii="Arial" w:hAnsi="Arial" w:cs="Arial"/>
                <w:szCs w:val="22"/>
              </w:rPr>
              <w:t>Demonstrate knowledge and understanding of barriers to wellbeing and learning associated with a range of circumstances such as the learning environment, family circumstances, disability or health need, social and emotional factors, and additional support needs.</w:t>
            </w:r>
          </w:p>
          <w:p w14:paraId="54DF67C5" w14:textId="77777777" w:rsidR="0032144B" w:rsidRPr="007A1ABB" w:rsidRDefault="0032144B" w:rsidP="0032144B">
            <w:pPr>
              <w:pStyle w:val="ListParagraph"/>
              <w:widowControl w:val="0"/>
              <w:numPr>
                <w:ilvl w:val="0"/>
                <w:numId w:val="21"/>
              </w:numPr>
              <w:ind w:left="454"/>
              <w:rPr>
                <w:rFonts w:ascii="Arial" w:hAnsi="Arial" w:cs="Arial"/>
                <w:szCs w:val="22"/>
              </w:rPr>
            </w:pPr>
            <w:r w:rsidRPr="007A1ABB">
              <w:rPr>
                <w:rFonts w:ascii="Arial" w:hAnsi="Arial" w:cs="Arial"/>
                <w:szCs w:val="22"/>
              </w:rPr>
              <w:t>Recognise and acknowledge the value in everyone and have a deep awareness of the need for culturally responsive pedagogies.</w:t>
            </w:r>
          </w:p>
          <w:p w14:paraId="199CDC17" w14:textId="0CB65FF1" w:rsidR="0032144B" w:rsidRPr="007A1ABB" w:rsidRDefault="0032144B" w:rsidP="0032144B">
            <w:pPr>
              <w:pStyle w:val="ListParagraph"/>
              <w:widowControl w:val="0"/>
              <w:numPr>
                <w:ilvl w:val="0"/>
                <w:numId w:val="21"/>
              </w:numPr>
              <w:ind w:left="454"/>
              <w:rPr>
                <w:rFonts w:ascii="Arial" w:hAnsi="Arial" w:cs="Arial"/>
                <w:szCs w:val="22"/>
              </w:rPr>
            </w:pPr>
            <w:r w:rsidRPr="007A1ABB">
              <w:rPr>
                <w:rFonts w:ascii="Arial" w:hAnsi="Arial" w:cs="Arial"/>
                <w:szCs w:val="22"/>
              </w:rPr>
              <w:t>Promote equality and diversity, paying careful attention to the needs of learners from diverse groups and in upholding children</w:t>
            </w:r>
            <w:r w:rsidR="00675D87" w:rsidRPr="007A1ABB">
              <w:rPr>
                <w:rFonts w:ascii="Arial" w:hAnsi="Arial" w:cs="Arial"/>
                <w:szCs w:val="22"/>
              </w:rPr>
              <w:t>'</w:t>
            </w:r>
            <w:r w:rsidRPr="007A1ABB">
              <w:rPr>
                <w:rFonts w:ascii="Arial" w:hAnsi="Arial" w:cs="Arial"/>
                <w:szCs w:val="22"/>
              </w:rPr>
              <w:t>s rights.</w:t>
            </w:r>
          </w:p>
          <w:p w14:paraId="31B42AEF" w14:textId="77777777" w:rsidR="0032144B" w:rsidRPr="007A1ABB" w:rsidRDefault="0032144B" w:rsidP="0032144B">
            <w:pPr>
              <w:pStyle w:val="ListParagraph"/>
              <w:widowControl w:val="0"/>
              <w:numPr>
                <w:ilvl w:val="0"/>
                <w:numId w:val="21"/>
              </w:numPr>
              <w:ind w:left="454"/>
              <w:rPr>
                <w:rFonts w:ascii="Arial" w:hAnsi="Arial" w:cs="Arial"/>
                <w:szCs w:val="22"/>
              </w:rPr>
            </w:pPr>
            <w:r w:rsidRPr="007A1ABB">
              <w:rPr>
                <w:rFonts w:ascii="Arial" w:hAnsi="Arial" w:cs="Arial"/>
                <w:szCs w:val="22"/>
              </w:rPr>
              <w:t>Value the contribution of others, challenging biases and assumptions, and applying critical thinking to make effective decisions, in the interests of maintaining and improving the quality of education and leading to improved outcomes for all children and young people in Scotland.</w:t>
            </w:r>
          </w:p>
          <w:p w14:paraId="67DFDEB9" w14:textId="77777777" w:rsidR="0032144B" w:rsidRPr="007A1ABB" w:rsidRDefault="0032144B" w:rsidP="0032144B">
            <w:pPr>
              <w:pStyle w:val="ListParagraph"/>
              <w:widowControl w:val="0"/>
              <w:numPr>
                <w:ilvl w:val="0"/>
                <w:numId w:val="21"/>
              </w:numPr>
              <w:ind w:left="454"/>
              <w:rPr>
                <w:rFonts w:ascii="Arial" w:hAnsi="Arial" w:cs="Arial"/>
                <w:szCs w:val="22"/>
              </w:rPr>
            </w:pPr>
            <w:r w:rsidRPr="007A1ABB">
              <w:rPr>
                <w:rFonts w:ascii="Arial" w:hAnsi="Arial" w:cs="Arial"/>
                <w:szCs w:val="22"/>
              </w:rPr>
              <w:t>Critically examine how teaching impacts on learners and using evidence collaboratively to inform teacher judgement and next steps for learning</w:t>
            </w:r>
          </w:p>
          <w:p w14:paraId="12705F7D" w14:textId="29258F46" w:rsidR="0032144B" w:rsidRPr="007A1ABB" w:rsidRDefault="0032144B" w:rsidP="005E2643">
            <w:pPr>
              <w:pStyle w:val="ListParagraph"/>
              <w:widowControl w:val="0"/>
              <w:numPr>
                <w:ilvl w:val="0"/>
                <w:numId w:val="21"/>
              </w:numPr>
              <w:ind w:left="454"/>
              <w:rPr>
                <w:rFonts w:ascii="Arial" w:hAnsi="Arial" w:cs="Arial"/>
                <w:szCs w:val="22"/>
              </w:rPr>
            </w:pPr>
            <w:r w:rsidRPr="007A1ABB">
              <w:rPr>
                <w:rFonts w:ascii="Arial" w:hAnsi="Arial" w:cs="Arial"/>
                <w:szCs w:val="22"/>
              </w:rPr>
              <w:t>Engage in continuous professional learning, reflection, enquiry, leadership of learning and collaborative practice.</w:t>
            </w:r>
          </w:p>
        </w:tc>
      </w:tr>
      <w:tr w:rsidR="0032144B" w:rsidRPr="007A1ABB" w14:paraId="73D273F3" w14:textId="77777777" w:rsidTr="0032144B">
        <w:trPr>
          <w:trHeight w:val="780"/>
        </w:trPr>
        <w:tc>
          <w:tcPr>
            <w:tcW w:w="2127" w:type="dxa"/>
          </w:tcPr>
          <w:p w14:paraId="711D6534" w14:textId="77777777" w:rsidR="0032144B" w:rsidRPr="007A1ABB" w:rsidRDefault="0032144B" w:rsidP="0058164E">
            <w:pPr>
              <w:pStyle w:val="Footer1"/>
              <w:jc w:val="left"/>
              <w:rPr>
                <w:rFonts w:ascii="Arial" w:hAnsi="Arial" w:cs="Arial"/>
                <w:b/>
                <w:bCs/>
                <w:color w:val="auto"/>
                <w:sz w:val="22"/>
                <w:szCs w:val="22"/>
              </w:rPr>
            </w:pPr>
            <w:r w:rsidRPr="007A1ABB">
              <w:rPr>
                <w:rFonts w:ascii="Arial" w:hAnsi="Arial" w:cs="Arial"/>
                <w:b/>
                <w:bCs/>
                <w:color w:val="auto"/>
                <w:sz w:val="22"/>
                <w:szCs w:val="22"/>
              </w:rPr>
              <w:t>1.3</w:t>
            </w:r>
          </w:p>
          <w:p w14:paraId="0FC07102" w14:textId="77777777" w:rsidR="0032144B" w:rsidRPr="007A1ABB" w:rsidRDefault="0032144B" w:rsidP="0058164E">
            <w:pPr>
              <w:pStyle w:val="Footer1"/>
              <w:jc w:val="left"/>
              <w:rPr>
                <w:rFonts w:ascii="Arial" w:hAnsi="Arial" w:cs="Arial"/>
                <w:b/>
                <w:bCs/>
                <w:color w:val="auto"/>
                <w:sz w:val="22"/>
                <w:szCs w:val="22"/>
              </w:rPr>
            </w:pPr>
            <w:r w:rsidRPr="007A1ABB">
              <w:rPr>
                <w:rFonts w:ascii="Arial" w:hAnsi="Arial" w:cs="Arial"/>
                <w:b/>
                <w:bCs/>
                <w:color w:val="auto"/>
                <w:sz w:val="22"/>
                <w:szCs w:val="22"/>
              </w:rPr>
              <w:t>Engaging with Standards for Provisional Registration</w:t>
            </w:r>
          </w:p>
        </w:tc>
        <w:tc>
          <w:tcPr>
            <w:tcW w:w="7938" w:type="dxa"/>
          </w:tcPr>
          <w:p w14:paraId="30738E06" w14:textId="77777777" w:rsidR="00BC05F4" w:rsidRPr="007A1ABB" w:rsidRDefault="00BC05F4" w:rsidP="00BC05F4">
            <w:pPr>
              <w:widowControl w:val="0"/>
              <w:rPr>
                <w:rFonts w:ascii="Arial" w:hAnsi="Arial" w:cs="Arial"/>
                <w:szCs w:val="22"/>
              </w:rPr>
            </w:pPr>
            <w:r w:rsidRPr="007A1ABB">
              <w:rPr>
                <w:rFonts w:ascii="Arial" w:hAnsi="Arial" w:cs="Arial"/>
                <w:szCs w:val="22"/>
              </w:rPr>
              <w:t>Student teachers are expected to:</w:t>
            </w:r>
          </w:p>
          <w:p w14:paraId="7F9C7959" w14:textId="77777777" w:rsidR="008E0910" w:rsidRPr="007A1ABB" w:rsidRDefault="008E0910" w:rsidP="008E0910">
            <w:pPr>
              <w:pStyle w:val="ListParagraph"/>
              <w:widowControl w:val="0"/>
              <w:numPr>
                <w:ilvl w:val="0"/>
                <w:numId w:val="27"/>
              </w:numPr>
              <w:ind w:left="460"/>
              <w:rPr>
                <w:rFonts w:ascii="Arial" w:hAnsi="Arial" w:cs="Arial"/>
                <w:szCs w:val="22"/>
                <w:lang w:eastAsia="ja-JP"/>
              </w:rPr>
            </w:pPr>
            <w:r w:rsidRPr="007A1ABB">
              <w:rPr>
                <w:rFonts w:ascii="Arial" w:hAnsi="Arial" w:cs="Arial"/>
                <w:szCs w:val="22"/>
                <w:lang w:eastAsia="ja-JP"/>
              </w:rPr>
              <w:t>Actively embrace and promote principles and practices of sustainability.</w:t>
            </w:r>
          </w:p>
          <w:p w14:paraId="30E852CE" w14:textId="77777777" w:rsidR="008E0910" w:rsidRPr="007A1ABB" w:rsidRDefault="008E0910" w:rsidP="008E0910">
            <w:pPr>
              <w:pStyle w:val="ListParagraph"/>
              <w:widowControl w:val="0"/>
              <w:numPr>
                <w:ilvl w:val="0"/>
                <w:numId w:val="23"/>
              </w:numPr>
              <w:ind w:left="460"/>
              <w:rPr>
                <w:rFonts w:ascii="Arial" w:hAnsi="Arial" w:cs="Arial"/>
                <w:szCs w:val="22"/>
                <w:lang w:eastAsia="ja-JP"/>
              </w:rPr>
            </w:pPr>
            <w:r w:rsidRPr="007A1ABB">
              <w:rPr>
                <w:rFonts w:ascii="Arial" w:hAnsi="Arial" w:cs="Arial"/>
                <w:szCs w:val="22"/>
                <w:lang w:eastAsia="ja-JP"/>
              </w:rPr>
              <w:t>Lead learning for, and with, all learners with whom they engage.</w:t>
            </w:r>
          </w:p>
          <w:p w14:paraId="5BBD6BE5" w14:textId="77777777" w:rsidR="008E0910" w:rsidRPr="007A1ABB" w:rsidRDefault="008E0910" w:rsidP="008E0910">
            <w:pPr>
              <w:pStyle w:val="ListParagraph"/>
              <w:widowControl w:val="0"/>
              <w:numPr>
                <w:ilvl w:val="0"/>
                <w:numId w:val="23"/>
              </w:numPr>
              <w:ind w:left="460"/>
              <w:rPr>
                <w:rFonts w:ascii="Arial" w:hAnsi="Arial" w:cs="Arial"/>
                <w:szCs w:val="22"/>
                <w:lang w:eastAsia="ja-JP"/>
              </w:rPr>
            </w:pPr>
            <w:r w:rsidRPr="007A1ABB">
              <w:rPr>
                <w:rFonts w:ascii="Arial" w:hAnsi="Arial" w:cs="Arial"/>
                <w:szCs w:val="22"/>
                <w:lang w:eastAsia="ja-JP"/>
              </w:rPr>
              <w:t>Demonstrate knowledge and understanding of the Standards for Provisional Registration through professional dialogue, written evaluations and reflections.</w:t>
            </w:r>
          </w:p>
          <w:p w14:paraId="0CE11FD7" w14:textId="77777777" w:rsidR="008E0910" w:rsidRPr="007A1ABB" w:rsidRDefault="008E0910" w:rsidP="008E0910">
            <w:pPr>
              <w:pStyle w:val="ListParagraph"/>
              <w:widowControl w:val="0"/>
              <w:numPr>
                <w:ilvl w:val="0"/>
                <w:numId w:val="23"/>
              </w:numPr>
              <w:ind w:left="460"/>
              <w:rPr>
                <w:rFonts w:ascii="Arial" w:hAnsi="Arial" w:cs="Arial"/>
                <w:szCs w:val="22"/>
                <w:lang w:eastAsia="ja-JP"/>
              </w:rPr>
            </w:pPr>
            <w:r w:rsidRPr="007A1ABB">
              <w:rPr>
                <w:rFonts w:ascii="Arial" w:hAnsi="Arial" w:cs="Arial"/>
                <w:szCs w:val="22"/>
                <w:lang w:eastAsia="ja-JP"/>
              </w:rPr>
              <w:t>Increasingly enact all aspects of the SPR through their everyday professional practice.</w:t>
            </w:r>
          </w:p>
          <w:p w14:paraId="1CC95BC6" w14:textId="6D30D38C" w:rsidR="00E62830" w:rsidRPr="007A1ABB" w:rsidRDefault="008E0910" w:rsidP="00E62830">
            <w:pPr>
              <w:pStyle w:val="ListParagraph"/>
              <w:widowControl w:val="0"/>
              <w:numPr>
                <w:ilvl w:val="0"/>
                <w:numId w:val="23"/>
              </w:numPr>
              <w:ind w:left="460"/>
              <w:rPr>
                <w:rFonts w:ascii="Arial" w:hAnsi="Arial" w:cs="Arial"/>
                <w:szCs w:val="22"/>
                <w:lang w:eastAsia="ja-JP"/>
              </w:rPr>
            </w:pPr>
            <w:r w:rsidRPr="007A1ABB">
              <w:rPr>
                <w:rFonts w:ascii="Arial" w:hAnsi="Arial" w:cs="Arial"/>
                <w:szCs w:val="22"/>
                <w:lang w:eastAsia="ja-JP"/>
              </w:rPr>
              <w:t>Demonstrate an understanding of the inter-relationship among the categories of the Standard for Provisional Registration.</w:t>
            </w:r>
          </w:p>
        </w:tc>
      </w:tr>
      <w:tr w:rsidR="0032144B" w:rsidRPr="007A1ABB" w14:paraId="6982A070" w14:textId="77777777" w:rsidTr="0032144B">
        <w:trPr>
          <w:trHeight w:val="461"/>
        </w:trPr>
        <w:tc>
          <w:tcPr>
            <w:tcW w:w="10065" w:type="dxa"/>
            <w:gridSpan w:val="2"/>
            <w:shd w:val="clear" w:color="auto" w:fill="D9D9D9" w:themeFill="background1" w:themeFillShade="D9"/>
          </w:tcPr>
          <w:p w14:paraId="6BB713E1" w14:textId="77777777" w:rsidR="0032144B" w:rsidRPr="007A1ABB" w:rsidRDefault="0032144B" w:rsidP="0058164E">
            <w:pPr>
              <w:pStyle w:val="Footer2"/>
              <w:tabs>
                <w:tab w:val="clear" w:pos="4320"/>
                <w:tab w:val="clear" w:pos="8640"/>
                <w:tab w:val="center" w:pos="5066"/>
              </w:tabs>
              <w:spacing w:before="120" w:after="120"/>
              <w:jc w:val="center"/>
              <w:rPr>
                <w:rFonts w:ascii="Arial" w:hAnsi="Arial" w:cs="Arial"/>
                <w:b/>
                <w:color w:val="auto"/>
                <w:sz w:val="22"/>
                <w:szCs w:val="22"/>
              </w:rPr>
            </w:pPr>
            <w:r w:rsidRPr="007A1ABB">
              <w:rPr>
                <w:rFonts w:ascii="Arial" w:hAnsi="Arial" w:cs="Arial"/>
                <w:sz w:val="22"/>
                <w:szCs w:val="22"/>
              </w:rPr>
              <w:br w:type="page"/>
            </w:r>
            <w:r w:rsidRPr="007A1ABB">
              <w:rPr>
                <w:rFonts w:ascii="Arial" w:hAnsi="Arial" w:cs="Arial"/>
                <w:b/>
                <w:color w:val="auto"/>
                <w:sz w:val="22"/>
                <w:szCs w:val="22"/>
              </w:rPr>
              <w:t xml:space="preserve">2.  </w:t>
            </w:r>
            <w:r w:rsidRPr="007A1ABB">
              <w:rPr>
                <w:rFonts w:ascii="Arial" w:hAnsi="Arial" w:cs="Arial"/>
                <w:b/>
                <w:caps/>
                <w:color w:val="auto"/>
                <w:sz w:val="22"/>
                <w:szCs w:val="22"/>
              </w:rPr>
              <w:t>Professional Knowledge and Understanding</w:t>
            </w:r>
          </w:p>
        </w:tc>
      </w:tr>
      <w:tr w:rsidR="0032144B" w:rsidRPr="007A1ABB" w14:paraId="5F3277A2" w14:textId="77777777" w:rsidTr="0032144B">
        <w:trPr>
          <w:trHeight w:val="1437"/>
        </w:trPr>
        <w:tc>
          <w:tcPr>
            <w:tcW w:w="2127" w:type="dxa"/>
          </w:tcPr>
          <w:p w14:paraId="5351D2B6" w14:textId="77777777" w:rsidR="0032144B" w:rsidRPr="007A1ABB" w:rsidRDefault="0032144B" w:rsidP="0058164E">
            <w:pPr>
              <w:pStyle w:val="Footer2"/>
              <w:tabs>
                <w:tab w:val="clear" w:pos="4320"/>
                <w:tab w:val="clear" w:pos="8640"/>
              </w:tabs>
              <w:jc w:val="left"/>
              <w:rPr>
                <w:rFonts w:ascii="Arial" w:hAnsi="Arial" w:cs="Arial"/>
                <w:b/>
                <w:bCs/>
                <w:sz w:val="22"/>
                <w:szCs w:val="22"/>
                <w:lang w:val="en-GB"/>
              </w:rPr>
            </w:pPr>
            <w:r w:rsidRPr="007A1ABB">
              <w:rPr>
                <w:rFonts w:ascii="Arial" w:hAnsi="Arial" w:cs="Arial"/>
                <w:b/>
                <w:bCs/>
                <w:sz w:val="22"/>
                <w:szCs w:val="22"/>
                <w:lang w:val="en-GB"/>
              </w:rPr>
              <w:t xml:space="preserve">2.1 </w:t>
            </w:r>
          </w:p>
          <w:p w14:paraId="050D6AC9" w14:textId="77777777" w:rsidR="0032144B" w:rsidRPr="007A1ABB" w:rsidRDefault="0032144B" w:rsidP="0058164E">
            <w:pPr>
              <w:pStyle w:val="Footer2"/>
              <w:tabs>
                <w:tab w:val="clear" w:pos="4320"/>
                <w:tab w:val="clear" w:pos="8640"/>
              </w:tabs>
              <w:jc w:val="left"/>
              <w:rPr>
                <w:rFonts w:ascii="Arial" w:hAnsi="Arial" w:cs="Arial"/>
                <w:color w:val="auto"/>
                <w:sz w:val="22"/>
                <w:szCs w:val="22"/>
              </w:rPr>
            </w:pPr>
            <w:r w:rsidRPr="007A1ABB">
              <w:rPr>
                <w:rFonts w:ascii="Arial" w:hAnsi="Arial" w:cs="Arial"/>
                <w:b/>
                <w:bCs/>
                <w:sz w:val="22"/>
                <w:szCs w:val="22"/>
                <w:lang w:val="en-GB"/>
              </w:rPr>
              <w:t xml:space="preserve">Curriculum and Pedagogy                                       </w:t>
            </w:r>
          </w:p>
        </w:tc>
        <w:tc>
          <w:tcPr>
            <w:tcW w:w="7938" w:type="dxa"/>
            <w:shd w:val="clear" w:color="auto" w:fill="FFFFFF" w:themeFill="background1"/>
          </w:tcPr>
          <w:p w14:paraId="48682C09" w14:textId="39F6A79C" w:rsidR="0032144B" w:rsidRPr="007A1ABB" w:rsidRDefault="0032144B" w:rsidP="004C04FF">
            <w:pPr>
              <w:pStyle w:val="ListParagraph"/>
              <w:widowControl w:val="0"/>
              <w:numPr>
                <w:ilvl w:val="0"/>
                <w:numId w:val="22"/>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Evidence of students having worked to develop their own knowledge/understanding/skills in the areas they are to teach.</w:t>
            </w:r>
          </w:p>
          <w:p w14:paraId="5F6E279D" w14:textId="3A546B87" w:rsidR="0032144B" w:rsidRPr="007A1ABB" w:rsidRDefault="0032144B" w:rsidP="0032144B">
            <w:pPr>
              <w:pStyle w:val="ListParagraph"/>
              <w:widowControl w:val="0"/>
              <w:numPr>
                <w:ilvl w:val="0"/>
                <w:numId w:val="22"/>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 xml:space="preserve">In addition to research to inform their everyday teaching, students have selected, </w:t>
            </w:r>
            <w:r w:rsidR="000B1DF4" w:rsidRPr="007A1ABB">
              <w:rPr>
                <w:rFonts w:ascii="Arial" w:hAnsi="Arial" w:cs="Arial"/>
                <w:szCs w:val="22"/>
                <w:lang w:val="en-US" w:eastAsia="ja-JP"/>
              </w:rPr>
              <w:t>gathered,</w:t>
            </w:r>
            <w:r w:rsidRPr="007A1ABB">
              <w:rPr>
                <w:rFonts w:ascii="Arial" w:hAnsi="Arial" w:cs="Arial"/>
                <w:szCs w:val="22"/>
                <w:lang w:val="en-US" w:eastAsia="ja-JP"/>
              </w:rPr>
              <w:t xml:space="preserve"> and reflected upon professional reading related to at least</w:t>
            </w:r>
            <w:r w:rsidRPr="007A1ABB">
              <w:rPr>
                <w:rFonts w:ascii="Arial" w:hAnsi="Arial" w:cs="Arial"/>
                <w:b/>
                <w:bCs/>
                <w:i/>
                <w:szCs w:val="22"/>
                <w:lang w:val="en-US" w:eastAsia="ja-JP"/>
              </w:rPr>
              <w:t xml:space="preserve"> two</w:t>
            </w:r>
            <w:r w:rsidRPr="007A1ABB">
              <w:rPr>
                <w:rFonts w:ascii="Arial" w:hAnsi="Arial" w:cs="Arial"/>
                <w:b/>
                <w:bCs/>
                <w:szCs w:val="22"/>
                <w:lang w:val="en-US" w:eastAsia="ja-JP"/>
              </w:rPr>
              <w:t xml:space="preserve"> </w:t>
            </w:r>
            <w:r w:rsidRPr="007A1ABB">
              <w:rPr>
                <w:rFonts w:ascii="Arial" w:hAnsi="Arial" w:cs="Arial"/>
                <w:szCs w:val="22"/>
                <w:lang w:val="en-US" w:eastAsia="ja-JP"/>
              </w:rPr>
              <w:t xml:space="preserve">areas </w:t>
            </w:r>
            <w:r w:rsidRPr="007A1ABB">
              <w:rPr>
                <w:rFonts w:ascii="Arial" w:hAnsi="Arial" w:cs="Arial"/>
                <w:szCs w:val="22"/>
                <w:lang w:eastAsia="ja-JP"/>
              </w:rPr>
              <w:t>relevant to their placement</w:t>
            </w:r>
            <w:r w:rsidR="00675D87" w:rsidRPr="007A1ABB">
              <w:rPr>
                <w:rFonts w:ascii="Arial" w:hAnsi="Arial" w:cs="Arial"/>
                <w:szCs w:val="22"/>
                <w:lang w:eastAsia="ja-JP"/>
              </w:rPr>
              <w:t>'</w:t>
            </w:r>
            <w:r w:rsidRPr="007A1ABB">
              <w:rPr>
                <w:rFonts w:ascii="Arial" w:hAnsi="Arial" w:cs="Arial"/>
                <w:szCs w:val="22"/>
                <w:lang w:eastAsia="ja-JP"/>
              </w:rPr>
              <w:t>s learning context and their goals for placement.</w:t>
            </w:r>
            <w:r w:rsidR="00675D87" w:rsidRPr="007A1ABB">
              <w:rPr>
                <w:rFonts w:ascii="Arial" w:hAnsi="Arial" w:cs="Arial"/>
                <w:szCs w:val="22"/>
                <w:lang w:eastAsia="ja-JP"/>
              </w:rPr>
              <w:t xml:space="preserve"> </w:t>
            </w:r>
            <w:r w:rsidRPr="007A1ABB">
              <w:rPr>
                <w:rFonts w:ascii="Arial" w:hAnsi="Arial" w:cs="Arial"/>
                <w:szCs w:val="22"/>
                <w:lang w:eastAsia="ja-JP"/>
              </w:rPr>
              <w:t xml:space="preserve"> Reading evidences an element of depth and informs practice and professional reflection.</w:t>
            </w:r>
          </w:p>
          <w:p w14:paraId="1FF2A3C7" w14:textId="31FD9DE9" w:rsidR="0032144B" w:rsidRPr="007A1ABB" w:rsidRDefault="0032144B" w:rsidP="0032144B">
            <w:pPr>
              <w:pStyle w:val="ListParagraph"/>
              <w:widowControl w:val="0"/>
              <w:numPr>
                <w:ilvl w:val="0"/>
                <w:numId w:val="22"/>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Students have gathered appropriate information on the additional support needs of the learners in their class.</w:t>
            </w:r>
            <w:r w:rsidR="00675D87" w:rsidRPr="007A1ABB">
              <w:rPr>
                <w:rFonts w:ascii="Arial" w:hAnsi="Arial" w:cs="Arial"/>
                <w:szCs w:val="22"/>
                <w:lang w:val="en-US" w:eastAsia="ja-JP"/>
              </w:rPr>
              <w:t xml:space="preserve"> </w:t>
            </w:r>
            <w:r w:rsidRPr="007A1ABB">
              <w:rPr>
                <w:rFonts w:ascii="Arial" w:hAnsi="Arial" w:cs="Arial"/>
                <w:szCs w:val="22"/>
                <w:lang w:val="en-US" w:eastAsia="ja-JP"/>
              </w:rPr>
              <w:t xml:space="preserve"> This information is informing their practice.</w:t>
            </w:r>
          </w:p>
          <w:p w14:paraId="3A81D8CB" w14:textId="77777777" w:rsidR="0032144B" w:rsidRPr="007A1ABB" w:rsidRDefault="0032144B" w:rsidP="0032144B">
            <w:pPr>
              <w:pStyle w:val="ListParagraph"/>
              <w:widowControl w:val="0"/>
              <w:numPr>
                <w:ilvl w:val="0"/>
                <w:numId w:val="22"/>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Plans have an appropriate structure (</w:t>
            </w:r>
            <w:proofErr w:type="spellStart"/>
            <w:r w:rsidRPr="007A1ABB">
              <w:rPr>
                <w:rFonts w:ascii="Arial" w:hAnsi="Arial" w:cs="Arial"/>
                <w:szCs w:val="22"/>
                <w:lang w:val="en-US" w:eastAsia="ja-JP"/>
              </w:rPr>
              <w:t>recognisable</w:t>
            </w:r>
            <w:proofErr w:type="spellEnd"/>
            <w:r w:rsidRPr="007A1ABB">
              <w:rPr>
                <w:rFonts w:ascii="Arial" w:hAnsi="Arial" w:cs="Arial"/>
                <w:szCs w:val="22"/>
                <w:lang w:val="en-US" w:eastAsia="ja-JP"/>
              </w:rPr>
              <w:t xml:space="preserve"> beginning, middle and end).</w:t>
            </w:r>
          </w:p>
          <w:p w14:paraId="2266B2DF" w14:textId="77777777" w:rsidR="0032144B" w:rsidRPr="007A1ABB" w:rsidRDefault="0032144B" w:rsidP="0032144B">
            <w:pPr>
              <w:pStyle w:val="ListParagraph"/>
              <w:widowControl w:val="0"/>
              <w:numPr>
                <w:ilvl w:val="0"/>
                <w:numId w:val="22"/>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Planning demonstrates:</w:t>
            </w:r>
          </w:p>
          <w:p w14:paraId="58E8E7A8" w14:textId="77777777" w:rsidR="0032144B" w:rsidRPr="007A1ABB" w:rsidRDefault="0032144B" w:rsidP="0032144B">
            <w:pPr>
              <w:pStyle w:val="ListParagraph"/>
              <w:widowControl w:val="0"/>
              <w:numPr>
                <w:ilvl w:val="0"/>
                <w:numId w:val="24"/>
              </w:numPr>
              <w:autoSpaceDE w:val="0"/>
              <w:autoSpaceDN w:val="0"/>
              <w:adjustRightInd w:val="0"/>
              <w:ind w:left="880"/>
              <w:rPr>
                <w:rFonts w:ascii="Arial" w:hAnsi="Arial" w:cs="Arial"/>
                <w:szCs w:val="22"/>
                <w:lang w:val="en-US" w:eastAsia="ja-JP"/>
              </w:rPr>
            </w:pPr>
            <w:r w:rsidRPr="007A1ABB">
              <w:rPr>
                <w:rFonts w:ascii="Arial" w:hAnsi="Arial" w:cs="Arial"/>
                <w:szCs w:val="22"/>
                <w:lang w:val="en-US" w:eastAsia="ja-JP"/>
              </w:rPr>
              <w:lastRenderedPageBreak/>
              <w:t>a competent understanding of the curriculum, including Responsibility of All (Literacy/ Numeracy/ICT/HWB).</w:t>
            </w:r>
          </w:p>
          <w:p w14:paraId="7A0BFF47" w14:textId="77777777" w:rsidR="0032144B" w:rsidRPr="007A1ABB" w:rsidRDefault="0032144B" w:rsidP="0032144B">
            <w:pPr>
              <w:pStyle w:val="ListParagraph"/>
              <w:widowControl w:val="0"/>
              <w:numPr>
                <w:ilvl w:val="0"/>
                <w:numId w:val="24"/>
              </w:numPr>
              <w:autoSpaceDE w:val="0"/>
              <w:autoSpaceDN w:val="0"/>
              <w:adjustRightInd w:val="0"/>
              <w:ind w:left="880"/>
              <w:rPr>
                <w:rFonts w:ascii="Arial" w:hAnsi="Arial" w:cs="Arial"/>
                <w:szCs w:val="22"/>
                <w:lang w:val="en-US" w:eastAsia="ja-JP"/>
              </w:rPr>
            </w:pPr>
            <w:r w:rsidRPr="007A1ABB">
              <w:rPr>
                <w:rFonts w:ascii="Arial" w:hAnsi="Arial" w:cs="Arial"/>
                <w:szCs w:val="22"/>
                <w:lang w:val="en-US" w:eastAsia="ja-JP"/>
              </w:rPr>
              <w:t>ability to use and adapt a wide range of resources to engage and challenge young learners.</w:t>
            </w:r>
          </w:p>
          <w:p w14:paraId="394D5289" w14:textId="77777777" w:rsidR="0032144B" w:rsidRPr="007A1ABB" w:rsidRDefault="0032144B" w:rsidP="0032144B">
            <w:pPr>
              <w:pStyle w:val="ListParagraph"/>
              <w:widowControl w:val="0"/>
              <w:numPr>
                <w:ilvl w:val="0"/>
                <w:numId w:val="24"/>
              </w:numPr>
              <w:autoSpaceDE w:val="0"/>
              <w:autoSpaceDN w:val="0"/>
              <w:adjustRightInd w:val="0"/>
              <w:ind w:left="880"/>
              <w:rPr>
                <w:rFonts w:ascii="Arial" w:hAnsi="Arial" w:cs="Arial"/>
                <w:szCs w:val="22"/>
                <w:lang w:val="en-US" w:eastAsia="ja-JP"/>
              </w:rPr>
            </w:pPr>
            <w:r w:rsidRPr="007A1ABB">
              <w:rPr>
                <w:rFonts w:ascii="Arial" w:hAnsi="Arial" w:cs="Arial"/>
                <w:szCs w:val="22"/>
                <w:lang w:val="en-US" w:eastAsia="ja-JP"/>
              </w:rPr>
              <w:t>a competent knowledge and understanding of how to embed digital technologies to enhance teaching and learning.</w:t>
            </w:r>
          </w:p>
          <w:p w14:paraId="66642277" w14:textId="699FC983" w:rsidR="0032144B" w:rsidRPr="007A1ABB" w:rsidRDefault="0032144B" w:rsidP="0032144B">
            <w:pPr>
              <w:pStyle w:val="ListParagraph"/>
              <w:widowControl w:val="0"/>
              <w:numPr>
                <w:ilvl w:val="0"/>
                <w:numId w:val="24"/>
              </w:numPr>
              <w:autoSpaceDE w:val="0"/>
              <w:autoSpaceDN w:val="0"/>
              <w:adjustRightInd w:val="0"/>
              <w:ind w:left="880"/>
              <w:rPr>
                <w:rFonts w:ascii="Arial" w:hAnsi="Arial" w:cs="Arial"/>
                <w:szCs w:val="22"/>
                <w:lang w:val="en-US" w:eastAsia="ja-JP"/>
              </w:rPr>
            </w:pPr>
            <w:r w:rsidRPr="007A1ABB">
              <w:rPr>
                <w:rFonts w:ascii="Arial" w:hAnsi="Arial" w:cs="Arial"/>
                <w:szCs w:val="22"/>
                <w:lang w:val="en-US" w:eastAsia="ja-JP"/>
              </w:rPr>
              <w:t>a good developing understanding of the principles of continuity and progression between lessons.</w:t>
            </w:r>
            <w:r w:rsidR="00675D87" w:rsidRPr="007A1ABB">
              <w:rPr>
                <w:rFonts w:ascii="Arial" w:hAnsi="Arial" w:cs="Arial"/>
                <w:szCs w:val="22"/>
                <w:lang w:val="en-US" w:eastAsia="ja-JP"/>
              </w:rPr>
              <w:t xml:space="preserve"> </w:t>
            </w:r>
            <w:r w:rsidRPr="007A1ABB">
              <w:rPr>
                <w:rFonts w:ascii="Arial" w:hAnsi="Arial" w:cs="Arial"/>
                <w:szCs w:val="22"/>
                <w:lang w:val="en-US" w:eastAsia="ja-JP"/>
              </w:rPr>
              <w:t xml:space="preserve"> During seven days of responsibility, plans should also demonstrate a developing understanding of coherence.</w:t>
            </w:r>
          </w:p>
          <w:p w14:paraId="2A8B2120" w14:textId="66A18324" w:rsidR="0032144B" w:rsidRPr="007A1ABB" w:rsidRDefault="0032144B" w:rsidP="0032144B">
            <w:pPr>
              <w:pStyle w:val="ListParagraph"/>
              <w:widowControl w:val="0"/>
              <w:numPr>
                <w:ilvl w:val="0"/>
                <w:numId w:val="24"/>
              </w:numPr>
              <w:autoSpaceDE w:val="0"/>
              <w:autoSpaceDN w:val="0"/>
              <w:adjustRightInd w:val="0"/>
              <w:ind w:left="880"/>
              <w:rPr>
                <w:rFonts w:ascii="Arial" w:hAnsi="Arial" w:cs="Arial"/>
                <w:szCs w:val="22"/>
                <w:lang w:val="en-US" w:eastAsia="ja-JP"/>
              </w:rPr>
            </w:pPr>
            <w:r w:rsidRPr="007A1ABB">
              <w:rPr>
                <w:rFonts w:ascii="Arial" w:hAnsi="Arial" w:cs="Arial"/>
                <w:szCs w:val="22"/>
                <w:lang w:val="en-US" w:eastAsia="ja-JP"/>
              </w:rPr>
              <w:t>a developing understanding of appropriate and coherent interdisciplinary links</w:t>
            </w:r>
            <w:r w:rsidRPr="007A1ABB">
              <w:rPr>
                <w:rFonts w:ascii="Arial" w:hAnsi="Arial" w:cs="Arial"/>
                <w:szCs w:val="22"/>
                <w:lang w:eastAsia="ja-JP"/>
              </w:rPr>
              <w:t xml:space="preserve"> </w:t>
            </w:r>
            <w:r w:rsidRPr="007A1ABB">
              <w:rPr>
                <w:rFonts w:ascii="Arial" w:hAnsi="Arial" w:cs="Arial"/>
                <w:szCs w:val="22"/>
                <w:lang w:val="en-US" w:eastAsia="ja-JP"/>
              </w:rPr>
              <w:t xml:space="preserve">between curricular areas </w:t>
            </w:r>
            <w:proofErr w:type="spellStart"/>
            <w:r w:rsidRPr="007A1ABB">
              <w:rPr>
                <w:rFonts w:ascii="Arial" w:hAnsi="Arial" w:cs="Arial"/>
                <w:szCs w:val="22"/>
                <w:lang w:val="en-US" w:eastAsia="ja-JP"/>
              </w:rPr>
              <w:t>eg</w:t>
            </w:r>
            <w:proofErr w:type="spellEnd"/>
            <w:r w:rsidRPr="007A1ABB">
              <w:rPr>
                <w:rFonts w:ascii="Arial" w:hAnsi="Arial" w:cs="Arial"/>
                <w:szCs w:val="22"/>
                <w:lang w:val="en-US" w:eastAsia="ja-JP"/>
              </w:rPr>
              <w:t xml:space="preserve"> literacy, numeracy, health and wellbeing, Learning for </w:t>
            </w:r>
            <w:r w:rsidR="000B1DF4" w:rsidRPr="007A1ABB">
              <w:rPr>
                <w:rFonts w:ascii="Arial" w:hAnsi="Arial" w:cs="Arial"/>
                <w:szCs w:val="22"/>
                <w:lang w:val="en-US" w:eastAsia="ja-JP"/>
              </w:rPr>
              <w:t>Sustainability,</w:t>
            </w:r>
            <w:r w:rsidRPr="007A1ABB">
              <w:rPr>
                <w:rFonts w:ascii="Arial" w:hAnsi="Arial" w:cs="Arial"/>
                <w:szCs w:val="22"/>
                <w:lang w:val="en-US" w:eastAsia="ja-JP"/>
              </w:rPr>
              <w:t xml:space="preserve"> and digital literacy.</w:t>
            </w:r>
          </w:p>
          <w:p w14:paraId="36827FB3" w14:textId="77777777" w:rsidR="0032144B" w:rsidRPr="007A1ABB" w:rsidRDefault="0032144B" w:rsidP="0032144B">
            <w:pPr>
              <w:pStyle w:val="ListParagraph"/>
              <w:widowControl w:val="0"/>
              <w:numPr>
                <w:ilvl w:val="0"/>
                <w:numId w:val="24"/>
              </w:numPr>
              <w:autoSpaceDE w:val="0"/>
              <w:autoSpaceDN w:val="0"/>
              <w:adjustRightInd w:val="0"/>
              <w:ind w:left="880"/>
              <w:rPr>
                <w:rFonts w:ascii="Arial" w:hAnsi="Arial" w:cs="Arial"/>
                <w:szCs w:val="22"/>
                <w:lang w:val="en-US" w:eastAsia="ja-JP"/>
              </w:rPr>
            </w:pPr>
            <w:r w:rsidRPr="007A1ABB">
              <w:rPr>
                <w:rFonts w:ascii="Arial" w:hAnsi="Arial" w:cs="Arial"/>
                <w:szCs w:val="22"/>
                <w:lang w:val="en-US" w:eastAsia="ja-JP"/>
              </w:rPr>
              <w:t>knowledge and understanding of approaches to assessment and recording, where appropriate, reporting.</w:t>
            </w:r>
          </w:p>
          <w:p w14:paraId="4769BCE9" w14:textId="77777777" w:rsidR="0032144B" w:rsidRPr="007A1ABB" w:rsidRDefault="0032144B" w:rsidP="0032144B">
            <w:pPr>
              <w:pStyle w:val="ListParagraph"/>
              <w:widowControl w:val="0"/>
              <w:numPr>
                <w:ilvl w:val="0"/>
                <w:numId w:val="24"/>
              </w:numPr>
              <w:autoSpaceDE w:val="0"/>
              <w:autoSpaceDN w:val="0"/>
              <w:adjustRightInd w:val="0"/>
              <w:ind w:left="880"/>
              <w:rPr>
                <w:rFonts w:ascii="Arial" w:hAnsi="Arial" w:cs="Arial"/>
                <w:szCs w:val="22"/>
                <w:lang w:val="en-US" w:eastAsia="ja-JP"/>
              </w:rPr>
            </w:pPr>
            <w:r w:rsidRPr="007A1ABB">
              <w:rPr>
                <w:rFonts w:ascii="Arial" w:hAnsi="Arial" w:cs="Arial"/>
                <w:szCs w:val="22"/>
                <w:lang w:val="en-US" w:eastAsia="ja-JP"/>
              </w:rPr>
              <w:t>a competent ability to adapt and change inputs when required.</w:t>
            </w:r>
          </w:p>
          <w:p w14:paraId="3E810A0A" w14:textId="77777777" w:rsidR="0032144B" w:rsidRPr="007A1ABB" w:rsidRDefault="0032144B" w:rsidP="0032144B">
            <w:pPr>
              <w:pStyle w:val="ListParagraph"/>
              <w:widowControl w:val="0"/>
              <w:numPr>
                <w:ilvl w:val="0"/>
                <w:numId w:val="22"/>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Students should be increasingly independent regarding planning, while still demonstrating the capacity to act on mentor feedback and advice.</w:t>
            </w:r>
          </w:p>
          <w:p w14:paraId="776B01D6" w14:textId="26D5B315" w:rsidR="0032144B" w:rsidRPr="007A1ABB" w:rsidRDefault="0032144B" w:rsidP="005E2643">
            <w:pPr>
              <w:pStyle w:val="ListParagraph"/>
              <w:widowControl w:val="0"/>
              <w:numPr>
                <w:ilvl w:val="0"/>
                <w:numId w:val="22"/>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Students are able to justify planning in relation to relevance and contribution to learning.</w:t>
            </w:r>
          </w:p>
        </w:tc>
      </w:tr>
      <w:tr w:rsidR="0032144B" w:rsidRPr="007A1ABB" w14:paraId="7ABBED0A" w14:textId="77777777" w:rsidTr="0032144B">
        <w:trPr>
          <w:trHeight w:val="1700"/>
        </w:trPr>
        <w:tc>
          <w:tcPr>
            <w:tcW w:w="2127" w:type="dxa"/>
          </w:tcPr>
          <w:p w14:paraId="2E247CA9" w14:textId="77777777" w:rsidR="0032144B" w:rsidRPr="007A1ABB" w:rsidRDefault="0032144B" w:rsidP="0058164E">
            <w:pPr>
              <w:pStyle w:val="Footer2"/>
              <w:tabs>
                <w:tab w:val="clear" w:pos="4320"/>
                <w:tab w:val="clear" w:pos="8640"/>
              </w:tabs>
              <w:jc w:val="left"/>
              <w:rPr>
                <w:rFonts w:ascii="Arial" w:hAnsi="Arial" w:cs="Arial"/>
                <w:b/>
                <w:bCs/>
                <w:sz w:val="22"/>
                <w:szCs w:val="22"/>
              </w:rPr>
            </w:pPr>
            <w:r w:rsidRPr="007A1ABB">
              <w:rPr>
                <w:rFonts w:ascii="Arial" w:hAnsi="Arial" w:cs="Arial"/>
                <w:b/>
                <w:bCs/>
                <w:sz w:val="22"/>
                <w:szCs w:val="22"/>
              </w:rPr>
              <w:lastRenderedPageBreak/>
              <w:t xml:space="preserve">2.2 </w:t>
            </w:r>
          </w:p>
          <w:p w14:paraId="48CF2E12" w14:textId="77777777" w:rsidR="0032144B" w:rsidRPr="007A1ABB" w:rsidRDefault="0032144B" w:rsidP="0058164E">
            <w:pPr>
              <w:pStyle w:val="Footer2"/>
              <w:tabs>
                <w:tab w:val="clear" w:pos="4320"/>
                <w:tab w:val="clear" w:pos="8640"/>
              </w:tabs>
              <w:jc w:val="left"/>
              <w:rPr>
                <w:rFonts w:ascii="Arial" w:hAnsi="Arial" w:cs="Arial"/>
                <w:color w:val="auto"/>
                <w:sz w:val="22"/>
                <w:szCs w:val="22"/>
              </w:rPr>
            </w:pPr>
            <w:r w:rsidRPr="007A1ABB">
              <w:rPr>
                <w:rFonts w:ascii="Arial" w:hAnsi="Arial" w:cs="Arial"/>
                <w:b/>
                <w:bCs/>
                <w:sz w:val="22"/>
                <w:szCs w:val="22"/>
              </w:rPr>
              <w:t xml:space="preserve">Professional Responsibilities                                  </w:t>
            </w:r>
          </w:p>
        </w:tc>
        <w:tc>
          <w:tcPr>
            <w:tcW w:w="7938" w:type="dxa"/>
          </w:tcPr>
          <w:p w14:paraId="4F2737BD" w14:textId="6772BB84" w:rsidR="0032144B" w:rsidRPr="007A1ABB" w:rsidRDefault="0032144B" w:rsidP="0032144B">
            <w:pPr>
              <w:pStyle w:val="ListParagraph"/>
              <w:widowControl w:val="0"/>
              <w:numPr>
                <w:ilvl w:val="0"/>
                <w:numId w:val="12"/>
              </w:numPr>
              <w:autoSpaceDE w:val="0"/>
              <w:autoSpaceDN w:val="0"/>
              <w:adjustRightInd w:val="0"/>
              <w:ind w:left="423" w:hanging="283"/>
              <w:rPr>
                <w:rFonts w:ascii="Arial" w:hAnsi="Arial" w:cs="Arial"/>
                <w:szCs w:val="22"/>
                <w:lang w:val="en-US" w:eastAsia="ja-JP"/>
              </w:rPr>
            </w:pPr>
            <w:r w:rsidRPr="007A1ABB">
              <w:rPr>
                <w:rFonts w:ascii="Arial" w:hAnsi="Arial" w:cs="Arial"/>
                <w:szCs w:val="22"/>
                <w:lang w:val="en-US" w:eastAsia="ja-JP"/>
              </w:rPr>
              <w:t>Students have gathered relevant information</w:t>
            </w:r>
            <w:r w:rsidRPr="007A1ABB">
              <w:rPr>
                <w:rFonts w:ascii="Arial" w:hAnsi="Arial" w:cs="Arial"/>
                <w:szCs w:val="22"/>
              </w:rPr>
              <w:t xml:space="preserve"> about the community, socio-economic catchment area, the </w:t>
            </w:r>
            <w:r w:rsidR="000B1DF4" w:rsidRPr="007A1ABB">
              <w:rPr>
                <w:rFonts w:ascii="Arial" w:hAnsi="Arial" w:cs="Arial"/>
                <w:szCs w:val="22"/>
              </w:rPr>
              <w:t>school,</w:t>
            </w:r>
            <w:r w:rsidRPr="007A1ABB">
              <w:rPr>
                <w:rFonts w:ascii="Arial" w:hAnsi="Arial" w:cs="Arial"/>
                <w:szCs w:val="22"/>
              </w:rPr>
              <w:t xml:space="preserve"> and the class.</w:t>
            </w:r>
          </w:p>
          <w:p w14:paraId="2E922747" w14:textId="77777777" w:rsidR="0032144B" w:rsidRPr="007A1ABB" w:rsidRDefault="0032144B" w:rsidP="0032144B">
            <w:pPr>
              <w:pStyle w:val="ListParagraph"/>
              <w:widowControl w:val="0"/>
              <w:numPr>
                <w:ilvl w:val="0"/>
                <w:numId w:val="12"/>
              </w:numPr>
              <w:autoSpaceDE w:val="0"/>
              <w:autoSpaceDN w:val="0"/>
              <w:adjustRightInd w:val="0"/>
              <w:ind w:left="423" w:hanging="283"/>
              <w:rPr>
                <w:rFonts w:ascii="Arial" w:hAnsi="Arial" w:cs="Arial"/>
                <w:szCs w:val="22"/>
                <w:lang w:val="en-US" w:eastAsia="ja-JP"/>
              </w:rPr>
            </w:pPr>
            <w:r w:rsidRPr="007A1ABB">
              <w:rPr>
                <w:rFonts w:ascii="Arial" w:hAnsi="Arial" w:cs="Arial"/>
                <w:szCs w:val="22"/>
                <w:lang w:val="en-US" w:eastAsia="ja-JP"/>
              </w:rPr>
              <w:t xml:space="preserve">Students have drawn on </w:t>
            </w:r>
            <w:r w:rsidRPr="007A1ABB">
              <w:rPr>
                <w:rFonts w:ascii="Arial" w:hAnsi="Arial" w:cs="Arial"/>
                <w:szCs w:val="22"/>
              </w:rPr>
              <w:t>policies to demonstrate engagement with school systems, in particular behaviour management and child protection, plus others as relevant (e.g. teaching and learning; HGIOS; school handbook to demonstrate understanding of school environment, ethos and context; nursery to P1 transition, etc.).</w:t>
            </w:r>
          </w:p>
          <w:p w14:paraId="37F98B90" w14:textId="77777777" w:rsidR="0032144B" w:rsidRPr="007A1ABB" w:rsidRDefault="0032144B" w:rsidP="0032144B">
            <w:pPr>
              <w:pStyle w:val="ListParagraph"/>
              <w:widowControl w:val="0"/>
              <w:numPr>
                <w:ilvl w:val="0"/>
                <w:numId w:val="12"/>
              </w:numPr>
              <w:autoSpaceDE w:val="0"/>
              <w:autoSpaceDN w:val="0"/>
              <w:adjustRightInd w:val="0"/>
              <w:ind w:left="423" w:hanging="283"/>
              <w:rPr>
                <w:rFonts w:ascii="Arial" w:hAnsi="Arial" w:cs="Arial"/>
                <w:szCs w:val="22"/>
                <w:lang w:val="en-US" w:eastAsia="ja-JP"/>
              </w:rPr>
            </w:pPr>
            <w:r w:rsidRPr="007A1ABB">
              <w:rPr>
                <w:rFonts w:ascii="Arial" w:hAnsi="Arial" w:cs="Arial"/>
                <w:szCs w:val="22"/>
                <w:lang w:val="en-US" w:eastAsia="ja-JP"/>
              </w:rPr>
              <w:t>Students demonstrate an understanding of the role of parents in early years education.</w:t>
            </w:r>
          </w:p>
          <w:p w14:paraId="7B6BD2B3" w14:textId="77777777" w:rsidR="0032144B" w:rsidRPr="007A1ABB" w:rsidRDefault="0032144B" w:rsidP="0032144B">
            <w:pPr>
              <w:pStyle w:val="ListParagraph"/>
              <w:widowControl w:val="0"/>
              <w:numPr>
                <w:ilvl w:val="0"/>
                <w:numId w:val="12"/>
              </w:numPr>
              <w:autoSpaceDE w:val="0"/>
              <w:autoSpaceDN w:val="0"/>
              <w:adjustRightInd w:val="0"/>
              <w:ind w:left="423" w:hanging="283"/>
              <w:rPr>
                <w:rFonts w:ascii="Arial" w:hAnsi="Arial" w:cs="Arial"/>
                <w:szCs w:val="22"/>
                <w:lang w:val="en-US" w:eastAsia="ja-JP"/>
              </w:rPr>
            </w:pPr>
            <w:r w:rsidRPr="007A1ABB">
              <w:rPr>
                <w:rFonts w:ascii="Arial" w:hAnsi="Arial" w:cs="Arial"/>
                <w:szCs w:val="22"/>
                <w:lang w:val="en-US" w:eastAsia="ja-JP"/>
              </w:rPr>
              <w:t xml:space="preserve">Students have gathered information related to any child with additional needs, where appropriate. </w:t>
            </w:r>
          </w:p>
          <w:p w14:paraId="727F107D" w14:textId="77777777" w:rsidR="0032144B" w:rsidRPr="007A1ABB" w:rsidRDefault="0032144B" w:rsidP="0032144B">
            <w:pPr>
              <w:pStyle w:val="ListParagraph"/>
              <w:widowControl w:val="0"/>
              <w:numPr>
                <w:ilvl w:val="0"/>
                <w:numId w:val="12"/>
              </w:numPr>
              <w:autoSpaceDE w:val="0"/>
              <w:autoSpaceDN w:val="0"/>
              <w:adjustRightInd w:val="0"/>
              <w:ind w:left="423" w:hanging="283"/>
              <w:rPr>
                <w:rFonts w:ascii="Arial" w:hAnsi="Arial" w:cs="Arial"/>
                <w:szCs w:val="22"/>
                <w:lang w:val="en-US" w:eastAsia="ja-JP"/>
              </w:rPr>
            </w:pPr>
            <w:r w:rsidRPr="007A1ABB">
              <w:rPr>
                <w:rFonts w:ascii="Arial" w:hAnsi="Arial" w:cs="Arial"/>
                <w:szCs w:val="22"/>
                <w:lang w:val="en-US" w:eastAsia="ja-JP"/>
              </w:rPr>
              <w:t xml:space="preserve">Students </w:t>
            </w:r>
            <w:r w:rsidRPr="007A1ABB">
              <w:rPr>
                <w:rFonts w:ascii="Arial" w:hAnsi="Arial" w:cs="Arial"/>
                <w:szCs w:val="22"/>
              </w:rPr>
              <w:t>have a good understanding of class systems and structures for learning.</w:t>
            </w:r>
          </w:p>
          <w:p w14:paraId="0FA8882B" w14:textId="77777777" w:rsidR="0032144B" w:rsidRPr="007A1ABB" w:rsidRDefault="0032144B" w:rsidP="0032144B">
            <w:pPr>
              <w:pStyle w:val="ListParagraph"/>
              <w:widowControl w:val="0"/>
              <w:numPr>
                <w:ilvl w:val="0"/>
                <w:numId w:val="12"/>
              </w:numPr>
              <w:autoSpaceDE w:val="0"/>
              <w:autoSpaceDN w:val="0"/>
              <w:adjustRightInd w:val="0"/>
              <w:ind w:left="423" w:hanging="283"/>
              <w:rPr>
                <w:rFonts w:ascii="Arial" w:hAnsi="Arial" w:cs="Arial"/>
                <w:szCs w:val="22"/>
                <w:lang w:val="en-US" w:eastAsia="ja-JP"/>
              </w:rPr>
            </w:pPr>
            <w:r w:rsidRPr="007A1ABB">
              <w:rPr>
                <w:rFonts w:ascii="Arial" w:hAnsi="Arial" w:cs="Arial"/>
                <w:szCs w:val="22"/>
                <w:lang w:val="en-US" w:eastAsia="ja-JP"/>
              </w:rPr>
              <w:t xml:space="preserve">Students are motivated to take responsibility for classroom routines: at the beginning of the day (register, lunch monies, allocation of tasks, etc.), at transition points in the day (between lessons, between lessons and break/lunch times, between spaces, e.g. class, gym hall, etc.) and at the end of the day (tidying up, summation of the day, exiting the classroom and school, etc.).  </w:t>
            </w:r>
          </w:p>
          <w:p w14:paraId="4F7C9DBB" w14:textId="1F961DE4" w:rsidR="0032144B" w:rsidRPr="007A1ABB" w:rsidRDefault="0032144B" w:rsidP="00C76B20">
            <w:pPr>
              <w:pStyle w:val="ListParagraph"/>
              <w:widowControl w:val="0"/>
              <w:numPr>
                <w:ilvl w:val="0"/>
                <w:numId w:val="12"/>
              </w:numPr>
              <w:autoSpaceDE w:val="0"/>
              <w:autoSpaceDN w:val="0"/>
              <w:adjustRightInd w:val="0"/>
              <w:ind w:left="423" w:hanging="283"/>
              <w:rPr>
                <w:rFonts w:ascii="Arial" w:hAnsi="Arial" w:cs="Arial"/>
                <w:szCs w:val="22"/>
                <w:lang w:val="en-US" w:eastAsia="ja-JP"/>
              </w:rPr>
            </w:pPr>
            <w:r w:rsidRPr="007A1ABB">
              <w:rPr>
                <w:rFonts w:ascii="Arial" w:hAnsi="Arial" w:cs="Arial"/>
                <w:szCs w:val="22"/>
                <w:lang w:val="en-US" w:eastAsia="ja-JP"/>
              </w:rPr>
              <w:t>Students are developing their confidence at being responsible for the class over longer periods of time, building up to seven continuous days.</w:t>
            </w:r>
          </w:p>
        </w:tc>
      </w:tr>
      <w:tr w:rsidR="0032144B" w:rsidRPr="007A1ABB" w14:paraId="05A0122E" w14:textId="77777777" w:rsidTr="0032144B">
        <w:trPr>
          <w:trHeight w:val="287"/>
        </w:trPr>
        <w:tc>
          <w:tcPr>
            <w:tcW w:w="10065" w:type="dxa"/>
            <w:gridSpan w:val="2"/>
            <w:shd w:val="clear" w:color="auto" w:fill="D9D9D9" w:themeFill="background1" w:themeFillShade="D9"/>
          </w:tcPr>
          <w:p w14:paraId="16819E3C" w14:textId="77777777" w:rsidR="0032144B" w:rsidRPr="007A1ABB" w:rsidRDefault="0032144B" w:rsidP="0058164E">
            <w:pPr>
              <w:pStyle w:val="ListParagraph"/>
              <w:widowControl w:val="0"/>
              <w:autoSpaceDE w:val="0"/>
              <w:autoSpaceDN w:val="0"/>
              <w:adjustRightInd w:val="0"/>
              <w:spacing w:before="120" w:after="120"/>
              <w:ind w:left="425"/>
              <w:jc w:val="center"/>
              <w:rPr>
                <w:rFonts w:ascii="Arial" w:hAnsi="Arial" w:cs="Arial"/>
                <w:szCs w:val="22"/>
                <w:lang w:val="en-US" w:eastAsia="ja-JP"/>
              </w:rPr>
            </w:pPr>
            <w:r w:rsidRPr="007A1ABB">
              <w:rPr>
                <w:rFonts w:ascii="Arial" w:hAnsi="Arial" w:cs="Arial"/>
                <w:b/>
                <w:bCs/>
                <w:szCs w:val="22"/>
              </w:rPr>
              <w:t>3.  PROFESSIONAL SKILLS AND ABILITIES</w:t>
            </w:r>
          </w:p>
        </w:tc>
      </w:tr>
      <w:tr w:rsidR="0032144B" w:rsidRPr="007A1ABB" w14:paraId="0E2FAC08" w14:textId="77777777" w:rsidTr="007524AB">
        <w:trPr>
          <w:trHeight w:val="415"/>
        </w:trPr>
        <w:tc>
          <w:tcPr>
            <w:tcW w:w="2127" w:type="dxa"/>
          </w:tcPr>
          <w:p w14:paraId="68E632E5" w14:textId="77777777" w:rsidR="0032144B" w:rsidRPr="007A1ABB" w:rsidRDefault="0032144B" w:rsidP="0058164E">
            <w:pPr>
              <w:pStyle w:val="ListParagraph"/>
              <w:widowControl w:val="0"/>
              <w:autoSpaceDE w:val="0"/>
              <w:autoSpaceDN w:val="0"/>
              <w:adjustRightInd w:val="0"/>
              <w:ind w:left="0"/>
              <w:rPr>
                <w:rFonts w:ascii="Arial" w:hAnsi="Arial" w:cs="Arial"/>
                <w:b/>
                <w:bCs/>
                <w:szCs w:val="22"/>
              </w:rPr>
            </w:pPr>
            <w:r w:rsidRPr="007A1ABB">
              <w:rPr>
                <w:rFonts w:ascii="Arial" w:hAnsi="Arial" w:cs="Arial"/>
                <w:b/>
                <w:bCs/>
                <w:szCs w:val="22"/>
              </w:rPr>
              <w:t xml:space="preserve">3.1 </w:t>
            </w:r>
          </w:p>
          <w:p w14:paraId="623B6045" w14:textId="77777777" w:rsidR="0032144B" w:rsidRPr="007A1ABB" w:rsidRDefault="0032144B" w:rsidP="0058164E">
            <w:pPr>
              <w:pStyle w:val="ListParagraph"/>
              <w:widowControl w:val="0"/>
              <w:autoSpaceDE w:val="0"/>
              <w:autoSpaceDN w:val="0"/>
              <w:adjustRightInd w:val="0"/>
              <w:ind w:left="0"/>
              <w:rPr>
                <w:rFonts w:ascii="Arial" w:hAnsi="Arial" w:cs="Arial"/>
                <w:szCs w:val="22"/>
              </w:rPr>
            </w:pPr>
            <w:r w:rsidRPr="007A1ABB">
              <w:rPr>
                <w:rFonts w:ascii="Arial" w:hAnsi="Arial" w:cs="Arial"/>
                <w:b/>
                <w:bCs/>
                <w:szCs w:val="22"/>
              </w:rPr>
              <w:t xml:space="preserve">Curriculum and Pedagogy                                        </w:t>
            </w:r>
          </w:p>
        </w:tc>
        <w:tc>
          <w:tcPr>
            <w:tcW w:w="7938" w:type="dxa"/>
          </w:tcPr>
          <w:p w14:paraId="1AE9122F" w14:textId="77777777" w:rsidR="0032144B" w:rsidRPr="007A1ABB" w:rsidRDefault="0032144B" w:rsidP="0032144B">
            <w:pPr>
              <w:pStyle w:val="ListParagraph"/>
              <w:widowControl w:val="0"/>
              <w:numPr>
                <w:ilvl w:val="0"/>
                <w:numId w:val="14"/>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Students can implement plans effectively.</w:t>
            </w:r>
          </w:p>
          <w:p w14:paraId="7A6B43C0" w14:textId="77777777" w:rsidR="0032144B" w:rsidRPr="007A1ABB" w:rsidRDefault="0032144B" w:rsidP="0032144B">
            <w:pPr>
              <w:pStyle w:val="ListParagraph"/>
              <w:widowControl w:val="0"/>
              <w:numPr>
                <w:ilvl w:val="0"/>
                <w:numId w:val="14"/>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Students are:</w:t>
            </w:r>
          </w:p>
          <w:p w14:paraId="0013232D" w14:textId="51D9C923" w:rsidR="0032144B" w:rsidRPr="007A1ABB" w:rsidRDefault="0032144B" w:rsidP="0032144B">
            <w:pPr>
              <w:pStyle w:val="ListParagraph"/>
              <w:widowControl w:val="0"/>
              <w:numPr>
                <w:ilvl w:val="0"/>
                <w:numId w:val="25"/>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using appropriate pedagogical approaches and a range of resources, including digital approaches, to motivate and sustain the interest of pupils, and support teaching and learning during individual, group and class lessons in the Early Years.</w:t>
            </w:r>
            <w:r w:rsidR="00675D87" w:rsidRPr="007A1ABB">
              <w:rPr>
                <w:rFonts w:ascii="Arial" w:hAnsi="Arial" w:cs="Arial"/>
                <w:szCs w:val="22"/>
                <w:lang w:val="en-US" w:eastAsia="ja-JP"/>
              </w:rPr>
              <w:t xml:space="preserve"> </w:t>
            </w:r>
            <w:r w:rsidRPr="007A1ABB">
              <w:rPr>
                <w:rFonts w:ascii="Arial" w:hAnsi="Arial" w:cs="Arial"/>
                <w:szCs w:val="22"/>
                <w:lang w:val="en-US" w:eastAsia="ja-JP"/>
              </w:rPr>
              <w:t xml:space="preserve"> This is evident in the students</w:t>
            </w:r>
            <w:r w:rsidR="00675D87" w:rsidRPr="007A1ABB">
              <w:rPr>
                <w:rFonts w:ascii="Arial" w:hAnsi="Arial" w:cs="Arial"/>
                <w:szCs w:val="22"/>
                <w:lang w:val="en-US" w:eastAsia="ja-JP"/>
              </w:rPr>
              <w:t>'</w:t>
            </w:r>
            <w:r w:rsidRPr="007A1ABB">
              <w:rPr>
                <w:rFonts w:ascii="Arial" w:hAnsi="Arial" w:cs="Arial"/>
                <w:szCs w:val="22"/>
                <w:lang w:val="en-US" w:eastAsia="ja-JP"/>
              </w:rPr>
              <w:t xml:space="preserve"> Files and practice.  </w:t>
            </w:r>
          </w:p>
          <w:p w14:paraId="793923BA" w14:textId="77777777" w:rsidR="0032144B" w:rsidRPr="007A1ABB" w:rsidRDefault="0032144B" w:rsidP="0032144B">
            <w:pPr>
              <w:pStyle w:val="ListParagraph"/>
              <w:widowControl w:val="0"/>
              <w:numPr>
                <w:ilvl w:val="0"/>
                <w:numId w:val="25"/>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increasingly able to meet the needs of all learners through differentiated and appropriately challenging learning experiences, building confidence and promoting the progress of every learner.</w:t>
            </w:r>
          </w:p>
          <w:p w14:paraId="201C811F" w14:textId="260D1239" w:rsidR="0032144B" w:rsidRPr="007A1ABB" w:rsidRDefault="0032144B" w:rsidP="0032144B">
            <w:pPr>
              <w:pStyle w:val="ListParagraph"/>
              <w:widowControl w:val="0"/>
              <w:numPr>
                <w:ilvl w:val="0"/>
                <w:numId w:val="25"/>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developing their ability to set realistic expectations of children</w:t>
            </w:r>
            <w:r w:rsidR="00675D87" w:rsidRPr="007A1ABB">
              <w:rPr>
                <w:rFonts w:ascii="Arial" w:hAnsi="Arial" w:cs="Arial"/>
                <w:szCs w:val="22"/>
                <w:lang w:val="en-US" w:eastAsia="ja-JP"/>
              </w:rPr>
              <w:t>'</w:t>
            </w:r>
            <w:r w:rsidRPr="007A1ABB">
              <w:rPr>
                <w:rFonts w:ascii="Arial" w:hAnsi="Arial" w:cs="Arial"/>
                <w:szCs w:val="22"/>
                <w:lang w:val="en-US" w:eastAsia="ja-JP"/>
              </w:rPr>
              <w:t xml:space="preserve">s learning, including showing evidence of developing appropriate timing/pacing of lessons.  </w:t>
            </w:r>
          </w:p>
          <w:p w14:paraId="00924EC5" w14:textId="77777777" w:rsidR="0032144B" w:rsidRPr="007A1ABB" w:rsidRDefault="0032144B" w:rsidP="0032144B">
            <w:pPr>
              <w:pStyle w:val="ListParagraph"/>
              <w:widowControl w:val="0"/>
              <w:numPr>
                <w:ilvl w:val="0"/>
                <w:numId w:val="25"/>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 xml:space="preserve">able to communicate information and explanations clearly and precisely </w:t>
            </w:r>
            <w:r w:rsidRPr="007A1ABB">
              <w:rPr>
                <w:rFonts w:ascii="Arial" w:hAnsi="Arial" w:cs="Arial"/>
                <w:szCs w:val="22"/>
                <w:lang w:val="en-US" w:eastAsia="ja-JP"/>
              </w:rPr>
              <w:lastRenderedPageBreak/>
              <w:t>in a stimulating manner and are portraying a good speech and writing model.</w:t>
            </w:r>
          </w:p>
          <w:p w14:paraId="07E47A24" w14:textId="11639885" w:rsidR="0032144B" w:rsidRPr="007A1ABB" w:rsidRDefault="0032144B" w:rsidP="0032144B">
            <w:pPr>
              <w:pStyle w:val="ListParagraph"/>
              <w:widowControl w:val="0"/>
              <w:numPr>
                <w:ilvl w:val="0"/>
                <w:numId w:val="25"/>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developing their ability to facilitate and control discussions through appropriate questioning and through extending children</w:t>
            </w:r>
            <w:r w:rsidR="00675D87" w:rsidRPr="007A1ABB">
              <w:rPr>
                <w:rFonts w:ascii="Arial" w:hAnsi="Arial" w:cs="Arial"/>
                <w:szCs w:val="22"/>
                <w:lang w:val="en-US" w:eastAsia="ja-JP"/>
              </w:rPr>
              <w:t>'</w:t>
            </w:r>
            <w:r w:rsidRPr="007A1ABB">
              <w:rPr>
                <w:rFonts w:ascii="Arial" w:hAnsi="Arial" w:cs="Arial"/>
                <w:szCs w:val="22"/>
                <w:lang w:val="en-US" w:eastAsia="ja-JP"/>
              </w:rPr>
              <w:t xml:space="preserve">s responses, with a particular focus on the Early Years.  </w:t>
            </w:r>
          </w:p>
          <w:p w14:paraId="632E6EC0" w14:textId="77777777" w:rsidR="0032144B" w:rsidRPr="007A1ABB" w:rsidRDefault="0032144B" w:rsidP="0032144B">
            <w:pPr>
              <w:pStyle w:val="ListParagraph"/>
              <w:widowControl w:val="0"/>
              <w:numPr>
                <w:ilvl w:val="0"/>
                <w:numId w:val="25"/>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 xml:space="preserve">developing their understanding of the connections between learning intentions and success criteria, demonstrating this through their practice.  </w:t>
            </w:r>
          </w:p>
          <w:p w14:paraId="075B9F85" w14:textId="77777777" w:rsidR="0032144B" w:rsidRPr="007A1ABB" w:rsidRDefault="0032144B" w:rsidP="0032144B">
            <w:pPr>
              <w:pStyle w:val="ListParagraph"/>
              <w:widowControl w:val="0"/>
              <w:numPr>
                <w:ilvl w:val="0"/>
                <w:numId w:val="25"/>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developing confidence in applying a range of techniques to establish the levels of attainment of individuals, groups and class.</w:t>
            </w:r>
          </w:p>
          <w:p w14:paraId="6103725A" w14:textId="77777777" w:rsidR="0032144B" w:rsidRPr="007A1ABB" w:rsidRDefault="0032144B" w:rsidP="0032144B">
            <w:pPr>
              <w:pStyle w:val="ListParagraph"/>
              <w:widowControl w:val="0"/>
              <w:numPr>
                <w:ilvl w:val="0"/>
                <w:numId w:val="25"/>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 xml:space="preserve">developing confidence in using different strategies to record and </w:t>
            </w:r>
            <w:proofErr w:type="spellStart"/>
            <w:r w:rsidRPr="007A1ABB">
              <w:rPr>
                <w:rFonts w:ascii="Arial" w:hAnsi="Arial" w:cs="Arial"/>
                <w:szCs w:val="22"/>
                <w:lang w:val="en-US" w:eastAsia="ja-JP"/>
              </w:rPr>
              <w:t>analyse</w:t>
            </w:r>
            <w:proofErr w:type="spellEnd"/>
            <w:r w:rsidRPr="007A1ABB">
              <w:rPr>
                <w:rFonts w:ascii="Arial" w:hAnsi="Arial" w:cs="Arial"/>
                <w:szCs w:val="22"/>
                <w:lang w:val="en-US" w:eastAsia="ja-JP"/>
              </w:rPr>
              <w:t xml:space="preserve"> assessment results.</w:t>
            </w:r>
          </w:p>
          <w:p w14:paraId="5C46DA02" w14:textId="25F18308" w:rsidR="0032144B" w:rsidRPr="007A1ABB" w:rsidRDefault="0032144B" w:rsidP="0032144B">
            <w:pPr>
              <w:pStyle w:val="ListParagraph"/>
              <w:widowControl w:val="0"/>
              <w:numPr>
                <w:ilvl w:val="0"/>
                <w:numId w:val="25"/>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using the results of assessment to evaluate and improve teaching and learning.</w:t>
            </w:r>
            <w:r w:rsidR="00675D87" w:rsidRPr="007A1ABB">
              <w:rPr>
                <w:rFonts w:ascii="Arial" w:hAnsi="Arial" w:cs="Arial"/>
                <w:szCs w:val="22"/>
                <w:lang w:val="en-US" w:eastAsia="ja-JP"/>
              </w:rPr>
              <w:t xml:space="preserve"> </w:t>
            </w:r>
            <w:r w:rsidRPr="007A1ABB">
              <w:rPr>
                <w:rFonts w:ascii="Arial" w:hAnsi="Arial" w:cs="Arial"/>
                <w:szCs w:val="22"/>
                <w:lang w:val="en-US" w:eastAsia="ja-JP"/>
              </w:rPr>
              <w:t xml:space="preserve"> This is particularly evident during the extended period of responsibility.</w:t>
            </w:r>
          </w:p>
          <w:p w14:paraId="25266D79" w14:textId="77777777" w:rsidR="0032144B" w:rsidRPr="007A1ABB" w:rsidRDefault="0032144B" w:rsidP="0032144B">
            <w:pPr>
              <w:pStyle w:val="ListParagraph"/>
              <w:widowControl w:val="0"/>
              <w:numPr>
                <w:ilvl w:val="0"/>
                <w:numId w:val="25"/>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able to make positive and constructive comments to children, as appropriate to the Early Years.</w:t>
            </w:r>
          </w:p>
          <w:p w14:paraId="4E428044" w14:textId="77777777" w:rsidR="0032144B" w:rsidRPr="007A1ABB" w:rsidRDefault="0032144B" w:rsidP="0032144B">
            <w:pPr>
              <w:pStyle w:val="ListParagraph"/>
              <w:widowControl w:val="0"/>
              <w:numPr>
                <w:ilvl w:val="0"/>
                <w:numId w:val="14"/>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Where appropriate, students are developing the ability to contribute to clear, informative reports for parents/carers and the school which discuss progress in learning in a sensitive and constructive way.</w:t>
            </w:r>
          </w:p>
          <w:p w14:paraId="683F8B37" w14:textId="77777777" w:rsidR="0032144B" w:rsidRPr="007A1ABB" w:rsidRDefault="0032144B" w:rsidP="0032144B">
            <w:pPr>
              <w:pStyle w:val="ListParagraph"/>
              <w:widowControl w:val="0"/>
              <w:numPr>
                <w:ilvl w:val="0"/>
                <w:numId w:val="14"/>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Students demonstrate the ability to work effectively with other professionals, as well as parents/carers, families and the wider school community where appropriate.</w:t>
            </w:r>
          </w:p>
          <w:p w14:paraId="68CCA700" w14:textId="3953BDD5" w:rsidR="0032144B" w:rsidRPr="007A1ABB" w:rsidRDefault="0032144B" w:rsidP="005E2643">
            <w:pPr>
              <w:pStyle w:val="ListParagraph"/>
              <w:widowControl w:val="0"/>
              <w:numPr>
                <w:ilvl w:val="0"/>
                <w:numId w:val="14"/>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 xml:space="preserve"> Students </w:t>
            </w:r>
            <w:proofErr w:type="spellStart"/>
            <w:r w:rsidRPr="007A1ABB">
              <w:rPr>
                <w:rFonts w:ascii="Arial" w:hAnsi="Arial" w:cs="Arial"/>
                <w:szCs w:val="22"/>
                <w:lang w:val="en-US" w:eastAsia="ja-JP"/>
              </w:rPr>
              <w:t>practise</w:t>
            </w:r>
            <w:proofErr w:type="spellEnd"/>
            <w:r w:rsidRPr="007A1ABB">
              <w:rPr>
                <w:rFonts w:ascii="Arial" w:hAnsi="Arial" w:cs="Arial"/>
                <w:szCs w:val="22"/>
                <w:lang w:val="en-US" w:eastAsia="ja-JP"/>
              </w:rPr>
              <w:t xml:space="preserve"> self-care and support the wellbeing of others, seeking support where necessary.</w:t>
            </w:r>
          </w:p>
        </w:tc>
      </w:tr>
      <w:tr w:rsidR="0032144B" w:rsidRPr="007A1ABB" w14:paraId="10306BC5" w14:textId="77777777" w:rsidTr="0032144B">
        <w:trPr>
          <w:trHeight w:val="1989"/>
        </w:trPr>
        <w:tc>
          <w:tcPr>
            <w:tcW w:w="2127" w:type="dxa"/>
          </w:tcPr>
          <w:p w14:paraId="55E75A24" w14:textId="77777777" w:rsidR="0032144B" w:rsidRPr="007A1ABB" w:rsidRDefault="0032144B" w:rsidP="0058164E">
            <w:pPr>
              <w:pStyle w:val="Footer1"/>
              <w:jc w:val="left"/>
              <w:rPr>
                <w:rFonts w:ascii="Arial" w:hAnsi="Arial" w:cs="Arial"/>
                <w:b/>
                <w:bCs/>
                <w:sz w:val="22"/>
                <w:szCs w:val="22"/>
              </w:rPr>
            </w:pPr>
            <w:r w:rsidRPr="007A1ABB">
              <w:rPr>
                <w:rFonts w:ascii="Arial" w:hAnsi="Arial" w:cs="Arial"/>
                <w:b/>
                <w:bCs/>
                <w:sz w:val="22"/>
                <w:szCs w:val="22"/>
              </w:rPr>
              <w:lastRenderedPageBreak/>
              <w:t xml:space="preserve">3.2 </w:t>
            </w:r>
          </w:p>
          <w:p w14:paraId="2779E980" w14:textId="77777777" w:rsidR="0032144B" w:rsidRPr="007A1ABB" w:rsidRDefault="0032144B" w:rsidP="0058164E">
            <w:pPr>
              <w:pStyle w:val="Footer1"/>
              <w:jc w:val="left"/>
              <w:rPr>
                <w:rFonts w:ascii="Arial" w:hAnsi="Arial" w:cs="Arial"/>
                <w:color w:val="auto"/>
                <w:sz w:val="22"/>
                <w:szCs w:val="22"/>
              </w:rPr>
            </w:pPr>
            <w:r w:rsidRPr="007A1ABB">
              <w:rPr>
                <w:rFonts w:ascii="Arial" w:hAnsi="Arial" w:cs="Arial"/>
                <w:b/>
                <w:bCs/>
                <w:sz w:val="22"/>
                <w:szCs w:val="22"/>
              </w:rPr>
              <w:t xml:space="preserve">The Learning Context                                               </w:t>
            </w:r>
          </w:p>
        </w:tc>
        <w:tc>
          <w:tcPr>
            <w:tcW w:w="7938" w:type="dxa"/>
          </w:tcPr>
          <w:p w14:paraId="0AFFA5DA" w14:textId="77777777" w:rsidR="0032144B" w:rsidRPr="007A1ABB" w:rsidRDefault="0032144B" w:rsidP="0032144B">
            <w:pPr>
              <w:pStyle w:val="ListParagraph"/>
              <w:widowControl w:val="0"/>
              <w:numPr>
                <w:ilvl w:val="0"/>
                <w:numId w:val="15"/>
              </w:numPr>
              <w:autoSpaceDE w:val="0"/>
              <w:autoSpaceDN w:val="0"/>
              <w:adjustRightInd w:val="0"/>
              <w:ind w:left="454"/>
              <w:rPr>
                <w:rFonts w:ascii="Arial" w:hAnsi="Arial" w:cs="Arial"/>
                <w:szCs w:val="22"/>
                <w:lang w:val="en-US" w:eastAsia="ja-JP"/>
              </w:rPr>
            </w:pPr>
            <w:r w:rsidRPr="007A1ABB">
              <w:rPr>
                <w:rFonts w:ascii="Arial" w:hAnsi="Arial" w:cs="Arial"/>
                <w:szCs w:val="22"/>
                <w:lang w:val="en-US" w:eastAsia="ja-JP"/>
              </w:rPr>
              <w:t xml:space="preserve">Students are using their developing range of </w:t>
            </w:r>
            <w:proofErr w:type="spellStart"/>
            <w:r w:rsidRPr="007A1ABB">
              <w:rPr>
                <w:rFonts w:ascii="Arial" w:hAnsi="Arial" w:cs="Arial"/>
                <w:szCs w:val="22"/>
                <w:lang w:val="en-US" w:eastAsia="ja-JP"/>
              </w:rPr>
              <w:t>organisational</w:t>
            </w:r>
            <w:proofErr w:type="spellEnd"/>
            <w:r w:rsidRPr="007A1ABB">
              <w:rPr>
                <w:rFonts w:ascii="Arial" w:hAnsi="Arial" w:cs="Arial"/>
                <w:szCs w:val="22"/>
                <w:lang w:val="en-US" w:eastAsia="ja-JP"/>
              </w:rPr>
              <w:t xml:space="preserve"> strategies to create a safe, caring and purposeful learning environment which is welcoming and inclusive, well managed and well </w:t>
            </w:r>
            <w:proofErr w:type="spellStart"/>
            <w:r w:rsidRPr="007A1ABB">
              <w:rPr>
                <w:rFonts w:ascii="Arial" w:hAnsi="Arial" w:cs="Arial"/>
                <w:szCs w:val="22"/>
                <w:lang w:val="en-US" w:eastAsia="ja-JP"/>
              </w:rPr>
              <w:t>organised</w:t>
            </w:r>
            <w:proofErr w:type="spellEnd"/>
            <w:r w:rsidRPr="007A1ABB">
              <w:rPr>
                <w:rFonts w:ascii="Arial" w:hAnsi="Arial" w:cs="Arial"/>
                <w:szCs w:val="22"/>
                <w:lang w:val="en-US" w:eastAsia="ja-JP"/>
              </w:rPr>
              <w:t>.</w:t>
            </w:r>
          </w:p>
          <w:p w14:paraId="0C8A4137" w14:textId="65C601DD" w:rsidR="0032144B" w:rsidRPr="007A1ABB" w:rsidRDefault="0032144B" w:rsidP="0032144B">
            <w:pPr>
              <w:pStyle w:val="ListParagraph"/>
              <w:widowControl w:val="0"/>
              <w:numPr>
                <w:ilvl w:val="0"/>
                <w:numId w:val="15"/>
              </w:numPr>
              <w:autoSpaceDE w:val="0"/>
              <w:autoSpaceDN w:val="0"/>
              <w:adjustRightInd w:val="0"/>
              <w:ind w:left="423"/>
              <w:rPr>
                <w:rFonts w:ascii="Arial" w:hAnsi="Arial" w:cs="Arial"/>
                <w:szCs w:val="22"/>
                <w:lang w:val="en-US" w:eastAsia="ja-JP"/>
              </w:rPr>
            </w:pPr>
            <w:r w:rsidRPr="007A1ABB">
              <w:rPr>
                <w:rFonts w:ascii="Arial" w:hAnsi="Arial" w:cs="Arial"/>
                <w:szCs w:val="22"/>
                <w:lang w:val="en-US" w:eastAsia="ja-JP"/>
              </w:rPr>
              <w:t>Students demonstrate their understanding of the importance of appropriate seating and positioning of themselves and the children and ensure all children</w:t>
            </w:r>
            <w:r w:rsidR="00675D87" w:rsidRPr="007A1ABB">
              <w:rPr>
                <w:rFonts w:ascii="Arial" w:hAnsi="Arial" w:cs="Arial"/>
                <w:szCs w:val="22"/>
                <w:lang w:val="en-US" w:eastAsia="ja-JP"/>
              </w:rPr>
              <w:t>'</w:t>
            </w:r>
            <w:r w:rsidRPr="007A1ABB">
              <w:rPr>
                <w:rFonts w:ascii="Arial" w:hAnsi="Arial" w:cs="Arial"/>
                <w:szCs w:val="22"/>
                <w:lang w:val="en-US" w:eastAsia="ja-JP"/>
              </w:rPr>
              <w:t xml:space="preserve">s safety is taken into consideration when moving children about classroom or school.  </w:t>
            </w:r>
          </w:p>
          <w:p w14:paraId="2EF4841E" w14:textId="77777777" w:rsidR="0032144B" w:rsidRPr="007A1ABB" w:rsidRDefault="0032144B" w:rsidP="0032144B">
            <w:pPr>
              <w:pStyle w:val="ListParagraph"/>
              <w:widowControl w:val="0"/>
              <w:numPr>
                <w:ilvl w:val="0"/>
                <w:numId w:val="15"/>
              </w:numPr>
              <w:autoSpaceDE w:val="0"/>
              <w:autoSpaceDN w:val="0"/>
              <w:adjustRightInd w:val="0"/>
              <w:ind w:left="423"/>
              <w:rPr>
                <w:rFonts w:ascii="Arial" w:hAnsi="Arial" w:cs="Arial"/>
                <w:szCs w:val="22"/>
                <w:lang w:val="en-US" w:eastAsia="ja-JP"/>
              </w:rPr>
            </w:pPr>
            <w:r w:rsidRPr="007A1ABB">
              <w:rPr>
                <w:rFonts w:ascii="Arial" w:hAnsi="Arial" w:cs="Arial"/>
                <w:szCs w:val="22"/>
                <w:lang w:val="en-US" w:eastAsia="ja-JP"/>
              </w:rPr>
              <w:t xml:space="preserve">Resources are well thought through and appropriate learning contexts are developed.  </w:t>
            </w:r>
          </w:p>
          <w:p w14:paraId="757D4205" w14:textId="25272E85" w:rsidR="0032144B" w:rsidRPr="007A1ABB" w:rsidRDefault="0032144B" w:rsidP="0032144B">
            <w:pPr>
              <w:pStyle w:val="ListParagraph"/>
              <w:widowControl w:val="0"/>
              <w:numPr>
                <w:ilvl w:val="0"/>
                <w:numId w:val="15"/>
              </w:numPr>
              <w:autoSpaceDE w:val="0"/>
              <w:autoSpaceDN w:val="0"/>
              <w:adjustRightInd w:val="0"/>
              <w:ind w:left="423"/>
              <w:rPr>
                <w:rFonts w:ascii="Arial" w:hAnsi="Arial" w:cs="Arial"/>
                <w:szCs w:val="22"/>
                <w:lang w:val="en-US" w:eastAsia="ja-JP"/>
              </w:rPr>
            </w:pPr>
            <w:r w:rsidRPr="007A1ABB">
              <w:rPr>
                <w:rFonts w:ascii="Arial" w:hAnsi="Arial" w:cs="Arial"/>
                <w:szCs w:val="22"/>
                <w:lang w:val="en-US" w:eastAsia="ja-JP"/>
              </w:rPr>
              <w:t>Students are able to gain and hold children</w:t>
            </w:r>
            <w:r w:rsidR="00675D87" w:rsidRPr="007A1ABB">
              <w:rPr>
                <w:rFonts w:ascii="Arial" w:hAnsi="Arial" w:cs="Arial"/>
                <w:szCs w:val="22"/>
                <w:lang w:val="en-US" w:eastAsia="ja-JP"/>
              </w:rPr>
              <w:t>'</w:t>
            </w:r>
            <w:r w:rsidRPr="007A1ABB">
              <w:rPr>
                <w:rFonts w:ascii="Arial" w:hAnsi="Arial" w:cs="Arial"/>
                <w:szCs w:val="22"/>
                <w:lang w:val="en-US" w:eastAsia="ja-JP"/>
              </w:rPr>
              <w:t xml:space="preserve">s interest through their classroom presence.  </w:t>
            </w:r>
          </w:p>
          <w:p w14:paraId="615AB2D3" w14:textId="77777777" w:rsidR="0032144B" w:rsidRPr="007A1ABB" w:rsidRDefault="0032144B" w:rsidP="0032144B">
            <w:pPr>
              <w:pStyle w:val="ListParagraph"/>
              <w:widowControl w:val="0"/>
              <w:numPr>
                <w:ilvl w:val="0"/>
                <w:numId w:val="15"/>
              </w:numPr>
              <w:autoSpaceDE w:val="0"/>
              <w:autoSpaceDN w:val="0"/>
              <w:adjustRightInd w:val="0"/>
              <w:ind w:left="423"/>
              <w:rPr>
                <w:rFonts w:ascii="Arial" w:hAnsi="Arial" w:cs="Arial"/>
                <w:szCs w:val="22"/>
                <w:lang w:val="en-US" w:eastAsia="ja-JP"/>
              </w:rPr>
            </w:pPr>
            <w:r w:rsidRPr="007A1ABB">
              <w:rPr>
                <w:rFonts w:ascii="Arial" w:hAnsi="Arial" w:cs="Arial"/>
                <w:szCs w:val="22"/>
                <w:lang w:val="en-US" w:eastAsia="ja-JP"/>
              </w:rPr>
              <w:t>Students value all learners and are developing confidence in engaging children and young people in decision-making about their education.</w:t>
            </w:r>
          </w:p>
          <w:p w14:paraId="6F8B2FFA" w14:textId="3D3C8447" w:rsidR="0032144B" w:rsidRPr="007A1ABB" w:rsidRDefault="0032144B" w:rsidP="0032144B">
            <w:pPr>
              <w:pStyle w:val="ListParagraph"/>
              <w:widowControl w:val="0"/>
              <w:numPr>
                <w:ilvl w:val="0"/>
                <w:numId w:val="15"/>
              </w:numPr>
              <w:autoSpaceDE w:val="0"/>
              <w:autoSpaceDN w:val="0"/>
              <w:adjustRightInd w:val="0"/>
              <w:ind w:left="423"/>
              <w:rPr>
                <w:rFonts w:ascii="Arial" w:hAnsi="Arial" w:cs="Arial"/>
                <w:szCs w:val="22"/>
                <w:lang w:val="en-US" w:eastAsia="ja-JP"/>
              </w:rPr>
            </w:pPr>
            <w:r w:rsidRPr="007A1ABB">
              <w:rPr>
                <w:rFonts w:ascii="Arial" w:hAnsi="Arial" w:cs="Arial"/>
                <w:szCs w:val="22"/>
                <w:lang w:val="en-US" w:eastAsia="ja-JP"/>
              </w:rPr>
              <w:t>Decisions about learning and the learning context are informed by student knowledge and understanding of wellbeing indicators and childhood development.</w:t>
            </w:r>
            <w:r w:rsidR="00675D87" w:rsidRPr="007A1ABB">
              <w:rPr>
                <w:rFonts w:ascii="Arial" w:hAnsi="Arial" w:cs="Arial"/>
                <w:szCs w:val="22"/>
                <w:lang w:val="en-US" w:eastAsia="ja-JP"/>
              </w:rPr>
              <w:t xml:space="preserve"> </w:t>
            </w:r>
            <w:r w:rsidRPr="007A1ABB">
              <w:rPr>
                <w:rFonts w:ascii="Arial" w:hAnsi="Arial" w:cs="Arial"/>
                <w:szCs w:val="22"/>
                <w:lang w:val="en-US" w:eastAsia="ja-JP"/>
              </w:rPr>
              <w:t xml:space="preserve"> Students </w:t>
            </w:r>
            <w:proofErr w:type="spellStart"/>
            <w:r w:rsidRPr="007A1ABB">
              <w:rPr>
                <w:rFonts w:ascii="Arial" w:hAnsi="Arial" w:cs="Arial"/>
                <w:szCs w:val="22"/>
                <w:lang w:val="en-US" w:eastAsia="ja-JP"/>
              </w:rPr>
              <w:t>recognise</w:t>
            </w:r>
            <w:proofErr w:type="spellEnd"/>
            <w:r w:rsidRPr="007A1ABB">
              <w:rPr>
                <w:rFonts w:ascii="Arial" w:hAnsi="Arial" w:cs="Arial"/>
                <w:szCs w:val="22"/>
                <w:lang w:val="en-US" w:eastAsia="ja-JP"/>
              </w:rPr>
              <w:t xml:space="preserve"> that childhood experiences impact on the learning and wellbeing of children and young people and actively respond in appropriate ways, seeking advice and collaborating as required.</w:t>
            </w:r>
          </w:p>
          <w:p w14:paraId="49BC762B" w14:textId="77777777" w:rsidR="0032144B" w:rsidRPr="007A1ABB" w:rsidRDefault="0032144B" w:rsidP="0032144B">
            <w:pPr>
              <w:pStyle w:val="ListParagraph"/>
              <w:widowControl w:val="0"/>
              <w:numPr>
                <w:ilvl w:val="0"/>
                <w:numId w:val="15"/>
              </w:numPr>
              <w:autoSpaceDE w:val="0"/>
              <w:autoSpaceDN w:val="0"/>
              <w:adjustRightInd w:val="0"/>
              <w:ind w:left="423"/>
              <w:rPr>
                <w:rFonts w:ascii="Arial" w:hAnsi="Arial" w:cs="Arial"/>
                <w:szCs w:val="22"/>
                <w:lang w:val="en-US" w:eastAsia="ja-JP"/>
              </w:rPr>
            </w:pPr>
            <w:r w:rsidRPr="007A1ABB">
              <w:rPr>
                <w:rFonts w:ascii="Arial" w:hAnsi="Arial" w:cs="Arial"/>
                <w:szCs w:val="22"/>
                <w:lang w:val="en-US" w:eastAsia="ja-JP"/>
              </w:rPr>
              <w:t xml:space="preserve">Students are increasingly able to make appropriate and consistent use of </w:t>
            </w:r>
            <w:r w:rsidRPr="007A1ABB">
              <w:rPr>
                <w:rFonts w:ascii="Arial" w:hAnsi="Arial" w:cs="Arial"/>
                <w:szCs w:val="22"/>
              </w:rPr>
              <w:t>research-informed approaches to relationship building</w:t>
            </w:r>
            <w:r w:rsidRPr="007A1ABB">
              <w:rPr>
                <w:rFonts w:ascii="Arial" w:hAnsi="Arial" w:cs="Arial"/>
                <w:szCs w:val="22"/>
                <w:lang w:val="en-US" w:eastAsia="ja-JP"/>
              </w:rPr>
              <w:t xml:space="preserve">, including effective </w:t>
            </w:r>
            <w:proofErr w:type="spellStart"/>
            <w:r w:rsidRPr="007A1ABB">
              <w:rPr>
                <w:rFonts w:ascii="Arial" w:hAnsi="Arial" w:cs="Arial"/>
                <w:szCs w:val="22"/>
                <w:lang w:val="en-US" w:eastAsia="ja-JP"/>
              </w:rPr>
              <w:t>behaviour</w:t>
            </w:r>
            <w:proofErr w:type="spellEnd"/>
            <w:r w:rsidRPr="007A1ABB">
              <w:rPr>
                <w:rFonts w:ascii="Arial" w:hAnsi="Arial" w:cs="Arial"/>
                <w:szCs w:val="22"/>
                <w:lang w:val="en-US" w:eastAsia="ja-JP"/>
              </w:rPr>
              <w:t xml:space="preserve"> management strategies.</w:t>
            </w:r>
          </w:p>
          <w:p w14:paraId="5E0E1C45" w14:textId="77777777" w:rsidR="0032144B" w:rsidRPr="007A1ABB" w:rsidRDefault="0032144B" w:rsidP="0032144B">
            <w:pPr>
              <w:pStyle w:val="ListParagraph"/>
              <w:widowControl w:val="0"/>
              <w:numPr>
                <w:ilvl w:val="0"/>
                <w:numId w:val="15"/>
              </w:numPr>
              <w:autoSpaceDE w:val="0"/>
              <w:autoSpaceDN w:val="0"/>
              <w:adjustRightInd w:val="0"/>
              <w:ind w:left="423"/>
              <w:rPr>
                <w:rFonts w:ascii="Arial" w:hAnsi="Arial" w:cs="Arial"/>
                <w:szCs w:val="22"/>
                <w:lang w:val="en-US" w:eastAsia="ja-JP"/>
              </w:rPr>
            </w:pPr>
            <w:r w:rsidRPr="007A1ABB">
              <w:rPr>
                <w:rFonts w:ascii="Arial" w:hAnsi="Arial" w:cs="Arial"/>
                <w:szCs w:val="22"/>
                <w:lang w:val="en-US" w:eastAsia="ja-JP"/>
              </w:rPr>
              <w:t xml:space="preserve">Students are showing a growing ability to justify their </w:t>
            </w:r>
            <w:proofErr w:type="spellStart"/>
            <w:r w:rsidRPr="007A1ABB">
              <w:rPr>
                <w:rFonts w:ascii="Arial" w:hAnsi="Arial" w:cs="Arial"/>
                <w:szCs w:val="22"/>
                <w:lang w:val="en-US" w:eastAsia="ja-JP"/>
              </w:rPr>
              <w:t>organisation</w:t>
            </w:r>
            <w:proofErr w:type="spellEnd"/>
            <w:r w:rsidRPr="007A1ABB">
              <w:rPr>
                <w:rFonts w:ascii="Arial" w:hAnsi="Arial" w:cs="Arial"/>
                <w:szCs w:val="22"/>
                <w:lang w:val="en-US" w:eastAsia="ja-JP"/>
              </w:rPr>
              <w:t xml:space="preserve"> of the learning environment.</w:t>
            </w:r>
          </w:p>
          <w:p w14:paraId="1DF14F89" w14:textId="77777777" w:rsidR="0032144B" w:rsidRPr="007A1ABB" w:rsidRDefault="0032144B" w:rsidP="0032144B">
            <w:pPr>
              <w:pStyle w:val="ListParagraph"/>
              <w:widowControl w:val="0"/>
              <w:numPr>
                <w:ilvl w:val="0"/>
                <w:numId w:val="15"/>
              </w:numPr>
              <w:autoSpaceDE w:val="0"/>
              <w:autoSpaceDN w:val="0"/>
              <w:adjustRightInd w:val="0"/>
              <w:ind w:left="423"/>
              <w:rPr>
                <w:rFonts w:ascii="Arial" w:hAnsi="Arial" w:cs="Arial"/>
                <w:szCs w:val="22"/>
                <w:lang w:val="en-US" w:eastAsia="ja-JP"/>
              </w:rPr>
            </w:pPr>
            <w:r w:rsidRPr="007A1ABB">
              <w:rPr>
                <w:rFonts w:ascii="Arial" w:hAnsi="Arial" w:cs="Arial"/>
                <w:szCs w:val="22"/>
                <w:lang w:val="en-US" w:eastAsia="ja-JP"/>
              </w:rPr>
              <w:t>Students promote and develop positive and purposeful relationships with and between learners, colleagues, families and partners.</w:t>
            </w:r>
          </w:p>
          <w:p w14:paraId="5E5F7C4D" w14:textId="3AC11FE4" w:rsidR="0032144B" w:rsidRPr="007A1ABB" w:rsidRDefault="0032144B" w:rsidP="0032144B">
            <w:pPr>
              <w:pStyle w:val="ListParagraph"/>
              <w:widowControl w:val="0"/>
              <w:autoSpaceDE w:val="0"/>
              <w:autoSpaceDN w:val="0"/>
              <w:adjustRightInd w:val="0"/>
              <w:ind w:left="423"/>
              <w:rPr>
                <w:rFonts w:ascii="Arial" w:hAnsi="Arial" w:cs="Arial"/>
                <w:szCs w:val="22"/>
                <w:lang w:val="en-US" w:eastAsia="ja-JP"/>
              </w:rPr>
            </w:pPr>
          </w:p>
        </w:tc>
      </w:tr>
      <w:tr w:rsidR="0032144B" w:rsidRPr="007A1ABB" w14:paraId="7D0D6525" w14:textId="77777777" w:rsidTr="0032144B">
        <w:trPr>
          <w:trHeight w:val="1989"/>
        </w:trPr>
        <w:tc>
          <w:tcPr>
            <w:tcW w:w="2127" w:type="dxa"/>
          </w:tcPr>
          <w:p w14:paraId="2CA31738" w14:textId="77777777" w:rsidR="0032144B" w:rsidRPr="007A1ABB" w:rsidRDefault="0032144B" w:rsidP="0058164E">
            <w:pPr>
              <w:widowControl w:val="0"/>
              <w:pBdr>
                <w:top w:val="nil"/>
                <w:left w:val="nil"/>
                <w:bottom w:val="nil"/>
                <w:right w:val="nil"/>
                <w:between w:val="nil"/>
              </w:pBdr>
              <w:rPr>
                <w:rFonts w:ascii="Arial" w:hAnsi="Arial" w:cs="Arial"/>
                <w:b/>
                <w:bCs/>
                <w:szCs w:val="22"/>
              </w:rPr>
            </w:pPr>
            <w:r w:rsidRPr="007A1ABB">
              <w:rPr>
                <w:rFonts w:ascii="Arial" w:hAnsi="Arial" w:cs="Arial"/>
                <w:b/>
                <w:bCs/>
                <w:szCs w:val="22"/>
              </w:rPr>
              <w:lastRenderedPageBreak/>
              <w:t xml:space="preserve">3.3 </w:t>
            </w:r>
          </w:p>
          <w:p w14:paraId="07BE9118" w14:textId="77777777" w:rsidR="0032144B" w:rsidRPr="007A1ABB" w:rsidRDefault="0032144B" w:rsidP="0058164E">
            <w:pPr>
              <w:widowControl w:val="0"/>
              <w:pBdr>
                <w:top w:val="nil"/>
                <w:left w:val="nil"/>
                <w:bottom w:val="nil"/>
                <w:right w:val="nil"/>
                <w:between w:val="nil"/>
              </w:pBdr>
              <w:rPr>
                <w:rFonts w:ascii="Arial" w:hAnsi="Arial" w:cs="Arial"/>
                <w:b/>
                <w:bCs/>
                <w:szCs w:val="22"/>
              </w:rPr>
            </w:pPr>
            <w:r w:rsidRPr="007A1ABB">
              <w:rPr>
                <w:rFonts w:ascii="Arial" w:hAnsi="Arial" w:cs="Arial"/>
                <w:b/>
                <w:bCs/>
                <w:szCs w:val="22"/>
              </w:rPr>
              <w:t xml:space="preserve">Professional Learning                                              </w:t>
            </w:r>
          </w:p>
        </w:tc>
        <w:tc>
          <w:tcPr>
            <w:tcW w:w="7938" w:type="dxa"/>
          </w:tcPr>
          <w:p w14:paraId="34D0FFB7" w14:textId="77777777" w:rsidR="0032144B" w:rsidRPr="007A1ABB" w:rsidRDefault="0032144B" w:rsidP="0032144B">
            <w:pPr>
              <w:pStyle w:val="ListParagraph"/>
              <w:widowControl w:val="0"/>
              <w:numPr>
                <w:ilvl w:val="0"/>
                <w:numId w:val="16"/>
              </w:numPr>
              <w:autoSpaceDE w:val="0"/>
              <w:autoSpaceDN w:val="0"/>
              <w:adjustRightInd w:val="0"/>
              <w:ind w:left="423"/>
              <w:rPr>
                <w:rFonts w:ascii="Arial" w:hAnsi="Arial" w:cs="Arial"/>
                <w:szCs w:val="22"/>
                <w:lang w:val="en-US" w:eastAsia="ja-JP"/>
              </w:rPr>
            </w:pPr>
            <w:r w:rsidRPr="007A1ABB">
              <w:rPr>
                <w:rFonts w:ascii="Arial" w:hAnsi="Arial" w:cs="Arial"/>
                <w:szCs w:val="22"/>
                <w:lang w:val="en-US" w:eastAsia="ja-JP"/>
              </w:rPr>
              <w:t>Students are:</w:t>
            </w:r>
          </w:p>
          <w:p w14:paraId="50EED995" w14:textId="77777777" w:rsidR="0032144B" w:rsidRPr="007A1ABB" w:rsidRDefault="0032144B" w:rsidP="0032144B">
            <w:pPr>
              <w:pStyle w:val="ListParagraph"/>
              <w:widowControl w:val="0"/>
              <w:numPr>
                <w:ilvl w:val="0"/>
                <w:numId w:val="26"/>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 xml:space="preserve">able to discuss their teaching practice with the class teacher, showing understanding of what aspects of their teaching are working well and not working well and why; what the next steps for their teaching are and how they might achieve these. </w:t>
            </w:r>
          </w:p>
          <w:p w14:paraId="761E1B9E" w14:textId="77777777" w:rsidR="0032144B" w:rsidRPr="007A1ABB" w:rsidRDefault="0032144B" w:rsidP="0032144B">
            <w:pPr>
              <w:pStyle w:val="ListParagraph"/>
              <w:widowControl w:val="0"/>
              <w:numPr>
                <w:ilvl w:val="0"/>
                <w:numId w:val="26"/>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collaborating, sharing and articulating their planning, observations and assessments with their class teacher and other school staff.</w:t>
            </w:r>
          </w:p>
          <w:p w14:paraId="7C166B37" w14:textId="77777777" w:rsidR="0032144B" w:rsidRPr="007A1ABB" w:rsidRDefault="0032144B" w:rsidP="0032144B">
            <w:pPr>
              <w:pStyle w:val="ListParagraph"/>
              <w:widowControl w:val="0"/>
              <w:numPr>
                <w:ilvl w:val="0"/>
                <w:numId w:val="26"/>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reflecting upon and discussing their goals for MA3PP and how their reflections and consequent actions inform their practice.</w:t>
            </w:r>
          </w:p>
          <w:p w14:paraId="031C0FB3" w14:textId="77777777" w:rsidR="0032144B" w:rsidRPr="007A1ABB" w:rsidRDefault="0032144B" w:rsidP="0032144B">
            <w:pPr>
              <w:pStyle w:val="ListParagraph"/>
              <w:widowControl w:val="0"/>
              <w:numPr>
                <w:ilvl w:val="0"/>
                <w:numId w:val="26"/>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evaluating their lessons and medium term plans, reflecting upon each these to inform next steps.</w:t>
            </w:r>
          </w:p>
          <w:p w14:paraId="6692FD19" w14:textId="77777777" w:rsidR="0032144B" w:rsidRPr="007A1ABB" w:rsidRDefault="0032144B" w:rsidP="0032144B">
            <w:pPr>
              <w:pStyle w:val="ListParagraph"/>
              <w:widowControl w:val="0"/>
              <w:numPr>
                <w:ilvl w:val="0"/>
                <w:numId w:val="26"/>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 xml:space="preserve">evaluating days of full responsibility by reflecting and discussing areas related to their professional development. </w:t>
            </w:r>
          </w:p>
          <w:p w14:paraId="30049555" w14:textId="77777777" w:rsidR="0032144B" w:rsidRPr="007A1ABB" w:rsidRDefault="0032144B" w:rsidP="0032144B">
            <w:pPr>
              <w:pStyle w:val="ListParagraph"/>
              <w:widowControl w:val="0"/>
              <w:numPr>
                <w:ilvl w:val="0"/>
                <w:numId w:val="26"/>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 xml:space="preserve">identifying key strengths and weaknesses, related to their professional practice at the end of each week and noting these on PROP forms.  Areas identified will be discussed with class teacher, which the student will then </w:t>
            </w:r>
            <w:proofErr w:type="spellStart"/>
            <w:r w:rsidRPr="007A1ABB">
              <w:rPr>
                <w:rFonts w:ascii="Arial" w:hAnsi="Arial" w:cs="Arial"/>
                <w:szCs w:val="22"/>
                <w:lang w:val="en-US" w:eastAsia="ja-JP"/>
              </w:rPr>
              <w:t>analyse</w:t>
            </w:r>
            <w:proofErr w:type="spellEnd"/>
            <w:r w:rsidRPr="007A1ABB">
              <w:rPr>
                <w:rFonts w:ascii="Arial" w:hAnsi="Arial" w:cs="Arial"/>
                <w:szCs w:val="22"/>
                <w:lang w:val="en-US" w:eastAsia="ja-JP"/>
              </w:rPr>
              <w:t xml:space="preserve"> in their weekly reflections.</w:t>
            </w:r>
          </w:p>
          <w:p w14:paraId="04A57FA9" w14:textId="77777777" w:rsidR="0032144B" w:rsidRPr="007A1ABB" w:rsidRDefault="0032144B" w:rsidP="0032144B">
            <w:pPr>
              <w:pStyle w:val="ListParagraph"/>
              <w:widowControl w:val="0"/>
              <w:numPr>
                <w:ilvl w:val="0"/>
                <w:numId w:val="26"/>
              </w:numPr>
              <w:autoSpaceDE w:val="0"/>
              <w:autoSpaceDN w:val="0"/>
              <w:adjustRightInd w:val="0"/>
              <w:rPr>
                <w:rFonts w:ascii="Arial" w:hAnsi="Arial" w:cs="Arial"/>
                <w:szCs w:val="22"/>
                <w:lang w:val="en-US" w:eastAsia="ja-JP"/>
              </w:rPr>
            </w:pPr>
            <w:r w:rsidRPr="007A1ABB">
              <w:rPr>
                <w:rFonts w:ascii="Arial" w:hAnsi="Arial" w:cs="Arial"/>
                <w:szCs w:val="22"/>
                <w:lang w:val="en-US" w:eastAsia="ja-JP"/>
              </w:rPr>
              <w:t>critical in their professional analysis, demonstrating this through professional dialogue, evaluations and in their weekly reflections, which should reference placement goals, professional reading and the SPR.</w:t>
            </w:r>
          </w:p>
          <w:p w14:paraId="3AE1A1EA" w14:textId="4D850F37" w:rsidR="0032144B" w:rsidRPr="007A1ABB" w:rsidRDefault="0032144B" w:rsidP="0032144B">
            <w:pPr>
              <w:pStyle w:val="ListParagraph"/>
              <w:widowControl w:val="0"/>
              <w:autoSpaceDE w:val="0"/>
              <w:autoSpaceDN w:val="0"/>
              <w:adjustRightInd w:val="0"/>
              <w:rPr>
                <w:rFonts w:ascii="Arial" w:hAnsi="Arial" w:cs="Arial"/>
                <w:szCs w:val="22"/>
                <w:lang w:val="en-US" w:eastAsia="ja-JP"/>
              </w:rPr>
            </w:pPr>
          </w:p>
        </w:tc>
      </w:tr>
    </w:tbl>
    <w:p w14:paraId="781BED45" w14:textId="527AE005" w:rsidR="0032144B" w:rsidRPr="007A1ABB" w:rsidRDefault="0032144B">
      <w:pPr>
        <w:spacing w:line="360" w:lineRule="auto"/>
        <w:rPr>
          <w:rFonts w:ascii="Arial" w:hAnsi="Arial" w:cs="Arial"/>
          <w:color w:val="auto"/>
        </w:rPr>
        <w:sectPr w:rsidR="0032144B" w:rsidRPr="007A1ABB" w:rsidSect="00924058">
          <w:headerReference w:type="even" r:id="rId12"/>
          <w:headerReference w:type="default" r:id="rId13"/>
          <w:footerReference w:type="even" r:id="rId14"/>
          <w:footerReference w:type="default" r:id="rId15"/>
          <w:pgSz w:w="11900" w:h="16840"/>
          <w:pgMar w:top="1134" w:right="851" w:bottom="902" w:left="851" w:header="567" w:footer="567" w:gutter="0"/>
          <w:pgNumType w:start="0"/>
          <w:cols w:space="720"/>
          <w:titlePg/>
          <w:docGrid w:linePitch="326"/>
        </w:sectPr>
      </w:pPr>
    </w:p>
    <w:p w14:paraId="626A755D" w14:textId="77777777" w:rsidR="00A07369" w:rsidRPr="007A1ABB" w:rsidRDefault="00A07369" w:rsidP="00A07369">
      <w:pPr>
        <w:jc w:val="center"/>
        <w:rPr>
          <w:rFonts w:ascii="Arial" w:hAnsi="Arial" w:cs="Arial"/>
          <w:b/>
          <w:color w:val="auto"/>
        </w:rPr>
      </w:pPr>
      <w:r w:rsidRPr="007A1ABB">
        <w:rPr>
          <w:rFonts w:ascii="Arial" w:hAnsi="Arial" w:cs="Arial"/>
          <w:b/>
          <w:color w:val="auto"/>
        </w:rPr>
        <w:lastRenderedPageBreak/>
        <w:t>MA (Hons) Education Professional Practice Continuity and Progression Grid</w:t>
      </w:r>
    </w:p>
    <w:p w14:paraId="29255005" w14:textId="77777777" w:rsidR="00A07369" w:rsidRPr="007A1ABB" w:rsidRDefault="00A07369" w:rsidP="00A07369">
      <w:pPr>
        <w:jc w:val="center"/>
        <w:rPr>
          <w:rFonts w:ascii="Arial" w:hAnsi="Arial" w:cs="Arial"/>
          <w:b/>
          <w:color w:val="auto"/>
          <w:sz w:val="14"/>
        </w:rPr>
      </w:pPr>
    </w:p>
    <w:p w14:paraId="1E1EC500" w14:textId="77777777" w:rsidR="00E818AA" w:rsidRPr="007A1ABB" w:rsidRDefault="00E818AA" w:rsidP="00E818AA">
      <w:pPr>
        <w:rPr>
          <w:rFonts w:ascii="Arial" w:hAnsi="Arial" w:cs="Arial"/>
          <w:color w:val="auto"/>
        </w:rPr>
      </w:pPr>
      <w:r w:rsidRPr="007A1ABB">
        <w:rPr>
          <w:rFonts w:ascii="Arial" w:hAnsi="Arial" w:cs="Arial"/>
          <w:b/>
          <w:color w:val="auto"/>
        </w:rPr>
        <w:t>MA3PP: Early Years</w:t>
      </w:r>
      <w:r w:rsidRPr="007A1ABB">
        <w:rPr>
          <w:rFonts w:ascii="Arial" w:hAnsi="Arial" w:cs="Arial"/>
          <w:color w:val="auto"/>
        </w:rPr>
        <w:t xml:space="preserve"> – Responsibility building towards 7 continuous</w:t>
      </w:r>
      <w:r w:rsidRPr="007A1ABB">
        <w:rPr>
          <w:rFonts w:ascii="Arial" w:hAnsi="Arial" w:cs="Arial"/>
          <w:b/>
          <w:color w:val="auto"/>
        </w:rPr>
        <w:t xml:space="preserve"> </w:t>
      </w:r>
      <w:r w:rsidRPr="007A1ABB">
        <w:rPr>
          <w:rFonts w:ascii="Arial" w:hAnsi="Arial" w:cs="Arial"/>
          <w:color w:val="auto"/>
        </w:rPr>
        <w:t>days.</w:t>
      </w:r>
    </w:p>
    <w:p w14:paraId="1D7845A4" w14:textId="77777777" w:rsidR="00E818AA" w:rsidRPr="007A1ABB" w:rsidRDefault="00E818AA" w:rsidP="00E818AA">
      <w:pPr>
        <w:rPr>
          <w:rFonts w:ascii="Arial" w:hAnsi="Arial" w:cs="Arial"/>
          <w:color w:val="auto"/>
          <w:sz w:val="4"/>
          <w:szCs w:val="8"/>
        </w:rPr>
      </w:pPr>
    </w:p>
    <w:tbl>
      <w:tblPr>
        <w:tblStyle w:val="TableGrid"/>
        <w:tblW w:w="15735" w:type="dxa"/>
        <w:tblInd w:w="-714" w:type="dxa"/>
        <w:tblLayout w:type="fixed"/>
        <w:tblLook w:val="0020" w:firstRow="1" w:lastRow="0" w:firstColumn="0" w:lastColumn="0" w:noHBand="0" w:noVBand="0"/>
      </w:tblPr>
      <w:tblGrid>
        <w:gridCol w:w="1418"/>
        <w:gridCol w:w="1559"/>
        <w:gridCol w:w="1276"/>
        <w:gridCol w:w="2339"/>
        <w:gridCol w:w="2481"/>
        <w:gridCol w:w="2220"/>
        <w:gridCol w:w="2221"/>
        <w:gridCol w:w="2221"/>
      </w:tblGrid>
      <w:tr w:rsidR="00E818AA" w:rsidRPr="007A1ABB" w14:paraId="0F491568" w14:textId="77777777" w:rsidTr="007A1ABB">
        <w:trPr>
          <w:trHeight w:val="298"/>
        </w:trPr>
        <w:tc>
          <w:tcPr>
            <w:tcW w:w="4253" w:type="dxa"/>
            <w:gridSpan w:val="3"/>
          </w:tcPr>
          <w:p w14:paraId="2A145BFD" w14:textId="77777777" w:rsidR="00E818AA" w:rsidRPr="007A1ABB" w:rsidRDefault="00E818AA" w:rsidP="0058164E">
            <w:pPr>
              <w:jc w:val="center"/>
              <w:rPr>
                <w:rFonts w:ascii="Arial" w:hAnsi="Arial" w:cs="Arial"/>
                <w:b/>
                <w:color w:val="auto"/>
              </w:rPr>
            </w:pPr>
            <w:r w:rsidRPr="007A1ABB">
              <w:rPr>
                <w:rFonts w:ascii="Arial" w:hAnsi="Arial" w:cs="Arial"/>
                <w:b/>
                <w:color w:val="auto"/>
              </w:rPr>
              <w:t>SPR Section 1</w:t>
            </w:r>
          </w:p>
          <w:p w14:paraId="6A19CBF7" w14:textId="77777777" w:rsidR="00E818AA" w:rsidRPr="007A1ABB" w:rsidRDefault="00E818AA" w:rsidP="0058164E">
            <w:pPr>
              <w:jc w:val="center"/>
              <w:rPr>
                <w:rFonts w:ascii="Arial" w:hAnsi="Arial" w:cs="Arial"/>
                <w:b/>
                <w:color w:val="auto"/>
              </w:rPr>
            </w:pPr>
            <w:r w:rsidRPr="007A1ABB">
              <w:rPr>
                <w:rFonts w:ascii="Arial" w:hAnsi="Arial" w:cs="Arial"/>
                <w:b/>
                <w:szCs w:val="20"/>
              </w:rPr>
              <w:t>Being a Teacher in Scotland</w:t>
            </w:r>
          </w:p>
        </w:tc>
        <w:tc>
          <w:tcPr>
            <w:tcW w:w="4820" w:type="dxa"/>
            <w:gridSpan w:val="2"/>
          </w:tcPr>
          <w:p w14:paraId="7AB2BD1F" w14:textId="77777777" w:rsidR="00E818AA" w:rsidRPr="007A1ABB" w:rsidRDefault="00E818AA" w:rsidP="0058164E">
            <w:pPr>
              <w:jc w:val="center"/>
              <w:rPr>
                <w:rFonts w:ascii="Arial" w:hAnsi="Arial" w:cs="Arial"/>
                <w:b/>
                <w:color w:val="auto"/>
              </w:rPr>
            </w:pPr>
            <w:r w:rsidRPr="007A1ABB">
              <w:rPr>
                <w:rFonts w:ascii="Arial" w:hAnsi="Arial" w:cs="Arial"/>
                <w:b/>
                <w:color w:val="auto"/>
              </w:rPr>
              <w:t>SPR Section 2</w:t>
            </w:r>
          </w:p>
          <w:p w14:paraId="360E567B" w14:textId="77777777" w:rsidR="00E818AA" w:rsidRPr="007A1ABB" w:rsidRDefault="00E818AA" w:rsidP="0058164E">
            <w:pPr>
              <w:jc w:val="center"/>
              <w:rPr>
                <w:rFonts w:ascii="Arial" w:hAnsi="Arial" w:cs="Arial"/>
                <w:szCs w:val="20"/>
              </w:rPr>
            </w:pPr>
            <w:r w:rsidRPr="007A1ABB">
              <w:rPr>
                <w:rFonts w:ascii="Arial" w:hAnsi="Arial" w:cs="Arial"/>
                <w:b/>
                <w:szCs w:val="20"/>
              </w:rPr>
              <w:t>Professional Knowledge and Understanding</w:t>
            </w:r>
            <w:r w:rsidRPr="007A1ABB">
              <w:rPr>
                <w:rFonts w:ascii="Arial" w:hAnsi="Arial" w:cs="Arial"/>
                <w:szCs w:val="20"/>
              </w:rPr>
              <w:t xml:space="preserve"> </w:t>
            </w:r>
          </w:p>
        </w:tc>
        <w:tc>
          <w:tcPr>
            <w:tcW w:w="6662" w:type="dxa"/>
            <w:gridSpan w:val="3"/>
          </w:tcPr>
          <w:p w14:paraId="5F188F36" w14:textId="77777777" w:rsidR="00E818AA" w:rsidRPr="007A1ABB" w:rsidRDefault="00E818AA" w:rsidP="0058164E">
            <w:pPr>
              <w:jc w:val="center"/>
              <w:rPr>
                <w:rFonts w:ascii="Arial" w:hAnsi="Arial" w:cs="Arial"/>
                <w:b/>
                <w:color w:val="auto"/>
              </w:rPr>
            </w:pPr>
            <w:r w:rsidRPr="007A1ABB">
              <w:rPr>
                <w:rFonts w:ascii="Arial" w:hAnsi="Arial" w:cs="Arial"/>
                <w:b/>
                <w:color w:val="auto"/>
              </w:rPr>
              <w:t>These sections cover all aspects of the SPR but particularly 1.2, 2.1 and SPR Section 3</w:t>
            </w:r>
          </w:p>
          <w:p w14:paraId="4C3B0559" w14:textId="77777777" w:rsidR="00E818AA" w:rsidRPr="007A1ABB" w:rsidRDefault="00E818AA" w:rsidP="0058164E">
            <w:pPr>
              <w:jc w:val="center"/>
              <w:rPr>
                <w:rFonts w:ascii="Arial" w:hAnsi="Arial" w:cs="Arial"/>
                <w:b/>
                <w:szCs w:val="20"/>
              </w:rPr>
            </w:pPr>
            <w:r w:rsidRPr="007A1ABB">
              <w:rPr>
                <w:rFonts w:ascii="Arial" w:hAnsi="Arial" w:cs="Arial"/>
                <w:b/>
                <w:szCs w:val="20"/>
              </w:rPr>
              <w:t>Professional Skills and Ability</w:t>
            </w:r>
          </w:p>
        </w:tc>
      </w:tr>
      <w:tr w:rsidR="00E818AA" w:rsidRPr="007A1ABB" w14:paraId="4707AAB9" w14:textId="77777777" w:rsidTr="007A1ABB">
        <w:trPr>
          <w:trHeight w:val="855"/>
        </w:trPr>
        <w:tc>
          <w:tcPr>
            <w:tcW w:w="1418" w:type="dxa"/>
          </w:tcPr>
          <w:p w14:paraId="01C6E3BE" w14:textId="77777777" w:rsidR="00E818AA" w:rsidRPr="007A1ABB" w:rsidRDefault="00E818AA" w:rsidP="0058164E">
            <w:pPr>
              <w:jc w:val="center"/>
              <w:rPr>
                <w:rFonts w:ascii="Arial" w:hAnsi="Arial" w:cs="Arial"/>
                <w:b/>
                <w:bCs/>
                <w:sz w:val="20"/>
                <w:szCs w:val="20"/>
              </w:rPr>
            </w:pPr>
            <w:r w:rsidRPr="007A1ABB">
              <w:rPr>
                <w:rFonts w:ascii="Arial" w:hAnsi="Arial" w:cs="Arial"/>
                <w:b/>
                <w:bCs/>
                <w:sz w:val="20"/>
                <w:szCs w:val="20"/>
              </w:rPr>
              <w:t xml:space="preserve">1.1 </w:t>
            </w:r>
          </w:p>
          <w:p w14:paraId="461BA2E6" w14:textId="77777777" w:rsidR="00E818AA" w:rsidRPr="007A1ABB" w:rsidRDefault="00E818AA" w:rsidP="0058164E">
            <w:pPr>
              <w:jc w:val="center"/>
              <w:rPr>
                <w:rFonts w:ascii="Arial" w:hAnsi="Arial" w:cs="Arial"/>
                <w:b/>
                <w:bCs/>
                <w:color w:val="auto"/>
                <w:sz w:val="20"/>
                <w:szCs w:val="20"/>
              </w:rPr>
            </w:pPr>
            <w:r w:rsidRPr="007A1ABB">
              <w:rPr>
                <w:rFonts w:ascii="Arial" w:hAnsi="Arial" w:cs="Arial"/>
                <w:b/>
                <w:bCs/>
                <w:sz w:val="20"/>
                <w:szCs w:val="20"/>
              </w:rPr>
              <w:t>Professional Values</w:t>
            </w:r>
          </w:p>
        </w:tc>
        <w:tc>
          <w:tcPr>
            <w:tcW w:w="1559" w:type="dxa"/>
          </w:tcPr>
          <w:p w14:paraId="2D453836" w14:textId="77777777" w:rsidR="00E818AA" w:rsidRPr="007A1ABB" w:rsidRDefault="00E818AA" w:rsidP="0058164E">
            <w:pPr>
              <w:jc w:val="center"/>
              <w:rPr>
                <w:rFonts w:ascii="Arial" w:hAnsi="Arial" w:cs="Arial"/>
                <w:b/>
                <w:bCs/>
                <w:sz w:val="20"/>
                <w:szCs w:val="20"/>
              </w:rPr>
            </w:pPr>
            <w:r w:rsidRPr="007A1ABB">
              <w:rPr>
                <w:rFonts w:ascii="Arial" w:hAnsi="Arial" w:cs="Arial"/>
                <w:b/>
                <w:bCs/>
                <w:sz w:val="20"/>
                <w:szCs w:val="20"/>
              </w:rPr>
              <w:t xml:space="preserve">1.2 </w:t>
            </w:r>
          </w:p>
          <w:p w14:paraId="538A3440" w14:textId="77777777" w:rsidR="00E818AA" w:rsidRPr="007A1ABB" w:rsidRDefault="00E818AA" w:rsidP="0058164E">
            <w:pPr>
              <w:jc w:val="center"/>
              <w:rPr>
                <w:rFonts w:ascii="Arial" w:hAnsi="Arial" w:cs="Arial"/>
                <w:b/>
                <w:bCs/>
                <w:color w:val="auto"/>
                <w:sz w:val="20"/>
                <w:szCs w:val="20"/>
              </w:rPr>
            </w:pPr>
            <w:r w:rsidRPr="007A1ABB">
              <w:rPr>
                <w:rFonts w:ascii="Arial" w:hAnsi="Arial" w:cs="Arial"/>
                <w:b/>
                <w:bCs/>
                <w:sz w:val="20"/>
                <w:szCs w:val="20"/>
              </w:rPr>
              <w:t>Professional Commitment</w:t>
            </w:r>
          </w:p>
        </w:tc>
        <w:tc>
          <w:tcPr>
            <w:tcW w:w="1276" w:type="dxa"/>
          </w:tcPr>
          <w:p w14:paraId="780363C6" w14:textId="77777777" w:rsidR="00E818AA" w:rsidRPr="007A1ABB" w:rsidRDefault="00E818AA" w:rsidP="0058164E">
            <w:pPr>
              <w:jc w:val="center"/>
              <w:rPr>
                <w:rFonts w:ascii="Arial" w:hAnsi="Arial" w:cs="Arial"/>
                <w:b/>
                <w:bCs/>
                <w:sz w:val="20"/>
                <w:szCs w:val="20"/>
              </w:rPr>
            </w:pPr>
            <w:r w:rsidRPr="007A1ABB">
              <w:rPr>
                <w:rFonts w:ascii="Arial" w:hAnsi="Arial" w:cs="Arial"/>
                <w:b/>
                <w:bCs/>
                <w:sz w:val="20"/>
                <w:szCs w:val="20"/>
              </w:rPr>
              <w:t xml:space="preserve">1.3 </w:t>
            </w:r>
          </w:p>
          <w:p w14:paraId="35178BAE" w14:textId="77777777" w:rsidR="00E818AA" w:rsidRPr="007A1ABB" w:rsidRDefault="00E818AA" w:rsidP="0058164E">
            <w:pPr>
              <w:jc w:val="center"/>
              <w:rPr>
                <w:rFonts w:ascii="Arial" w:hAnsi="Arial" w:cs="Arial"/>
                <w:b/>
                <w:bCs/>
                <w:color w:val="auto"/>
                <w:sz w:val="20"/>
                <w:szCs w:val="20"/>
              </w:rPr>
            </w:pPr>
            <w:r w:rsidRPr="007A1ABB">
              <w:rPr>
                <w:rFonts w:ascii="Arial" w:hAnsi="Arial" w:cs="Arial"/>
                <w:b/>
                <w:bCs/>
                <w:sz w:val="20"/>
                <w:szCs w:val="20"/>
              </w:rPr>
              <w:t>Engaging with the SPR</w:t>
            </w:r>
          </w:p>
        </w:tc>
        <w:tc>
          <w:tcPr>
            <w:tcW w:w="2339" w:type="dxa"/>
          </w:tcPr>
          <w:p w14:paraId="635669A7" w14:textId="77777777" w:rsidR="00E818AA" w:rsidRPr="007A1ABB" w:rsidRDefault="00E818AA" w:rsidP="0058164E">
            <w:pPr>
              <w:jc w:val="center"/>
              <w:rPr>
                <w:rFonts w:ascii="Arial" w:hAnsi="Arial" w:cs="Arial"/>
                <w:b/>
                <w:bCs/>
                <w:sz w:val="20"/>
                <w:szCs w:val="20"/>
              </w:rPr>
            </w:pPr>
            <w:r w:rsidRPr="007A1ABB">
              <w:rPr>
                <w:rFonts w:ascii="Arial" w:hAnsi="Arial" w:cs="Arial"/>
                <w:b/>
                <w:bCs/>
                <w:sz w:val="20"/>
                <w:szCs w:val="20"/>
              </w:rPr>
              <w:t>2.1</w:t>
            </w:r>
          </w:p>
          <w:p w14:paraId="05200489" w14:textId="77777777" w:rsidR="00E818AA" w:rsidRPr="007A1ABB" w:rsidRDefault="00E818AA" w:rsidP="0058164E">
            <w:pPr>
              <w:jc w:val="center"/>
              <w:rPr>
                <w:rFonts w:ascii="Arial" w:hAnsi="Arial" w:cs="Arial"/>
                <w:b/>
                <w:bCs/>
                <w:color w:val="auto"/>
                <w:sz w:val="20"/>
                <w:szCs w:val="20"/>
              </w:rPr>
            </w:pPr>
            <w:r w:rsidRPr="007A1ABB">
              <w:rPr>
                <w:rFonts w:ascii="Arial" w:hAnsi="Arial" w:cs="Arial"/>
                <w:b/>
                <w:bCs/>
                <w:sz w:val="20"/>
                <w:szCs w:val="20"/>
              </w:rPr>
              <w:t>Curriculum and Pedagogy</w:t>
            </w:r>
          </w:p>
        </w:tc>
        <w:tc>
          <w:tcPr>
            <w:tcW w:w="2481" w:type="dxa"/>
          </w:tcPr>
          <w:p w14:paraId="385ABF95" w14:textId="77777777" w:rsidR="00E818AA" w:rsidRPr="007A1ABB" w:rsidRDefault="00E818AA" w:rsidP="0058164E">
            <w:pPr>
              <w:jc w:val="center"/>
              <w:rPr>
                <w:rFonts w:ascii="Arial" w:hAnsi="Arial" w:cs="Arial"/>
                <w:b/>
                <w:bCs/>
                <w:color w:val="auto"/>
                <w:sz w:val="20"/>
                <w:szCs w:val="20"/>
              </w:rPr>
            </w:pPr>
            <w:r w:rsidRPr="007A1ABB">
              <w:rPr>
                <w:rFonts w:ascii="Arial" w:hAnsi="Arial" w:cs="Arial"/>
                <w:b/>
                <w:bCs/>
                <w:color w:val="auto"/>
                <w:sz w:val="20"/>
                <w:szCs w:val="20"/>
              </w:rPr>
              <w:t>2.2</w:t>
            </w:r>
          </w:p>
          <w:p w14:paraId="0C74795E" w14:textId="77777777" w:rsidR="00E818AA" w:rsidRPr="007A1ABB" w:rsidRDefault="00E818AA" w:rsidP="0058164E">
            <w:pPr>
              <w:jc w:val="center"/>
              <w:rPr>
                <w:rFonts w:ascii="Arial" w:hAnsi="Arial" w:cs="Arial"/>
                <w:b/>
                <w:bCs/>
                <w:color w:val="auto"/>
                <w:sz w:val="20"/>
                <w:szCs w:val="20"/>
              </w:rPr>
            </w:pPr>
            <w:r w:rsidRPr="007A1ABB">
              <w:rPr>
                <w:rFonts w:ascii="Arial" w:hAnsi="Arial" w:cs="Arial"/>
                <w:b/>
                <w:bCs/>
                <w:sz w:val="20"/>
                <w:szCs w:val="20"/>
              </w:rPr>
              <w:t>Professional Responsibilities</w:t>
            </w:r>
          </w:p>
        </w:tc>
        <w:tc>
          <w:tcPr>
            <w:tcW w:w="2220" w:type="dxa"/>
          </w:tcPr>
          <w:p w14:paraId="6B60D480" w14:textId="77777777" w:rsidR="00E818AA" w:rsidRPr="007A1ABB" w:rsidRDefault="00E818AA" w:rsidP="0058164E">
            <w:pPr>
              <w:jc w:val="center"/>
              <w:rPr>
                <w:rFonts w:ascii="Arial" w:hAnsi="Arial" w:cs="Arial"/>
                <w:b/>
                <w:bCs/>
                <w:color w:val="auto"/>
                <w:sz w:val="20"/>
                <w:szCs w:val="20"/>
              </w:rPr>
            </w:pPr>
            <w:r w:rsidRPr="007A1ABB">
              <w:rPr>
                <w:rFonts w:ascii="Arial" w:hAnsi="Arial" w:cs="Arial"/>
                <w:b/>
                <w:bCs/>
                <w:color w:val="auto"/>
                <w:sz w:val="20"/>
                <w:szCs w:val="20"/>
              </w:rPr>
              <w:t>Planning</w:t>
            </w:r>
          </w:p>
        </w:tc>
        <w:tc>
          <w:tcPr>
            <w:tcW w:w="2221" w:type="dxa"/>
          </w:tcPr>
          <w:p w14:paraId="7CC52C08" w14:textId="77777777" w:rsidR="00E818AA" w:rsidRPr="007A1ABB" w:rsidRDefault="00E818AA" w:rsidP="0058164E">
            <w:pPr>
              <w:jc w:val="center"/>
              <w:rPr>
                <w:rFonts w:ascii="Arial" w:hAnsi="Arial" w:cs="Arial"/>
                <w:b/>
                <w:bCs/>
                <w:color w:val="auto"/>
                <w:sz w:val="20"/>
                <w:szCs w:val="20"/>
              </w:rPr>
            </w:pPr>
            <w:r w:rsidRPr="007A1ABB">
              <w:rPr>
                <w:rFonts w:ascii="Arial" w:hAnsi="Arial" w:cs="Arial"/>
                <w:b/>
                <w:bCs/>
                <w:sz w:val="20"/>
                <w:szCs w:val="20"/>
              </w:rPr>
              <w:t>Assessment</w:t>
            </w:r>
          </w:p>
        </w:tc>
        <w:tc>
          <w:tcPr>
            <w:tcW w:w="2221" w:type="dxa"/>
          </w:tcPr>
          <w:p w14:paraId="333720B9" w14:textId="77777777" w:rsidR="00E818AA" w:rsidRPr="007A1ABB" w:rsidRDefault="00E818AA" w:rsidP="0058164E">
            <w:pPr>
              <w:jc w:val="center"/>
              <w:rPr>
                <w:rFonts w:ascii="Arial" w:hAnsi="Arial" w:cs="Arial"/>
                <w:b/>
                <w:bCs/>
                <w:color w:val="auto"/>
                <w:sz w:val="20"/>
                <w:szCs w:val="20"/>
              </w:rPr>
            </w:pPr>
            <w:r w:rsidRPr="007A1ABB">
              <w:rPr>
                <w:rFonts w:ascii="Arial" w:hAnsi="Arial" w:cs="Arial"/>
                <w:b/>
                <w:bCs/>
                <w:sz w:val="20"/>
                <w:szCs w:val="20"/>
              </w:rPr>
              <w:t>Evaluation</w:t>
            </w:r>
          </w:p>
          <w:p w14:paraId="64EF2FBF" w14:textId="77777777" w:rsidR="00E818AA" w:rsidRPr="007A1ABB" w:rsidRDefault="00E818AA" w:rsidP="0058164E">
            <w:pPr>
              <w:jc w:val="center"/>
              <w:rPr>
                <w:rFonts w:ascii="Arial" w:hAnsi="Arial" w:cs="Arial"/>
                <w:b/>
                <w:bCs/>
                <w:sz w:val="20"/>
                <w:szCs w:val="20"/>
              </w:rPr>
            </w:pPr>
          </w:p>
        </w:tc>
      </w:tr>
      <w:tr w:rsidR="00E818AA" w:rsidRPr="007A1ABB" w14:paraId="3589C228" w14:textId="77777777" w:rsidTr="007A1ABB">
        <w:trPr>
          <w:trHeight w:val="132"/>
        </w:trPr>
        <w:tc>
          <w:tcPr>
            <w:tcW w:w="2977" w:type="dxa"/>
            <w:gridSpan w:val="2"/>
          </w:tcPr>
          <w:p w14:paraId="4080D1EA" w14:textId="50DA7C77"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 xml:space="preserve">Professional Self-Assessment Audit and Placement Goals grid </w:t>
            </w:r>
          </w:p>
          <w:p w14:paraId="2901CB43" w14:textId="77777777"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SPR Values &amp; Commitment Audit cross-referenced to a variety of evidence.</w:t>
            </w:r>
          </w:p>
          <w:p w14:paraId="44DF873B" w14:textId="77777777" w:rsidR="00E818AA" w:rsidRPr="007A1ABB" w:rsidRDefault="00E818AA" w:rsidP="00403F8B">
            <w:pPr>
              <w:spacing w:after="120"/>
              <w:rPr>
                <w:rFonts w:ascii="Arial" w:hAnsi="Arial" w:cs="Arial"/>
                <w:color w:val="auto"/>
                <w:sz w:val="18"/>
                <w:szCs w:val="18"/>
              </w:rPr>
            </w:pPr>
          </w:p>
          <w:p w14:paraId="4E53BD9F" w14:textId="77777777" w:rsidR="00E818AA" w:rsidRPr="007A1ABB" w:rsidRDefault="00E818AA" w:rsidP="00403F8B">
            <w:pPr>
              <w:spacing w:after="120"/>
              <w:rPr>
                <w:rFonts w:ascii="Arial" w:hAnsi="Arial" w:cs="Arial"/>
                <w:color w:val="auto"/>
                <w:sz w:val="18"/>
                <w:szCs w:val="18"/>
              </w:rPr>
            </w:pPr>
          </w:p>
        </w:tc>
        <w:tc>
          <w:tcPr>
            <w:tcW w:w="1276" w:type="dxa"/>
          </w:tcPr>
          <w:p w14:paraId="7D9E58C5" w14:textId="55AB5E60" w:rsidR="00E818AA" w:rsidRPr="007A1ABB" w:rsidRDefault="00403F8B" w:rsidP="00403F8B">
            <w:pPr>
              <w:spacing w:after="120"/>
              <w:rPr>
                <w:rFonts w:ascii="Arial" w:hAnsi="Arial" w:cs="Arial"/>
                <w:color w:val="auto"/>
                <w:sz w:val="18"/>
                <w:szCs w:val="18"/>
              </w:rPr>
            </w:pPr>
            <w:r w:rsidRPr="007A1ABB">
              <w:rPr>
                <w:rFonts w:ascii="Arial" w:hAnsi="Arial" w:cs="Arial"/>
                <w:color w:val="auto"/>
                <w:sz w:val="18"/>
                <w:szCs w:val="18"/>
              </w:rPr>
              <w:t>Evidence of knowledge and understanding of the SPR, including the inter-relationship among the SPR categories, across all aspects of practice.</w:t>
            </w:r>
            <w:r w:rsidR="00675D87" w:rsidRPr="007A1ABB">
              <w:rPr>
                <w:rFonts w:ascii="Arial" w:hAnsi="Arial" w:cs="Arial"/>
                <w:color w:val="auto"/>
                <w:sz w:val="18"/>
                <w:szCs w:val="18"/>
              </w:rPr>
              <w:t xml:space="preserve"> </w:t>
            </w:r>
            <w:r w:rsidRPr="007A1ABB">
              <w:rPr>
                <w:rFonts w:ascii="Arial" w:hAnsi="Arial" w:cs="Arial"/>
                <w:color w:val="auto"/>
                <w:sz w:val="18"/>
                <w:szCs w:val="18"/>
              </w:rPr>
              <w:t xml:space="preserve"> This should be demonstrated through connections made with the SPR, where appropriate, in planning, written reflections and evaluations, as well as across everyday practice.</w:t>
            </w:r>
          </w:p>
        </w:tc>
        <w:tc>
          <w:tcPr>
            <w:tcW w:w="2339" w:type="dxa"/>
          </w:tcPr>
          <w:p w14:paraId="79F63CB0" w14:textId="6EDB7F97"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 xml:space="preserve">Audit of Curricular Areas Taught for this placement. </w:t>
            </w:r>
          </w:p>
          <w:p w14:paraId="222FC82B" w14:textId="743FC5CC"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 xml:space="preserve">Evidence of student researching curricular areas to be taught to inform planning – both </w:t>
            </w:r>
            <w:r w:rsidRPr="007A1ABB">
              <w:rPr>
                <w:rFonts w:ascii="Arial" w:hAnsi="Arial" w:cs="Arial"/>
                <w:i/>
                <w:iCs/>
                <w:color w:val="auto"/>
                <w:sz w:val="18"/>
                <w:szCs w:val="18"/>
              </w:rPr>
              <w:t xml:space="preserve">what </w:t>
            </w:r>
            <w:r w:rsidRPr="007A1ABB">
              <w:rPr>
                <w:rFonts w:ascii="Arial" w:hAnsi="Arial" w:cs="Arial"/>
                <w:color w:val="auto"/>
                <w:sz w:val="18"/>
                <w:szCs w:val="18"/>
              </w:rPr>
              <w:t xml:space="preserve">is to be taught (subject content) and </w:t>
            </w:r>
            <w:r w:rsidRPr="007A1ABB">
              <w:rPr>
                <w:rFonts w:ascii="Arial" w:hAnsi="Arial" w:cs="Arial"/>
                <w:i/>
                <w:iCs/>
                <w:color w:val="auto"/>
                <w:sz w:val="18"/>
                <w:szCs w:val="18"/>
              </w:rPr>
              <w:t xml:space="preserve">how </w:t>
            </w:r>
            <w:r w:rsidRPr="007A1ABB">
              <w:rPr>
                <w:rFonts w:ascii="Arial" w:hAnsi="Arial" w:cs="Arial"/>
                <w:color w:val="auto"/>
                <w:sz w:val="18"/>
                <w:szCs w:val="18"/>
              </w:rPr>
              <w:t>it will be taught (pedagogy).</w:t>
            </w:r>
          </w:p>
          <w:p w14:paraId="2132ECC9" w14:textId="277EF073" w:rsidR="00E818AA" w:rsidRPr="007A1ABB" w:rsidRDefault="00E818AA" w:rsidP="00403F8B">
            <w:pPr>
              <w:spacing w:after="120"/>
              <w:rPr>
                <w:rFonts w:ascii="Arial" w:hAnsi="Arial" w:cs="Arial"/>
                <w:i/>
                <w:iCs/>
                <w:color w:val="auto"/>
                <w:sz w:val="18"/>
                <w:szCs w:val="18"/>
              </w:rPr>
            </w:pPr>
            <w:r w:rsidRPr="007A1ABB">
              <w:rPr>
                <w:rFonts w:ascii="Arial" w:hAnsi="Arial" w:cs="Arial"/>
                <w:color w:val="auto"/>
                <w:sz w:val="18"/>
                <w:szCs w:val="18"/>
              </w:rPr>
              <w:t xml:space="preserve">Evidence of depth of engagement with </w:t>
            </w:r>
            <w:r w:rsidRPr="007A1ABB">
              <w:rPr>
                <w:rFonts w:ascii="Arial" w:hAnsi="Arial" w:cs="Arial"/>
                <w:b/>
                <w:bCs/>
                <w:color w:val="auto"/>
                <w:sz w:val="18"/>
                <w:szCs w:val="18"/>
              </w:rPr>
              <w:t>two</w:t>
            </w:r>
            <w:r w:rsidRPr="007A1ABB">
              <w:rPr>
                <w:rFonts w:ascii="Arial" w:hAnsi="Arial" w:cs="Arial"/>
                <w:color w:val="auto"/>
                <w:sz w:val="18"/>
                <w:szCs w:val="18"/>
              </w:rPr>
              <w:t xml:space="preserve"> areas of reading relevant to placement</w:t>
            </w:r>
            <w:r w:rsidR="00675D87" w:rsidRPr="007A1ABB">
              <w:rPr>
                <w:rFonts w:ascii="Arial" w:hAnsi="Arial" w:cs="Arial"/>
                <w:color w:val="auto"/>
                <w:sz w:val="18"/>
                <w:szCs w:val="18"/>
              </w:rPr>
              <w:t>'</w:t>
            </w:r>
            <w:r w:rsidRPr="007A1ABB">
              <w:rPr>
                <w:rFonts w:ascii="Arial" w:hAnsi="Arial" w:cs="Arial"/>
                <w:color w:val="auto"/>
                <w:sz w:val="18"/>
                <w:szCs w:val="18"/>
              </w:rPr>
              <w:t>s learning context and student</w:t>
            </w:r>
            <w:r w:rsidR="00675D87" w:rsidRPr="007A1ABB">
              <w:rPr>
                <w:rFonts w:ascii="Arial" w:hAnsi="Arial" w:cs="Arial"/>
                <w:color w:val="auto"/>
                <w:sz w:val="18"/>
                <w:szCs w:val="18"/>
              </w:rPr>
              <w:t>'</w:t>
            </w:r>
            <w:r w:rsidRPr="007A1ABB">
              <w:rPr>
                <w:rFonts w:ascii="Arial" w:hAnsi="Arial" w:cs="Arial"/>
                <w:color w:val="auto"/>
                <w:sz w:val="18"/>
                <w:szCs w:val="18"/>
              </w:rPr>
              <w:t>s goals for placement.</w:t>
            </w:r>
            <w:r w:rsidR="00675D87" w:rsidRPr="007A1ABB">
              <w:rPr>
                <w:rFonts w:ascii="Arial" w:hAnsi="Arial" w:cs="Arial"/>
                <w:color w:val="auto"/>
                <w:sz w:val="18"/>
                <w:szCs w:val="18"/>
              </w:rPr>
              <w:t xml:space="preserve"> </w:t>
            </w:r>
            <w:r w:rsidRPr="007A1ABB">
              <w:rPr>
                <w:rFonts w:ascii="Arial" w:hAnsi="Arial" w:cs="Arial"/>
                <w:color w:val="auto"/>
                <w:sz w:val="18"/>
                <w:szCs w:val="18"/>
              </w:rPr>
              <w:t xml:space="preserve"> </w:t>
            </w:r>
            <w:r w:rsidRPr="007A1ABB">
              <w:rPr>
                <w:rFonts w:ascii="Arial" w:hAnsi="Arial" w:cs="Arial"/>
                <w:i/>
                <w:iCs/>
                <w:color w:val="auto"/>
                <w:sz w:val="18"/>
                <w:szCs w:val="18"/>
              </w:rPr>
              <w:t>This reading should be drawn from a range of robust sources, including academic texts, relevant policy and educational research.</w:t>
            </w:r>
            <w:r w:rsidR="00675D87" w:rsidRPr="007A1ABB">
              <w:rPr>
                <w:rFonts w:ascii="Arial" w:hAnsi="Arial" w:cs="Arial"/>
                <w:i/>
                <w:iCs/>
                <w:color w:val="auto"/>
                <w:sz w:val="18"/>
                <w:szCs w:val="18"/>
              </w:rPr>
              <w:t xml:space="preserve"> </w:t>
            </w:r>
            <w:r w:rsidRPr="007A1ABB">
              <w:rPr>
                <w:rFonts w:ascii="Arial" w:hAnsi="Arial" w:cs="Arial"/>
                <w:i/>
                <w:iCs/>
                <w:color w:val="auto"/>
                <w:sz w:val="18"/>
                <w:szCs w:val="18"/>
              </w:rPr>
              <w:t xml:space="preserve"> The impact of this reading should be evident through written reflections, professional discussion and everyday classroom </w:t>
            </w:r>
            <w:proofErr w:type="gramStart"/>
            <w:r w:rsidRPr="007A1ABB">
              <w:rPr>
                <w:rFonts w:ascii="Arial" w:hAnsi="Arial" w:cs="Arial"/>
                <w:i/>
                <w:iCs/>
                <w:color w:val="auto"/>
                <w:sz w:val="18"/>
                <w:szCs w:val="18"/>
              </w:rPr>
              <w:t>practice</w:t>
            </w:r>
            <w:r w:rsidR="00996673">
              <w:rPr>
                <w:rFonts w:ascii="Arial" w:hAnsi="Arial" w:cs="Arial"/>
                <w:i/>
                <w:iCs/>
                <w:color w:val="auto"/>
                <w:sz w:val="18"/>
                <w:szCs w:val="18"/>
              </w:rPr>
              <w:t xml:space="preserve"> </w:t>
            </w:r>
            <w:r w:rsidR="00996673">
              <w:rPr>
                <w:rFonts w:ascii="Arial" w:hAnsi="Arial" w:cs="Arial"/>
                <w:i/>
                <w:iCs/>
                <w:color w:val="auto"/>
                <w:sz w:val="18"/>
                <w:szCs w:val="18"/>
              </w:rPr>
              <w:t xml:space="preserve"> </w:t>
            </w:r>
            <w:r w:rsidR="00996673" w:rsidRPr="00700AFE">
              <w:rPr>
                <w:rFonts w:ascii="Arial" w:hAnsi="Arial" w:cs="Arial"/>
                <w:color w:val="auto"/>
                <w:sz w:val="18"/>
                <w:szCs w:val="18"/>
              </w:rPr>
              <w:t>(</w:t>
            </w:r>
            <w:proofErr w:type="gramEnd"/>
            <w:r w:rsidR="00996673" w:rsidRPr="00700AFE">
              <w:rPr>
                <w:rFonts w:ascii="Arial" w:hAnsi="Arial" w:cs="Arial"/>
                <w:color w:val="auto"/>
                <w:sz w:val="18"/>
                <w:szCs w:val="18"/>
              </w:rPr>
              <w:t>reading grid form)</w:t>
            </w:r>
            <w:r w:rsidR="00996673">
              <w:rPr>
                <w:rFonts w:ascii="Arial" w:hAnsi="Arial" w:cs="Arial"/>
                <w:color w:val="auto"/>
                <w:sz w:val="18"/>
                <w:szCs w:val="18"/>
              </w:rPr>
              <w:t>.</w:t>
            </w:r>
          </w:p>
          <w:p w14:paraId="1763F283" w14:textId="25EA9579"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Evidence of reading undertaken about pupils</w:t>
            </w:r>
            <w:r w:rsidR="00675D87" w:rsidRPr="007A1ABB">
              <w:rPr>
                <w:rFonts w:ascii="Arial" w:hAnsi="Arial" w:cs="Arial"/>
                <w:color w:val="auto"/>
                <w:sz w:val="18"/>
                <w:szCs w:val="18"/>
              </w:rPr>
              <w:t>'</w:t>
            </w:r>
            <w:r w:rsidRPr="007A1ABB">
              <w:rPr>
                <w:rFonts w:ascii="Arial" w:hAnsi="Arial" w:cs="Arial"/>
                <w:color w:val="auto"/>
                <w:sz w:val="18"/>
                <w:szCs w:val="18"/>
              </w:rPr>
              <w:t xml:space="preserve"> Additional Support Needs as relevant</w:t>
            </w:r>
            <w:r w:rsidR="00996673">
              <w:rPr>
                <w:rFonts w:ascii="Arial" w:hAnsi="Arial" w:cs="Arial"/>
                <w:color w:val="auto"/>
                <w:sz w:val="18"/>
                <w:szCs w:val="18"/>
              </w:rPr>
              <w:t xml:space="preserve"> (</w:t>
            </w:r>
            <w:r w:rsidR="00996673" w:rsidRPr="00700AFE">
              <w:rPr>
                <w:rFonts w:ascii="Arial" w:hAnsi="Arial" w:cs="Arial"/>
                <w:color w:val="auto"/>
                <w:sz w:val="18"/>
                <w:szCs w:val="18"/>
              </w:rPr>
              <w:t>(reading grid form)</w:t>
            </w:r>
            <w:r w:rsidR="00996673">
              <w:rPr>
                <w:rFonts w:ascii="Arial" w:hAnsi="Arial" w:cs="Arial"/>
                <w:color w:val="auto"/>
                <w:sz w:val="18"/>
                <w:szCs w:val="18"/>
              </w:rPr>
              <w:t>.</w:t>
            </w:r>
          </w:p>
          <w:p w14:paraId="705B41C3" w14:textId="174B3C7D" w:rsidR="00E818AA" w:rsidRPr="007A1ABB" w:rsidRDefault="00996673" w:rsidP="00403F8B">
            <w:pPr>
              <w:spacing w:after="120"/>
              <w:rPr>
                <w:rFonts w:ascii="Arial" w:hAnsi="Arial" w:cs="Arial"/>
                <w:color w:val="auto"/>
                <w:sz w:val="18"/>
                <w:szCs w:val="18"/>
              </w:rPr>
            </w:pPr>
            <w:r w:rsidRPr="00F725F5">
              <w:rPr>
                <w:rFonts w:ascii="Arial" w:hAnsi="Arial" w:cs="Arial"/>
                <w:color w:val="auto"/>
                <w:sz w:val="18"/>
                <w:szCs w:val="18"/>
              </w:rPr>
              <w:lastRenderedPageBreak/>
              <w:t>References</w:t>
            </w:r>
            <w:r>
              <w:rPr>
                <w:rFonts w:ascii="Arial" w:hAnsi="Arial" w:cs="Arial"/>
                <w:color w:val="auto"/>
                <w:sz w:val="18"/>
                <w:szCs w:val="18"/>
              </w:rPr>
              <w:t xml:space="preserve"> to be included in the reading grids.</w:t>
            </w:r>
          </w:p>
        </w:tc>
        <w:tc>
          <w:tcPr>
            <w:tcW w:w="2481" w:type="dxa"/>
          </w:tcPr>
          <w:p w14:paraId="4F9E826F" w14:textId="123888EC"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lastRenderedPageBreak/>
              <w:t>Information about the community, socio-economic catchment area, the school and the class.</w:t>
            </w:r>
          </w:p>
          <w:p w14:paraId="5F009F83" w14:textId="4F1A871B"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 xml:space="preserve">Drawing on policies, demonstrate </w:t>
            </w:r>
            <w:r w:rsidRPr="007A1ABB">
              <w:rPr>
                <w:rFonts w:ascii="Arial" w:hAnsi="Arial" w:cs="Arial"/>
                <w:i/>
                <w:iCs/>
                <w:color w:val="auto"/>
                <w:sz w:val="18"/>
                <w:szCs w:val="18"/>
              </w:rPr>
              <w:t xml:space="preserve">engagement </w:t>
            </w:r>
            <w:r w:rsidRPr="007A1ABB">
              <w:rPr>
                <w:rFonts w:ascii="Arial" w:hAnsi="Arial" w:cs="Arial"/>
                <w:color w:val="auto"/>
                <w:sz w:val="18"/>
                <w:szCs w:val="18"/>
              </w:rPr>
              <w:t>with school systems, in particular behaviour management/child protection, plus others as relevant (e.g. teaching and learning; HGIOS; school handbook to demonstrate understanding of school environment, ethos and context; nursery to P1 transition, etc.).</w:t>
            </w:r>
          </w:p>
          <w:p w14:paraId="35F446AC" w14:textId="7CF5E624"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Demonstrate understanding of class systems and structures for learning e.g. pedagogical justification for approach to grouping for curricular areas, physical layout of classroom, parental involvement, soft start, nurture groups, stage partners, and approaches to learning.</w:t>
            </w:r>
          </w:p>
        </w:tc>
        <w:tc>
          <w:tcPr>
            <w:tcW w:w="2220" w:type="dxa"/>
          </w:tcPr>
          <w:p w14:paraId="21044737" w14:textId="02EFDC50"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Planning should include:</w:t>
            </w:r>
          </w:p>
          <w:p w14:paraId="1FB8F2F7" w14:textId="5AE494A5"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A weekly overview for each week of Professional Practice.</w:t>
            </w:r>
          </w:p>
          <w:p w14:paraId="60C3622E" w14:textId="42974737" w:rsidR="00E818AA" w:rsidRPr="007A1ABB" w:rsidRDefault="00E818AA" w:rsidP="00403F8B">
            <w:pPr>
              <w:spacing w:after="120"/>
              <w:rPr>
                <w:rFonts w:ascii="Arial" w:hAnsi="Arial" w:cs="Arial"/>
                <w:sz w:val="18"/>
                <w:szCs w:val="18"/>
                <w:lang w:bidi="en-US"/>
              </w:rPr>
            </w:pPr>
            <w:r w:rsidRPr="007A1ABB">
              <w:rPr>
                <w:rFonts w:ascii="Arial" w:hAnsi="Arial" w:cs="Arial"/>
                <w:sz w:val="18"/>
                <w:szCs w:val="18"/>
                <w:lang w:bidi="en-US"/>
              </w:rPr>
              <w:t>Lesson plans for individual lessons using lesson planning template, available two days in advance for mentor feedback (whenever possible).</w:t>
            </w:r>
          </w:p>
          <w:p w14:paraId="37E1D846" w14:textId="166BFDDF" w:rsidR="00E818AA" w:rsidRPr="007A1ABB" w:rsidRDefault="00E818AA" w:rsidP="00403F8B">
            <w:pPr>
              <w:spacing w:after="120"/>
              <w:rPr>
                <w:rFonts w:ascii="Arial" w:hAnsi="Arial" w:cs="Arial"/>
                <w:sz w:val="18"/>
                <w:szCs w:val="18"/>
                <w:lang w:bidi="en-US"/>
              </w:rPr>
            </w:pPr>
            <w:r w:rsidRPr="007A1ABB">
              <w:rPr>
                <w:rFonts w:ascii="Arial" w:hAnsi="Arial" w:cs="Arial"/>
                <w:sz w:val="18"/>
                <w:szCs w:val="18"/>
                <w:lang w:bidi="en-US"/>
              </w:rPr>
              <w:t xml:space="preserve">Medium term plans for extended periods of responsibility using </w:t>
            </w:r>
            <w:r w:rsidR="00996673">
              <w:rPr>
                <w:rFonts w:ascii="Arial" w:hAnsi="Arial" w:cs="Arial"/>
                <w:sz w:val="18"/>
                <w:szCs w:val="18"/>
                <w:lang w:bidi="en-US"/>
              </w:rPr>
              <w:t>medium term</w:t>
            </w:r>
            <w:r w:rsidRPr="007A1ABB">
              <w:rPr>
                <w:rFonts w:ascii="Arial" w:hAnsi="Arial" w:cs="Arial"/>
                <w:sz w:val="18"/>
                <w:szCs w:val="18"/>
                <w:lang w:bidi="en-US"/>
              </w:rPr>
              <w:t xml:space="preserve"> planning template.</w:t>
            </w:r>
            <w:r w:rsidR="00675D87" w:rsidRPr="007A1ABB">
              <w:rPr>
                <w:rFonts w:ascii="Arial" w:hAnsi="Arial" w:cs="Arial"/>
                <w:sz w:val="18"/>
                <w:szCs w:val="18"/>
                <w:lang w:bidi="en-US"/>
              </w:rPr>
              <w:t xml:space="preserve"> </w:t>
            </w:r>
            <w:r w:rsidRPr="007A1ABB">
              <w:rPr>
                <w:rFonts w:ascii="Arial" w:hAnsi="Arial" w:cs="Arial"/>
                <w:sz w:val="18"/>
                <w:szCs w:val="18"/>
                <w:lang w:bidi="en-US"/>
              </w:rPr>
              <w:t xml:space="preserve"> Medium terms plans should be used in conjunction with lesson outlines for each lesson taught.</w:t>
            </w:r>
          </w:p>
          <w:p w14:paraId="2B833B8E" w14:textId="6BE161CB" w:rsidR="00E818AA" w:rsidRPr="007A1ABB" w:rsidRDefault="00E818AA" w:rsidP="00403F8B">
            <w:pPr>
              <w:spacing w:after="120"/>
              <w:rPr>
                <w:rFonts w:ascii="Arial" w:hAnsi="Arial" w:cs="Arial"/>
                <w:sz w:val="18"/>
                <w:szCs w:val="18"/>
                <w:lang w:bidi="en-US"/>
              </w:rPr>
            </w:pPr>
            <w:r w:rsidRPr="007A1ABB">
              <w:rPr>
                <w:rFonts w:ascii="Arial" w:hAnsi="Arial" w:cs="Arial"/>
                <w:sz w:val="18"/>
                <w:szCs w:val="18"/>
                <w:lang w:bidi="en-US"/>
              </w:rPr>
              <w:t>Medium term plans must be in place three days prior to period of responsibility.</w:t>
            </w:r>
          </w:p>
          <w:p w14:paraId="15A31E12" w14:textId="0461D31B"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Examples of associated resources.</w:t>
            </w:r>
          </w:p>
          <w:p w14:paraId="063E38E7" w14:textId="61E2503C"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Daily Plans for days of full responsibility using Daily Time Management Planner.</w:t>
            </w:r>
          </w:p>
        </w:tc>
        <w:tc>
          <w:tcPr>
            <w:tcW w:w="2221" w:type="dxa"/>
          </w:tcPr>
          <w:p w14:paraId="20814DFC" w14:textId="640DCB44"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 xml:space="preserve">Plan lessons which clearly identify what will be assessed and how this will happen.  </w:t>
            </w:r>
          </w:p>
          <w:p w14:paraId="6B7F046A" w14:textId="5ED9C94F"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Assessment results will be recorded on Individual Lesson Plans with appropriate next steps.</w:t>
            </w:r>
          </w:p>
          <w:p w14:paraId="6450F359" w14:textId="4F1B91D1"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Where lesson outlines and medium term plans are used, students will evidence a variety of methods to record assessment.</w:t>
            </w:r>
          </w:p>
          <w:p w14:paraId="10949094" w14:textId="77777777" w:rsidR="00E818AA" w:rsidRPr="007A1ABB" w:rsidRDefault="00E818AA" w:rsidP="00403F8B">
            <w:pPr>
              <w:spacing w:after="120"/>
              <w:rPr>
                <w:rFonts w:ascii="Arial" w:hAnsi="Arial" w:cs="Arial"/>
                <w:color w:val="auto"/>
                <w:sz w:val="18"/>
                <w:szCs w:val="18"/>
                <w:lang w:val="en-US"/>
              </w:rPr>
            </w:pPr>
            <w:r w:rsidRPr="007A1ABB">
              <w:rPr>
                <w:rFonts w:ascii="Arial" w:hAnsi="Arial" w:cs="Arial"/>
                <w:color w:val="auto"/>
                <w:sz w:val="18"/>
                <w:szCs w:val="18"/>
                <w:lang w:val="en-US"/>
              </w:rPr>
              <w:t>Evidence of pupil work, with comments on progress related to success criteria should be evident in file.</w:t>
            </w:r>
          </w:p>
          <w:p w14:paraId="2E7B2FD2" w14:textId="77777777" w:rsidR="00E818AA" w:rsidRPr="007A1ABB" w:rsidRDefault="00E818AA" w:rsidP="00403F8B">
            <w:pPr>
              <w:spacing w:after="120"/>
              <w:rPr>
                <w:rFonts w:ascii="Arial" w:hAnsi="Arial" w:cs="Arial"/>
                <w:color w:val="auto"/>
                <w:sz w:val="18"/>
                <w:szCs w:val="18"/>
              </w:rPr>
            </w:pPr>
          </w:p>
        </w:tc>
        <w:tc>
          <w:tcPr>
            <w:tcW w:w="2221" w:type="dxa"/>
          </w:tcPr>
          <w:p w14:paraId="0BF120A2" w14:textId="2DFA2019"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Evaluations of all individual lessons.</w:t>
            </w:r>
          </w:p>
          <w:p w14:paraId="3C87784E" w14:textId="072E4AA0"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Evaluations of days of full responsibility using appropriate section of Daily time Management Planner.</w:t>
            </w:r>
          </w:p>
          <w:p w14:paraId="2888F45E" w14:textId="0EF28B89"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Weekly reflections that refer to SPR, personal goals, policies, underpinning theory and including professional reading where appropriate.</w:t>
            </w:r>
          </w:p>
          <w:p w14:paraId="6CB9FE41" w14:textId="1C655DF7"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Personal Record of Progress Forms (these should be completed weekly and discussed with mentor).</w:t>
            </w:r>
          </w:p>
          <w:p w14:paraId="365C02EB" w14:textId="77777777" w:rsidR="00E818AA" w:rsidRPr="007A1ABB" w:rsidRDefault="00E818AA" w:rsidP="00403F8B">
            <w:pPr>
              <w:spacing w:after="120"/>
              <w:rPr>
                <w:rFonts w:ascii="Arial" w:hAnsi="Arial" w:cs="Arial"/>
                <w:color w:val="auto"/>
                <w:sz w:val="18"/>
                <w:szCs w:val="18"/>
              </w:rPr>
            </w:pPr>
            <w:r w:rsidRPr="007A1ABB">
              <w:rPr>
                <w:rFonts w:ascii="Arial" w:hAnsi="Arial" w:cs="Arial"/>
                <w:color w:val="auto"/>
                <w:sz w:val="18"/>
                <w:szCs w:val="18"/>
              </w:rPr>
              <w:t>Teacher observation forms.</w:t>
            </w:r>
          </w:p>
          <w:p w14:paraId="02E8BC3A" w14:textId="77777777" w:rsidR="00E818AA" w:rsidRPr="007A1ABB" w:rsidRDefault="00E818AA" w:rsidP="00403F8B">
            <w:pPr>
              <w:spacing w:after="120"/>
              <w:rPr>
                <w:rFonts w:ascii="Arial" w:hAnsi="Arial" w:cs="Arial"/>
                <w:color w:val="auto"/>
                <w:sz w:val="18"/>
                <w:szCs w:val="18"/>
              </w:rPr>
            </w:pPr>
          </w:p>
        </w:tc>
      </w:tr>
    </w:tbl>
    <w:p w14:paraId="355ED21B" w14:textId="77777777" w:rsidR="00E818AA" w:rsidRPr="007A1ABB" w:rsidRDefault="00E818AA" w:rsidP="007524AB">
      <w:pPr>
        <w:rPr>
          <w:rFonts w:ascii="Arial" w:hAnsi="Arial" w:cs="Arial"/>
        </w:rPr>
      </w:pPr>
    </w:p>
    <w:sectPr w:rsidR="00E818AA" w:rsidRPr="007A1ABB" w:rsidSect="00A07369">
      <w:pgSz w:w="16840" w:h="11900" w:orient="landscape"/>
      <w:pgMar w:top="851" w:right="902" w:bottom="851" w:left="1134" w:header="567"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E198" w14:textId="77777777" w:rsidR="002E6EF9" w:rsidRDefault="002E6EF9">
      <w:r>
        <w:separator/>
      </w:r>
    </w:p>
  </w:endnote>
  <w:endnote w:type="continuationSeparator" w:id="0">
    <w:p w14:paraId="10ABBBC8" w14:textId="77777777" w:rsidR="002E6EF9" w:rsidRDefault="002E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auto"/>
    <w:pitch w:val="variable"/>
    <w:sig w:usb0="00000003" w:usb1="00000000" w:usb2="00000000" w:usb3="00000000" w:csb0="00000001" w:csb1="00000000"/>
  </w:font>
  <w:font w:name="ヒラギノ角ゴ Pro W3">
    <w:altName w:val="Yu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 Pro W3">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D54F"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60</w:t>
    </w:r>
    <w:r>
      <w:rPr>
        <w:rStyle w:val="PageNumb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744"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61</w:t>
    </w:r>
    <w:r>
      <w:rPr>
        <w:rStyle w:val="PageNumber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09F6" w14:textId="77777777" w:rsidR="002E6EF9" w:rsidRDefault="002E6EF9">
      <w:r>
        <w:separator/>
      </w:r>
    </w:p>
  </w:footnote>
  <w:footnote w:type="continuationSeparator" w:id="0">
    <w:p w14:paraId="11336CEF" w14:textId="77777777" w:rsidR="002E6EF9" w:rsidRDefault="002E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578F" w14:textId="77777777" w:rsidR="001B52FE" w:rsidRPr="002A1804" w:rsidRDefault="001B52FE">
    <w:pPr>
      <w:pStyle w:val="FreeFormAA"/>
      <w:rPr>
        <w:rFonts w:eastAsia="Times New Roman"/>
        <w:color w:val="auto"/>
        <w:sz w:val="18"/>
        <w:lang w:eastAsia="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724B" w14:textId="77777777" w:rsidR="001B52FE" w:rsidRDefault="001B52FE">
    <w:pPr>
      <w:pStyle w:val="FreeFormAA"/>
      <w:rPr>
        <w:rFonts w:eastAsia="Times New Roman"/>
        <w:color w:val="auto"/>
        <w:lang w:eastAsia="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styleLink w:val="List1"/>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3"/>
    <w:multiLevelType w:val="multilevel"/>
    <w:tmpl w:val="894EE875"/>
    <w:lvl w:ilvl="0">
      <w:start w:val="10"/>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2" w15:restartNumberingAfterBreak="0">
    <w:nsid w:val="00000004"/>
    <w:multiLevelType w:val="multilevel"/>
    <w:tmpl w:val="894EE876"/>
    <w:styleLink w:val="List31"/>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3" w15:restartNumberingAfterBreak="0">
    <w:nsid w:val="00000005"/>
    <w:multiLevelType w:val="multilevel"/>
    <w:tmpl w:val="894EE876"/>
    <w:numStyleLink w:val="List31"/>
  </w:abstractNum>
  <w:abstractNum w:abstractNumId="4" w15:restartNumberingAfterBreak="0">
    <w:nsid w:val="0419716C"/>
    <w:multiLevelType w:val="hybridMultilevel"/>
    <w:tmpl w:val="277AD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792559"/>
    <w:multiLevelType w:val="hybridMultilevel"/>
    <w:tmpl w:val="022C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503AF"/>
    <w:multiLevelType w:val="hybridMultilevel"/>
    <w:tmpl w:val="076E5B62"/>
    <w:lvl w:ilvl="0" w:tplc="3F38A3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D92393"/>
    <w:multiLevelType w:val="hybridMultilevel"/>
    <w:tmpl w:val="E21E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470C3F"/>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BE0C75"/>
    <w:multiLevelType w:val="hybridMultilevel"/>
    <w:tmpl w:val="4BFC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82A3F"/>
    <w:multiLevelType w:val="hybridMultilevel"/>
    <w:tmpl w:val="DF16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D4770"/>
    <w:multiLevelType w:val="hybridMultilevel"/>
    <w:tmpl w:val="C6A2C300"/>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8E4760F"/>
    <w:multiLevelType w:val="hybridMultilevel"/>
    <w:tmpl w:val="399A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96197"/>
    <w:multiLevelType w:val="hybridMultilevel"/>
    <w:tmpl w:val="5748C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3B3A2D"/>
    <w:multiLevelType w:val="hybridMultilevel"/>
    <w:tmpl w:val="5C66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06D9A"/>
    <w:multiLevelType w:val="hybridMultilevel"/>
    <w:tmpl w:val="F7BA5AEA"/>
    <w:lvl w:ilvl="0" w:tplc="6C349A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91B31"/>
    <w:multiLevelType w:val="hybridMultilevel"/>
    <w:tmpl w:val="260A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63302"/>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A0803BB"/>
    <w:multiLevelType w:val="hybridMultilevel"/>
    <w:tmpl w:val="926CDC78"/>
    <w:lvl w:ilvl="0" w:tplc="6C349A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7232B"/>
    <w:multiLevelType w:val="hybridMultilevel"/>
    <w:tmpl w:val="D5D0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A4619"/>
    <w:multiLevelType w:val="hybridMultilevel"/>
    <w:tmpl w:val="D1346F38"/>
    <w:lvl w:ilvl="0" w:tplc="6C349A7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A79503A"/>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D8B0F1D"/>
    <w:multiLevelType w:val="hybridMultilevel"/>
    <w:tmpl w:val="DF2E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D0A7C"/>
    <w:multiLevelType w:val="hybridMultilevel"/>
    <w:tmpl w:val="CAF6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AB932B1"/>
    <w:multiLevelType w:val="hybridMultilevel"/>
    <w:tmpl w:val="DF1CD79C"/>
    <w:lvl w:ilvl="0" w:tplc="6C349A7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C1B42FA"/>
    <w:multiLevelType w:val="hybridMultilevel"/>
    <w:tmpl w:val="5726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182064"/>
    <w:multiLevelType w:val="hybridMultilevel"/>
    <w:tmpl w:val="90D0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C0BE1"/>
    <w:multiLevelType w:val="hybridMultilevel"/>
    <w:tmpl w:val="CDD6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C67D3"/>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1DD0B9F"/>
    <w:multiLevelType w:val="hybridMultilevel"/>
    <w:tmpl w:val="E66C6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48A1C61"/>
    <w:multiLevelType w:val="hybridMultilevel"/>
    <w:tmpl w:val="E9503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4A236B7"/>
    <w:multiLevelType w:val="hybridMultilevel"/>
    <w:tmpl w:val="9026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881171">
    <w:abstractNumId w:val="0"/>
  </w:num>
  <w:num w:numId="2" w16cid:durableId="1631092416">
    <w:abstractNumId w:val="1"/>
  </w:num>
  <w:num w:numId="3" w16cid:durableId="1248807634">
    <w:abstractNumId w:val="2"/>
  </w:num>
  <w:num w:numId="4" w16cid:durableId="1278105636">
    <w:abstractNumId w:val="3"/>
  </w:num>
  <w:num w:numId="5" w16cid:durableId="809513869">
    <w:abstractNumId w:val="13"/>
  </w:num>
  <w:num w:numId="6" w16cid:durableId="1879779493">
    <w:abstractNumId w:val="7"/>
  </w:num>
  <w:num w:numId="7" w16cid:durableId="783967153">
    <w:abstractNumId w:val="29"/>
  </w:num>
  <w:num w:numId="8" w16cid:durableId="323319819">
    <w:abstractNumId w:val="23"/>
  </w:num>
  <w:num w:numId="9" w16cid:durableId="1564410187">
    <w:abstractNumId w:val="31"/>
  </w:num>
  <w:num w:numId="10" w16cid:durableId="2032032054">
    <w:abstractNumId w:val="22"/>
  </w:num>
  <w:num w:numId="11" w16cid:durableId="1197352924">
    <w:abstractNumId w:val="5"/>
  </w:num>
  <w:num w:numId="12" w16cid:durableId="736513768">
    <w:abstractNumId w:val="9"/>
  </w:num>
  <w:num w:numId="13" w16cid:durableId="1350722365">
    <w:abstractNumId w:val="12"/>
  </w:num>
  <w:num w:numId="14" w16cid:durableId="1797289147">
    <w:abstractNumId w:val="16"/>
  </w:num>
  <w:num w:numId="15" w16cid:durableId="1503396028">
    <w:abstractNumId w:val="19"/>
  </w:num>
  <w:num w:numId="16" w16cid:durableId="47581077">
    <w:abstractNumId w:val="14"/>
  </w:num>
  <w:num w:numId="17" w16cid:durableId="277881250">
    <w:abstractNumId w:val="10"/>
  </w:num>
  <w:num w:numId="18" w16cid:durableId="1700162755">
    <w:abstractNumId w:val="8"/>
  </w:num>
  <w:num w:numId="19" w16cid:durableId="767165743">
    <w:abstractNumId w:val="28"/>
  </w:num>
  <w:num w:numId="20" w16cid:durableId="166678437">
    <w:abstractNumId w:val="21"/>
  </w:num>
  <w:num w:numId="21" w16cid:durableId="1788936348">
    <w:abstractNumId w:val="17"/>
  </w:num>
  <w:num w:numId="22" w16cid:durableId="1147433263">
    <w:abstractNumId w:val="30"/>
  </w:num>
  <w:num w:numId="23" w16cid:durableId="1707365557">
    <w:abstractNumId w:val="27"/>
  </w:num>
  <w:num w:numId="24" w16cid:durableId="1875578207">
    <w:abstractNumId w:val="20"/>
  </w:num>
  <w:num w:numId="25" w16cid:durableId="1841001689">
    <w:abstractNumId w:val="15"/>
  </w:num>
  <w:num w:numId="26" w16cid:durableId="1979140403">
    <w:abstractNumId w:val="18"/>
  </w:num>
  <w:num w:numId="27" w16cid:durableId="1471939225">
    <w:abstractNumId w:val="25"/>
  </w:num>
  <w:num w:numId="28" w16cid:durableId="2129350305">
    <w:abstractNumId w:val="24"/>
  </w:num>
  <w:num w:numId="29" w16cid:durableId="1323700953">
    <w:abstractNumId w:val="4"/>
  </w:num>
  <w:num w:numId="30" w16cid:durableId="1886024785">
    <w:abstractNumId w:val="26"/>
  </w:num>
  <w:num w:numId="31" w16cid:durableId="1687629999">
    <w:abstractNumId w:val="11"/>
  </w:num>
  <w:num w:numId="32" w16cid:durableId="158048510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xNDE3MDIwsjQwMDVU0lEKTi0uzszPAymwqAUA+c59FiwAAAA="/>
  </w:docVars>
  <w:rsids>
    <w:rsidRoot w:val="00797839"/>
    <w:rsid w:val="00000944"/>
    <w:rsid w:val="000010B6"/>
    <w:rsid w:val="0000291B"/>
    <w:rsid w:val="000032AD"/>
    <w:rsid w:val="0000367C"/>
    <w:rsid w:val="00004E3D"/>
    <w:rsid w:val="00006D10"/>
    <w:rsid w:val="00006E52"/>
    <w:rsid w:val="0001095A"/>
    <w:rsid w:val="00011EDF"/>
    <w:rsid w:val="00012663"/>
    <w:rsid w:val="0001386D"/>
    <w:rsid w:val="00014386"/>
    <w:rsid w:val="0001552D"/>
    <w:rsid w:val="00016995"/>
    <w:rsid w:val="000174A1"/>
    <w:rsid w:val="00021F7A"/>
    <w:rsid w:val="000244FA"/>
    <w:rsid w:val="000250CA"/>
    <w:rsid w:val="000252F5"/>
    <w:rsid w:val="00026064"/>
    <w:rsid w:val="00030183"/>
    <w:rsid w:val="000320B3"/>
    <w:rsid w:val="0003516D"/>
    <w:rsid w:val="000360BD"/>
    <w:rsid w:val="00036F27"/>
    <w:rsid w:val="0003771E"/>
    <w:rsid w:val="000414A5"/>
    <w:rsid w:val="00043A23"/>
    <w:rsid w:val="00045A87"/>
    <w:rsid w:val="00045D55"/>
    <w:rsid w:val="00046A1C"/>
    <w:rsid w:val="00046C5D"/>
    <w:rsid w:val="00046F28"/>
    <w:rsid w:val="00047B7A"/>
    <w:rsid w:val="00047D6A"/>
    <w:rsid w:val="000510D1"/>
    <w:rsid w:val="000527E3"/>
    <w:rsid w:val="00054D7F"/>
    <w:rsid w:val="00055726"/>
    <w:rsid w:val="000567E4"/>
    <w:rsid w:val="00056F17"/>
    <w:rsid w:val="000625B2"/>
    <w:rsid w:val="0006293E"/>
    <w:rsid w:val="000633DD"/>
    <w:rsid w:val="00064E5F"/>
    <w:rsid w:val="00070554"/>
    <w:rsid w:val="00073118"/>
    <w:rsid w:val="00074BA3"/>
    <w:rsid w:val="000820D5"/>
    <w:rsid w:val="00082605"/>
    <w:rsid w:val="00084A9D"/>
    <w:rsid w:val="00087D74"/>
    <w:rsid w:val="00090891"/>
    <w:rsid w:val="00092149"/>
    <w:rsid w:val="00095DA7"/>
    <w:rsid w:val="000A1250"/>
    <w:rsid w:val="000A14E3"/>
    <w:rsid w:val="000A233A"/>
    <w:rsid w:val="000A257F"/>
    <w:rsid w:val="000A298A"/>
    <w:rsid w:val="000A39CB"/>
    <w:rsid w:val="000A7586"/>
    <w:rsid w:val="000A786D"/>
    <w:rsid w:val="000A7F7A"/>
    <w:rsid w:val="000B09D1"/>
    <w:rsid w:val="000B1483"/>
    <w:rsid w:val="000B1DF4"/>
    <w:rsid w:val="000B298D"/>
    <w:rsid w:val="000B5188"/>
    <w:rsid w:val="000B576C"/>
    <w:rsid w:val="000B7168"/>
    <w:rsid w:val="000B7F18"/>
    <w:rsid w:val="000C0C47"/>
    <w:rsid w:val="000C3C22"/>
    <w:rsid w:val="000C4826"/>
    <w:rsid w:val="000C60ED"/>
    <w:rsid w:val="000C614D"/>
    <w:rsid w:val="000C7B4D"/>
    <w:rsid w:val="000C7F5A"/>
    <w:rsid w:val="000D2EE1"/>
    <w:rsid w:val="000D7989"/>
    <w:rsid w:val="000D7E48"/>
    <w:rsid w:val="000E0080"/>
    <w:rsid w:val="000E0197"/>
    <w:rsid w:val="000E3DEF"/>
    <w:rsid w:val="000E5040"/>
    <w:rsid w:val="000E5A84"/>
    <w:rsid w:val="000E7770"/>
    <w:rsid w:val="000F212A"/>
    <w:rsid w:val="000F24E9"/>
    <w:rsid w:val="000F4D8A"/>
    <w:rsid w:val="000F5E99"/>
    <w:rsid w:val="001015AB"/>
    <w:rsid w:val="001031AD"/>
    <w:rsid w:val="0010347C"/>
    <w:rsid w:val="001044E2"/>
    <w:rsid w:val="00104A7D"/>
    <w:rsid w:val="0010678B"/>
    <w:rsid w:val="00106A6B"/>
    <w:rsid w:val="001109F4"/>
    <w:rsid w:val="00110C95"/>
    <w:rsid w:val="0011381C"/>
    <w:rsid w:val="00114368"/>
    <w:rsid w:val="0011451A"/>
    <w:rsid w:val="00115106"/>
    <w:rsid w:val="00115483"/>
    <w:rsid w:val="001157BD"/>
    <w:rsid w:val="00121756"/>
    <w:rsid w:val="00121B34"/>
    <w:rsid w:val="00123456"/>
    <w:rsid w:val="0012401B"/>
    <w:rsid w:val="00124478"/>
    <w:rsid w:val="001247ED"/>
    <w:rsid w:val="00124F9B"/>
    <w:rsid w:val="001274BE"/>
    <w:rsid w:val="00127B27"/>
    <w:rsid w:val="00131507"/>
    <w:rsid w:val="00131E04"/>
    <w:rsid w:val="0013305F"/>
    <w:rsid w:val="001344EB"/>
    <w:rsid w:val="00134C5D"/>
    <w:rsid w:val="00134C6B"/>
    <w:rsid w:val="00134F71"/>
    <w:rsid w:val="0013651C"/>
    <w:rsid w:val="001377CB"/>
    <w:rsid w:val="0014075D"/>
    <w:rsid w:val="00142A53"/>
    <w:rsid w:val="00142DDE"/>
    <w:rsid w:val="0014452E"/>
    <w:rsid w:val="00144B21"/>
    <w:rsid w:val="00146CE3"/>
    <w:rsid w:val="00146D21"/>
    <w:rsid w:val="0014738F"/>
    <w:rsid w:val="00147DEA"/>
    <w:rsid w:val="00152A75"/>
    <w:rsid w:val="00152F09"/>
    <w:rsid w:val="0015440D"/>
    <w:rsid w:val="001553C4"/>
    <w:rsid w:val="001607F5"/>
    <w:rsid w:val="0016298C"/>
    <w:rsid w:val="00163038"/>
    <w:rsid w:val="00164A5B"/>
    <w:rsid w:val="00166F5C"/>
    <w:rsid w:val="00167BB4"/>
    <w:rsid w:val="00170D79"/>
    <w:rsid w:val="00171C05"/>
    <w:rsid w:val="00173573"/>
    <w:rsid w:val="00173FBF"/>
    <w:rsid w:val="00174C7C"/>
    <w:rsid w:val="00177C84"/>
    <w:rsid w:val="00180ECC"/>
    <w:rsid w:val="00184ADB"/>
    <w:rsid w:val="00187F6D"/>
    <w:rsid w:val="001900E3"/>
    <w:rsid w:val="00190AAA"/>
    <w:rsid w:val="00191AE4"/>
    <w:rsid w:val="00191CA0"/>
    <w:rsid w:val="00192097"/>
    <w:rsid w:val="0019395C"/>
    <w:rsid w:val="0019726B"/>
    <w:rsid w:val="001A184C"/>
    <w:rsid w:val="001A2229"/>
    <w:rsid w:val="001A30D5"/>
    <w:rsid w:val="001A3667"/>
    <w:rsid w:val="001A4B56"/>
    <w:rsid w:val="001B049C"/>
    <w:rsid w:val="001B0A50"/>
    <w:rsid w:val="001B2C68"/>
    <w:rsid w:val="001B3F36"/>
    <w:rsid w:val="001B52FE"/>
    <w:rsid w:val="001B5BF6"/>
    <w:rsid w:val="001B6921"/>
    <w:rsid w:val="001B76E6"/>
    <w:rsid w:val="001C329D"/>
    <w:rsid w:val="001C454F"/>
    <w:rsid w:val="001C4904"/>
    <w:rsid w:val="001C5148"/>
    <w:rsid w:val="001C6151"/>
    <w:rsid w:val="001C6BE8"/>
    <w:rsid w:val="001C6E82"/>
    <w:rsid w:val="001C787F"/>
    <w:rsid w:val="001D27A2"/>
    <w:rsid w:val="001D2AC8"/>
    <w:rsid w:val="001D324D"/>
    <w:rsid w:val="001D4A1A"/>
    <w:rsid w:val="001D5027"/>
    <w:rsid w:val="001D5E1A"/>
    <w:rsid w:val="001D6181"/>
    <w:rsid w:val="001D6DB4"/>
    <w:rsid w:val="001E198E"/>
    <w:rsid w:val="001E4480"/>
    <w:rsid w:val="001E57C3"/>
    <w:rsid w:val="001E6A99"/>
    <w:rsid w:val="001E714C"/>
    <w:rsid w:val="001E7DA0"/>
    <w:rsid w:val="001F066F"/>
    <w:rsid w:val="001F4AF4"/>
    <w:rsid w:val="001F70BB"/>
    <w:rsid w:val="002008E0"/>
    <w:rsid w:val="00200E2E"/>
    <w:rsid w:val="0020531F"/>
    <w:rsid w:val="00206955"/>
    <w:rsid w:val="00206B4B"/>
    <w:rsid w:val="002070F4"/>
    <w:rsid w:val="00207E42"/>
    <w:rsid w:val="002117EF"/>
    <w:rsid w:val="00212F2B"/>
    <w:rsid w:val="00213822"/>
    <w:rsid w:val="00214E61"/>
    <w:rsid w:val="002156F4"/>
    <w:rsid w:val="00217320"/>
    <w:rsid w:val="0022195D"/>
    <w:rsid w:val="00222FAD"/>
    <w:rsid w:val="0022309F"/>
    <w:rsid w:val="00224FD0"/>
    <w:rsid w:val="00226DF4"/>
    <w:rsid w:val="002272C0"/>
    <w:rsid w:val="002272FC"/>
    <w:rsid w:val="00230D04"/>
    <w:rsid w:val="002328F5"/>
    <w:rsid w:val="00234F0C"/>
    <w:rsid w:val="00235A61"/>
    <w:rsid w:val="002376DF"/>
    <w:rsid w:val="00237C0F"/>
    <w:rsid w:val="00240A93"/>
    <w:rsid w:val="00241F1D"/>
    <w:rsid w:val="00244CB0"/>
    <w:rsid w:val="00245513"/>
    <w:rsid w:val="00251910"/>
    <w:rsid w:val="00263F80"/>
    <w:rsid w:val="002679C9"/>
    <w:rsid w:val="00267C8E"/>
    <w:rsid w:val="0027008F"/>
    <w:rsid w:val="0027082A"/>
    <w:rsid w:val="00272835"/>
    <w:rsid w:val="00272A90"/>
    <w:rsid w:val="00273FFA"/>
    <w:rsid w:val="0027403E"/>
    <w:rsid w:val="002741F2"/>
    <w:rsid w:val="00274637"/>
    <w:rsid w:val="00274DAF"/>
    <w:rsid w:val="00280131"/>
    <w:rsid w:val="00280E7E"/>
    <w:rsid w:val="002839BB"/>
    <w:rsid w:val="002840CB"/>
    <w:rsid w:val="00284A8F"/>
    <w:rsid w:val="00285695"/>
    <w:rsid w:val="0028582A"/>
    <w:rsid w:val="00286A9F"/>
    <w:rsid w:val="00287843"/>
    <w:rsid w:val="002918F6"/>
    <w:rsid w:val="00291C7D"/>
    <w:rsid w:val="002932DE"/>
    <w:rsid w:val="00295242"/>
    <w:rsid w:val="002959DE"/>
    <w:rsid w:val="0029706F"/>
    <w:rsid w:val="0029740A"/>
    <w:rsid w:val="002975FC"/>
    <w:rsid w:val="00297E47"/>
    <w:rsid w:val="002A1804"/>
    <w:rsid w:val="002A4549"/>
    <w:rsid w:val="002A61A0"/>
    <w:rsid w:val="002A7136"/>
    <w:rsid w:val="002B3452"/>
    <w:rsid w:val="002B3CAB"/>
    <w:rsid w:val="002B5800"/>
    <w:rsid w:val="002B5F96"/>
    <w:rsid w:val="002C087A"/>
    <w:rsid w:val="002C2188"/>
    <w:rsid w:val="002C2D42"/>
    <w:rsid w:val="002C2ED9"/>
    <w:rsid w:val="002C31E4"/>
    <w:rsid w:val="002C5036"/>
    <w:rsid w:val="002C584B"/>
    <w:rsid w:val="002C5C25"/>
    <w:rsid w:val="002C7089"/>
    <w:rsid w:val="002C760B"/>
    <w:rsid w:val="002D07E4"/>
    <w:rsid w:val="002D120E"/>
    <w:rsid w:val="002D2B9C"/>
    <w:rsid w:val="002D3FDB"/>
    <w:rsid w:val="002D6422"/>
    <w:rsid w:val="002D70A7"/>
    <w:rsid w:val="002E048E"/>
    <w:rsid w:val="002E2334"/>
    <w:rsid w:val="002E2FFB"/>
    <w:rsid w:val="002E314A"/>
    <w:rsid w:val="002E4B0D"/>
    <w:rsid w:val="002E4C20"/>
    <w:rsid w:val="002E4E57"/>
    <w:rsid w:val="002E592B"/>
    <w:rsid w:val="002E6EF9"/>
    <w:rsid w:val="002E6FF7"/>
    <w:rsid w:val="002E77B2"/>
    <w:rsid w:val="002E780F"/>
    <w:rsid w:val="002E7B0C"/>
    <w:rsid w:val="002E7C32"/>
    <w:rsid w:val="002F1238"/>
    <w:rsid w:val="002F2AFA"/>
    <w:rsid w:val="002F30E0"/>
    <w:rsid w:val="002F3A23"/>
    <w:rsid w:val="002F539D"/>
    <w:rsid w:val="002F5CB3"/>
    <w:rsid w:val="002F672B"/>
    <w:rsid w:val="002F6968"/>
    <w:rsid w:val="002F7E08"/>
    <w:rsid w:val="00301245"/>
    <w:rsid w:val="00301A99"/>
    <w:rsid w:val="00304FFE"/>
    <w:rsid w:val="003072A4"/>
    <w:rsid w:val="00312437"/>
    <w:rsid w:val="00312FE6"/>
    <w:rsid w:val="003134AD"/>
    <w:rsid w:val="003134DF"/>
    <w:rsid w:val="003139D5"/>
    <w:rsid w:val="00313D47"/>
    <w:rsid w:val="00314D09"/>
    <w:rsid w:val="003157E5"/>
    <w:rsid w:val="00317716"/>
    <w:rsid w:val="003178C2"/>
    <w:rsid w:val="00320231"/>
    <w:rsid w:val="00320CA3"/>
    <w:rsid w:val="0032144B"/>
    <w:rsid w:val="0032174C"/>
    <w:rsid w:val="00324A8D"/>
    <w:rsid w:val="003253FE"/>
    <w:rsid w:val="00325B0F"/>
    <w:rsid w:val="00326D8C"/>
    <w:rsid w:val="00326DC9"/>
    <w:rsid w:val="00334427"/>
    <w:rsid w:val="00334916"/>
    <w:rsid w:val="00335328"/>
    <w:rsid w:val="003406B2"/>
    <w:rsid w:val="003407E8"/>
    <w:rsid w:val="00340D2D"/>
    <w:rsid w:val="003424FC"/>
    <w:rsid w:val="00342F58"/>
    <w:rsid w:val="00345541"/>
    <w:rsid w:val="00345969"/>
    <w:rsid w:val="00345C6A"/>
    <w:rsid w:val="003541E4"/>
    <w:rsid w:val="003544F1"/>
    <w:rsid w:val="0035474B"/>
    <w:rsid w:val="00354D7F"/>
    <w:rsid w:val="00355762"/>
    <w:rsid w:val="00355B4C"/>
    <w:rsid w:val="00356943"/>
    <w:rsid w:val="00356A80"/>
    <w:rsid w:val="00357610"/>
    <w:rsid w:val="00360F0F"/>
    <w:rsid w:val="003629BD"/>
    <w:rsid w:val="00364DAC"/>
    <w:rsid w:val="00365DEA"/>
    <w:rsid w:val="00366B4B"/>
    <w:rsid w:val="00370C02"/>
    <w:rsid w:val="00372A8B"/>
    <w:rsid w:val="00373880"/>
    <w:rsid w:val="00374134"/>
    <w:rsid w:val="00374B64"/>
    <w:rsid w:val="00375977"/>
    <w:rsid w:val="00376FE6"/>
    <w:rsid w:val="0037771D"/>
    <w:rsid w:val="00384E1D"/>
    <w:rsid w:val="003854DD"/>
    <w:rsid w:val="00386649"/>
    <w:rsid w:val="00387832"/>
    <w:rsid w:val="0038789F"/>
    <w:rsid w:val="003878E3"/>
    <w:rsid w:val="0039080A"/>
    <w:rsid w:val="003927B1"/>
    <w:rsid w:val="00393429"/>
    <w:rsid w:val="00393508"/>
    <w:rsid w:val="00394C93"/>
    <w:rsid w:val="00395B56"/>
    <w:rsid w:val="0039607D"/>
    <w:rsid w:val="0039748F"/>
    <w:rsid w:val="003A037D"/>
    <w:rsid w:val="003A1834"/>
    <w:rsid w:val="003A1B4A"/>
    <w:rsid w:val="003A24C3"/>
    <w:rsid w:val="003A2D66"/>
    <w:rsid w:val="003A32CD"/>
    <w:rsid w:val="003A402B"/>
    <w:rsid w:val="003A4F83"/>
    <w:rsid w:val="003A71AC"/>
    <w:rsid w:val="003A7BC3"/>
    <w:rsid w:val="003A7E59"/>
    <w:rsid w:val="003A7EC2"/>
    <w:rsid w:val="003B1E01"/>
    <w:rsid w:val="003B2A56"/>
    <w:rsid w:val="003B2D96"/>
    <w:rsid w:val="003B4F9E"/>
    <w:rsid w:val="003B544A"/>
    <w:rsid w:val="003B5939"/>
    <w:rsid w:val="003B59E8"/>
    <w:rsid w:val="003B5E9A"/>
    <w:rsid w:val="003B6AA6"/>
    <w:rsid w:val="003B7F98"/>
    <w:rsid w:val="003C06CD"/>
    <w:rsid w:val="003C0DE5"/>
    <w:rsid w:val="003C1492"/>
    <w:rsid w:val="003C34E7"/>
    <w:rsid w:val="003C371B"/>
    <w:rsid w:val="003C396C"/>
    <w:rsid w:val="003C4AA8"/>
    <w:rsid w:val="003C518D"/>
    <w:rsid w:val="003C60F5"/>
    <w:rsid w:val="003C76AD"/>
    <w:rsid w:val="003D327E"/>
    <w:rsid w:val="003D4068"/>
    <w:rsid w:val="003D48DD"/>
    <w:rsid w:val="003D50B1"/>
    <w:rsid w:val="003D5345"/>
    <w:rsid w:val="003D538C"/>
    <w:rsid w:val="003D58D6"/>
    <w:rsid w:val="003D7088"/>
    <w:rsid w:val="003D7E4C"/>
    <w:rsid w:val="003E03F2"/>
    <w:rsid w:val="003E17AC"/>
    <w:rsid w:val="003E1B0E"/>
    <w:rsid w:val="003E6E8A"/>
    <w:rsid w:val="003E7907"/>
    <w:rsid w:val="003F1CBD"/>
    <w:rsid w:val="003F2084"/>
    <w:rsid w:val="003F65ED"/>
    <w:rsid w:val="003F6630"/>
    <w:rsid w:val="003F6D3C"/>
    <w:rsid w:val="003F7C15"/>
    <w:rsid w:val="003F7E61"/>
    <w:rsid w:val="0040024B"/>
    <w:rsid w:val="00400357"/>
    <w:rsid w:val="00401668"/>
    <w:rsid w:val="00402D7E"/>
    <w:rsid w:val="00403F8B"/>
    <w:rsid w:val="0040426D"/>
    <w:rsid w:val="004043F7"/>
    <w:rsid w:val="00405046"/>
    <w:rsid w:val="004050D5"/>
    <w:rsid w:val="00405B97"/>
    <w:rsid w:val="00406213"/>
    <w:rsid w:val="0040731E"/>
    <w:rsid w:val="00412DF0"/>
    <w:rsid w:val="00413046"/>
    <w:rsid w:val="004133A6"/>
    <w:rsid w:val="00413415"/>
    <w:rsid w:val="00413756"/>
    <w:rsid w:val="00413BB4"/>
    <w:rsid w:val="00415CF0"/>
    <w:rsid w:val="004171D0"/>
    <w:rsid w:val="0042019C"/>
    <w:rsid w:val="00421DDD"/>
    <w:rsid w:val="00421FD5"/>
    <w:rsid w:val="00422C5C"/>
    <w:rsid w:val="00423923"/>
    <w:rsid w:val="00423F01"/>
    <w:rsid w:val="00424D0A"/>
    <w:rsid w:val="00425738"/>
    <w:rsid w:val="00426937"/>
    <w:rsid w:val="00426C4C"/>
    <w:rsid w:val="004271E4"/>
    <w:rsid w:val="004271FC"/>
    <w:rsid w:val="004324C0"/>
    <w:rsid w:val="0043447B"/>
    <w:rsid w:val="00436439"/>
    <w:rsid w:val="004364A9"/>
    <w:rsid w:val="004364CB"/>
    <w:rsid w:val="004370DD"/>
    <w:rsid w:val="00440643"/>
    <w:rsid w:val="004430D3"/>
    <w:rsid w:val="004445D4"/>
    <w:rsid w:val="00445022"/>
    <w:rsid w:val="004458C1"/>
    <w:rsid w:val="00445CA5"/>
    <w:rsid w:val="00445DBF"/>
    <w:rsid w:val="00445FA0"/>
    <w:rsid w:val="004509C3"/>
    <w:rsid w:val="00453307"/>
    <w:rsid w:val="0045382F"/>
    <w:rsid w:val="00454414"/>
    <w:rsid w:val="00454754"/>
    <w:rsid w:val="0045572F"/>
    <w:rsid w:val="0045689F"/>
    <w:rsid w:val="004569F4"/>
    <w:rsid w:val="00462275"/>
    <w:rsid w:val="00463F72"/>
    <w:rsid w:val="0046625C"/>
    <w:rsid w:val="004700BA"/>
    <w:rsid w:val="00471222"/>
    <w:rsid w:val="0047292A"/>
    <w:rsid w:val="004729F4"/>
    <w:rsid w:val="004742A7"/>
    <w:rsid w:val="00474B2A"/>
    <w:rsid w:val="004750DA"/>
    <w:rsid w:val="0047615F"/>
    <w:rsid w:val="0048176E"/>
    <w:rsid w:val="0048208A"/>
    <w:rsid w:val="00484628"/>
    <w:rsid w:val="00484742"/>
    <w:rsid w:val="00485EAB"/>
    <w:rsid w:val="00485F29"/>
    <w:rsid w:val="00487B47"/>
    <w:rsid w:val="0049171C"/>
    <w:rsid w:val="00492191"/>
    <w:rsid w:val="004922AC"/>
    <w:rsid w:val="00492B54"/>
    <w:rsid w:val="004944CC"/>
    <w:rsid w:val="0049787C"/>
    <w:rsid w:val="004A01E9"/>
    <w:rsid w:val="004A0ED2"/>
    <w:rsid w:val="004A23DB"/>
    <w:rsid w:val="004A2EF5"/>
    <w:rsid w:val="004A332E"/>
    <w:rsid w:val="004A3416"/>
    <w:rsid w:val="004A5718"/>
    <w:rsid w:val="004A605D"/>
    <w:rsid w:val="004A66A9"/>
    <w:rsid w:val="004A69CF"/>
    <w:rsid w:val="004B1ADB"/>
    <w:rsid w:val="004B1D59"/>
    <w:rsid w:val="004B2307"/>
    <w:rsid w:val="004B26D7"/>
    <w:rsid w:val="004B5E76"/>
    <w:rsid w:val="004B7439"/>
    <w:rsid w:val="004C13D4"/>
    <w:rsid w:val="004C21E2"/>
    <w:rsid w:val="004C2441"/>
    <w:rsid w:val="004C3B7E"/>
    <w:rsid w:val="004C6582"/>
    <w:rsid w:val="004C6E4B"/>
    <w:rsid w:val="004C7A00"/>
    <w:rsid w:val="004D1C59"/>
    <w:rsid w:val="004D4D0D"/>
    <w:rsid w:val="004D551D"/>
    <w:rsid w:val="004D58A4"/>
    <w:rsid w:val="004D7463"/>
    <w:rsid w:val="004E059C"/>
    <w:rsid w:val="004E177A"/>
    <w:rsid w:val="004E2615"/>
    <w:rsid w:val="004F066A"/>
    <w:rsid w:val="004F0812"/>
    <w:rsid w:val="004F162C"/>
    <w:rsid w:val="004F16EB"/>
    <w:rsid w:val="004F1F2A"/>
    <w:rsid w:val="004F21A7"/>
    <w:rsid w:val="004F46A2"/>
    <w:rsid w:val="004F5139"/>
    <w:rsid w:val="004F598E"/>
    <w:rsid w:val="0050047C"/>
    <w:rsid w:val="00500826"/>
    <w:rsid w:val="00501B23"/>
    <w:rsid w:val="00503DFC"/>
    <w:rsid w:val="005054B3"/>
    <w:rsid w:val="0050630B"/>
    <w:rsid w:val="00506588"/>
    <w:rsid w:val="00507185"/>
    <w:rsid w:val="00510171"/>
    <w:rsid w:val="0051329C"/>
    <w:rsid w:val="005148DB"/>
    <w:rsid w:val="00515047"/>
    <w:rsid w:val="00515472"/>
    <w:rsid w:val="0051592B"/>
    <w:rsid w:val="00516B90"/>
    <w:rsid w:val="00516DE0"/>
    <w:rsid w:val="00517522"/>
    <w:rsid w:val="005175C8"/>
    <w:rsid w:val="0051780B"/>
    <w:rsid w:val="00517B6F"/>
    <w:rsid w:val="00520143"/>
    <w:rsid w:val="005209E1"/>
    <w:rsid w:val="005209EF"/>
    <w:rsid w:val="00523405"/>
    <w:rsid w:val="00524974"/>
    <w:rsid w:val="00530145"/>
    <w:rsid w:val="0053035D"/>
    <w:rsid w:val="00530D1D"/>
    <w:rsid w:val="00531869"/>
    <w:rsid w:val="00534F96"/>
    <w:rsid w:val="005358E2"/>
    <w:rsid w:val="00537578"/>
    <w:rsid w:val="005404D2"/>
    <w:rsid w:val="00546199"/>
    <w:rsid w:val="0054686F"/>
    <w:rsid w:val="005501B1"/>
    <w:rsid w:val="00551006"/>
    <w:rsid w:val="00551750"/>
    <w:rsid w:val="0055565B"/>
    <w:rsid w:val="005622EC"/>
    <w:rsid w:val="00564361"/>
    <w:rsid w:val="00565E76"/>
    <w:rsid w:val="0056622D"/>
    <w:rsid w:val="005666A1"/>
    <w:rsid w:val="00566B18"/>
    <w:rsid w:val="00570E1F"/>
    <w:rsid w:val="005716A5"/>
    <w:rsid w:val="005724D2"/>
    <w:rsid w:val="0057351F"/>
    <w:rsid w:val="0057372C"/>
    <w:rsid w:val="00574012"/>
    <w:rsid w:val="0057470E"/>
    <w:rsid w:val="005751CC"/>
    <w:rsid w:val="00575D43"/>
    <w:rsid w:val="0058159F"/>
    <w:rsid w:val="00581E29"/>
    <w:rsid w:val="0058442D"/>
    <w:rsid w:val="005849C8"/>
    <w:rsid w:val="00586607"/>
    <w:rsid w:val="00586867"/>
    <w:rsid w:val="005874B3"/>
    <w:rsid w:val="00590720"/>
    <w:rsid w:val="00590F67"/>
    <w:rsid w:val="0059290C"/>
    <w:rsid w:val="00594254"/>
    <w:rsid w:val="00594699"/>
    <w:rsid w:val="00594E76"/>
    <w:rsid w:val="005953E0"/>
    <w:rsid w:val="00595EBA"/>
    <w:rsid w:val="00597177"/>
    <w:rsid w:val="005975A6"/>
    <w:rsid w:val="00597A03"/>
    <w:rsid w:val="005A0931"/>
    <w:rsid w:val="005A0D96"/>
    <w:rsid w:val="005A1509"/>
    <w:rsid w:val="005A1C7B"/>
    <w:rsid w:val="005A2E50"/>
    <w:rsid w:val="005A32CF"/>
    <w:rsid w:val="005A3BDE"/>
    <w:rsid w:val="005A4A0E"/>
    <w:rsid w:val="005A5E02"/>
    <w:rsid w:val="005A77EA"/>
    <w:rsid w:val="005B0780"/>
    <w:rsid w:val="005B2D06"/>
    <w:rsid w:val="005B3119"/>
    <w:rsid w:val="005B4F0A"/>
    <w:rsid w:val="005B5F83"/>
    <w:rsid w:val="005B6AAA"/>
    <w:rsid w:val="005C1589"/>
    <w:rsid w:val="005C35EA"/>
    <w:rsid w:val="005C41A1"/>
    <w:rsid w:val="005C5027"/>
    <w:rsid w:val="005C6976"/>
    <w:rsid w:val="005C6E86"/>
    <w:rsid w:val="005D05E0"/>
    <w:rsid w:val="005D0A41"/>
    <w:rsid w:val="005D0E74"/>
    <w:rsid w:val="005D1003"/>
    <w:rsid w:val="005D2873"/>
    <w:rsid w:val="005D3995"/>
    <w:rsid w:val="005D47B9"/>
    <w:rsid w:val="005D4962"/>
    <w:rsid w:val="005D4B59"/>
    <w:rsid w:val="005D4D2D"/>
    <w:rsid w:val="005D6311"/>
    <w:rsid w:val="005D650A"/>
    <w:rsid w:val="005D6BC8"/>
    <w:rsid w:val="005D7775"/>
    <w:rsid w:val="005E0991"/>
    <w:rsid w:val="005E1BD4"/>
    <w:rsid w:val="005E2643"/>
    <w:rsid w:val="005E2A79"/>
    <w:rsid w:val="005E48A6"/>
    <w:rsid w:val="005E7257"/>
    <w:rsid w:val="005E76B0"/>
    <w:rsid w:val="005E78DE"/>
    <w:rsid w:val="005F0EBE"/>
    <w:rsid w:val="005F2041"/>
    <w:rsid w:val="005F222A"/>
    <w:rsid w:val="005F2570"/>
    <w:rsid w:val="005F2983"/>
    <w:rsid w:val="005F3538"/>
    <w:rsid w:val="005F38E8"/>
    <w:rsid w:val="005F39D2"/>
    <w:rsid w:val="005F4B7D"/>
    <w:rsid w:val="005F6281"/>
    <w:rsid w:val="005F6474"/>
    <w:rsid w:val="005F6CC4"/>
    <w:rsid w:val="005F7672"/>
    <w:rsid w:val="005F796B"/>
    <w:rsid w:val="00601A01"/>
    <w:rsid w:val="006022C4"/>
    <w:rsid w:val="0060330F"/>
    <w:rsid w:val="006033AC"/>
    <w:rsid w:val="00604292"/>
    <w:rsid w:val="0060559D"/>
    <w:rsid w:val="00605A60"/>
    <w:rsid w:val="00606171"/>
    <w:rsid w:val="006069FC"/>
    <w:rsid w:val="00607FD2"/>
    <w:rsid w:val="0061022F"/>
    <w:rsid w:val="00610798"/>
    <w:rsid w:val="006108BD"/>
    <w:rsid w:val="00610CEF"/>
    <w:rsid w:val="00612299"/>
    <w:rsid w:val="00613832"/>
    <w:rsid w:val="00613EC1"/>
    <w:rsid w:val="006154E4"/>
    <w:rsid w:val="006158B1"/>
    <w:rsid w:val="006165EE"/>
    <w:rsid w:val="00620395"/>
    <w:rsid w:val="00620780"/>
    <w:rsid w:val="00621C5D"/>
    <w:rsid w:val="00622B88"/>
    <w:rsid w:val="00624AA9"/>
    <w:rsid w:val="006251C4"/>
    <w:rsid w:val="00626391"/>
    <w:rsid w:val="00626731"/>
    <w:rsid w:val="00626D25"/>
    <w:rsid w:val="0062766B"/>
    <w:rsid w:val="006301AE"/>
    <w:rsid w:val="00630D5F"/>
    <w:rsid w:val="00631648"/>
    <w:rsid w:val="00637A86"/>
    <w:rsid w:val="00637AB8"/>
    <w:rsid w:val="00640DB0"/>
    <w:rsid w:val="00641469"/>
    <w:rsid w:val="00643134"/>
    <w:rsid w:val="00643474"/>
    <w:rsid w:val="00645B3A"/>
    <w:rsid w:val="00645E06"/>
    <w:rsid w:val="0065024C"/>
    <w:rsid w:val="00651E42"/>
    <w:rsid w:val="00652A9F"/>
    <w:rsid w:val="0065324F"/>
    <w:rsid w:val="00653354"/>
    <w:rsid w:val="0065383B"/>
    <w:rsid w:val="00654D49"/>
    <w:rsid w:val="00655981"/>
    <w:rsid w:val="00655DE5"/>
    <w:rsid w:val="0065621D"/>
    <w:rsid w:val="00662EF1"/>
    <w:rsid w:val="00663953"/>
    <w:rsid w:val="006657A3"/>
    <w:rsid w:val="0067058B"/>
    <w:rsid w:val="00670F6A"/>
    <w:rsid w:val="006711A7"/>
    <w:rsid w:val="00671DAD"/>
    <w:rsid w:val="00672DBD"/>
    <w:rsid w:val="00673F1F"/>
    <w:rsid w:val="00675D87"/>
    <w:rsid w:val="00677B74"/>
    <w:rsid w:val="00683D12"/>
    <w:rsid w:val="00685895"/>
    <w:rsid w:val="00687696"/>
    <w:rsid w:val="006929B6"/>
    <w:rsid w:val="00693355"/>
    <w:rsid w:val="00693865"/>
    <w:rsid w:val="00696983"/>
    <w:rsid w:val="006A355D"/>
    <w:rsid w:val="006A3784"/>
    <w:rsid w:val="006A5ECC"/>
    <w:rsid w:val="006A65EE"/>
    <w:rsid w:val="006A7414"/>
    <w:rsid w:val="006B0295"/>
    <w:rsid w:val="006B1AAF"/>
    <w:rsid w:val="006B4B2C"/>
    <w:rsid w:val="006B58A8"/>
    <w:rsid w:val="006C10EB"/>
    <w:rsid w:val="006C1438"/>
    <w:rsid w:val="006C2493"/>
    <w:rsid w:val="006C37E7"/>
    <w:rsid w:val="006C3CF7"/>
    <w:rsid w:val="006C3F93"/>
    <w:rsid w:val="006C4440"/>
    <w:rsid w:val="006C4710"/>
    <w:rsid w:val="006C4DF9"/>
    <w:rsid w:val="006C55D6"/>
    <w:rsid w:val="006C59B4"/>
    <w:rsid w:val="006C6CC5"/>
    <w:rsid w:val="006D0862"/>
    <w:rsid w:val="006D2370"/>
    <w:rsid w:val="006D49E0"/>
    <w:rsid w:val="006D5384"/>
    <w:rsid w:val="006D5AD4"/>
    <w:rsid w:val="006E05C3"/>
    <w:rsid w:val="006E1B8A"/>
    <w:rsid w:val="006E4477"/>
    <w:rsid w:val="006E59FE"/>
    <w:rsid w:val="006E6B97"/>
    <w:rsid w:val="006E77D1"/>
    <w:rsid w:val="006F0399"/>
    <w:rsid w:val="006F174A"/>
    <w:rsid w:val="006F27A8"/>
    <w:rsid w:val="006F6BE7"/>
    <w:rsid w:val="007013F9"/>
    <w:rsid w:val="0070322F"/>
    <w:rsid w:val="007032EA"/>
    <w:rsid w:val="007037AC"/>
    <w:rsid w:val="007038BC"/>
    <w:rsid w:val="0070448B"/>
    <w:rsid w:val="00705552"/>
    <w:rsid w:val="00706605"/>
    <w:rsid w:val="00706C07"/>
    <w:rsid w:val="00706F27"/>
    <w:rsid w:val="007114A7"/>
    <w:rsid w:val="0071213D"/>
    <w:rsid w:val="007147D5"/>
    <w:rsid w:val="00714C03"/>
    <w:rsid w:val="00716DFC"/>
    <w:rsid w:val="00720836"/>
    <w:rsid w:val="00722FBC"/>
    <w:rsid w:val="00723148"/>
    <w:rsid w:val="00724AC8"/>
    <w:rsid w:val="007250DF"/>
    <w:rsid w:val="0072584A"/>
    <w:rsid w:val="0072650C"/>
    <w:rsid w:val="007271C5"/>
    <w:rsid w:val="00730C6D"/>
    <w:rsid w:val="007320A3"/>
    <w:rsid w:val="00732DFB"/>
    <w:rsid w:val="00733062"/>
    <w:rsid w:val="00733E19"/>
    <w:rsid w:val="0073539D"/>
    <w:rsid w:val="00735E62"/>
    <w:rsid w:val="007437CB"/>
    <w:rsid w:val="007450DF"/>
    <w:rsid w:val="0074560B"/>
    <w:rsid w:val="007463D1"/>
    <w:rsid w:val="00747CA7"/>
    <w:rsid w:val="00750802"/>
    <w:rsid w:val="00750B0A"/>
    <w:rsid w:val="007524AB"/>
    <w:rsid w:val="00752C48"/>
    <w:rsid w:val="00753956"/>
    <w:rsid w:val="00753A7F"/>
    <w:rsid w:val="007567BA"/>
    <w:rsid w:val="00757D7C"/>
    <w:rsid w:val="0076065D"/>
    <w:rsid w:val="00762A02"/>
    <w:rsid w:val="007646A1"/>
    <w:rsid w:val="007648B7"/>
    <w:rsid w:val="007657EC"/>
    <w:rsid w:val="00765B49"/>
    <w:rsid w:val="007664DF"/>
    <w:rsid w:val="00766AC9"/>
    <w:rsid w:val="0076765A"/>
    <w:rsid w:val="00767D79"/>
    <w:rsid w:val="007736F4"/>
    <w:rsid w:val="00774A14"/>
    <w:rsid w:val="00774ACD"/>
    <w:rsid w:val="00776207"/>
    <w:rsid w:val="00776A5F"/>
    <w:rsid w:val="007770B8"/>
    <w:rsid w:val="007850EE"/>
    <w:rsid w:val="00792766"/>
    <w:rsid w:val="007972C0"/>
    <w:rsid w:val="00797839"/>
    <w:rsid w:val="007A1ABB"/>
    <w:rsid w:val="007A2559"/>
    <w:rsid w:val="007A38C2"/>
    <w:rsid w:val="007A41A6"/>
    <w:rsid w:val="007A456A"/>
    <w:rsid w:val="007A72DF"/>
    <w:rsid w:val="007A7421"/>
    <w:rsid w:val="007A746A"/>
    <w:rsid w:val="007A7C63"/>
    <w:rsid w:val="007A7FCC"/>
    <w:rsid w:val="007B17A5"/>
    <w:rsid w:val="007B3E91"/>
    <w:rsid w:val="007B43EC"/>
    <w:rsid w:val="007B459F"/>
    <w:rsid w:val="007B5F18"/>
    <w:rsid w:val="007C1AAA"/>
    <w:rsid w:val="007C220D"/>
    <w:rsid w:val="007C23C5"/>
    <w:rsid w:val="007C6404"/>
    <w:rsid w:val="007C7B75"/>
    <w:rsid w:val="007D0715"/>
    <w:rsid w:val="007D2727"/>
    <w:rsid w:val="007D5244"/>
    <w:rsid w:val="007D53F3"/>
    <w:rsid w:val="007D5A74"/>
    <w:rsid w:val="007D69D7"/>
    <w:rsid w:val="007D6A20"/>
    <w:rsid w:val="007D75E1"/>
    <w:rsid w:val="007E131C"/>
    <w:rsid w:val="007E1F6C"/>
    <w:rsid w:val="007E221A"/>
    <w:rsid w:val="007E24D0"/>
    <w:rsid w:val="007E2859"/>
    <w:rsid w:val="007E2EAF"/>
    <w:rsid w:val="007E518B"/>
    <w:rsid w:val="007F1EA8"/>
    <w:rsid w:val="007F3F6B"/>
    <w:rsid w:val="007F5BFC"/>
    <w:rsid w:val="007F6D2E"/>
    <w:rsid w:val="007F7AC7"/>
    <w:rsid w:val="008009F6"/>
    <w:rsid w:val="00800CBD"/>
    <w:rsid w:val="00803210"/>
    <w:rsid w:val="00804213"/>
    <w:rsid w:val="008068D9"/>
    <w:rsid w:val="0081151D"/>
    <w:rsid w:val="0081456B"/>
    <w:rsid w:val="0081458D"/>
    <w:rsid w:val="00817746"/>
    <w:rsid w:val="00823003"/>
    <w:rsid w:val="00824EF1"/>
    <w:rsid w:val="00826EAF"/>
    <w:rsid w:val="00827424"/>
    <w:rsid w:val="00830CCE"/>
    <w:rsid w:val="00832118"/>
    <w:rsid w:val="00833FC8"/>
    <w:rsid w:val="0083639C"/>
    <w:rsid w:val="00836867"/>
    <w:rsid w:val="00840A7B"/>
    <w:rsid w:val="00842A78"/>
    <w:rsid w:val="008431BB"/>
    <w:rsid w:val="00843FE8"/>
    <w:rsid w:val="0084637F"/>
    <w:rsid w:val="008463B1"/>
    <w:rsid w:val="00850232"/>
    <w:rsid w:val="00850421"/>
    <w:rsid w:val="00850862"/>
    <w:rsid w:val="00852576"/>
    <w:rsid w:val="008535FC"/>
    <w:rsid w:val="00855B73"/>
    <w:rsid w:val="008578E8"/>
    <w:rsid w:val="0086778E"/>
    <w:rsid w:val="00870197"/>
    <w:rsid w:val="00870FFA"/>
    <w:rsid w:val="00871028"/>
    <w:rsid w:val="00871560"/>
    <w:rsid w:val="008717E8"/>
    <w:rsid w:val="00871BC3"/>
    <w:rsid w:val="0087280E"/>
    <w:rsid w:val="00875806"/>
    <w:rsid w:val="00880DA9"/>
    <w:rsid w:val="00883313"/>
    <w:rsid w:val="008840B9"/>
    <w:rsid w:val="008859B6"/>
    <w:rsid w:val="00886AFE"/>
    <w:rsid w:val="008902E2"/>
    <w:rsid w:val="00890572"/>
    <w:rsid w:val="008907E0"/>
    <w:rsid w:val="008908B8"/>
    <w:rsid w:val="00890C32"/>
    <w:rsid w:val="00892AC4"/>
    <w:rsid w:val="00892BF6"/>
    <w:rsid w:val="00893B19"/>
    <w:rsid w:val="00897A1F"/>
    <w:rsid w:val="00897D73"/>
    <w:rsid w:val="008A0BA7"/>
    <w:rsid w:val="008A285A"/>
    <w:rsid w:val="008B0088"/>
    <w:rsid w:val="008B0CB9"/>
    <w:rsid w:val="008B0E93"/>
    <w:rsid w:val="008B1FD2"/>
    <w:rsid w:val="008B413C"/>
    <w:rsid w:val="008B4D83"/>
    <w:rsid w:val="008C09B6"/>
    <w:rsid w:val="008C1F42"/>
    <w:rsid w:val="008C27C4"/>
    <w:rsid w:val="008C2B53"/>
    <w:rsid w:val="008C3549"/>
    <w:rsid w:val="008C365A"/>
    <w:rsid w:val="008C61F7"/>
    <w:rsid w:val="008D045C"/>
    <w:rsid w:val="008D0EE0"/>
    <w:rsid w:val="008D4AE6"/>
    <w:rsid w:val="008D59F4"/>
    <w:rsid w:val="008D6872"/>
    <w:rsid w:val="008D6BA5"/>
    <w:rsid w:val="008E0910"/>
    <w:rsid w:val="008E2907"/>
    <w:rsid w:val="008E2CEF"/>
    <w:rsid w:val="008E43F7"/>
    <w:rsid w:val="008E4B34"/>
    <w:rsid w:val="008E55EE"/>
    <w:rsid w:val="008E5C94"/>
    <w:rsid w:val="008E5E8A"/>
    <w:rsid w:val="008E5EAC"/>
    <w:rsid w:val="008E71A1"/>
    <w:rsid w:val="008F2645"/>
    <w:rsid w:val="008F49F2"/>
    <w:rsid w:val="008F6B63"/>
    <w:rsid w:val="008F6F96"/>
    <w:rsid w:val="00900FD2"/>
    <w:rsid w:val="009035C6"/>
    <w:rsid w:val="00903C88"/>
    <w:rsid w:val="00904269"/>
    <w:rsid w:val="00905690"/>
    <w:rsid w:val="00907E9B"/>
    <w:rsid w:val="009119EB"/>
    <w:rsid w:val="00911B9B"/>
    <w:rsid w:val="00912BEA"/>
    <w:rsid w:val="00913DA4"/>
    <w:rsid w:val="009149A6"/>
    <w:rsid w:val="009155BF"/>
    <w:rsid w:val="00916E53"/>
    <w:rsid w:val="0091741F"/>
    <w:rsid w:val="00917C13"/>
    <w:rsid w:val="0092185A"/>
    <w:rsid w:val="00922E8C"/>
    <w:rsid w:val="00924058"/>
    <w:rsid w:val="00924B96"/>
    <w:rsid w:val="009262E6"/>
    <w:rsid w:val="00933E42"/>
    <w:rsid w:val="0093407B"/>
    <w:rsid w:val="0093499B"/>
    <w:rsid w:val="00935836"/>
    <w:rsid w:val="00936609"/>
    <w:rsid w:val="009371AC"/>
    <w:rsid w:val="009375FD"/>
    <w:rsid w:val="0093790E"/>
    <w:rsid w:val="009407BB"/>
    <w:rsid w:val="009415B5"/>
    <w:rsid w:val="00942EAE"/>
    <w:rsid w:val="00943C66"/>
    <w:rsid w:val="009440AD"/>
    <w:rsid w:val="0094544F"/>
    <w:rsid w:val="009473A2"/>
    <w:rsid w:val="00947F11"/>
    <w:rsid w:val="00947F6F"/>
    <w:rsid w:val="0095120F"/>
    <w:rsid w:val="0095195B"/>
    <w:rsid w:val="009522FB"/>
    <w:rsid w:val="009523FD"/>
    <w:rsid w:val="009528F1"/>
    <w:rsid w:val="009557C6"/>
    <w:rsid w:val="00955890"/>
    <w:rsid w:val="00956F90"/>
    <w:rsid w:val="00957591"/>
    <w:rsid w:val="00957E07"/>
    <w:rsid w:val="00960563"/>
    <w:rsid w:val="00961CBE"/>
    <w:rsid w:val="009643B5"/>
    <w:rsid w:val="009649F6"/>
    <w:rsid w:val="00964B09"/>
    <w:rsid w:val="00964F81"/>
    <w:rsid w:val="009675C8"/>
    <w:rsid w:val="009704CE"/>
    <w:rsid w:val="009707BC"/>
    <w:rsid w:val="00971E88"/>
    <w:rsid w:val="009724CE"/>
    <w:rsid w:val="00973DA3"/>
    <w:rsid w:val="009754E8"/>
    <w:rsid w:val="00977F76"/>
    <w:rsid w:val="00982B30"/>
    <w:rsid w:val="0098322C"/>
    <w:rsid w:val="00984B5E"/>
    <w:rsid w:val="00984C3B"/>
    <w:rsid w:val="00984EDD"/>
    <w:rsid w:val="009851BE"/>
    <w:rsid w:val="00990B17"/>
    <w:rsid w:val="0099177B"/>
    <w:rsid w:val="009934A2"/>
    <w:rsid w:val="0099390D"/>
    <w:rsid w:val="00996673"/>
    <w:rsid w:val="00996AB3"/>
    <w:rsid w:val="00996E81"/>
    <w:rsid w:val="009A1F75"/>
    <w:rsid w:val="009A3A44"/>
    <w:rsid w:val="009A41BA"/>
    <w:rsid w:val="009A49F4"/>
    <w:rsid w:val="009A7491"/>
    <w:rsid w:val="009B1B50"/>
    <w:rsid w:val="009B36AB"/>
    <w:rsid w:val="009B3A8A"/>
    <w:rsid w:val="009B4174"/>
    <w:rsid w:val="009B48B8"/>
    <w:rsid w:val="009B4C82"/>
    <w:rsid w:val="009B4DE8"/>
    <w:rsid w:val="009C15C3"/>
    <w:rsid w:val="009C319F"/>
    <w:rsid w:val="009C369B"/>
    <w:rsid w:val="009C51C2"/>
    <w:rsid w:val="009C520A"/>
    <w:rsid w:val="009C62BD"/>
    <w:rsid w:val="009C7962"/>
    <w:rsid w:val="009D023C"/>
    <w:rsid w:val="009D0FE1"/>
    <w:rsid w:val="009D3D59"/>
    <w:rsid w:val="009D3DC5"/>
    <w:rsid w:val="009D5860"/>
    <w:rsid w:val="009D5895"/>
    <w:rsid w:val="009D5C17"/>
    <w:rsid w:val="009D5E36"/>
    <w:rsid w:val="009D6056"/>
    <w:rsid w:val="009D789A"/>
    <w:rsid w:val="009D7C80"/>
    <w:rsid w:val="009D7F1F"/>
    <w:rsid w:val="009E28CC"/>
    <w:rsid w:val="009E4650"/>
    <w:rsid w:val="009E5131"/>
    <w:rsid w:val="009E712B"/>
    <w:rsid w:val="009E7307"/>
    <w:rsid w:val="009F1AAF"/>
    <w:rsid w:val="009F29D2"/>
    <w:rsid w:val="009F50FF"/>
    <w:rsid w:val="00A00222"/>
    <w:rsid w:val="00A00E6A"/>
    <w:rsid w:val="00A040CD"/>
    <w:rsid w:val="00A05277"/>
    <w:rsid w:val="00A07369"/>
    <w:rsid w:val="00A10743"/>
    <w:rsid w:val="00A163EF"/>
    <w:rsid w:val="00A221AA"/>
    <w:rsid w:val="00A22D96"/>
    <w:rsid w:val="00A242CD"/>
    <w:rsid w:val="00A25108"/>
    <w:rsid w:val="00A305E3"/>
    <w:rsid w:val="00A3506C"/>
    <w:rsid w:val="00A37BFC"/>
    <w:rsid w:val="00A403C9"/>
    <w:rsid w:val="00A4053D"/>
    <w:rsid w:val="00A41240"/>
    <w:rsid w:val="00A41A65"/>
    <w:rsid w:val="00A41D9E"/>
    <w:rsid w:val="00A443F7"/>
    <w:rsid w:val="00A451EA"/>
    <w:rsid w:val="00A46B16"/>
    <w:rsid w:val="00A47844"/>
    <w:rsid w:val="00A5070B"/>
    <w:rsid w:val="00A51E25"/>
    <w:rsid w:val="00A52F59"/>
    <w:rsid w:val="00A53EBD"/>
    <w:rsid w:val="00A554E6"/>
    <w:rsid w:val="00A556EB"/>
    <w:rsid w:val="00A55C85"/>
    <w:rsid w:val="00A576D2"/>
    <w:rsid w:val="00A57907"/>
    <w:rsid w:val="00A61D33"/>
    <w:rsid w:val="00A62B4E"/>
    <w:rsid w:val="00A645C8"/>
    <w:rsid w:val="00A64C24"/>
    <w:rsid w:val="00A66A1E"/>
    <w:rsid w:val="00A67437"/>
    <w:rsid w:val="00A71383"/>
    <w:rsid w:val="00A7198E"/>
    <w:rsid w:val="00A73275"/>
    <w:rsid w:val="00A74816"/>
    <w:rsid w:val="00A7560D"/>
    <w:rsid w:val="00A77160"/>
    <w:rsid w:val="00A804DA"/>
    <w:rsid w:val="00A81250"/>
    <w:rsid w:val="00A81A53"/>
    <w:rsid w:val="00A82217"/>
    <w:rsid w:val="00A837A5"/>
    <w:rsid w:val="00A842D3"/>
    <w:rsid w:val="00A846CE"/>
    <w:rsid w:val="00A85157"/>
    <w:rsid w:val="00A8626B"/>
    <w:rsid w:val="00A866C8"/>
    <w:rsid w:val="00A90BF8"/>
    <w:rsid w:val="00A91CE4"/>
    <w:rsid w:val="00A92802"/>
    <w:rsid w:val="00A93C25"/>
    <w:rsid w:val="00A95A11"/>
    <w:rsid w:val="00A9652F"/>
    <w:rsid w:val="00A9740A"/>
    <w:rsid w:val="00A9793C"/>
    <w:rsid w:val="00AA0772"/>
    <w:rsid w:val="00AA29CA"/>
    <w:rsid w:val="00AA35A0"/>
    <w:rsid w:val="00AA387C"/>
    <w:rsid w:val="00AA65E2"/>
    <w:rsid w:val="00AA708D"/>
    <w:rsid w:val="00AB224C"/>
    <w:rsid w:val="00AB3E95"/>
    <w:rsid w:val="00AB4E2F"/>
    <w:rsid w:val="00AB5374"/>
    <w:rsid w:val="00AB5F9B"/>
    <w:rsid w:val="00AB6E35"/>
    <w:rsid w:val="00AC13C9"/>
    <w:rsid w:val="00AC428D"/>
    <w:rsid w:val="00AC5B89"/>
    <w:rsid w:val="00AD0A10"/>
    <w:rsid w:val="00AD194C"/>
    <w:rsid w:val="00AD5A4F"/>
    <w:rsid w:val="00AE3014"/>
    <w:rsid w:val="00AE376F"/>
    <w:rsid w:val="00AE45F9"/>
    <w:rsid w:val="00AE5664"/>
    <w:rsid w:val="00AE5E8D"/>
    <w:rsid w:val="00AE759B"/>
    <w:rsid w:val="00AF01E7"/>
    <w:rsid w:val="00AF04D3"/>
    <w:rsid w:val="00AF135D"/>
    <w:rsid w:val="00AF1F72"/>
    <w:rsid w:val="00AF1F89"/>
    <w:rsid w:val="00AF29CC"/>
    <w:rsid w:val="00AF3D7F"/>
    <w:rsid w:val="00AF5FD9"/>
    <w:rsid w:val="00AF7C85"/>
    <w:rsid w:val="00B0236A"/>
    <w:rsid w:val="00B02434"/>
    <w:rsid w:val="00B0298F"/>
    <w:rsid w:val="00B03742"/>
    <w:rsid w:val="00B05E04"/>
    <w:rsid w:val="00B06AFB"/>
    <w:rsid w:val="00B1019F"/>
    <w:rsid w:val="00B10471"/>
    <w:rsid w:val="00B10940"/>
    <w:rsid w:val="00B10A36"/>
    <w:rsid w:val="00B12E15"/>
    <w:rsid w:val="00B15445"/>
    <w:rsid w:val="00B15529"/>
    <w:rsid w:val="00B15865"/>
    <w:rsid w:val="00B16EB7"/>
    <w:rsid w:val="00B17173"/>
    <w:rsid w:val="00B203B3"/>
    <w:rsid w:val="00B20BA1"/>
    <w:rsid w:val="00B22A59"/>
    <w:rsid w:val="00B244FA"/>
    <w:rsid w:val="00B245AC"/>
    <w:rsid w:val="00B25D8E"/>
    <w:rsid w:val="00B27529"/>
    <w:rsid w:val="00B27E6F"/>
    <w:rsid w:val="00B3040B"/>
    <w:rsid w:val="00B315B7"/>
    <w:rsid w:val="00B333EE"/>
    <w:rsid w:val="00B346C8"/>
    <w:rsid w:val="00B36AF1"/>
    <w:rsid w:val="00B402D3"/>
    <w:rsid w:val="00B404DF"/>
    <w:rsid w:val="00B4669C"/>
    <w:rsid w:val="00B50E39"/>
    <w:rsid w:val="00B5406C"/>
    <w:rsid w:val="00B544E1"/>
    <w:rsid w:val="00B55C44"/>
    <w:rsid w:val="00B60FEE"/>
    <w:rsid w:val="00B6457A"/>
    <w:rsid w:val="00B64DC9"/>
    <w:rsid w:val="00B6517B"/>
    <w:rsid w:val="00B70632"/>
    <w:rsid w:val="00B71922"/>
    <w:rsid w:val="00B71A5F"/>
    <w:rsid w:val="00B7216A"/>
    <w:rsid w:val="00B74C55"/>
    <w:rsid w:val="00B76015"/>
    <w:rsid w:val="00B76CFF"/>
    <w:rsid w:val="00B8067F"/>
    <w:rsid w:val="00B8097F"/>
    <w:rsid w:val="00B82D23"/>
    <w:rsid w:val="00B82D3C"/>
    <w:rsid w:val="00B835CA"/>
    <w:rsid w:val="00B836EE"/>
    <w:rsid w:val="00B83D4C"/>
    <w:rsid w:val="00B84326"/>
    <w:rsid w:val="00B87626"/>
    <w:rsid w:val="00B87AE1"/>
    <w:rsid w:val="00B90593"/>
    <w:rsid w:val="00B917BB"/>
    <w:rsid w:val="00B92283"/>
    <w:rsid w:val="00B926CF"/>
    <w:rsid w:val="00B92F16"/>
    <w:rsid w:val="00B95DC1"/>
    <w:rsid w:val="00B9622F"/>
    <w:rsid w:val="00B964CF"/>
    <w:rsid w:val="00B9796D"/>
    <w:rsid w:val="00BA34DE"/>
    <w:rsid w:val="00BA4FC5"/>
    <w:rsid w:val="00BA5AC4"/>
    <w:rsid w:val="00BA6359"/>
    <w:rsid w:val="00BA6C98"/>
    <w:rsid w:val="00BA705C"/>
    <w:rsid w:val="00BA7AA6"/>
    <w:rsid w:val="00BB18E9"/>
    <w:rsid w:val="00BB2016"/>
    <w:rsid w:val="00BB278B"/>
    <w:rsid w:val="00BB2BA0"/>
    <w:rsid w:val="00BB3346"/>
    <w:rsid w:val="00BB35DB"/>
    <w:rsid w:val="00BB3C97"/>
    <w:rsid w:val="00BB43D3"/>
    <w:rsid w:val="00BB4F2D"/>
    <w:rsid w:val="00BB7C0C"/>
    <w:rsid w:val="00BC05F4"/>
    <w:rsid w:val="00BC2C01"/>
    <w:rsid w:val="00BC3056"/>
    <w:rsid w:val="00BC4AC2"/>
    <w:rsid w:val="00BC5112"/>
    <w:rsid w:val="00BC59BF"/>
    <w:rsid w:val="00BC5FD0"/>
    <w:rsid w:val="00BC7B3D"/>
    <w:rsid w:val="00BD108D"/>
    <w:rsid w:val="00BD1C01"/>
    <w:rsid w:val="00BD2D03"/>
    <w:rsid w:val="00BD33D5"/>
    <w:rsid w:val="00BD41D6"/>
    <w:rsid w:val="00BD44D3"/>
    <w:rsid w:val="00BD5791"/>
    <w:rsid w:val="00BD5849"/>
    <w:rsid w:val="00BD6275"/>
    <w:rsid w:val="00BE0E86"/>
    <w:rsid w:val="00BE1CA1"/>
    <w:rsid w:val="00BE2943"/>
    <w:rsid w:val="00BE4F81"/>
    <w:rsid w:val="00BE6733"/>
    <w:rsid w:val="00BE7B84"/>
    <w:rsid w:val="00BE7C96"/>
    <w:rsid w:val="00BF0B04"/>
    <w:rsid w:val="00BF17E9"/>
    <w:rsid w:val="00BF1CA1"/>
    <w:rsid w:val="00BF217E"/>
    <w:rsid w:val="00BF230D"/>
    <w:rsid w:val="00BF6A38"/>
    <w:rsid w:val="00C0133B"/>
    <w:rsid w:val="00C02BD7"/>
    <w:rsid w:val="00C07B5F"/>
    <w:rsid w:val="00C07CA3"/>
    <w:rsid w:val="00C13696"/>
    <w:rsid w:val="00C139FE"/>
    <w:rsid w:val="00C1494A"/>
    <w:rsid w:val="00C14C64"/>
    <w:rsid w:val="00C1673B"/>
    <w:rsid w:val="00C16B52"/>
    <w:rsid w:val="00C219A9"/>
    <w:rsid w:val="00C21AC9"/>
    <w:rsid w:val="00C2349A"/>
    <w:rsid w:val="00C24A00"/>
    <w:rsid w:val="00C257C7"/>
    <w:rsid w:val="00C25CDA"/>
    <w:rsid w:val="00C26561"/>
    <w:rsid w:val="00C271EE"/>
    <w:rsid w:val="00C278E9"/>
    <w:rsid w:val="00C311D8"/>
    <w:rsid w:val="00C3222F"/>
    <w:rsid w:val="00C342F8"/>
    <w:rsid w:val="00C3468B"/>
    <w:rsid w:val="00C35319"/>
    <w:rsid w:val="00C35444"/>
    <w:rsid w:val="00C37D41"/>
    <w:rsid w:val="00C43770"/>
    <w:rsid w:val="00C44D68"/>
    <w:rsid w:val="00C4737E"/>
    <w:rsid w:val="00C52C64"/>
    <w:rsid w:val="00C53131"/>
    <w:rsid w:val="00C54705"/>
    <w:rsid w:val="00C54EA8"/>
    <w:rsid w:val="00C55D53"/>
    <w:rsid w:val="00C56F72"/>
    <w:rsid w:val="00C57ECF"/>
    <w:rsid w:val="00C6060F"/>
    <w:rsid w:val="00C6081C"/>
    <w:rsid w:val="00C64177"/>
    <w:rsid w:val="00C64D50"/>
    <w:rsid w:val="00C677A8"/>
    <w:rsid w:val="00C71B21"/>
    <w:rsid w:val="00C71C91"/>
    <w:rsid w:val="00C73F3F"/>
    <w:rsid w:val="00C742AD"/>
    <w:rsid w:val="00C74941"/>
    <w:rsid w:val="00C76B20"/>
    <w:rsid w:val="00C77FD1"/>
    <w:rsid w:val="00C80018"/>
    <w:rsid w:val="00C82DFD"/>
    <w:rsid w:val="00C850B9"/>
    <w:rsid w:val="00C86C8D"/>
    <w:rsid w:val="00C871E0"/>
    <w:rsid w:val="00C93E14"/>
    <w:rsid w:val="00C95384"/>
    <w:rsid w:val="00C95F8C"/>
    <w:rsid w:val="00C96B8D"/>
    <w:rsid w:val="00C97B2A"/>
    <w:rsid w:val="00CA0B57"/>
    <w:rsid w:val="00CA2113"/>
    <w:rsid w:val="00CA2482"/>
    <w:rsid w:val="00CA31C3"/>
    <w:rsid w:val="00CA3408"/>
    <w:rsid w:val="00CA37DD"/>
    <w:rsid w:val="00CB1232"/>
    <w:rsid w:val="00CB263B"/>
    <w:rsid w:val="00CB4A7E"/>
    <w:rsid w:val="00CB67AB"/>
    <w:rsid w:val="00CC03FE"/>
    <w:rsid w:val="00CC2BF7"/>
    <w:rsid w:val="00CC2F11"/>
    <w:rsid w:val="00CC3F3B"/>
    <w:rsid w:val="00CC4FE0"/>
    <w:rsid w:val="00CC7C56"/>
    <w:rsid w:val="00CD0133"/>
    <w:rsid w:val="00CD29C4"/>
    <w:rsid w:val="00CD439C"/>
    <w:rsid w:val="00CD56F5"/>
    <w:rsid w:val="00CD792A"/>
    <w:rsid w:val="00CE0BE8"/>
    <w:rsid w:val="00CE635E"/>
    <w:rsid w:val="00CE67F7"/>
    <w:rsid w:val="00CE746A"/>
    <w:rsid w:val="00CE7AC1"/>
    <w:rsid w:val="00CF0CC3"/>
    <w:rsid w:val="00CF1B98"/>
    <w:rsid w:val="00CF4706"/>
    <w:rsid w:val="00CF4D99"/>
    <w:rsid w:val="00CF74B0"/>
    <w:rsid w:val="00D01D76"/>
    <w:rsid w:val="00D03BBA"/>
    <w:rsid w:val="00D05D93"/>
    <w:rsid w:val="00D060E7"/>
    <w:rsid w:val="00D0649A"/>
    <w:rsid w:val="00D072EF"/>
    <w:rsid w:val="00D10FCD"/>
    <w:rsid w:val="00D122C1"/>
    <w:rsid w:val="00D13F3A"/>
    <w:rsid w:val="00D1497C"/>
    <w:rsid w:val="00D14E2A"/>
    <w:rsid w:val="00D15D55"/>
    <w:rsid w:val="00D244A9"/>
    <w:rsid w:val="00D251BD"/>
    <w:rsid w:val="00D27349"/>
    <w:rsid w:val="00D3021A"/>
    <w:rsid w:val="00D30BE4"/>
    <w:rsid w:val="00D32972"/>
    <w:rsid w:val="00D35105"/>
    <w:rsid w:val="00D3521E"/>
    <w:rsid w:val="00D373FD"/>
    <w:rsid w:val="00D3793B"/>
    <w:rsid w:val="00D41F48"/>
    <w:rsid w:val="00D461AD"/>
    <w:rsid w:val="00D479C4"/>
    <w:rsid w:val="00D47F0D"/>
    <w:rsid w:val="00D5076F"/>
    <w:rsid w:val="00D514CE"/>
    <w:rsid w:val="00D541A3"/>
    <w:rsid w:val="00D554EF"/>
    <w:rsid w:val="00D55EC8"/>
    <w:rsid w:val="00D57B40"/>
    <w:rsid w:val="00D57CF1"/>
    <w:rsid w:val="00D62E08"/>
    <w:rsid w:val="00D654A4"/>
    <w:rsid w:val="00D67236"/>
    <w:rsid w:val="00D71EA4"/>
    <w:rsid w:val="00D7358F"/>
    <w:rsid w:val="00D736DF"/>
    <w:rsid w:val="00D73A72"/>
    <w:rsid w:val="00D73D5C"/>
    <w:rsid w:val="00D73E84"/>
    <w:rsid w:val="00D7424E"/>
    <w:rsid w:val="00D748C8"/>
    <w:rsid w:val="00D75328"/>
    <w:rsid w:val="00D76889"/>
    <w:rsid w:val="00D77004"/>
    <w:rsid w:val="00D811A8"/>
    <w:rsid w:val="00D83B54"/>
    <w:rsid w:val="00D868D1"/>
    <w:rsid w:val="00D87DCB"/>
    <w:rsid w:val="00D91773"/>
    <w:rsid w:val="00D91D3D"/>
    <w:rsid w:val="00D968E9"/>
    <w:rsid w:val="00D97A7D"/>
    <w:rsid w:val="00DA2BCF"/>
    <w:rsid w:val="00DA38D1"/>
    <w:rsid w:val="00DA3A39"/>
    <w:rsid w:val="00DA46F6"/>
    <w:rsid w:val="00DA4C82"/>
    <w:rsid w:val="00DA4DCB"/>
    <w:rsid w:val="00DA50C5"/>
    <w:rsid w:val="00DA6192"/>
    <w:rsid w:val="00DA73DF"/>
    <w:rsid w:val="00DB0113"/>
    <w:rsid w:val="00DB05B6"/>
    <w:rsid w:val="00DB079C"/>
    <w:rsid w:val="00DB0DAF"/>
    <w:rsid w:val="00DB0ECB"/>
    <w:rsid w:val="00DB105C"/>
    <w:rsid w:val="00DB5370"/>
    <w:rsid w:val="00DB602A"/>
    <w:rsid w:val="00DC048C"/>
    <w:rsid w:val="00DC319D"/>
    <w:rsid w:val="00DC3CEB"/>
    <w:rsid w:val="00DC73C7"/>
    <w:rsid w:val="00DC7506"/>
    <w:rsid w:val="00DD069A"/>
    <w:rsid w:val="00DD0D99"/>
    <w:rsid w:val="00DD10DD"/>
    <w:rsid w:val="00DD3AA1"/>
    <w:rsid w:val="00DD43A8"/>
    <w:rsid w:val="00DD5791"/>
    <w:rsid w:val="00DD649C"/>
    <w:rsid w:val="00DE3D49"/>
    <w:rsid w:val="00DE4699"/>
    <w:rsid w:val="00DE4ECC"/>
    <w:rsid w:val="00DE7382"/>
    <w:rsid w:val="00DE7E71"/>
    <w:rsid w:val="00DF098E"/>
    <w:rsid w:val="00DF1D3E"/>
    <w:rsid w:val="00DF5AEC"/>
    <w:rsid w:val="00DF5ED3"/>
    <w:rsid w:val="00E039D5"/>
    <w:rsid w:val="00E03A4E"/>
    <w:rsid w:val="00E05AAB"/>
    <w:rsid w:val="00E070F5"/>
    <w:rsid w:val="00E07D24"/>
    <w:rsid w:val="00E10642"/>
    <w:rsid w:val="00E10B99"/>
    <w:rsid w:val="00E1123F"/>
    <w:rsid w:val="00E139AE"/>
    <w:rsid w:val="00E13CD3"/>
    <w:rsid w:val="00E140B1"/>
    <w:rsid w:val="00E15412"/>
    <w:rsid w:val="00E16941"/>
    <w:rsid w:val="00E21A4E"/>
    <w:rsid w:val="00E21ED5"/>
    <w:rsid w:val="00E24E7E"/>
    <w:rsid w:val="00E267C3"/>
    <w:rsid w:val="00E30047"/>
    <w:rsid w:val="00E3067A"/>
    <w:rsid w:val="00E3163B"/>
    <w:rsid w:val="00E32045"/>
    <w:rsid w:val="00E347B7"/>
    <w:rsid w:val="00E41417"/>
    <w:rsid w:val="00E420EF"/>
    <w:rsid w:val="00E42111"/>
    <w:rsid w:val="00E4565C"/>
    <w:rsid w:val="00E45878"/>
    <w:rsid w:val="00E51078"/>
    <w:rsid w:val="00E519C0"/>
    <w:rsid w:val="00E51C9A"/>
    <w:rsid w:val="00E5276C"/>
    <w:rsid w:val="00E5544F"/>
    <w:rsid w:val="00E62587"/>
    <w:rsid w:val="00E62830"/>
    <w:rsid w:val="00E6315C"/>
    <w:rsid w:val="00E64151"/>
    <w:rsid w:val="00E64BB6"/>
    <w:rsid w:val="00E65A1E"/>
    <w:rsid w:val="00E66B3B"/>
    <w:rsid w:val="00E66DBD"/>
    <w:rsid w:val="00E67C4A"/>
    <w:rsid w:val="00E70128"/>
    <w:rsid w:val="00E701C5"/>
    <w:rsid w:val="00E71248"/>
    <w:rsid w:val="00E71E2B"/>
    <w:rsid w:val="00E72B2F"/>
    <w:rsid w:val="00E818AA"/>
    <w:rsid w:val="00E83C28"/>
    <w:rsid w:val="00E84592"/>
    <w:rsid w:val="00E867E0"/>
    <w:rsid w:val="00E90DEC"/>
    <w:rsid w:val="00E91879"/>
    <w:rsid w:val="00E93824"/>
    <w:rsid w:val="00E94256"/>
    <w:rsid w:val="00E95C9E"/>
    <w:rsid w:val="00E96861"/>
    <w:rsid w:val="00E97DEA"/>
    <w:rsid w:val="00EA17FE"/>
    <w:rsid w:val="00EA34CB"/>
    <w:rsid w:val="00EA5986"/>
    <w:rsid w:val="00EA73F0"/>
    <w:rsid w:val="00EB21DC"/>
    <w:rsid w:val="00EB2B16"/>
    <w:rsid w:val="00EB5C86"/>
    <w:rsid w:val="00EC0139"/>
    <w:rsid w:val="00EC0243"/>
    <w:rsid w:val="00EC4BE6"/>
    <w:rsid w:val="00EC58B8"/>
    <w:rsid w:val="00EC6408"/>
    <w:rsid w:val="00EC6B89"/>
    <w:rsid w:val="00EC6FBD"/>
    <w:rsid w:val="00EC76B5"/>
    <w:rsid w:val="00EC7C9B"/>
    <w:rsid w:val="00ED027F"/>
    <w:rsid w:val="00ED1FEE"/>
    <w:rsid w:val="00ED3B61"/>
    <w:rsid w:val="00ED4F23"/>
    <w:rsid w:val="00ED50E0"/>
    <w:rsid w:val="00ED7D4C"/>
    <w:rsid w:val="00EE1C6F"/>
    <w:rsid w:val="00EE33DD"/>
    <w:rsid w:val="00EE40D2"/>
    <w:rsid w:val="00EE4E96"/>
    <w:rsid w:val="00EE5309"/>
    <w:rsid w:val="00EF0290"/>
    <w:rsid w:val="00EF3684"/>
    <w:rsid w:val="00EF39CF"/>
    <w:rsid w:val="00EF4209"/>
    <w:rsid w:val="00EF57C8"/>
    <w:rsid w:val="00EF6F7E"/>
    <w:rsid w:val="00EF7D11"/>
    <w:rsid w:val="00F00040"/>
    <w:rsid w:val="00F00524"/>
    <w:rsid w:val="00F0128C"/>
    <w:rsid w:val="00F01878"/>
    <w:rsid w:val="00F02B53"/>
    <w:rsid w:val="00F03B10"/>
    <w:rsid w:val="00F055CB"/>
    <w:rsid w:val="00F05921"/>
    <w:rsid w:val="00F078D5"/>
    <w:rsid w:val="00F07919"/>
    <w:rsid w:val="00F10613"/>
    <w:rsid w:val="00F113AA"/>
    <w:rsid w:val="00F115ED"/>
    <w:rsid w:val="00F12551"/>
    <w:rsid w:val="00F1418E"/>
    <w:rsid w:val="00F151FE"/>
    <w:rsid w:val="00F178AE"/>
    <w:rsid w:val="00F21620"/>
    <w:rsid w:val="00F22425"/>
    <w:rsid w:val="00F26066"/>
    <w:rsid w:val="00F26735"/>
    <w:rsid w:val="00F26C0E"/>
    <w:rsid w:val="00F302E3"/>
    <w:rsid w:val="00F32F35"/>
    <w:rsid w:val="00F33CFB"/>
    <w:rsid w:val="00F34578"/>
    <w:rsid w:val="00F34977"/>
    <w:rsid w:val="00F34AD3"/>
    <w:rsid w:val="00F35C10"/>
    <w:rsid w:val="00F37E77"/>
    <w:rsid w:val="00F415BC"/>
    <w:rsid w:val="00F4301F"/>
    <w:rsid w:val="00F46D5A"/>
    <w:rsid w:val="00F47D08"/>
    <w:rsid w:val="00F50845"/>
    <w:rsid w:val="00F54CF4"/>
    <w:rsid w:val="00F551A3"/>
    <w:rsid w:val="00F61918"/>
    <w:rsid w:val="00F62288"/>
    <w:rsid w:val="00F66E3A"/>
    <w:rsid w:val="00F705BB"/>
    <w:rsid w:val="00F71FBD"/>
    <w:rsid w:val="00F730F1"/>
    <w:rsid w:val="00F751EB"/>
    <w:rsid w:val="00F765A0"/>
    <w:rsid w:val="00F76760"/>
    <w:rsid w:val="00F806EF"/>
    <w:rsid w:val="00F80FD9"/>
    <w:rsid w:val="00F8162D"/>
    <w:rsid w:val="00F832F1"/>
    <w:rsid w:val="00F83900"/>
    <w:rsid w:val="00F839DC"/>
    <w:rsid w:val="00F84797"/>
    <w:rsid w:val="00F84BA4"/>
    <w:rsid w:val="00F8505B"/>
    <w:rsid w:val="00F85E88"/>
    <w:rsid w:val="00F8612E"/>
    <w:rsid w:val="00F862B2"/>
    <w:rsid w:val="00F862EE"/>
    <w:rsid w:val="00F86BE1"/>
    <w:rsid w:val="00F91042"/>
    <w:rsid w:val="00F9443D"/>
    <w:rsid w:val="00F9573C"/>
    <w:rsid w:val="00FA256D"/>
    <w:rsid w:val="00FA35DA"/>
    <w:rsid w:val="00FA5D9F"/>
    <w:rsid w:val="00FA7F8C"/>
    <w:rsid w:val="00FB1974"/>
    <w:rsid w:val="00FB1C14"/>
    <w:rsid w:val="00FB31CE"/>
    <w:rsid w:val="00FB37E2"/>
    <w:rsid w:val="00FB4011"/>
    <w:rsid w:val="00FB5DE9"/>
    <w:rsid w:val="00FB7C79"/>
    <w:rsid w:val="00FC1E16"/>
    <w:rsid w:val="00FC259A"/>
    <w:rsid w:val="00FC2D01"/>
    <w:rsid w:val="00FC3828"/>
    <w:rsid w:val="00FC5109"/>
    <w:rsid w:val="00FD029F"/>
    <w:rsid w:val="00FD2E0D"/>
    <w:rsid w:val="00FD3668"/>
    <w:rsid w:val="00FD3E44"/>
    <w:rsid w:val="00FD4715"/>
    <w:rsid w:val="00FD5EF6"/>
    <w:rsid w:val="00FD7DDA"/>
    <w:rsid w:val="00FD7E22"/>
    <w:rsid w:val="00FE0E9F"/>
    <w:rsid w:val="00FE23A3"/>
    <w:rsid w:val="00FE38E9"/>
    <w:rsid w:val="00FE6F3A"/>
    <w:rsid w:val="00FE7F3D"/>
    <w:rsid w:val="00FF0180"/>
    <w:rsid w:val="00FF0221"/>
    <w:rsid w:val="00FF1173"/>
    <w:rsid w:val="00FF1F00"/>
    <w:rsid w:val="00FF241E"/>
    <w:rsid w:val="00FF2547"/>
    <w:rsid w:val="00FF269B"/>
    <w:rsid w:val="00FF2A9F"/>
    <w:rsid w:val="00FF3E6C"/>
    <w:rsid w:val="00FF52B1"/>
    <w:rsid w:val="00FF565F"/>
    <w:rsid w:val="00FF5671"/>
    <w:rsid w:val="00FF5D26"/>
    <w:rsid w:val="00FF6142"/>
    <w:rsid w:val="00FF7378"/>
    <w:rsid w:val="00FF7FFE"/>
    <w:rsid w:val="3AF91D6E"/>
    <w:rsid w:val="3C2DD5E5"/>
    <w:rsid w:val="6BEB93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C53811"/>
  <w15:chartTrackingRefBased/>
  <w15:docId w15:val="{F576A126-06D2-43AF-91EC-07BC9469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3C7"/>
    <w:rPr>
      <w:rFonts w:asciiTheme="minorHAnsi" w:eastAsia="ヒラギノ角ゴ Pro W3" w:hAnsiTheme="minorHAnsi"/>
      <w:color w:val="000000"/>
      <w:sz w:val="22"/>
      <w:szCs w:val="24"/>
      <w:lang w:eastAsia="en-US"/>
    </w:rPr>
  </w:style>
  <w:style w:type="paragraph" w:styleId="Heading1">
    <w:name w:val="heading 1"/>
    <w:basedOn w:val="Normal"/>
    <w:next w:val="Normal"/>
    <w:link w:val="Heading1Char"/>
    <w:qFormat/>
    <w:locked/>
    <w:rsid w:val="00C3468B"/>
    <w:pPr>
      <w:keepNext/>
      <w:spacing w:line="360" w:lineRule="auto"/>
      <w:ind w:right="62"/>
      <w:jc w:val="both"/>
      <w:outlineLvl w:val="0"/>
    </w:pPr>
    <w:rPr>
      <w:rFonts w:asciiTheme="majorHAnsi" w:eastAsia="Times New Roman" w:hAnsiTheme="majorHAnsi"/>
      <w:b/>
      <w:color w:val="2F5496" w:themeColor="accent1" w:themeShade="BF"/>
      <w:sz w:val="28"/>
      <w:szCs w:val="20"/>
      <w:lang w:val="en-US" w:eastAsia="en-GB"/>
    </w:rPr>
  </w:style>
  <w:style w:type="paragraph" w:styleId="Heading2">
    <w:name w:val="heading 2"/>
    <w:basedOn w:val="Normal"/>
    <w:next w:val="Normal"/>
    <w:link w:val="Heading2Char"/>
    <w:qFormat/>
    <w:locked/>
    <w:rsid w:val="00C3468B"/>
    <w:pPr>
      <w:spacing w:line="360" w:lineRule="auto"/>
      <w:jc w:val="both"/>
      <w:outlineLvl w:val="1"/>
    </w:pPr>
    <w:rPr>
      <w:rFonts w:ascii="Arial Bold" w:eastAsia="Times New Roman" w:hAnsi="Arial Bold"/>
      <w:b/>
      <w:color w:val="2F5496" w:themeColor="accent1" w:themeShade="BF"/>
      <w:szCs w:val="20"/>
      <w:lang w:val="en-US" w:eastAsia="en-GB"/>
    </w:rPr>
  </w:style>
  <w:style w:type="paragraph" w:styleId="Heading3">
    <w:name w:val="heading 3"/>
    <w:basedOn w:val="Normal"/>
    <w:next w:val="Normal"/>
    <w:link w:val="Heading3Char"/>
    <w:uiPriority w:val="9"/>
    <w:unhideWhenUsed/>
    <w:qFormat/>
    <w:locked/>
    <w:rsid w:val="002A1804"/>
    <w:pPr>
      <w:keepNext/>
      <w:keepLines/>
      <w:spacing w:before="40" w:line="276" w:lineRule="auto"/>
      <w:outlineLvl w:val="2"/>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lang w:eastAsia="en-US"/>
    </w:rPr>
  </w:style>
  <w:style w:type="paragraph" w:customStyle="1" w:styleId="Footer2">
    <w:name w:val="Footer2"/>
    <w:uiPriority w:val="99"/>
    <w:pPr>
      <w:tabs>
        <w:tab w:val="center" w:pos="4320"/>
        <w:tab w:val="right" w:pos="8640"/>
      </w:tabs>
      <w:jc w:val="both"/>
    </w:pPr>
    <w:rPr>
      <w:rFonts w:eastAsia="ヒラギノ角ゴ Pro W3"/>
      <w:color w:val="000000"/>
      <w:lang w:val="en-US" w:eastAsia="en-US"/>
    </w:rPr>
  </w:style>
  <w:style w:type="character" w:customStyle="1" w:styleId="PageNumber1">
    <w:name w:val="Page Number1"/>
    <w:uiPriority w:val="99"/>
    <w:rPr>
      <w:color w:val="000000"/>
      <w:sz w:val="20"/>
    </w:rPr>
  </w:style>
  <w:style w:type="character" w:customStyle="1" w:styleId="Unknown0">
    <w:name w:val="Unknown 0"/>
    <w:semiHidden/>
  </w:style>
  <w:style w:type="paragraph" w:customStyle="1" w:styleId="FreeFormB">
    <w:name w:val="Free Form B"/>
    <w:rPr>
      <w:rFonts w:eastAsia="ヒラギノ角ゴ Pro W3"/>
      <w:color w:val="000000"/>
      <w:lang w:eastAsia="en-US"/>
    </w:rPr>
  </w:style>
  <w:style w:type="paragraph" w:customStyle="1" w:styleId="Default">
    <w:name w:val="Default"/>
    <w:rPr>
      <w:rFonts w:ascii="Arial" w:eastAsia="ヒラギノ角ゴ Pro W3" w:hAnsi="Arial"/>
      <w:color w:val="000000"/>
      <w:sz w:val="24"/>
      <w:lang w:eastAsia="en-US"/>
    </w:rPr>
  </w:style>
  <w:style w:type="character" w:customStyle="1" w:styleId="Hyperlink3">
    <w:name w:val="Hyperlink3"/>
    <w:rPr>
      <w:color w:val="2200FF"/>
      <w:sz w:val="20"/>
      <w:u w:val="single"/>
    </w:rPr>
  </w:style>
  <w:style w:type="numbering" w:customStyle="1" w:styleId="List1">
    <w:name w:val="List 1"/>
    <w:pPr>
      <w:numPr>
        <w:numId w:val="1"/>
      </w:numPr>
    </w:pPr>
  </w:style>
  <w:style w:type="paragraph" w:customStyle="1" w:styleId="BodyText1">
    <w:name w:val="Body Text1"/>
    <w:pPr>
      <w:spacing w:after="120"/>
    </w:pPr>
    <w:rPr>
      <w:rFonts w:ascii="Lucida Grande" w:eastAsia="ヒラギノ角ゴ Pro W3" w:hAnsi="Lucida Grande"/>
      <w:color w:val="000000"/>
      <w:sz w:val="24"/>
      <w:lang w:val="en-US" w:eastAsia="en-US"/>
    </w:rPr>
  </w:style>
  <w:style w:type="numbering" w:customStyle="1" w:styleId="List31">
    <w:name w:val="List 31"/>
    <w:pPr>
      <w:numPr>
        <w:numId w:val="3"/>
      </w:numPr>
    </w:pPr>
  </w:style>
  <w:style w:type="character" w:customStyle="1" w:styleId="Hyperlink1">
    <w:name w:val="Hyperlink1"/>
    <w:rPr>
      <w:color w:val="2200FF"/>
      <w:sz w:val="20"/>
      <w:u w:val="single"/>
    </w:rPr>
  </w:style>
  <w:style w:type="paragraph" w:customStyle="1" w:styleId="FreeFormA">
    <w:name w:val="Free Form A"/>
    <w:rPr>
      <w:rFonts w:eastAsia="ヒラギノ角ゴ Pro W3"/>
      <w:color w:val="000000"/>
      <w:lang w:eastAsia="en-US"/>
    </w:rPr>
  </w:style>
  <w:style w:type="paragraph" w:customStyle="1" w:styleId="Footer1">
    <w:name w:val="Footer1"/>
    <w:uiPriority w:val="99"/>
    <w:pPr>
      <w:tabs>
        <w:tab w:val="center" w:pos="4320"/>
        <w:tab w:val="right" w:pos="8640"/>
      </w:tabs>
      <w:jc w:val="both"/>
    </w:pPr>
    <w:rPr>
      <w:rFonts w:eastAsia="ヒラギノ角ゴ Pro W3"/>
      <w:color w:val="000000"/>
      <w:lang w:val="en-US" w:eastAsia="en-US"/>
    </w:rPr>
  </w:style>
  <w:style w:type="paragraph" w:customStyle="1" w:styleId="BodyTextIndent1">
    <w:name w:val="Body Text Indent1"/>
    <w:pPr>
      <w:tabs>
        <w:tab w:val="left" w:pos="1080"/>
      </w:tabs>
      <w:spacing w:line="360" w:lineRule="auto"/>
    </w:pPr>
    <w:rPr>
      <w:rFonts w:ascii="Arial" w:eastAsia="ヒラギノ角ゴ Pro W3" w:hAnsi="Arial"/>
      <w:color w:val="000000"/>
      <w:lang w:val="en-US" w:eastAsia="en-US"/>
    </w:rPr>
  </w:style>
  <w:style w:type="paragraph" w:customStyle="1" w:styleId="FreeFormC">
    <w:name w:val="Free Form C"/>
    <w:rPr>
      <w:rFonts w:eastAsia="ヒラギノ角ゴ Pro W3"/>
      <w:color w:val="000000"/>
      <w:lang w:eastAsia="en-US"/>
    </w:rPr>
  </w:style>
  <w:style w:type="paragraph" w:customStyle="1" w:styleId="FreeFormCA">
    <w:name w:val="Free Form C A"/>
    <w:uiPriority w:val="99"/>
    <w:rPr>
      <w:rFonts w:eastAsia="ヒラギノ角ゴ Pro W3"/>
      <w:color w:val="000000"/>
      <w:lang w:eastAsia="en-US"/>
    </w:rPr>
  </w:style>
  <w:style w:type="paragraph" w:customStyle="1" w:styleId="FreeFormCAA">
    <w:name w:val="Free Form C A A"/>
    <w:uiPriority w:val="99"/>
    <w:rPr>
      <w:rFonts w:eastAsia="ヒラギノ角ゴ Pro W3"/>
      <w:color w:val="000000"/>
      <w:lang w:eastAsia="en-US"/>
    </w:rPr>
  </w:style>
  <w:style w:type="paragraph" w:customStyle="1" w:styleId="FreeFormCAAA">
    <w:name w:val="Free Form C A A A"/>
    <w:rPr>
      <w:rFonts w:eastAsia="ヒラギノ角ゴ Pro W3"/>
      <w:color w:val="000000"/>
      <w:lang w:eastAsia="en-US"/>
    </w:rPr>
  </w:style>
  <w:style w:type="paragraph" w:customStyle="1" w:styleId="FreeFormAA">
    <w:name w:val="Free Form A A"/>
    <w:uiPriority w:val="99"/>
    <w:rPr>
      <w:rFonts w:eastAsia="ヒラギノ角ゴ Pro W3"/>
      <w:color w:val="000000"/>
      <w:lang w:eastAsia="en-US"/>
    </w:rPr>
  </w:style>
  <w:style w:type="character" w:customStyle="1" w:styleId="Hyperlink2">
    <w:name w:val="Hyperlink2"/>
    <w:rPr>
      <w:color w:val="2200FF"/>
      <w:sz w:val="20"/>
      <w:u w:val="single"/>
    </w:rPr>
  </w:style>
  <w:style w:type="paragraph" w:customStyle="1" w:styleId="FreeFormAB">
    <w:name w:val="Free Form A B"/>
    <w:rPr>
      <w:rFonts w:eastAsia="ヒラギノ角ゴ Pro W3"/>
      <w:color w:val="000000"/>
      <w:lang w:eastAsia="en-US"/>
    </w:rPr>
  </w:style>
  <w:style w:type="character" w:customStyle="1" w:styleId="EmphasisA">
    <w:name w:val="Emphasis A"/>
    <w:rPr>
      <w:rFonts w:ascii="Lucida Grande" w:eastAsia="ヒラギノ角ゴ Pro W3" w:hAnsi="Lucida Grande"/>
      <w:b w:val="0"/>
      <w:i w:val="0"/>
      <w:color w:val="000000"/>
      <w:sz w:val="20"/>
    </w:rPr>
  </w:style>
  <w:style w:type="paragraph" w:styleId="BalloonText">
    <w:name w:val="Balloon Text"/>
    <w:basedOn w:val="Normal"/>
    <w:link w:val="BalloonTextChar"/>
    <w:locked/>
    <w:rsid w:val="00797839"/>
    <w:rPr>
      <w:rFonts w:ascii="Lucida Grande" w:hAnsi="Lucida Grande"/>
      <w:sz w:val="18"/>
      <w:szCs w:val="18"/>
      <w:lang w:val="x-none" w:eastAsia="x-none"/>
    </w:rPr>
  </w:style>
  <w:style w:type="character" w:customStyle="1" w:styleId="BalloonTextChar">
    <w:name w:val="Balloon Text Char"/>
    <w:link w:val="BalloonText"/>
    <w:rsid w:val="00797839"/>
    <w:rPr>
      <w:rFonts w:ascii="Lucida Grande" w:eastAsia="ヒラギノ角ゴ Pro W3" w:hAnsi="Lucida Grande" w:cs="Lucida Grande"/>
      <w:color w:val="000000"/>
      <w:sz w:val="18"/>
      <w:szCs w:val="18"/>
    </w:rPr>
  </w:style>
  <w:style w:type="character" w:styleId="Hyperlink">
    <w:name w:val="Hyperlink"/>
    <w:uiPriority w:val="99"/>
    <w:locked/>
    <w:rsid w:val="00797839"/>
    <w:rPr>
      <w:color w:val="0000FF"/>
      <w:u w:val="single"/>
    </w:rPr>
  </w:style>
  <w:style w:type="character" w:styleId="CommentReference">
    <w:name w:val="annotation reference"/>
    <w:uiPriority w:val="99"/>
    <w:locked/>
    <w:rsid w:val="006B0295"/>
    <w:rPr>
      <w:sz w:val="18"/>
      <w:szCs w:val="18"/>
    </w:rPr>
  </w:style>
  <w:style w:type="paragraph" w:styleId="CommentText">
    <w:name w:val="annotation text"/>
    <w:basedOn w:val="Normal"/>
    <w:link w:val="CommentTextChar"/>
    <w:uiPriority w:val="99"/>
    <w:locked/>
    <w:rsid w:val="006B0295"/>
    <w:rPr>
      <w:lang w:val="x-none" w:eastAsia="x-none"/>
    </w:rPr>
  </w:style>
  <w:style w:type="character" w:customStyle="1" w:styleId="CommentTextChar">
    <w:name w:val="Comment Text Char"/>
    <w:link w:val="CommentText"/>
    <w:uiPriority w:val="99"/>
    <w:rsid w:val="006B0295"/>
    <w:rPr>
      <w:rFonts w:eastAsia="ヒラギノ角ゴ Pro W3"/>
      <w:color w:val="000000"/>
      <w:sz w:val="24"/>
      <w:szCs w:val="24"/>
    </w:rPr>
  </w:style>
  <w:style w:type="paragraph" w:styleId="CommentSubject">
    <w:name w:val="annotation subject"/>
    <w:basedOn w:val="CommentText"/>
    <w:next w:val="CommentText"/>
    <w:link w:val="CommentSubjectChar"/>
    <w:locked/>
    <w:rsid w:val="006B0295"/>
    <w:rPr>
      <w:b/>
      <w:bCs/>
    </w:rPr>
  </w:style>
  <w:style w:type="character" w:customStyle="1" w:styleId="CommentSubjectChar">
    <w:name w:val="Comment Subject Char"/>
    <w:link w:val="CommentSubject"/>
    <w:rsid w:val="006B0295"/>
    <w:rPr>
      <w:rFonts w:eastAsia="ヒラギノ角ゴ Pro W3"/>
      <w:b/>
      <w:bCs/>
      <w:color w:val="000000"/>
      <w:sz w:val="24"/>
      <w:szCs w:val="24"/>
    </w:rPr>
  </w:style>
  <w:style w:type="paragraph" w:styleId="Header">
    <w:name w:val="header"/>
    <w:basedOn w:val="Normal"/>
    <w:link w:val="HeaderChar"/>
    <w:locked/>
    <w:rsid w:val="00E71E2B"/>
    <w:pPr>
      <w:tabs>
        <w:tab w:val="center" w:pos="4320"/>
        <w:tab w:val="right" w:pos="8640"/>
      </w:tabs>
    </w:pPr>
    <w:rPr>
      <w:lang w:val="x-none" w:eastAsia="x-none"/>
    </w:rPr>
  </w:style>
  <w:style w:type="character" w:customStyle="1" w:styleId="HeaderChar">
    <w:name w:val="Header Char"/>
    <w:link w:val="Header"/>
    <w:rsid w:val="00E71E2B"/>
    <w:rPr>
      <w:rFonts w:eastAsia="ヒラギノ角ゴ Pro W3"/>
      <w:color w:val="000000"/>
      <w:sz w:val="24"/>
      <w:szCs w:val="24"/>
    </w:rPr>
  </w:style>
  <w:style w:type="paragraph" w:styleId="Footer">
    <w:name w:val="footer"/>
    <w:basedOn w:val="Normal"/>
    <w:link w:val="FooterChar"/>
    <w:locked/>
    <w:rsid w:val="00E71E2B"/>
    <w:pPr>
      <w:tabs>
        <w:tab w:val="center" w:pos="4320"/>
        <w:tab w:val="right" w:pos="8640"/>
      </w:tabs>
    </w:pPr>
    <w:rPr>
      <w:lang w:val="x-none" w:eastAsia="x-none"/>
    </w:rPr>
  </w:style>
  <w:style w:type="character" w:customStyle="1" w:styleId="FooterChar">
    <w:name w:val="Footer Char"/>
    <w:link w:val="Footer"/>
    <w:rsid w:val="00E71E2B"/>
    <w:rPr>
      <w:rFonts w:eastAsia="ヒラギノ角ゴ Pro W3"/>
      <w:color w:val="000000"/>
      <w:sz w:val="24"/>
      <w:szCs w:val="24"/>
    </w:rPr>
  </w:style>
  <w:style w:type="character" w:styleId="Emphasis">
    <w:name w:val="Emphasis"/>
    <w:qFormat/>
    <w:locked/>
    <w:rsid w:val="00E70128"/>
    <w:rPr>
      <w:i/>
      <w:iCs/>
    </w:rPr>
  </w:style>
  <w:style w:type="character" w:styleId="FollowedHyperlink">
    <w:name w:val="FollowedHyperlink"/>
    <w:locked/>
    <w:rsid w:val="00A57907"/>
    <w:rPr>
      <w:color w:val="800080"/>
      <w:u w:val="single"/>
    </w:rPr>
  </w:style>
  <w:style w:type="paragraph" w:styleId="ListParagraph">
    <w:name w:val="List Paragraph"/>
    <w:basedOn w:val="Normal"/>
    <w:uiPriority w:val="34"/>
    <w:qFormat/>
    <w:rsid w:val="00DB0113"/>
    <w:pPr>
      <w:ind w:left="720"/>
      <w:contextualSpacing/>
    </w:pPr>
    <w:rPr>
      <w:rFonts w:eastAsia="Times New Roman"/>
      <w:color w:val="auto"/>
      <w:lang w:eastAsia="en-GB"/>
    </w:rPr>
  </w:style>
  <w:style w:type="paragraph" w:customStyle="1" w:styleId="Body1">
    <w:name w:val="Body 1"/>
    <w:rsid w:val="00852576"/>
    <w:pPr>
      <w:outlineLvl w:val="0"/>
    </w:pPr>
    <w:rPr>
      <w:rFonts w:eastAsia="Arial Unicode MS"/>
      <w:color w:val="000000"/>
      <w:sz w:val="24"/>
      <w:u w:color="000000"/>
      <w:lang w:eastAsia="en-US"/>
    </w:rPr>
  </w:style>
  <w:style w:type="paragraph" w:customStyle="1" w:styleId="FreeFormCAAAA">
    <w:name w:val="Free Form C A A A A"/>
    <w:uiPriority w:val="99"/>
    <w:rsid w:val="00671DAD"/>
    <w:rPr>
      <w:rFonts w:eastAsia="?????? Pro W3"/>
      <w:color w:val="000000"/>
    </w:rPr>
  </w:style>
  <w:style w:type="table" w:styleId="TableGrid">
    <w:name w:val="Table Grid"/>
    <w:basedOn w:val="TableNormal"/>
    <w:uiPriority w:val="39"/>
    <w:locked/>
    <w:rsid w:val="00595EBA"/>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locked/>
    <w:rsid w:val="0081456B"/>
    <w:rPr>
      <w:rFonts w:ascii="Bookman" w:eastAsia="Times New Roman" w:hAnsi="Bookman"/>
      <w:sz w:val="18"/>
      <w:szCs w:val="20"/>
      <w:lang w:val="en-US"/>
    </w:rPr>
  </w:style>
  <w:style w:type="character" w:customStyle="1" w:styleId="BodyTextChar">
    <w:name w:val="Body Text Char"/>
    <w:link w:val="BodyText"/>
    <w:rsid w:val="0081456B"/>
    <w:rPr>
      <w:rFonts w:ascii="Bookman" w:hAnsi="Bookman"/>
      <w:color w:val="000000"/>
      <w:sz w:val="18"/>
      <w:lang w:val="en-US" w:eastAsia="en-US"/>
    </w:rPr>
  </w:style>
  <w:style w:type="character" w:customStyle="1" w:styleId="Heading1Char">
    <w:name w:val="Heading 1 Char"/>
    <w:link w:val="Heading1"/>
    <w:rsid w:val="00C3468B"/>
    <w:rPr>
      <w:rFonts w:asciiTheme="majorHAnsi" w:hAnsiTheme="majorHAnsi"/>
      <w:b/>
      <w:color w:val="2F5496" w:themeColor="accent1" w:themeShade="BF"/>
      <w:sz w:val="28"/>
      <w:lang w:val="en-US"/>
    </w:rPr>
  </w:style>
  <w:style w:type="character" w:customStyle="1" w:styleId="Heading2Char">
    <w:name w:val="Heading 2 Char"/>
    <w:link w:val="Heading2"/>
    <w:rsid w:val="00C3468B"/>
    <w:rPr>
      <w:rFonts w:ascii="Arial Bold" w:hAnsi="Arial Bold"/>
      <w:b/>
      <w:color w:val="2F5496" w:themeColor="accent1" w:themeShade="BF"/>
      <w:sz w:val="22"/>
      <w:lang w:val="en-US"/>
    </w:rPr>
  </w:style>
  <w:style w:type="character" w:customStyle="1" w:styleId="tx">
    <w:name w:val="tx"/>
    <w:rsid w:val="00F05921"/>
  </w:style>
  <w:style w:type="paragraph" w:styleId="NoSpacing">
    <w:name w:val="No Spacing"/>
    <w:basedOn w:val="Normal"/>
    <w:uiPriority w:val="1"/>
    <w:qFormat/>
    <w:rsid w:val="002A1804"/>
    <w:rPr>
      <w:rFonts w:ascii="Calibri" w:eastAsia="Times New Roman" w:hAnsi="Calibri"/>
      <w:color w:val="auto"/>
      <w:szCs w:val="22"/>
      <w:lang w:eastAsia="en-GB"/>
    </w:rPr>
  </w:style>
  <w:style w:type="character" w:styleId="Strong">
    <w:name w:val="Strong"/>
    <w:uiPriority w:val="22"/>
    <w:qFormat/>
    <w:locked/>
    <w:rsid w:val="002A1804"/>
    <w:rPr>
      <w:b/>
      <w:bCs/>
    </w:rPr>
  </w:style>
  <w:style w:type="character" w:customStyle="1" w:styleId="Heading3Char">
    <w:name w:val="Heading 3 Char"/>
    <w:link w:val="Heading3"/>
    <w:uiPriority w:val="9"/>
    <w:rsid w:val="002A1804"/>
    <w:rPr>
      <w:rFonts w:ascii="Calibri Light" w:hAnsi="Calibri Light"/>
      <w:color w:val="1F4D78"/>
      <w:sz w:val="24"/>
      <w:szCs w:val="24"/>
      <w:lang w:eastAsia="en-US"/>
    </w:rPr>
  </w:style>
  <w:style w:type="paragraph" w:styleId="PlainText">
    <w:name w:val="Plain Text"/>
    <w:basedOn w:val="Normal"/>
    <w:link w:val="PlainTextChar"/>
    <w:uiPriority w:val="99"/>
    <w:unhideWhenUsed/>
    <w:locked/>
    <w:rsid w:val="00E93824"/>
    <w:rPr>
      <w:rFonts w:ascii="Calibri" w:eastAsia="Calibri" w:hAnsi="Calibri"/>
      <w:color w:val="auto"/>
      <w:szCs w:val="21"/>
    </w:rPr>
  </w:style>
  <w:style w:type="character" w:customStyle="1" w:styleId="PlainTextChar">
    <w:name w:val="Plain Text Char"/>
    <w:link w:val="PlainText"/>
    <w:uiPriority w:val="99"/>
    <w:rsid w:val="00E93824"/>
    <w:rPr>
      <w:rFonts w:ascii="Calibri" w:eastAsia="Calibri" w:hAnsi="Calibri"/>
      <w:sz w:val="22"/>
      <w:szCs w:val="21"/>
      <w:lang w:eastAsia="en-US"/>
    </w:rPr>
  </w:style>
  <w:style w:type="paragraph" w:customStyle="1" w:styleId="FMHeading1">
    <w:name w:val="FM Heading 1"/>
    <w:basedOn w:val="Normal"/>
    <w:next w:val="Normal"/>
    <w:uiPriority w:val="99"/>
    <w:qFormat/>
    <w:rsid w:val="00BA7AA6"/>
    <w:pPr>
      <w:spacing w:before="120" w:after="120" w:line="480" w:lineRule="auto"/>
      <w:jc w:val="both"/>
    </w:pPr>
    <w:rPr>
      <w:rFonts w:ascii="Arial" w:eastAsia="Times New Roman" w:hAnsi="Arial"/>
      <w:b/>
      <w:color w:val="auto"/>
      <w:lang w:eastAsia="en-GB"/>
    </w:rPr>
  </w:style>
  <w:style w:type="character" w:styleId="UnresolvedMention">
    <w:name w:val="Unresolved Mention"/>
    <w:uiPriority w:val="99"/>
    <w:semiHidden/>
    <w:unhideWhenUsed/>
    <w:rsid w:val="00A5070B"/>
    <w:rPr>
      <w:color w:val="605E5C"/>
      <w:shd w:val="clear" w:color="auto" w:fill="E1DFDD"/>
    </w:rPr>
  </w:style>
  <w:style w:type="table" w:styleId="PlainTable4">
    <w:name w:val="Plain Table 4"/>
    <w:basedOn w:val="TableNormal"/>
    <w:uiPriority w:val="44"/>
    <w:rsid w:val="00670F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06">
      <w:bodyDiv w:val="1"/>
      <w:marLeft w:val="0"/>
      <w:marRight w:val="0"/>
      <w:marTop w:val="0"/>
      <w:marBottom w:val="0"/>
      <w:divBdr>
        <w:top w:val="none" w:sz="0" w:space="0" w:color="auto"/>
        <w:left w:val="none" w:sz="0" w:space="0" w:color="auto"/>
        <w:bottom w:val="none" w:sz="0" w:space="0" w:color="auto"/>
        <w:right w:val="none" w:sz="0" w:space="0" w:color="auto"/>
      </w:divBdr>
    </w:div>
    <w:div w:id="103043392">
      <w:bodyDiv w:val="1"/>
      <w:marLeft w:val="0"/>
      <w:marRight w:val="0"/>
      <w:marTop w:val="0"/>
      <w:marBottom w:val="0"/>
      <w:divBdr>
        <w:top w:val="none" w:sz="0" w:space="0" w:color="auto"/>
        <w:left w:val="none" w:sz="0" w:space="0" w:color="auto"/>
        <w:bottom w:val="none" w:sz="0" w:space="0" w:color="auto"/>
        <w:right w:val="none" w:sz="0" w:space="0" w:color="auto"/>
      </w:divBdr>
    </w:div>
    <w:div w:id="430704836">
      <w:bodyDiv w:val="1"/>
      <w:marLeft w:val="0"/>
      <w:marRight w:val="0"/>
      <w:marTop w:val="0"/>
      <w:marBottom w:val="0"/>
      <w:divBdr>
        <w:top w:val="none" w:sz="0" w:space="0" w:color="auto"/>
        <w:left w:val="none" w:sz="0" w:space="0" w:color="auto"/>
        <w:bottom w:val="none" w:sz="0" w:space="0" w:color="auto"/>
        <w:right w:val="none" w:sz="0" w:space="0" w:color="auto"/>
      </w:divBdr>
      <w:divsChild>
        <w:div w:id="1030103323">
          <w:marLeft w:val="1166"/>
          <w:marRight w:val="0"/>
          <w:marTop w:val="134"/>
          <w:marBottom w:val="0"/>
          <w:divBdr>
            <w:top w:val="none" w:sz="0" w:space="0" w:color="auto"/>
            <w:left w:val="none" w:sz="0" w:space="0" w:color="auto"/>
            <w:bottom w:val="none" w:sz="0" w:space="0" w:color="auto"/>
            <w:right w:val="none" w:sz="0" w:space="0" w:color="auto"/>
          </w:divBdr>
        </w:div>
      </w:divsChild>
    </w:div>
    <w:div w:id="438255016">
      <w:bodyDiv w:val="1"/>
      <w:marLeft w:val="0"/>
      <w:marRight w:val="0"/>
      <w:marTop w:val="0"/>
      <w:marBottom w:val="0"/>
      <w:divBdr>
        <w:top w:val="none" w:sz="0" w:space="0" w:color="auto"/>
        <w:left w:val="none" w:sz="0" w:space="0" w:color="auto"/>
        <w:bottom w:val="none" w:sz="0" w:space="0" w:color="auto"/>
        <w:right w:val="none" w:sz="0" w:space="0" w:color="auto"/>
      </w:divBdr>
    </w:div>
    <w:div w:id="469830585">
      <w:bodyDiv w:val="1"/>
      <w:marLeft w:val="0"/>
      <w:marRight w:val="0"/>
      <w:marTop w:val="0"/>
      <w:marBottom w:val="0"/>
      <w:divBdr>
        <w:top w:val="none" w:sz="0" w:space="0" w:color="auto"/>
        <w:left w:val="none" w:sz="0" w:space="0" w:color="auto"/>
        <w:bottom w:val="none" w:sz="0" w:space="0" w:color="auto"/>
        <w:right w:val="none" w:sz="0" w:space="0" w:color="auto"/>
      </w:divBdr>
      <w:divsChild>
        <w:div w:id="375469050">
          <w:marLeft w:val="547"/>
          <w:marRight w:val="0"/>
          <w:marTop w:val="96"/>
          <w:marBottom w:val="0"/>
          <w:divBdr>
            <w:top w:val="none" w:sz="0" w:space="0" w:color="auto"/>
            <w:left w:val="none" w:sz="0" w:space="0" w:color="auto"/>
            <w:bottom w:val="none" w:sz="0" w:space="0" w:color="auto"/>
            <w:right w:val="none" w:sz="0" w:space="0" w:color="auto"/>
          </w:divBdr>
        </w:div>
        <w:div w:id="1116870274">
          <w:marLeft w:val="547"/>
          <w:marRight w:val="0"/>
          <w:marTop w:val="96"/>
          <w:marBottom w:val="0"/>
          <w:divBdr>
            <w:top w:val="none" w:sz="0" w:space="0" w:color="auto"/>
            <w:left w:val="none" w:sz="0" w:space="0" w:color="auto"/>
            <w:bottom w:val="none" w:sz="0" w:space="0" w:color="auto"/>
            <w:right w:val="none" w:sz="0" w:space="0" w:color="auto"/>
          </w:divBdr>
        </w:div>
        <w:div w:id="1267228120">
          <w:marLeft w:val="547"/>
          <w:marRight w:val="0"/>
          <w:marTop w:val="96"/>
          <w:marBottom w:val="0"/>
          <w:divBdr>
            <w:top w:val="none" w:sz="0" w:space="0" w:color="auto"/>
            <w:left w:val="none" w:sz="0" w:space="0" w:color="auto"/>
            <w:bottom w:val="none" w:sz="0" w:space="0" w:color="auto"/>
            <w:right w:val="none" w:sz="0" w:space="0" w:color="auto"/>
          </w:divBdr>
        </w:div>
        <w:div w:id="1528130617">
          <w:marLeft w:val="547"/>
          <w:marRight w:val="0"/>
          <w:marTop w:val="96"/>
          <w:marBottom w:val="0"/>
          <w:divBdr>
            <w:top w:val="none" w:sz="0" w:space="0" w:color="auto"/>
            <w:left w:val="none" w:sz="0" w:space="0" w:color="auto"/>
            <w:bottom w:val="none" w:sz="0" w:space="0" w:color="auto"/>
            <w:right w:val="none" w:sz="0" w:space="0" w:color="auto"/>
          </w:divBdr>
        </w:div>
      </w:divsChild>
    </w:div>
    <w:div w:id="666784327">
      <w:bodyDiv w:val="1"/>
      <w:marLeft w:val="0"/>
      <w:marRight w:val="0"/>
      <w:marTop w:val="0"/>
      <w:marBottom w:val="0"/>
      <w:divBdr>
        <w:top w:val="none" w:sz="0" w:space="0" w:color="auto"/>
        <w:left w:val="none" w:sz="0" w:space="0" w:color="auto"/>
        <w:bottom w:val="none" w:sz="0" w:space="0" w:color="auto"/>
        <w:right w:val="none" w:sz="0" w:space="0" w:color="auto"/>
      </w:divBdr>
    </w:div>
    <w:div w:id="845246705">
      <w:bodyDiv w:val="1"/>
      <w:marLeft w:val="0"/>
      <w:marRight w:val="0"/>
      <w:marTop w:val="0"/>
      <w:marBottom w:val="0"/>
      <w:divBdr>
        <w:top w:val="none" w:sz="0" w:space="0" w:color="auto"/>
        <w:left w:val="none" w:sz="0" w:space="0" w:color="auto"/>
        <w:bottom w:val="none" w:sz="0" w:space="0" w:color="auto"/>
        <w:right w:val="none" w:sz="0" w:space="0" w:color="auto"/>
      </w:divBdr>
    </w:div>
    <w:div w:id="1332370874">
      <w:bodyDiv w:val="1"/>
      <w:marLeft w:val="0"/>
      <w:marRight w:val="0"/>
      <w:marTop w:val="0"/>
      <w:marBottom w:val="0"/>
      <w:divBdr>
        <w:top w:val="none" w:sz="0" w:space="0" w:color="auto"/>
        <w:left w:val="none" w:sz="0" w:space="0" w:color="auto"/>
        <w:bottom w:val="none" w:sz="0" w:space="0" w:color="auto"/>
        <w:right w:val="none" w:sz="0" w:space="0" w:color="auto"/>
      </w:divBdr>
    </w:div>
    <w:div w:id="1366295467">
      <w:bodyDiv w:val="1"/>
      <w:marLeft w:val="0"/>
      <w:marRight w:val="0"/>
      <w:marTop w:val="0"/>
      <w:marBottom w:val="0"/>
      <w:divBdr>
        <w:top w:val="none" w:sz="0" w:space="0" w:color="auto"/>
        <w:left w:val="none" w:sz="0" w:space="0" w:color="auto"/>
        <w:bottom w:val="none" w:sz="0" w:space="0" w:color="auto"/>
        <w:right w:val="none" w:sz="0" w:space="0" w:color="auto"/>
      </w:divBdr>
    </w:div>
    <w:div w:id="1471635373">
      <w:bodyDiv w:val="1"/>
      <w:marLeft w:val="0"/>
      <w:marRight w:val="0"/>
      <w:marTop w:val="0"/>
      <w:marBottom w:val="0"/>
      <w:divBdr>
        <w:top w:val="none" w:sz="0" w:space="0" w:color="auto"/>
        <w:left w:val="none" w:sz="0" w:space="0" w:color="auto"/>
        <w:bottom w:val="none" w:sz="0" w:space="0" w:color="auto"/>
        <w:right w:val="none" w:sz="0" w:space="0" w:color="auto"/>
      </w:divBdr>
    </w:div>
    <w:div w:id="1480265201">
      <w:bodyDiv w:val="1"/>
      <w:marLeft w:val="0"/>
      <w:marRight w:val="0"/>
      <w:marTop w:val="0"/>
      <w:marBottom w:val="0"/>
      <w:divBdr>
        <w:top w:val="none" w:sz="0" w:space="0" w:color="auto"/>
        <w:left w:val="none" w:sz="0" w:space="0" w:color="auto"/>
        <w:bottom w:val="none" w:sz="0" w:space="0" w:color="auto"/>
        <w:right w:val="none" w:sz="0" w:space="0" w:color="auto"/>
      </w:divBdr>
    </w:div>
    <w:div w:id="1610315436">
      <w:bodyDiv w:val="1"/>
      <w:marLeft w:val="0"/>
      <w:marRight w:val="0"/>
      <w:marTop w:val="0"/>
      <w:marBottom w:val="0"/>
      <w:divBdr>
        <w:top w:val="none" w:sz="0" w:space="0" w:color="auto"/>
        <w:left w:val="none" w:sz="0" w:space="0" w:color="auto"/>
        <w:bottom w:val="none" w:sz="0" w:space="0" w:color="auto"/>
        <w:right w:val="none" w:sz="0" w:space="0" w:color="auto"/>
      </w:divBdr>
    </w:div>
    <w:div w:id="1913854763">
      <w:bodyDiv w:val="1"/>
      <w:marLeft w:val="0"/>
      <w:marRight w:val="0"/>
      <w:marTop w:val="0"/>
      <w:marBottom w:val="0"/>
      <w:divBdr>
        <w:top w:val="none" w:sz="0" w:space="0" w:color="auto"/>
        <w:left w:val="none" w:sz="0" w:space="0" w:color="auto"/>
        <w:bottom w:val="none" w:sz="0" w:space="0" w:color="auto"/>
        <w:right w:val="none" w:sz="0" w:space="0" w:color="auto"/>
      </w:divBdr>
    </w:div>
    <w:div w:id="203669132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1911D0318BC4698B564D83D850EE3" ma:contentTypeVersion="13" ma:contentTypeDescription="Create a new document." ma:contentTypeScope="" ma:versionID="8fd58351eed896c4772d224bf5048891">
  <xsd:schema xmlns:xsd="http://www.w3.org/2001/XMLSchema" xmlns:xs="http://www.w3.org/2001/XMLSchema" xmlns:p="http://schemas.microsoft.com/office/2006/metadata/properties" xmlns:ns2="41bb5e5d-4d9e-4fe5-9d1d-675b6794d917" xmlns:ns3="20929cbe-91cc-4df1-8e98-ffc8f037f3cb" targetNamespace="http://schemas.microsoft.com/office/2006/metadata/properties" ma:root="true" ma:fieldsID="0cb8a32b67e101ff59dd9333ea9b9fa1" ns2:_="" ns3:_="">
    <xsd:import namespace="41bb5e5d-4d9e-4fe5-9d1d-675b6794d917"/>
    <xsd:import namespace="20929cbe-91cc-4df1-8e98-ffc8f037f3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b5e5d-4d9e-4fe5-9d1d-675b6794d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929cbe-91cc-4df1-8e98-ffc8f037f3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56B20-EDC6-492F-A919-CCC0A4813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b5e5d-4d9e-4fe5-9d1d-675b6794d917"/>
    <ds:schemaRef ds:uri="20929cbe-91cc-4df1-8e98-ffc8f037f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B76C2-AA30-405C-81F5-65D67EFCBB75}">
  <ds:schemaRefs>
    <ds:schemaRef ds:uri="http://schemas.microsoft.com/sharepoint/v3/contenttype/forms"/>
  </ds:schemaRefs>
</ds:datastoreItem>
</file>

<file path=customXml/itemProps3.xml><?xml version="1.0" encoding="utf-8"?>
<ds:datastoreItem xmlns:ds="http://schemas.openxmlformats.org/officeDocument/2006/customXml" ds:itemID="{B67515FB-B1AE-4079-BCF3-6F2CF83D39E1}">
  <ds:schemaRefs>
    <ds:schemaRef ds:uri="http://schemas.openxmlformats.org/officeDocument/2006/bibliography"/>
  </ds:schemaRefs>
</ds:datastoreItem>
</file>

<file path=customXml/itemProps4.xml><?xml version="1.0" encoding="utf-8"?>
<ds:datastoreItem xmlns:ds="http://schemas.openxmlformats.org/officeDocument/2006/customXml" ds:itemID="{A6B9FF8B-6445-4677-A398-AF79D731E8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3991</Words>
  <Characters>23874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BEd (Hons) Primary Education</vt:lpstr>
    </vt:vector>
  </TitlesOfParts>
  <Company>University of Dundee</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 (Hons) Primary Education</dc:title>
  <dc:subject/>
  <dc:creator>Nikki Doig</dc:creator>
  <cp:keywords/>
  <cp:lastModifiedBy>Lesley Sutherland (Staff)</cp:lastModifiedBy>
  <cp:revision>2</cp:revision>
  <cp:lastPrinted>2017-08-22T08:54:00Z</cp:lastPrinted>
  <dcterms:created xsi:type="dcterms:W3CDTF">2025-07-23T12:39:00Z</dcterms:created>
  <dcterms:modified xsi:type="dcterms:W3CDTF">2025-07-23T12:39:00Z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0x0101002A01911D0318BC4698B564D83D850EE3</vt:lpwstr>
  </property>
  <property fmtid="{D5CDD505-2E9C-101B-9397-08002B2CF9AE}" pid="3" name="GrammarlyDocumentId">
    <vt:lpwstr>60e87e76577552b3cb5da460159ec440fa1055ad91e3537da8953194eed13d24</vt:lpwstr>
  </property>
  <property fmtid="{D5CDD505-2E9C-101B-9397-08002B2CF9AE}" pid="4" name="MSIP_Label_a618d1e0-f5d7-4da7-8ddd-3b83021a2c85_Enabled">
    <vt:lpwstr>true</vt:lpwstr>
  </property>
  <property fmtid="{D5CDD505-2E9C-101B-9397-08002B2CF9AE}" pid="5" name="MSIP_Label_a618d1e0-f5d7-4da7-8ddd-3b83021a2c85_SetDate">
    <vt:lpwstr>2025-07-23T11:03:05Z</vt:lpwstr>
  </property>
  <property fmtid="{D5CDD505-2E9C-101B-9397-08002B2CF9AE}" pid="6" name="MSIP_Label_a618d1e0-f5d7-4da7-8ddd-3b83021a2c85_Method">
    <vt:lpwstr>Standard</vt:lpwstr>
  </property>
  <property fmtid="{D5CDD505-2E9C-101B-9397-08002B2CF9AE}" pid="7" name="MSIP_Label_a618d1e0-f5d7-4da7-8ddd-3b83021a2c85_Name">
    <vt:lpwstr>Private</vt:lpwstr>
  </property>
  <property fmtid="{D5CDD505-2E9C-101B-9397-08002B2CF9AE}" pid="8" name="MSIP_Label_a618d1e0-f5d7-4da7-8ddd-3b83021a2c85_SiteId">
    <vt:lpwstr>ae323139-093a-4d2a-81a6-5d334bcd9019</vt:lpwstr>
  </property>
  <property fmtid="{D5CDD505-2E9C-101B-9397-08002B2CF9AE}" pid="9" name="MSIP_Label_a618d1e0-f5d7-4da7-8ddd-3b83021a2c85_ActionId">
    <vt:lpwstr>d6c84a65-cfc5-4ad8-8022-a2ba27db7fcc</vt:lpwstr>
  </property>
  <property fmtid="{D5CDD505-2E9C-101B-9397-08002B2CF9AE}" pid="10" name="MSIP_Label_a618d1e0-f5d7-4da7-8ddd-3b83021a2c85_ContentBits">
    <vt:lpwstr>0</vt:lpwstr>
  </property>
  <property fmtid="{D5CDD505-2E9C-101B-9397-08002B2CF9AE}" pid="11" name="MSIP_Label_a618d1e0-f5d7-4da7-8ddd-3b83021a2c85_Tag">
    <vt:lpwstr>10, 3, 0, 2</vt:lpwstr>
  </property>
</Properties>
</file>